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4F9" w:rsidRPr="00233D66" w:rsidRDefault="008B54F9" w:rsidP="008B54F9">
      <w:pPr>
        <w:rPr>
          <w:rFonts w:ascii="仿宋" w:eastAsia="仿宋" w:hAnsi="仿宋" w:hint="eastAsia"/>
          <w:color w:val="000000"/>
          <w:sz w:val="28"/>
          <w:szCs w:val="28"/>
          <w:highlight w:val="white"/>
        </w:rPr>
      </w:pPr>
      <w:r w:rsidRPr="00233D66">
        <w:rPr>
          <w:rFonts w:ascii="仿宋" w:eastAsia="仿宋" w:hAnsi="仿宋"/>
          <w:color w:val="000000"/>
          <w:sz w:val="28"/>
          <w:szCs w:val="28"/>
          <w:highlight w:val="white"/>
        </w:rPr>
        <w:t>附件</w:t>
      </w:r>
      <w:r w:rsidRPr="00233D66">
        <w:rPr>
          <w:rFonts w:ascii="仿宋" w:eastAsia="仿宋" w:hAnsi="仿宋" w:hint="eastAsia"/>
          <w:color w:val="000000"/>
          <w:sz w:val="28"/>
          <w:szCs w:val="28"/>
          <w:highlight w:val="white"/>
        </w:rPr>
        <w:t>2</w:t>
      </w:r>
    </w:p>
    <w:p w:rsidR="008B54F9" w:rsidRDefault="008B54F9" w:rsidP="008B54F9">
      <w:pPr>
        <w:spacing w:line="40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233D66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指导师资培训汇总表</w:t>
      </w:r>
    </w:p>
    <w:p w:rsidR="008B54F9" w:rsidRDefault="008B54F9" w:rsidP="008B54F9">
      <w:pPr>
        <w:spacing w:line="40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</w:p>
    <w:p w:rsidR="008B54F9" w:rsidRDefault="008B54F9" w:rsidP="008B54F9">
      <w:pPr>
        <w:spacing w:line="400" w:lineRule="exact"/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单位（盖章）：</w:t>
      </w:r>
      <w:r w:rsidRPr="00FD401A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            </w:t>
      </w:r>
    </w:p>
    <w:p w:rsidR="008B54F9" w:rsidRDefault="008B54F9" w:rsidP="008B54F9">
      <w:pPr>
        <w:spacing w:line="400" w:lineRule="exact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</w:p>
    <w:tbl>
      <w:tblPr>
        <w:tblW w:w="8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354"/>
        <w:gridCol w:w="2064"/>
        <w:gridCol w:w="1459"/>
        <w:gridCol w:w="1937"/>
        <w:gridCol w:w="981"/>
      </w:tblGrid>
      <w:tr w:rsidR="008B54F9" w:rsidRPr="008B487B" w:rsidTr="006A6563">
        <w:trPr>
          <w:trHeight w:val="813"/>
        </w:trPr>
        <w:tc>
          <w:tcPr>
            <w:tcW w:w="959" w:type="dxa"/>
            <w:shd w:val="clear" w:color="auto" w:fill="auto"/>
            <w:vAlign w:val="center"/>
          </w:tcPr>
          <w:p w:rsidR="008B54F9" w:rsidRPr="008B487B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B487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54F9" w:rsidRPr="008B487B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B487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8B54F9" w:rsidRPr="008B487B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B487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B54F9" w:rsidRPr="008B487B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8B54F9" w:rsidRPr="008B487B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8B54F9" w:rsidRPr="008B487B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8B487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B54F9" w:rsidRPr="008B487B" w:rsidTr="006A6563">
        <w:trPr>
          <w:trHeight w:val="1091"/>
        </w:trPr>
        <w:tc>
          <w:tcPr>
            <w:tcW w:w="9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640E1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54F9" w:rsidRPr="008B487B" w:rsidTr="006A6563">
        <w:trPr>
          <w:trHeight w:val="1091"/>
        </w:trPr>
        <w:tc>
          <w:tcPr>
            <w:tcW w:w="9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640E1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54F9" w:rsidRPr="008B487B" w:rsidTr="006A6563">
        <w:trPr>
          <w:trHeight w:val="1151"/>
        </w:trPr>
        <w:tc>
          <w:tcPr>
            <w:tcW w:w="9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640E1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54F9" w:rsidRPr="008B487B" w:rsidTr="006A6563">
        <w:trPr>
          <w:trHeight w:val="1151"/>
        </w:trPr>
        <w:tc>
          <w:tcPr>
            <w:tcW w:w="9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640E1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B54F9" w:rsidRPr="008B487B" w:rsidTr="006A6563">
        <w:trPr>
          <w:trHeight w:val="1091"/>
        </w:trPr>
        <w:tc>
          <w:tcPr>
            <w:tcW w:w="9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640E1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8B54F9" w:rsidRPr="00640E1D" w:rsidRDefault="008B54F9" w:rsidP="006A6563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:rsidR="008B54F9" w:rsidRPr="00F77796" w:rsidRDefault="008B54F9" w:rsidP="008B54F9">
      <w:pPr>
        <w:spacing w:line="400" w:lineRule="exact"/>
        <w:rPr>
          <w:rFonts w:ascii="宋体" w:hAnsi="宋体" w:cs="宋体" w:hint="eastAsia"/>
          <w:b/>
          <w:bCs/>
          <w:kern w:val="0"/>
          <w:sz w:val="24"/>
        </w:rPr>
      </w:pPr>
      <w:r w:rsidRPr="00F77796">
        <w:rPr>
          <w:rFonts w:ascii="仿宋" w:eastAsia="仿宋" w:hAnsi="仿宋"/>
          <w:sz w:val="24"/>
          <w:highlight w:val="white"/>
        </w:rPr>
        <w:t>备注:</w:t>
      </w:r>
      <w:r w:rsidRPr="00F77796">
        <w:rPr>
          <w:rFonts w:ascii="仿宋" w:eastAsia="仿宋" w:hAnsi="仿宋" w:hint="eastAsia"/>
          <w:sz w:val="24"/>
          <w:highlight w:val="white"/>
        </w:rPr>
        <w:t>此表由</w:t>
      </w:r>
      <w:r w:rsidRPr="007D2F9B">
        <w:rPr>
          <w:rFonts w:ascii="仿宋" w:eastAsia="仿宋" w:hAnsi="仿宋" w:hint="eastAsia"/>
          <w:sz w:val="24"/>
          <w:highlight w:val="white"/>
        </w:rPr>
        <w:t>各学院（部）</w:t>
      </w:r>
      <w:r w:rsidRPr="00F77796">
        <w:rPr>
          <w:rFonts w:ascii="仿宋" w:eastAsia="仿宋" w:hAnsi="仿宋" w:hint="eastAsia"/>
          <w:sz w:val="24"/>
          <w:highlight w:val="white"/>
        </w:rPr>
        <w:t>办公室负责汇总，同时收集参会教师的指导师资培训报名回执表（附件</w:t>
      </w:r>
      <w:r w:rsidRPr="00F77796">
        <w:rPr>
          <w:rFonts w:ascii="仿宋" w:eastAsia="仿宋" w:hAnsi="仿宋"/>
          <w:sz w:val="24"/>
          <w:highlight w:val="white"/>
        </w:rPr>
        <w:t>3</w:t>
      </w:r>
      <w:r w:rsidRPr="00F77796">
        <w:rPr>
          <w:rFonts w:ascii="仿宋" w:eastAsia="仿宋" w:hAnsi="仿宋" w:hint="eastAsia"/>
          <w:sz w:val="24"/>
          <w:highlight w:val="white"/>
        </w:rPr>
        <w:t>），以“学院（部）+指导师资培训报名”的压缩文件命名，</w:t>
      </w:r>
      <w:r w:rsidRPr="00F77796">
        <w:rPr>
          <w:rFonts w:ascii="仿宋" w:eastAsia="仿宋" w:hAnsi="仿宋" w:hint="eastAsia"/>
          <w:sz w:val="24"/>
        </w:rPr>
        <w:t>发送至：</w:t>
      </w:r>
      <w:hyperlink r:id="rId5" w:history="1">
        <w:r w:rsidRPr="00F77796">
          <w:rPr>
            <w:rFonts w:ascii="仿宋" w:eastAsia="仿宋" w:hAnsi="仿宋" w:cs="仿宋" w:hint="eastAsia"/>
            <w:sz w:val="24"/>
          </w:rPr>
          <w:t>3474685103@qq.com</w:t>
        </w:r>
      </w:hyperlink>
    </w:p>
    <w:p w:rsidR="00E33BEA" w:rsidRPr="008B54F9" w:rsidRDefault="008B54F9" w:rsidP="008B54F9">
      <w:r>
        <w:rPr>
          <w:rFonts w:ascii="仿宋" w:eastAsia="仿宋" w:hAnsi="仿宋"/>
          <w:color w:val="000000"/>
          <w:sz w:val="28"/>
          <w:szCs w:val="28"/>
          <w:highlight w:val="white"/>
        </w:rPr>
        <w:br w:type="page"/>
      </w:r>
      <w:bookmarkStart w:id="0" w:name="_GoBack"/>
      <w:bookmarkEnd w:id="0"/>
    </w:p>
    <w:sectPr w:rsidR="00E33BEA" w:rsidRPr="008B5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EA"/>
    <w:rsid w:val="008B54F9"/>
    <w:rsid w:val="00E33BEA"/>
    <w:rsid w:val="60D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4E853"/>
  <w15:docId w15:val="{28E9AD30-8079-4553-9BC8-E13738EE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3474685103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2019-05-05T06:43:00Z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