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0B0" w:rsidRDefault="00380F7F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652DB8">
        <w:rPr>
          <w:rFonts w:ascii="黑体" w:eastAsia="黑体" w:hAnsi="黑体"/>
          <w:sz w:val="32"/>
          <w:szCs w:val="32"/>
        </w:rPr>
        <w:t>5</w:t>
      </w:r>
    </w:p>
    <w:p w:rsidR="003910B0" w:rsidRDefault="00380F7F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2018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年度“桂林五四红旗团支部”申报表</w:t>
      </w:r>
    </w:p>
    <w:p w:rsidR="003910B0" w:rsidRDefault="003910B0">
      <w:pPr>
        <w:snapToGrid w:val="0"/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023"/>
        <w:gridCol w:w="680"/>
        <w:gridCol w:w="619"/>
        <w:gridCol w:w="1018"/>
        <w:gridCol w:w="188"/>
        <w:gridCol w:w="513"/>
        <w:gridCol w:w="924"/>
        <w:gridCol w:w="888"/>
        <w:gridCol w:w="218"/>
        <w:gridCol w:w="633"/>
        <w:gridCol w:w="1219"/>
        <w:gridCol w:w="290"/>
        <w:gridCol w:w="607"/>
      </w:tblGrid>
      <w:tr w:rsidR="003910B0">
        <w:trPr>
          <w:trHeight w:hRule="exact" w:val="624"/>
          <w:jc w:val="center"/>
        </w:trPr>
        <w:tc>
          <w:tcPr>
            <w:tcW w:w="18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称</w:t>
            </w:r>
          </w:p>
        </w:tc>
        <w:tc>
          <w:tcPr>
            <w:tcW w:w="4830" w:type="dxa"/>
            <w:gridSpan w:val="7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属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类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别</w:t>
            </w:r>
          </w:p>
        </w:tc>
        <w:tc>
          <w:tcPr>
            <w:tcW w:w="2116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hRule="exact" w:val="624"/>
          <w:jc w:val="center"/>
        </w:trPr>
        <w:tc>
          <w:tcPr>
            <w:tcW w:w="18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所在单位全称</w:t>
            </w:r>
          </w:p>
        </w:tc>
        <w:tc>
          <w:tcPr>
            <w:tcW w:w="7797" w:type="dxa"/>
            <w:gridSpan w:val="1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hRule="exact" w:val="624"/>
          <w:jc w:val="center"/>
        </w:trPr>
        <w:tc>
          <w:tcPr>
            <w:tcW w:w="18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地址邮编</w:t>
            </w:r>
          </w:p>
        </w:tc>
        <w:tc>
          <w:tcPr>
            <w:tcW w:w="4830" w:type="dxa"/>
            <w:gridSpan w:val="7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Cs w:val="21"/>
              </w:rPr>
            </w:pPr>
            <w:r>
              <w:rPr>
                <w:rFonts w:ascii="仿宋_GB2312" w:eastAsia="仿宋_GB2312" w:hint="eastAsia"/>
                <w:w w:val="90"/>
                <w:szCs w:val="21"/>
              </w:rPr>
              <w:t>联系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Cs w:val="21"/>
              </w:rPr>
            </w:pPr>
            <w:r>
              <w:rPr>
                <w:rFonts w:ascii="仿宋_GB2312" w:eastAsia="仿宋_GB2312" w:hint="eastAsia"/>
                <w:w w:val="90"/>
                <w:szCs w:val="21"/>
              </w:rPr>
              <w:t>电话</w:t>
            </w:r>
          </w:p>
        </w:tc>
        <w:tc>
          <w:tcPr>
            <w:tcW w:w="2116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605"/>
          <w:jc w:val="center"/>
        </w:trPr>
        <w:tc>
          <w:tcPr>
            <w:tcW w:w="8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</w:t>
            </w:r>
          </w:p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作</w:t>
            </w:r>
          </w:p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</w:p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</w:tc>
        <w:tc>
          <w:tcPr>
            <w:tcW w:w="1023" w:type="dxa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员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数</w:t>
            </w:r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2017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1018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1" w:type="dxa"/>
            <w:gridSpan w:val="2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发展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团员数</w:t>
            </w:r>
          </w:p>
        </w:tc>
        <w:tc>
          <w:tcPr>
            <w:tcW w:w="924" w:type="dxa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2017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888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推荐优秀团员作入党积极分子人选人数</w:t>
            </w:r>
          </w:p>
        </w:tc>
        <w:tc>
          <w:tcPr>
            <w:tcW w:w="150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2017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607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1018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1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888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607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624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年应收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团费</w:t>
            </w:r>
          </w:p>
        </w:tc>
        <w:tc>
          <w:tcPr>
            <w:tcW w:w="619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643" w:type="dxa"/>
            <w:gridSpan w:val="4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年实收团费</w:t>
            </w:r>
          </w:p>
        </w:tc>
        <w:tc>
          <w:tcPr>
            <w:tcW w:w="1739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9" w:type="dxa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是否已登录“智慧团建”系统</w:t>
            </w:r>
          </w:p>
        </w:tc>
        <w:tc>
          <w:tcPr>
            <w:tcW w:w="897" w:type="dxa"/>
            <w:gridSpan w:val="2"/>
            <w:vMerge w:val="restart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624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年应上缴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团费</w:t>
            </w:r>
          </w:p>
        </w:tc>
        <w:tc>
          <w:tcPr>
            <w:tcW w:w="619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643" w:type="dxa"/>
            <w:gridSpan w:val="4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年实际上缴团费</w:t>
            </w:r>
          </w:p>
        </w:tc>
        <w:tc>
          <w:tcPr>
            <w:tcW w:w="1739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vMerge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79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近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三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换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届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</w:tc>
        <w:tc>
          <w:tcPr>
            <w:tcW w:w="2505" w:type="dxa"/>
            <w:gridSpan w:val="4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换届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5292" w:type="dxa"/>
            <w:gridSpan w:val="8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换届后的团支部（总支）委员情况</w:t>
            </w:r>
          </w:p>
        </w:tc>
      </w:tr>
      <w:tr w:rsidR="003910B0">
        <w:trPr>
          <w:trHeight w:val="451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505" w:type="dxa"/>
            <w:gridSpan w:val="4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数</w:t>
            </w:r>
          </w:p>
        </w:tc>
        <w:tc>
          <w:tcPr>
            <w:tcW w:w="2749" w:type="dxa"/>
            <w:gridSpan w:val="4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平均年龄</w:t>
            </w:r>
          </w:p>
        </w:tc>
      </w:tr>
      <w:tr w:rsidR="003910B0">
        <w:trPr>
          <w:trHeight w:val="454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505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49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54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505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49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454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505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49" w:type="dxa"/>
            <w:gridSpan w:val="4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938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3910B0" w:rsidRDefault="00380F7F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年执行“三会两制一课”情况</w:t>
            </w:r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团支部大会召开次数</w:t>
            </w:r>
          </w:p>
        </w:tc>
        <w:tc>
          <w:tcPr>
            <w:tcW w:w="1206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团支部委员会议召开次数</w:t>
            </w:r>
          </w:p>
        </w:tc>
        <w:tc>
          <w:tcPr>
            <w:tcW w:w="1437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团小组会召开次数</w:t>
            </w:r>
          </w:p>
        </w:tc>
        <w:tc>
          <w:tcPr>
            <w:tcW w:w="1739" w:type="dxa"/>
            <w:gridSpan w:val="3"/>
            <w:vAlign w:val="center"/>
          </w:tcPr>
          <w:p w:rsidR="003910B0" w:rsidRDefault="00380F7F">
            <w:pPr>
              <w:snapToGrid w:val="0"/>
              <w:spacing w:line="2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是否开展团员教育评议</w:t>
            </w:r>
          </w:p>
        </w:tc>
        <w:tc>
          <w:tcPr>
            <w:tcW w:w="1219" w:type="dxa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是否开展团员年度团籍注册</w:t>
            </w:r>
          </w:p>
        </w:tc>
        <w:tc>
          <w:tcPr>
            <w:tcW w:w="897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开展团课次数</w:t>
            </w:r>
          </w:p>
        </w:tc>
      </w:tr>
      <w:tr w:rsidR="003910B0">
        <w:trPr>
          <w:trHeight w:val="937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展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活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动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度</w:t>
            </w:r>
          </w:p>
        </w:tc>
        <w:tc>
          <w:tcPr>
            <w:tcW w:w="1206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建品牌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活动名称</w:t>
            </w:r>
          </w:p>
        </w:tc>
        <w:tc>
          <w:tcPr>
            <w:tcW w:w="1437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开展活动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次数</w:t>
            </w:r>
          </w:p>
        </w:tc>
        <w:tc>
          <w:tcPr>
            <w:tcW w:w="1739" w:type="dxa"/>
            <w:gridSpan w:val="3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参加活动</w:t>
            </w:r>
          </w:p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总人次</w:t>
            </w:r>
          </w:p>
        </w:tc>
        <w:tc>
          <w:tcPr>
            <w:tcW w:w="2116" w:type="dxa"/>
            <w:gridSpan w:val="3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活动经费总数</w:t>
            </w:r>
          </w:p>
        </w:tc>
      </w:tr>
      <w:tr w:rsidR="003910B0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2017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1206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6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trHeight w:val="567"/>
          <w:jc w:val="center"/>
        </w:trPr>
        <w:tc>
          <w:tcPr>
            <w:tcW w:w="836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023" w:type="dxa"/>
            <w:vMerge/>
            <w:vAlign w:val="center"/>
          </w:tcPr>
          <w:p w:rsidR="003910B0" w:rsidRDefault="003910B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3910B0" w:rsidRDefault="00380F7F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</w:p>
        </w:tc>
        <w:tc>
          <w:tcPr>
            <w:tcW w:w="1206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6" w:type="dxa"/>
            <w:gridSpan w:val="3"/>
            <w:vAlign w:val="center"/>
          </w:tcPr>
          <w:p w:rsidR="003910B0" w:rsidRDefault="003910B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3421"/>
          <w:jc w:val="center"/>
        </w:trPr>
        <w:tc>
          <w:tcPr>
            <w:tcW w:w="836" w:type="dxa"/>
            <w:textDirection w:val="tbRlV"/>
            <w:vAlign w:val="center"/>
          </w:tcPr>
          <w:p w:rsidR="003910B0" w:rsidRDefault="00380F7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-2"/>
                <w:szCs w:val="21"/>
              </w:rPr>
            </w:pPr>
            <w:r>
              <w:rPr>
                <w:rFonts w:ascii="仿宋_GB2312" w:eastAsia="仿宋_GB2312" w:hint="eastAsia"/>
                <w:spacing w:val="-2"/>
                <w:szCs w:val="21"/>
              </w:rPr>
              <w:lastRenderedPageBreak/>
              <w:t>近五年获得县级及以上荣誉情况</w:t>
            </w:r>
          </w:p>
        </w:tc>
        <w:tc>
          <w:tcPr>
            <w:tcW w:w="8820" w:type="dxa"/>
            <w:gridSpan w:val="13"/>
            <w:vAlign w:val="center"/>
          </w:tcPr>
          <w:p w:rsidR="003910B0" w:rsidRDefault="003910B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910B0">
        <w:trPr>
          <w:cantSplit/>
          <w:trHeight w:val="3344"/>
          <w:jc w:val="center"/>
        </w:trPr>
        <w:tc>
          <w:tcPr>
            <w:tcW w:w="836" w:type="dxa"/>
            <w:textDirection w:val="tbRlV"/>
            <w:vAlign w:val="center"/>
          </w:tcPr>
          <w:p w:rsidR="003910B0" w:rsidRDefault="00380F7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年参与情况及取得的效果</w:t>
            </w:r>
          </w:p>
          <w:p w:rsidR="003910B0" w:rsidRDefault="00380F7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年度开展的主要活动和青</w:t>
            </w:r>
          </w:p>
        </w:tc>
        <w:tc>
          <w:tcPr>
            <w:tcW w:w="8820" w:type="dxa"/>
            <w:gridSpan w:val="13"/>
            <w:vAlign w:val="center"/>
          </w:tcPr>
          <w:p w:rsidR="003910B0" w:rsidRDefault="003910B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1456B" w:rsidTr="00D1456B">
        <w:trPr>
          <w:cantSplit/>
          <w:trHeight w:val="2128"/>
          <w:jc w:val="center"/>
        </w:trPr>
        <w:tc>
          <w:tcPr>
            <w:tcW w:w="836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D1456B" w:rsidRDefault="00D1456B" w:rsidP="00D1456B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r>
              <w:rPr>
                <w:rFonts w:ascii="仿宋_GB2312" w:eastAsia="仿宋_GB2312" w:hint="eastAsia"/>
                <w:szCs w:val="21"/>
              </w:rPr>
              <w:t>学院（部）团委意见</w:t>
            </w:r>
          </w:p>
        </w:tc>
        <w:tc>
          <w:tcPr>
            <w:tcW w:w="352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</w:t>
            </w: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D1456B" w:rsidRDefault="00D1456B" w:rsidP="00D1456B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学院（部）党组织意见</w:t>
            </w:r>
          </w:p>
        </w:tc>
        <w:tc>
          <w:tcPr>
            <w:tcW w:w="38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</w:t>
            </w: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bookmarkEnd w:id="0"/>
      <w:tr w:rsidR="00D1456B">
        <w:trPr>
          <w:cantSplit/>
          <w:trHeight w:val="1845"/>
          <w:jc w:val="center"/>
        </w:trPr>
        <w:tc>
          <w:tcPr>
            <w:tcW w:w="836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D1456B" w:rsidRDefault="00D1456B" w:rsidP="00D1456B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单位党组织</w:t>
            </w:r>
            <w:r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352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</w:t>
            </w: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D1456B" w:rsidRDefault="00D1456B" w:rsidP="00D1456B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D1456B" w:rsidRDefault="00D1456B" w:rsidP="00D1456B">
            <w:pPr>
              <w:snapToGrid w:val="0"/>
              <w:ind w:left="113" w:right="113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</w:t>
            </w:r>
            <w:r>
              <w:rPr>
                <w:rFonts w:ascii="仿宋_GB2312" w:eastAsia="仿宋_GB2312" w:hint="eastAsia"/>
                <w:szCs w:val="21"/>
              </w:rPr>
              <w:t>团委</w:t>
            </w:r>
          </w:p>
        </w:tc>
        <w:tc>
          <w:tcPr>
            <w:tcW w:w="38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</w:t>
            </w: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D1456B" w:rsidTr="00D1456B">
        <w:trPr>
          <w:cantSplit/>
          <w:trHeight w:val="1687"/>
          <w:jc w:val="center"/>
        </w:trPr>
        <w:tc>
          <w:tcPr>
            <w:tcW w:w="836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:rsidR="00D1456B" w:rsidRDefault="00D1456B" w:rsidP="00D1456B">
            <w:pPr>
              <w:snapToGrid w:val="0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D1456B" w:rsidRDefault="00D1456B" w:rsidP="00D1456B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市级团委</w:t>
            </w:r>
          </w:p>
        </w:tc>
        <w:tc>
          <w:tcPr>
            <w:tcW w:w="882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（盖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章）</w:t>
            </w:r>
          </w:p>
          <w:p w:rsidR="00D1456B" w:rsidRDefault="00D1456B" w:rsidP="00D145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:rsidR="003910B0" w:rsidRPr="005C0213" w:rsidRDefault="00380F7F" w:rsidP="00D1456B">
      <w:pPr>
        <w:spacing w:line="400" w:lineRule="exact"/>
      </w:pPr>
      <w:r>
        <w:rPr>
          <w:rFonts w:ascii="仿宋_GB2312" w:eastAsia="仿宋_GB2312" w:hint="eastAsia"/>
          <w:szCs w:val="21"/>
        </w:rPr>
        <w:t>说明：所属类别指党政机关、事业单位、普通高校、普通中学、中等职业学校、国有企业、集体企业、非公企业、农村、街道社区、军队、青年社会组织、互联网行业组织、驻外团组织、其他。</w:t>
      </w:r>
    </w:p>
    <w:sectPr w:rsidR="003910B0" w:rsidRPr="005C0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D7C" w:rsidRDefault="00895D7C" w:rsidP="001266ED">
      <w:r>
        <w:separator/>
      </w:r>
    </w:p>
  </w:endnote>
  <w:endnote w:type="continuationSeparator" w:id="0">
    <w:p w:rsidR="00895D7C" w:rsidRDefault="00895D7C" w:rsidP="0012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D7C" w:rsidRDefault="00895D7C" w:rsidP="001266ED">
      <w:r>
        <w:separator/>
      </w:r>
    </w:p>
  </w:footnote>
  <w:footnote w:type="continuationSeparator" w:id="0">
    <w:p w:rsidR="00895D7C" w:rsidRDefault="00895D7C" w:rsidP="0012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D35103"/>
    <w:rsid w:val="001266ED"/>
    <w:rsid w:val="00227DC6"/>
    <w:rsid w:val="00380F7F"/>
    <w:rsid w:val="003910B0"/>
    <w:rsid w:val="003E51F4"/>
    <w:rsid w:val="00427DBD"/>
    <w:rsid w:val="005C0213"/>
    <w:rsid w:val="00652DB8"/>
    <w:rsid w:val="00691108"/>
    <w:rsid w:val="006E09C9"/>
    <w:rsid w:val="00895D7C"/>
    <w:rsid w:val="00CA5839"/>
    <w:rsid w:val="00D1456B"/>
    <w:rsid w:val="56D3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3EBC33"/>
  <w15:docId w15:val="{4A84280E-0266-4786-A62F-E13A69E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26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66ED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126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266E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</dc:creator>
  <cp:lastModifiedBy>t zq</cp:lastModifiedBy>
  <cp:revision>5</cp:revision>
  <dcterms:created xsi:type="dcterms:W3CDTF">2019-03-26T09:29:00Z</dcterms:created>
  <dcterms:modified xsi:type="dcterms:W3CDTF">2019-03-26T09:35:00Z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