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A933A8" w14:textId="77777777" w:rsidR="006914B2" w:rsidRPr="00325C21" w:rsidRDefault="006914B2" w:rsidP="006914B2">
      <w:pPr>
        <w:spacing w:line="520" w:lineRule="exact"/>
        <w:rPr>
          <w:rFonts w:ascii="黑体" w:eastAsia="黑体" w:hAnsi="黑体"/>
          <w:sz w:val="32"/>
          <w:szCs w:val="32"/>
        </w:rPr>
      </w:pPr>
      <w:bookmarkStart w:id="0" w:name="_Hlk39648854"/>
      <w:r w:rsidRPr="00325C21">
        <w:rPr>
          <w:rFonts w:ascii="黑体" w:eastAsia="黑体" w:hAnsi="黑体" w:hint="eastAsia"/>
          <w:sz w:val="32"/>
          <w:szCs w:val="32"/>
        </w:rPr>
        <w:t>附件1</w:t>
      </w:r>
      <w:r>
        <w:rPr>
          <w:rFonts w:ascii="黑体" w:eastAsia="黑体" w:hAnsi="黑体" w:hint="eastAsia"/>
          <w:sz w:val="32"/>
          <w:szCs w:val="32"/>
        </w:rPr>
        <w:t xml:space="preserve"> </w:t>
      </w:r>
    </w:p>
    <w:p w14:paraId="4E2F7F8F" w14:textId="77777777" w:rsidR="006914B2" w:rsidRDefault="006914B2" w:rsidP="006914B2">
      <w:pPr>
        <w:spacing w:line="520" w:lineRule="exact"/>
        <w:jc w:val="center"/>
        <w:rPr>
          <w:rFonts w:eastAsia="方正小标宋简体"/>
          <w:bCs/>
          <w:kern w:val="0"/>
          <w:sz w:val="36"/>
          <w:szCs w:val="36"/>
        </w:rPr>
      </w:pPr>
      <w:r w:rsidRPr="00833BDE">
        <w:rPr>
          <w:rFonts w:eastAsia="方正小标宋简体" w:hint="eastAsia"/>
          <w:kern w:val="0"/>
          <w:sz w:val="36"/>
          <w:szCs w:val="36"/>
        </w:rPr>
        <w:t>党建创新典型案例</w:t>
      </w:r>
      <w:r w:rsidRPr="00833BDE">
        <w:rPr>
          <w:rFonts w:eastAsia="方正小标宋简体" w:hint="eastAsia"/>
          <w:bCs/>
          <w:kern w:val="0"/>
          <w:sz w:val="36"/>
          <w:szCs w:val="36"/>
        </w:rPr>
        <w:t>撰写要求</w:t>
      </w:r>
      <w:bookmarkStart w:id="1" w:name="_Hlk38931354"/>
      <w:bookmarkEnd w:id="0"/>
    </w:p>
    <w:p w14:paraId="0F3D6E63" w14:textId="77777777" w:rsidR="006914B2" w:rsidRPr="00AE3BF9" w:rsidRDefault="006914B2" w:rsidP="006914B2">
      <w:pPr>
        <w:spacing w:line="520" w:lineRule="exact"/>
        <w:jc w:val="center"/>
      </w:pPr>
    </w:p>
    <w:p w14:paraId="42C092D9" w14:textId="77777777" w:rsidR="006914B2" w:rsidRPr="00833BDE" w:rsidRDefault="006914B2" w:rsidP="006914B2">
      <w:pPr>
        <w:spacing w:line="520" w:lineRule="exact"/>
        <w:ind w:firstLineChars="200" w:firstLine="600"/>
        <w:rPr>
          <w:rFonts w:ascii="黑体" w:eastAsia="黑体" w:hAnsi="黑体"/>
          <w:sz w:val="30"/>
          <w:szCs w:val="30"/>
        </w:rPr>
      </w:pPr>
      <w:bookmarkStart w:id="2" w:name="_Hlk39733080"/>
      <w:r w:rsidRPr="00833BDE">
        <w:rPr>
          <w:rFonts w:ascii="黑体" w:eastAsia="黑体" w:hAnsi="黑体" w:hint="eastAsia"/>
          <w:sz w:val="30"/>
          <w:szCs w:val="30"/>
        </w:rPr>
        <w:t>一、案例标准</w:t>
      </w:r>
    </w:p>
    <w:p w14:paraId="70CE6239" w14:textId="77777777" w:rsidR="006914B2" w:rsidRPr="00486118" w:rsidRDefault="006914B2" w:rsidP="006914B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86118">
        <w:rPr>
          <w:rFonts w:ascii="仿宋_GB2312" w:eastAsia="仿宋_GB2312" w:hint="eastAsia"/>
          <w:sz w:val="32"/>
          <w:szCs w:val="32"/>
        </w:rPr>
        <w:t>1</w:t>
      </w:r>
      <w:r w:rsidRPr="00486118">
        <w:rPr>
          <w:rFonts w:ascii="仿宋_GB2312" w:eastAsia="仿宋_GB2312"/>
          <w:sz w:val="32"/>
          <w:szCs w:val="32"/>
        </w:rPr>
        <w:t>.</w:t>
      </w:r>
      <w:r w:rsidRPr="00486118">
        <w:rPr>
          <w:rFonts w:ascii="仿宋_GB2312" w:eastAsia="仿宋_GB2312" w:hint="eastAsia"/>
          <w:sz w:val="32"/>
          <w:szCs w:val="32"/>
        </w:rPr>
        <w:t>真实性。选送的案例要来自学校党组织建设的真实有效的现实案例，禁止虚构和杜撰。</w:t>
      </w:r>
    </w:p>
    <w:p w14:paraId="389B2B47" w14:textId="77777777" w:rsidR="006914B2" w:rsidRPr="00486118" w:rsidRDefault="006914B2" w:rsidP="006914B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86118">
        <w:rPr>
          <w:rFonts w:ascii="仿宋_GB2312" w:eastAsia="仿宋_GB2312" w:hint="eastAsia"/>
          <w:sz w:val="32"/>
          <w:szCs w:val="32"/>
        </w:rPr>
        <w:t>2</w:t>
      </w:r>
      <w:r w:rsidRPr="00486118">
        <w:rPr>
          <w:rFonts w:ascii="仿宋_GB2312" w:eastAsia="仿宋_GB2312"/>
          <w:sz w:val="32"/>
          <w:szCs w:val="32"/>
        </w:rPr>
        <w:t>.</w:t>
      </w:r>
      <w:r w:rsidRPr="00486118">
        <w:rPr>
          <w:rFonts w:ascii="仿宋_GB2312" w:eastAsia="仿宋_GB2312" w:hint="eastAsia"/>
          <w:sz w:val="32"/>
          <w:szCs w:val="32"/>
        </w:rPr>
        <w:t>创新性。选送的案例要针对学校党组织建设中的重点、难点问题，方法上有创新，工作上有创造。</w:t>
      </w:r>
    </w:p>
    <w:p w14:paraId="33D82553" w14:textId="77777777" w:rsidR="006914B2" w:rsidRPr="00486118" w:rsidRDefault="006914B2" w:rsidP="006914B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86118">
        <w:rPr>
          <w:rFonts w:ascii="仿宋_GB2312" w:eastAsia="仿宋_GB2312" w:hint="eastAsia"/>
          <w:sz w:val="32"/>
          <w:szCs w:val="32"/>
        </w:rPr>
        <w:t>3</w:t>
      </w:r>
      <w:r w:rsidRPr="00486118">
        <w:rPr>
          <w:rFonts w:ascii="仿宋_GB2312" w:eastAsia="仿宋_GB2312"/>
          <w:sz w:val="32"/>
          <w:szCs w:val="32"/>
        </w:rPr>
        <w:t>.</w:t>
      </w:r>
      <w:r w:rsidRPr="00486118">
        <w:rPr>
          <w:rFonts w:ascii="仿宋_GB2312" w:eastAsia="仿宋_GB2312" w:hint="eastAsia"/>
          <w:sz w:val="32"/>
          <w:szCs w:val="32"/>
        </w:rPr>
        <w:t>实效性。选送的案例</w:t>
      </w:r>
      <w:proofErr w:type="gramStart"/>
      <w:r w:rsidRPr="00486118">
        <w:rPr>
          <w:rFonts w:ascii="仿宋_GB2312" w:eastAsia="仿宋_GB2312" w:hint="eastAsia"/>
          <w:sz w:val="32"/>
          <w:szCs w:val="32"/>
        </w:rPr>
        <w:t>应对党</w:t>
      </w:r>
      <w:proofErr w:type="gramEnd"/>
      <w:r w:rsidRPr="00486118">
        <w:rPr>
          <w:rFonts w:ascii="仿宋_GB2312" w:eastAsia="仿宋_GB2312" w:hint="eastAsia"/>
          <w:sz w:val="32"/>
          <w:szCs w:val="32"/>
        </w:rPr>
        <w:t>的建设和学校立德树人工作具有明显的推进作用，得到了师生的</w:t>
      </w:r>
      <w:r>
        <w:rPr>
          <w:rFonts w:ascii="仿宋_GB2312" w:eastAsia="仿宋_GB2312" w:hint="eastAsia"/>
          <w:sz w:val="32"/>
          <w:szCs w:val="32"/>
        </w:rPr>
        <w:t>广泛</w:t>
      </w:r>
      <w:r w:rsidRPr="00486118">
        <w:rPr>
          <w:rFonts w:ascii="仿宋_GB2312" w:eastAsia="仿宋_GB2312" w:hint="eastAsia"/>
          <w:sz w:val="32"/>
          <w:szCs w:val="32"/>
        </w:rPr>
        <w:t>认同。</w:t>
      </w:r>
    </w:p>
    <w:p w14:paraId="061CB587" w14:textId="77777777" w:rsidR="006914B2" w:rsidRPr="00486118" w:rsidRDefault="006914B2" w:rsidP="006914B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86118">
        <w:rPr>
          <w:rFonts w:ascii="仿宋_GB2312" w:eastAsia="仿宋_GB2312" w:hint="eastAsia"/>
          <w:sz w:val="32"/>
          <w:szCs w:val="32"/>
        </w:rPr>
        <w:t>4</w:t>
      </w:r>
      <w:r w:rsidRPr="00486118">
        <w:rPr>
          <w:rFonts w:ascii="仿宋_GB2312" w:eastAsia="仿宋_GB2312"/>
          <w:sz w:val="32"/>
          <w:szCs w:val="32"/>
        </w:rPr>
        <w:t>.</w:t>
      </w:r>
      <w:r w:rsidRPr="00486118">
        <w:rPr>
          <w:rFonts w:ascii="仿宋_GB2312" w:eastAsia="仿宋_GB2312" w:hint="eastAsia"/>
          <w:sz w:val="32"/>
          <w:szCs w:val="32"/>
        </w:rPr>
        <w:t>典型性。选送的案例要具有一定的代表性，对</w:t>
      </w:r>
      <w:r>
        <w:rPr>
          <w:rFonts w:ascii="仿宋_GB2312" w:eastAsia="仿宋_GB2312" w:hint="eastAsia"/>
          <w:sz w:val="32"/>
          <w:szCs w:val="32"/>
        </w:rPr>
        <w:t>高校</w:t>
      </w:r>
      <w:r w:rsidRPr="00486118">
        <w:rPr>
          <w:rFonts w:ascii="仿宋_GB2312" w:eastAsia="仿宋_GB2312" w:hint="eastAsia"/>
          <w:sz w:val="32"/>
          <w:szCs w:val="32"/>
        </w:rPr>
        <w:t>党建和</w:t>
      </w:r>
      <w:r>
        <w:rPr>
          <w:rFonts w:ascii="仿宋_GB2312" w:eastAsia="仿宋_GB2312" w:hint="eastAsia"/>
          <w:sz w:val="32"/>
          <w:szCs w:val="32"/>
        </w:rPr>
        <w:t>“双一流”建设</w:t>
      </w:r>
      <w:r w:rsidRPr="00486118">
        <w:rPr>
          <w:rFonts w:ascii="仿宋_GB2312" w:eastAsia="仿宋_GB2312" w:hint="eastAsia"/>
          <w:sz w:val="32"/>
          <w:szCs w:val="32"/>
        </w:rPr>
        <w:t>具有借鉴意义和应用价值。</w:t>
      </w:r>
    </w:p>
    <w:p w14:paraId="166C9D64" w14:textId="77777777" w:rsidR="006914B2" w:rsidRPr="00833BDE" w:rsidRDefault="006914B2" w:rsidP="006914B2">
      <w:pPr>
        <w:spacing w:line="52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833BDE">
        <w:rPr>
          <w:rFonts w:ascii="黑体" w:eastAsia="黑体" w:hAnsi="黑体" w:hint="eastAsia"/>
          <w:sz w:val="30"/>
          <w:szCs w:val="30"/>
        </w:rPr>
        <w:t>二、案例体例要求</w:t>
      </w:r>
    </w:p>
    <w:p w14:paraId="5FDEB249" w14:textId="77777777" w:rsidR="006914B2" w:rsidRPr="00486118" w:rsidRDefault="006914B2" w:rsidP="006914B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86118">
        <w:rPr>
          <w:rFonts w:ascii="仿宋_GB2312" w:eastAsia="仿宋_GB2312" w:hint="eastAsia"/>
          <w:sz w:val="32"/>
          <w:szCs w:val="32"/>
        </w:rPr>
        <w:t>选送的案例一般应当包括如下格式：（1）标题；（2）摘要；（</w:t>
      </w:r>
      <w:r w:rsidRPr="00486118">
        <w:rPr>
          <w:rFonts w:ascii="仿宋_GB2312" w:eastAsia="仿宋_GB2312"/>
          <w:sz w:val="32"/>
          <w:szCs w:val="32"/>
        </w:rPr>
        <w:t>3</w:t>
      </w:r>
      <w:r w:rsidRPr="00486118">
        <w:rPr>
          <w:rFonts w:ascii="仿宋_GB2312" w:eastAsia="仿宋_GB2312" w:hint="eastAsia"/>
          <w:sz w:val="32"/>
          <w:szCs w:val="32"/>
        </w:rPr>
        <w:t>）背景与问题提出；（4）</w:t>
      </w:r>
      <w:r w:rsidRPr="00486118">
        <w:rPr>
          <w:rFonts w:ascii="Malgun Gothic" w:eastAsia="仿宋_GB2312" w:hAnsi="Malgun Gothic" w:cs="Malgun Gothic" w:hint="eastAsia"/>
          <w:sz w:val="32"/>
          <w:szCs w:val="32"/>
        </w:rPr>
        <w:t>理</w:t>
      </w:r>
      <w:r w:rsidRPr="00486118">
        <w:rPr>
          <w:rFonts w:ascii="仿宋_GB2312" w:eastAsia="仿宋_GB2312" w:hint="eastAsia"/>
          <w:sz w:val="32"/>
          <w:szCs w:val="32"/>
        </w:rPr>
        <w:t>念与问题解决思路；（5）实施方法；（</w:t>
      </w:r>
      <w:r w:rsidRPr="00486118">
        <w:rPr>
          <w:rFonts w:ascii="仿宋_GB2312" w:eastAsia="仿宋_GB2312"/>
          <w:sz w:val="32"/>
          <w:szCs w:val="32"/>
        </w:rPr>
        <w:t>4</w:t>
      </w:r>
      <w:r w:rsidRPr="00486118">
        <w:rPr>
          <w:rFonts w:ascii="仿宋_GB2312" w:eastAsia="仿宋_GB2312" w:hint="eastAsia"/>
          <w:sz w:val="32"/>
          <w:szCs w:val="32"/>
        </w:rPr>
        <w:t>）实施过程；（</w:t>
      </w:r>
      <w:r w:rsidRPr="00486118">
        <w:rPr>
          <w:rFonts w:ascii="仿宋_GB2312" w:eastAsia="仿宋_GB2312"/>
          <w:sz w:val="32"/>
          <w:szCs w:val="32"/>
        </w:rPr>
        <w:t>5</w:t>
      </w:r>
      <w:r w:rsidRPr="00486118">
        <w:rPr>
          <w:rFonts w:ascii="仿宋_GB2312" w:eastAsia="仿宋_GB2312" w:hint="eastAsia"/>
          <w:sz w:val="32"/>
          <w:szCs w:val="32"/>
        </w:rPr>
        <w:t>）经验与创新；（</w:t>
      </w:r>
      <w:r w:rsidRPr="00486118">
        <w:rPr>
          <w:rFonts w:ascii="仿宋_GB2312" w:eastAsia="仿宋_GB2312"/>
          <w:sz w:val="32"/>
          <w:szCs w:val="32"/>
        </w:rPr>
        <w:t>6</w:t>
      </w:r>
      <w:r w:rsidRPr="00486118">
        <w:rPr>
          <w:rFonts w:ascii="仿宋_GB2312" w:eastAsia="仿宋_GB2312" w:hint="eastAsia"/>
          <w:sz w:val="32"/>
          <w:szCs w:val="32"/>
        </w:rPr>
        <w:t>）思考与展望；（</w:t>
      </w:r>
      <w:r w:rsidRPr="00486118">
        <w:rPr>
          <w:rFonts w:ascii="仿宋_GB2312" w:eastAsia="仿宋_GB2312"/>
          <w:sz w:val="32"/>
          <w:szCs w:val="32"/>
        </w:rPr>
        <w:t>7</w:t>
      </w:r>
      <w:r w:rsidRPr="00486118">
        <w:rPr>
          <w:rFonts w:ascii="仿宋_GB2312" w:eastAsia="仿宋_GB2312" w:hint="eastAsia"/>
          <w:sz w:val="32"/>
          <w:szCs w:val="32"/>
        </w:rPr>
        <w:t>）附录。案例文本应当主旨清晰、层次分明、资料翔实、语言生动，富有感染力。</w:t>
      </w:r>
    </w:p>
    <w:p w14:paraId="7D6A73C1" w14:textId="77777777" w:rsidR="006914B2" w:rsidRPr="00833BDE" w:rsidRDefault="006914B2" w:rsidP="006914B2">
      <w:pPr>
        <w:spacing w:line="52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54153B">
        <w:rPr>
          <w:rFonts w:ascii="黑体" w:eastAsia="黑体" w:hAnsi="黑体" w:hint="eastAsia"/>
          <w:sz w:val="30"/>
          <w:szCs w:val="30"/>
        </w:rPr>
        <w:t>三、案例格式要求</w:t>
      </w:r>
    </w:p>
    <w:p w14:paraId="77E7C020" w14:textId="77777777" w:rsidR="006914B2" w:rsidRPr="00486118" w:rsidRDefault="006914B2" w:rsidP="006914B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86118">
        <w:rPr>
          <w:rFonts w:ascii="仿宋_GB2312" w:eastAsia="仿宋_GB2312"/>
          <w:sz w:val="32"/>
          <w:szCs w:val="32"/>
        </w:rPr>
        <w:t>1</w:t>
      </w:r>
      <w:r w:rsidRPr="00486118">
        <w:rPr>
          <w:rFonts w:ascii="仿宋_GB2312" w:eastAsia="仿宋_GB2312" w:hint="eastAsia"/>
          <w:sz w:val="32"/>
          <w:szCs w:val="32"/>
        </w:rPr>
        <w:t>．</w:t>
      </w:r>
      <w:bookmarkStart w:id="3" w:name="_Hlk38951827"/>
      <w:r w:rsidRPr="00486118">
        <w:rPr>
          <w:rFonts w:ascii="仿宋_GB2312" w:eastAsia="仿宋_GB2312" w:hint="eastAsia"/>
          <w:sz w:val="32"/>
          <w:szCs w:val="32"/>
        </w:rPr>
        <w:t>案例文本语言要准确、清晰，</w:t>
      </w:r>
      <w:bookmarkEnd w:id="3"/>
      <w:r w:rsidRPr="00486118">
        <w:rPr>
          <w:rFonts w:ascii="仿宋_GB2312" w:eastAsia="仿宋_GB2312" w:hint="eastAsia"/>
          <w:sz w:val="32"/>
          <w:szCs w:val="32"/>
        </w:rPr>
        <w:t>可以适当插入图表。案例摘要字数</w:t>
      </w:r>
      <w:r w:rsidRPr="00486118">
        <w:rPr>
          <w:rFonts w:ascii="仿宋_GB2312" w:eastAsia="仿宋_GB2312"/>
          <w:sz w:val="32"/>
          <w:szCs w:val="32"/>
        </w:rPr>
        <w:t>300</w:t>
      </w:r>
      <w:r w:rsidRPr="00486118">
        <w:rPr>
          <w:rFonts w:ascii="仿宋_GB2312" w:eastAsia="仿宋_GB2312" w:hint="eastAsia"/>
          <w:sz w:val="32"/>
          <w:szCs w:val="32"/>
        </w:rPr>
        <w:t>左右，正文字数不超过</w:t>
      </w:r>
      <w:r w:rsidRPr="00486118">
        <w:rPr>
          <w:rFonts w:ascii="仿宋_GB2312" w:eastAsia="仿宋_GB2312"/>
          <w:sz w:val="32"/>
          <w:szCs w:val="32"/>
        </w:rPr>
        <w:t>5</w:t>
      </w:r>
      <w:r w:rsidRPr="00486118">
        <w:rPr>
          <w:rFonts w:ascii="仿宋_GB2312" w:eastAsia="仿宋_GB2312" w:hint="eastAsia"/>
          <w:sz w:val="32"/>
          <w:szCs w:val="32"/>
        </w:rPr>
        <w:t>000字。</w:t>
      </w:r>
    </w:p>
    <w:p w14:paraId="782D3BFD" w14:textId="10C28623" w:rsidR="007F5EE4" w:rsidRDefault="006914B2" w:rsidP="006914B2">
      <w:r w:rsidRPr="00486118">
        <w:rPr>
          <w:rFonts w:ascii="仿宋_GB2312" w:eastAsia="仿宋_GB2312"/>
          <w:sz w:val="32"/>
          <w:szCs w:val="32"/>
        </w:rPr>
        <w:t>2</w:t>
      </w:r>
      <w:r w:rsidRPr="00486118">
        <w:rPr>
          <w:rFonts w:ascii="仿宋_GB2312" w:eastAsia="仿宋_GB2312" w:hint="eastAsia"/>
          <w:sz w:val="32"/>
          <w:szCs w:val="32"/>
        </w:rPr>
        <w:t>．案例采用word文档格式提交，全文用A4纸、</w:t>
      </w:r>
      <w:r>
        <w:rPr>
          <w:rFonts w:ascii="仿宋_GB2312" w:eastAsia="仿宋_GB2312" w:hint="eastAsia"/>
          <w:sz w:val="32"/>
          <w:szCs w:val="32"/>
        </w:rPr>
        <w:t>行间距</w:t>
      </w:r>
      <w:r w:rsidRPr="00486118">
        <w:rPr>
          <w:rFonts w:ascii="仿宋_GB2312" w:eastAsia="仿宋_GB2312" w:hint="eastAsia"/>
          <w:sz w:val="32"/>
          <w:szCs w:val="32"/>
        </w:rPr>
        <w:t>固定值25磅排版，标题用宋体、小二、加粗，一级标题用小三、黑体，二级标题用小三、楷体，正文用小三、仿宋。</w:t>
      </w:r>
      <w:bookmarkEnd w:id="1"/>
      <w:bookmarkEnd w:id="2"/>
    </w:p>
    <w:sectPr w:rsidR="007F5E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4B2"/>
    <w:rsid w:val="006914B2"/>
    <w:rsid w:val="007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3F88E"/>
  <w15:chartTrackingRefBased/>
  <w15:docId w15:val="{9AA6B763-1C85-49A5-BFC7-456594186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914B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ZZBZL</dc:creator>
  <cp:keywords/>
  <dc:description/>
  <cp:lastModifiedBy>ZZBZL</cp:lastModifiedBy>
  <cp:revision>1</cp:revision>
  <dcterms:created xsi:type="dcterms:W3CDTF">2020-09-25T09:44:00Z</dcterms:created>
  <dcterms:modified xsi:type="dcterms:W3CDTF">2020-09-25T09:45:00Z</dcterms:modified>
</cp:coreProperties>
</file>