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AEB46">
      <w:pPr>
        <w:snapToGrid w:val="0"/>
        <w:spacing w:after="0" w:line="360" w:lineRule="auto"/>
        <w:jc w:val="both"/>
        <w:rPr>
          <w:rFonts w:ascii="Times New Roman" w:hAnsi="Times New Roman" w:eastAsia="仿宋" w:cs="Times New Roman"/>
          <w:sz w:val="28"/>
          <w:szCs w:val="28"/>
          <w14:ligatures w14:val="none"/>
        </w:rPr>
      </w:pPr>
      <w:r>
        <w:rPr>
          <w:rFonts w:ascii="Times New Roman" w:hAnsi="Times New Roman" w:eastAsia="仿宋" w:cs="Times New Roman"/>
          <w:sz w:val="28"/>
          <w:szCs w:val="28"/>
          <w14:ligatures w14:val="none"/>
        </w:rPr>
        <w:t>附件</w:t>
      </w:r>
      <w:r>
        <w:rPr>
          <w:rFonts w:hint="eastAsia" w:ascii="Times New Roman" w:hAnsi="Times New Roman" w:eastAsia="仿宋" w:cs="Times New Roman"/>
          <w:sz w:val="28"/>
          <w:szCs w:val="28"/>
          <w14:ligatures w14:val="none"/>
        </w:rPr>
        <w:t>1</w:t>
      </w:r>
      <w:r>
        <w:rPr>
          <w:rFonts w:ascii="Times New Roman" w:hAnsi="Times New Roman" w:eastAsia="仿宋" w:cs="Times New Roman"/>
          <w:sz w:val="28"/>
          <w:szCs w:val="28"/>
          <w14:ligatures w14:val="none"/>
        </w:rPr>
        <w:t>：</w:t>
      </w:r>
    </w:p>
    <w:p w14:paraId="45B26882">
      <w:pPr>
        <w:snapToGrid w:val="0"/>
        <w:spacing w:after="0" w:line="360" w:lineRule="auto"/>
        <w:jc w:val="center"/>
        <w:rPr>
          <w:rFonts w:ascii="宋体" w:hAnsi="宋体" w:eastAsia="宋体" w:cs="Times New Roman"/>
          <w:b/>
          <w:bCs/>
          <w:sz w:val="36"/>
          <w:szCs w:val="36"/>
          <w14:ligatures w14:val="none"/>
        </w:rPr>
      </w:pPr>
      <w:r>
        <w:rPr>
          <w:rFonts w:ascii="宋体" w:hAnsi="宋体" w:eastAsia="宋体" w:cs="Times New Roman"/>
          <w:b/>
          <w:bCs/>
          <w:sz w:val="36"/>
          <w:szCs w:val="36"/>
          <w14:ligatures w14:val="none"/>
        </w:rPr>
        <w:t>广西高校人工智能与机器人教育教学</w:t>
      </w:r>
      <w:r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  <w:t>改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  <w:t>革</w:t>
      </w:r>
      <w:r>
        <w:rPr>
          <w:rFonts w:ascii="宋体" w:hAnsi="宋体" w:eastAsia="宋体" w:cs="Times New Roman"/>
          <w:b/>
          <w:bCs/>
          <w:sz w:val="36"/>
          <w:szCs w:val="36"/>
          <w14:ligatures w14:val="none"/>
        </w:rPr>
        <w:t>与实践</w:t>
      </w:r>
    </w:p>
    <w:p w14:paraId="4AF0C3D5">
      <w:pPr>
        <w:snapToGrid w:val="0"/>
        <w:spacing w:after="0" w:line="360" w:lineRule="auto"/>
        <w:jc w:val="center"/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</w:pPr>
      <w:r>
        <w:rPr>
          <w:rFonts w:ascii="宋体" w:hAnsi="宋体" w:eastAsia="宋体" w:cs="Times New Roman"/>
          <w:b/>
          <w:bCs/>
          <w:sz w:val="36"/>
          <w:szCs w:val="36"/>
          <w14:ligatures w14:val="none"/>
        </w:rPr>
        <w:t>典型案例申报表</w:t>
      </w:r>
    </w:p>
    <w:tbl>
      <w:tblPr>
        <w:tblStyle w:val="4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992"/>
        <w:gridCol w:w="888"/>
        <w:gridCol w:w="1239"/>
        <w:gridCol w:w="1984"/>
        <w:gridCol w:w="2278"/>
      </w:tblGrid>
      <w:tr w14:paraId="271A6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58F55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案例名称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87843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44F1C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725D2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</w:rPr>
              <w:t>申报单位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2ACF4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                              （加盖单位主管部门公章）</w:t>
            </w:r>
          </w:p>
        </w:tc>
      </w:tr>
      <w:tr w14:paraId="71FED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83AF27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</w:rPr>
              <w:t>教学层次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3173A">
            <w:pPr>
              <w:widowControl/>
              <w:kinsoku w:val="0"/>
              <w:spacing w:line="440" w:lineRule="exact"/>
              <w:jc w:val="both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研究生   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本科生  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□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专科生（高职）</w:t>
            </w:r>
          </w:p>
        </w:tc>
      </w:tr>
      <w:tr w14:paraId="55072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3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77A3F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案例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</w:rPr>
              <w:t>类型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9B8E7">
            <w:pPr>
              <w:widowControl/>
              <w:kinsoku w:val="0"/>
              <w:spacing w:line="44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专业建设改革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课程建设改革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实践育人改革 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其他改革实践</w:t>
            </w:r>
          </w:p>
        </w:tc>
      </w:tr>
      <w:tr w14:paraId="7FB86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773CE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通讯地址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26779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60FB9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F8EA05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案例负责人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6B0A3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姓   名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3297D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77E73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C93EBB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86A0B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职务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/职称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9073A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6E0BE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39C406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20374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手机号码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B5AEC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00603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8DB5B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42812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电子邮箱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21799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1B5AB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84F369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案例参与完成人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AC216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序号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49E05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姓名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EF936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所在单位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B6CD3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职务/职称</w:t>
            </w:r>
          </w:p>
        </w:tc>
      </w:tr>
      <w:tr w14:paraId="3BA31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188873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7451E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38995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20960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E5F19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6736D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B26711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8FE7F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829C7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77063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F6F8A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2D9F7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16B8A8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6D535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E135D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9D111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663CC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01BA8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5E5686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A281A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4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1239E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04AC0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0863C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1833A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04C86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49203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5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26C0F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855BE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E08C7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76DDF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C09744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案例联系人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7C253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姓   名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6D3F4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65B46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4F1004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63AE7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职   务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E7467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7C1F7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ED0D5B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6329B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手机号码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00FEC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7110B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C472C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34D9B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电子邮箱</w:t>
            </w:r>
          </w:p>
        </w:tc>
        <w:tc>
          <w:tcPr>
            <w:tcW w:w="5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51F5B">
            <w:pPr>
              <w:widowControl/>
              <w:kinsoku w:val="0"/>
              <w:spacing w:line="440" w:lineRule="exact"/>
              <w:ind w:left="12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16AAC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3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17124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案例关键词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E4E9D">
            <w:pPr>
              <w:widowControl/>
              <w:kinsoku w:val="0"/>
              <w:spacing w:line="440" w:lineRule="exact"/>
              <w:ind w:left="12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07CA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68B73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</w:rPr>
              <w:t>合作高校（或企业）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0967D">
            <w:pPr>
              <w:widowControl/>
              <w:kinsoku w:val="0"/>
              <w:spacing w:line="440" w:lineRule="exact"/>
              <w:ind w:firstLine="960" w:firstLineChars="400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 w14:paraId="31672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8020B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</w:rPr>
              <w:t>成果链接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359C1">
            <w:pPr>
              <w:widowControl/>
              <w:kinsoku w:val="0"/>
              <w:spacing w:line="440" w:lineRule="exact"/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808080" w:themeColor="background1" w:themeShade="80"/>
                <w:kern w:val="0"/>
                <w:sz w:val="24"/>
              </w:rPr>
              <w:t>建议将成果的视频展示、线上系统等提供相应的链接</w:t>
            </w:r>
          </w:p>
        </w:tc>
      </w:tr>
      <w:tr w14:paraId="11BC5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43A44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案例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摘要</w:t>
            </w:r>
          </w:p>
          <w:p w14:paraId="1EAC47A1">
            <w:pPr>
              <w:widowControl/>
              <w:kinsoku w:val="0"/>
              <w:spacing w:line="44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00字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以内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）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4A7F4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EEC2BE2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55C5AB0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30FE6C2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04146BA2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E71E073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40A7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87F72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案例简介</w:t>
            </w:r>
          </w:p>
          <w:p w14:paraId="29BDDD81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（不超过800字）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77454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C960C62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365E704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475C4F02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B4FCF4D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FD09310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FA6C1B2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B61D7A7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39B039A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CE5EDEE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BE5AC22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5098B0A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4A27CDAF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CC1F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2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A489F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声明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E0E0D8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1.我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</w:rPr>
              <w:t>们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）</w:t>
            </w:r>
            <w:r>
              <w:rPr>
                <w:rFonts w:ascii="Times New Roman" w:hAnsi="Times New Roman" w:eastAsia="宋体" w:cs="Times New Roman"/>
                <w:sz w:val="24"/>
              </w:rPr>
              <w:t>承诺提交的案例为我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</w:rPr>
              <w:t>们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）</w:t>
            </w:r>
            <w:r>
              <w:rPr>
                <w:rFonts w:ascii="Times New Roman" w:hAnsi="Times New Roman" w:eastAsia="宋体" w:cs="Times New Roman"/>
                <w:sz w:val="24"/>
              </w:rPr>
              <w:t>的原作品，未使用任何未经授权或许可的材料，不侵犯他人的知识产权和其他合法权利权益。案例涉及的数据、信息、图片、图表等素材均为真实、准确、合法取得，不存在任何虚假、伪造或误导性内容。</w:t>
            </w:r>
          </w:p>
          <w:p w14:paraId="1C1E7339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2.我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</w:rPr>
              <w:t>们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）</w:t>
            </w:r>
            <w:r>
              <w:rPr>
                <w:rFonts w:ascii="Times New Roman" w:hAnsi="Times New Roman" w:eastAsia="宋体" w:cs="Times New Roman"/>
                <w:sz w:val="24"/>
              </w:rPr>
              <w:t>同意将提交的案例无偿授权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广西高等教育学会</w:t>
            </w:r>
            <w:r>
              <w:rPr>
                <w:rFonts w:ascii="Times New Roman" w:hAnsi="Times New Roman" w:eastAsia="宋体" w:cs="Times New Roman"/>
                <w:sz w:val="24"/>
              </w:rPr>
              <w:t>使用，包括且不限于对案例进行存储、整理、编辑、加工、复制、格式调整、宣传、展出出版、发行等。</w:t>
            </w:r>
          </w:p>
          <w:p w14:paraId="57370063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3.如因我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</w:rPr>
              <w:t>们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）</w:t>
            </w:r>
            <w:r>
              <w:rPr>
                <w:rFonts w:ascii="Times New Roman" w:hAnsi="Times New Roman" w:eastAsia="宋体" w:cs="Times New Roman"/>
                <w:sz w:val="24"/>
              </w:rPr>
              <w:t>提交的案例内容引起任何纠纷或法律责任，将由案例负责人和主要参与人共同承担。</w:t>
            </w:r>
          </w:p>
          <w:p w14:paraId="7416B605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651D8C7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案例负责人签名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：</w:t>
            </w:r>
          </w:p>
          <w:p w14:paraId="2CF6009E">
            <w:pPr>
              <w:widowControl/>
              <w:spacing w:line="440" w:lineRule="exac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主要参与人签名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：</w:t>
            </w:r>
          </w:p>
          <w:p w14:paraId="5947A4D8">
            <w:pPr>
              <w:widowControl/>
              <w:spacing w:line="440" w:lineRule="exac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74827B52">
            <w:pPr>
              <w:widowControl/>
              <w:spacing w:line="440" w:lineRule="exact"/>
              <w:jc w:val="righ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日期：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</w:rPr>
              <w:t>日</w:t>
            </w:r>
          </w:p>
        </w:tc>
      </w:tr>
      <w:tr w14:paraId="3D8AF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0003A">
            <w:pPr>
              <w:widowControl/>
              <w:kinsoku w:val="0"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推荐单位意见</w:t>
            </w:r>
          </w:p>
        </w:tc>
        <w:tc>
          <w:tcPr>
            <w:tcW w:w="7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5976C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1CEE8B8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078B584C">
            <w:pPr>
              <w:widowControl/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09C2B68F">
            <w:pPr>
              <w:widowControl/>
              <w:spacing w:line="440" w:lineRule="exact"/>
              <w:ind w:firstLine="3840" w:firstLineChars="16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加盖单位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主管部门</w:t>
            </w:r>
            <w:r>
              <w:rPr>
                <w:rFonts w:ascii="Times New Roman" w:hAnsi="Times New Roman" w:eastAsia="宋体" w:cs="Times New Roman"/>
                <w:sz w:val="24"/>
              </w:rPr>
              <w:t>公章</w:t>
            </w:r>
          </w:p>
          <w:p w14:paraId="0DE24C04">
            <w:pPr>
              <w:widowControl/>
              <w:spacing w:line="440" w:lineRule="exact"/>
              <w:ind w:firstLine="3840" w:firstLineChars="16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日期：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</w:rPr>
              <w:t>日</w:t>
            </w:r>
          </w:p>
        </w:tc>
      </w:tr>
    </w:tbl>
    <w:p w14:paraId="16D45017">
      <w:pPr>
        <w:widowControl/>
        <w:spacing w:after="0" w:line="240" w:lineRule="auto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说明（提交时以下内容可删除）：</w:t>
      </w:r>
    </w:p>
    <w:p w14:paraId="6A1142CB">
      <w:pPr>
        <w:widowControl/>
        <w:spacing w:after="0" w:line="240" w:lineRule="auto"/>
        <w:jc w:val="both"/>
        <w:rPr>
          <w:rFonts w:ascii="Times New Roman" w:hAnsi="Times New Roman" w:eastAsia="宋体" w:cs="Times New Roman"/>
          <w:sz w:val="24"/>
        </w:rPr>
      </w:pPr>
    </w:p>
    <w:p w14:paraId="333C47AE">
      <w:pPr>
        <w:widowControl/>
        <w:spacing w:after="0" w:line="240" w:lineRule="auto"/>
        <w:jc w:val="both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案例正文要求：</w:t>
      </w:r>
    </w:p>
    <w:p w14:paraId="2A96A133">
      <w:pPr>
        <w:widowControl/>
        <w:spacing w:after="0" w:line="240" w:lineRule="auto"/>
        <w:jc w:val="both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1.题目：围绕文件中的“征集内容”，确定选题范围，并根据实际案例主题，提炼精准反映案例核心和特色的标题。</w:t>
      </w:r>
    </w:p>
    <w:p w14:paraId="6FB2E3D6">
      <w:pPr>
        <w:widowControl/>
        <w:spacing w:after="0" w:line="240" w:lineRule="auto"/>
        <w:jc w:val="both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2.署名：案例负责人和参与人一般不超过10人，按贡献排序。</w:t>
      </w:r>
    </w:p>
    <w:p w14:paraId="3CDB7F6E">
      <w:pPr>
        <w:widowControl/>
        <w:spacing w:after="0" w:line="240" w:lineRule="auto"/>
        <w:jc w:val="both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3.摘要：用陈述性文字，简明扼要陈述背景、问题、策略、思路、做法以及成效，一般不超过300字。</w:t>
      </w:r>
    </w:p>
    <w:p w14:paraId="4BB46E03">
      <w:pPr>
        <w:widowControl/>
        <w:spacing w:after="0" w:line="240" w:lineRule="auto"/>
        <w:jc w:val="both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4.关键字：3—5个，中间用逗号分隔开。</w:t>
      </w:r>
    </w:p>
    <w:p w14:paraId="2BBB88C4">
      <w:pPr>
        <w:widowControl/>
        <w:spacing w:after="0" w:line="240" w:lineRule="auto"/>
        <w:jc w:val="both"/>
        <w:rPr>
          <w:rFonts w:hint="eastAsia" w:ascii="宋体" w:hAnsi="宋体" w:eastAsia="宋体" w:cs="Times New Roman"/>
          <w:sz w:val="24"/>
          <w14:ligatures w14:val="none"/>
        </w:rPr>
      </w:pPr>
      <w:r>
        <w:rPr>
          <w:rFonts w:hint="eastAsia" w:ascii="Times New Roman" w:hAnsi="Times New Roman" w:eastAsia="宋体" w:cs="Times New Roman"/>
          <w:sz w:val="24"/>
        </w:rPr>
        <w:t>5.正文：包括案例背景、思路与做法、工作成效、经验启示与推广价值等四个部分，字数控制在5000字以内。</w:t>
      </w:r>
    </w:p>
    <w:sectPr>
      <w:footerReference r:id="rId5" w:type="default"/>
      <w:pgSz w:w="11905" w:h="16840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D3979"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3A5950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3A5950">
                    <w:pPr>
                      <w:pStyle w:val="2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8FE"/>
    <w:rsid w:val="00051314"/>
    <w:rsid w:val="00072CE9"/>
    <w:rsid w:val="00090125"/>
    <w:rsid w:val="000C0E12"/>
    <w:rsid w:val="00154574"/>
    <w:rsid w:val="001755DF"/>
    <w:rsid w:val="001E0A97"/>
    <w:rsid w:val="002143C0"/>
    <w:rsid w:val="003318D4"/>
    <w:rsid w:val="00427C3C"/>
    <w:rsid w:val="004A74D0"/>
    <w:rsid w:val="004E5DE2"/>
    <w:rsid w:val="00505B3E"/>
    <w:rsid w:val="00605B38"/>
    <w:rsid w:val="006076B1"/>
    <w:rsid w:val="00685E47"/>
    <w:rsid w:val="006957DA"/>
    <w:rsid w:val="006B64E5"/>
    <w:rsid w:val="006F4D2D"/>
    <w:rsid w:val="007C4A85"/>
    <w:rsid w:val="00824D7B"/>
    <w:rsid w:val="008708FE"/>
    <w:rsid w:val="00872A89"/>
    <w:rsid w:val="008D7A9B"/>
    <w:rsid w:val="00912902"/>
    <w:rsid w:val="00A372FA"/>
    <w:rsid w:val="00AB3A38"/>
    <w:rsid w:val="00AE6F6F"/>
    <w:rsid w:val="00B35BCB"/>
    <w:rsid w:val="00B462B7"/>
    <w:rsid w:val="00C047F1"/>
    <w:rsid w:val="00C07E8A"/>
    <w:rsid w:val="00C13F37"/>
    <w:rsid w:val="00C37DCF"/>
    <w:rsid w:val="00CD27CA"/>
    <w:rsid w:val="00CF5063"/>
    <w:rsid w:val="00CF5D39"/>
    <w:rsid w:val="00D22F32"/>
    <w:rsid w:val="00D55ED7"/>
    <w:rsid w:val="00D621A1"/>
    <w:rsid w:val="00DA1BDA"/>
    <w:rsid w:val="00DB321A"/>
    <w:rsid w:val="00DE6433"/>
    <w:rsid w:val="00EA2926"/>
    <w:rsid w:val="00EB3672"/>
    <w:rsid w:val="0A8C711A"/>
    <w:rsid w:val="19387256"/>
    <w:rsid w:val="25DE27AB"/>
    <w:rsid w:val="2714057F"/>
    <w:rsid w:val="2AC9703A"/>
    <w:rsid w:val="3667350A"/>
    <w:rsid w:val="79F54A3E"/>
    <w:rsid w:val="7CA9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5e9825d8-b52b-4ded-8176-6aa45f2d17d1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353AA383</paraID>
      <start>0</start>
      <end>2</end>
      <status>modified</status>
      <modifiedWord>1.</modifiedWord>
      <trackRevisions>false</trackRevisions>
    </reviewItem>
    <reviewItem>
      <errorID>0bc52efa-260d-4b64-9d34-d702e03110dc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F0E0726</paraID>
      <start>0</start>
      <end>2</end>
      <status>modified</status>
      <modifiedWord>2.</modifiedWord>
      <trackRevisions>false</trackRevisions>
    </reviewItem>
    <reviewItem>
      <errorID>44473336-1c63-4965-b8f7-e2441d091e3f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7D6D9FC2</paraID>
      <start>0</start>
      <end>2</end>
      <status>modified</status>
      <modifiedWord>3.</modifiedWord>
      <trackRevisions>false</trackRevisions>
    </reviewItem>
    <reviewItem>
      <errorID>98f2c30a-9d51-4e5a-a03a-a7144e0fc4d5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78158117</paraID>
      <start>0</start>
      <end>2</end>
      <status>modified</status>
      <modifiedWord>4.</modifiedWord>
      <trackRevisions>false</trackRevisions>
    </reviewItem>
    <reviewItem>
      <errorID>722b68d8-8b2d-4745-a762-d71f72abd7a9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4131BB9E</paraID>
      <start>0</start>
      <end>2</end>
      <status>modified</status>
      <modifiedWord>1.</modifiedWord>
      <trackRevisions>false</trackRevisions>
    </reviewItem>
    <reviewItem>
      <errorID>e0dfcd08-5d8b-4e27-ba02-1a55d9e27138</errorID>
      <errorWord>详实</errorWord>
      <group>L1_Word</group>
      <groupName>字词问题</groupName>
      <ability>L2_Typo</ability>
      <abilityName>字词错误</abilityName>
      <candidateList>
        <item>翔实</item>
      </candidateList>
      <explain/>
      <paraID>4131BB9E</paraID>
      <start>46</start>
      <end>48</end>
      <status>modified</status>
      <modifiedWord>翔实</modifiedWord>
      <trackRevisions>false</trackRevisions>
    </reviewItem>
    <reviewItem>
      <errorID>4051097b-67ed-4a18-8c36-6cf0ee525228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4F68D4DE</paraID>
      <start>0</start>
      <end>2</end>
      <status>modified</status>
      <modifiedWord>2.</modifiedWord>
      <trackRevisions>false</trackRevisions>
    </reviewItem>
    <reviewItem>
      <errorID>ed80c5ad-1d6b-402a-a8c3-58dee8b00913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3C46B12C</paraID>
      <start>0</start>
      <end>2</end>
      <status>modified</status>
      <modifiedWord>3.</modifiedWord>
      <trackRevisions>false</trackRevisions>
    </reviewItem>
    <reviewItem>
      <errorID>40366196-4538-4b33-a91a-54cc17d9235a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638D2039</paraID>
      <start>0</start>
      <end>2</end>
      <status>modified</status>
      <modifiedWord>4.</modifiedWord>
      <trackRevisions>false</trackRevisions>
    </reviewItem>
    <reviewItem>
      <errorID>c37be0fa-3a97-40ad-9b21-c1c527d3c639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756F49DD</paraID>
      <start>0</start>
      <end>2</end>
      <status>modified</status>
      <modifiedWord>5.</modifiedWord>
      <trackRevisions>false</trackRevisions>
    </reviewItem>
    <reviewItem>
      <errorID>b35709cc-4554-479c-a480-93953a34c8a1</errorID>
      <errorWord>语言精炼</errorWord>
      <group>L1_Word</group>
      <groupName>字词问题</groupName>
      <ability>L2_Alias</ability>
      <abilityName>也作/曾用词</abilityName>
      <candidateList>
        <item>语言精练</item>
      </candidateList>
      <explain>词汇[语言精炼]为不规范表述或旧称，其规范书面表述为[语言精练]。</explain>
      <paraID>756F49DD</paraID>
      <start>21</start>
      <end>25</end>
      <status>ignored</status>
      <modifiedWord/>
      <trackRevisions>false</trackRevisions>
    </reviewItem>
    <reviewItem>
      <errorID>96cd9f7e-008b-4cf9-a065-f4fe6d51c9be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56C086B0</paraID>
      <start>0</start>
      <end>2</end>
      <status>modified</status>
      <modifiedWord>1.</modifiedWord>
      <trackRevisions>false</trackRevisions>
    </reviewItem>
    <reviewItem>
      <errorID>19f67ea0-3f9f-426c-bf34-e225f7e95101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708772C</paraID>
      <start>0</start>
      <end>2</end>
      <status>modified</status>
      <modifiedWord>2.</modifiedWord>
      <trackRevisions>false</trackRevisions>
    </reviewItem>
    <reviewItem>
      <errorID>c6142221-b0a8-42ad-8af2-a4255a9036f7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5E0ADFCB</paraID>
      <start>0</start>
      <end>2</end>
      <status>modified</status>
      <modifiedWord>3.</modifiedWord>
      <trackRevisions>false</trackRevisions>
    </reviewItem>
    <reviewItem>
      <errorID>728bb7cb-7eed-481a-b200-4cbf7463a7a7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2889C306</paraID>
      <start>0</start>
      <end>2</end>
      <status>modified</status>
      <modifiedWord>4.</modifiedWord>
      <trackRevisions>false</trackRevisions>
    </reviewItem>
    <reviewItem>
      <errorID>f26f734f-9e22-4a1c-8b7c-8750a54ef616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137D221D</paraID>
      <start>3</start>
      <end>4</end>
      <status>modified</status>
      <modifiedWord>（</modifiedWord>
      <trackRevisions>false</trackRevisions>
    </reviewItem>
    <reviewItem>
      <errorID>767ffe6f-1039-47d0-a9ab-099094cb2db9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137D221D</paraID>
      <start>5</start>
      <end>6</end>
      <status>modified</status>
      <modifiedWord>）</modifiedWord>
      <trackRevisions>false</trackRevisions>
    </reviewItem>
    <reviewItem>
      <errorID>4addc1a8-1077-4a8e-91bc-7abacc9b55a7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137D221D</paraID>
      <start>15</start>
      <end>16</end>
      <status>modified</status>
      <modifiedWord>（</modifiedWord>
      <trackRevisions>false</trackRevisions>
    </reviewItem>
    <reviewItem>
      <errorID>b7084bf9-e114-4fab-8c4f-34eccca43241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137D221D</paraID>
      <start>17</start>
      <end>18</end>
      <status>modified</status>
      <modifiedWord>）</modifiedWord>
      <trackRevisions>false</trackRevisions>
    </reviewItem>
    <reviewItem>
      <errorID>f1d4c52f-4ef1-43ab-ab50-a46ddae90fdb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42926C4E</paraID>
      <start>3</start>
      <end>4</end>
      <status>modified</status>
      <modifiedWord>（</modifiedWord>
      <trackRevisions>false</trackRevisions>
    </reviewItem>
    <reviewItem>
      <errorID>cb68c21a-c195-4f56-a138-953c8e851da3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42926C4E</paraID>
      <start>5</start>
      <end>6</end>
      <status>modified</status>
      <modifiedWord>）</modifiedWord>
      <trackRevisions>false</trackRevisions>
    </reviewItem>
    <reviewItem>
      <errorID>610f9c63-f928-4ead-b7c5-2052525286f4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651C7E7</paraID>
      <start>5</start>
      <end>6</end>
      <status>modified</status>
      <modifiedWord>（</modifiedWord>
      <trackRevisions>false</trackRevisions>
    </reviewItem>
    <reviewItem>
      <errorID>701a3848-59a7-4ae4-97eb-7d4d115f0832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651C7E7</paraID>
      <start>7</start>
      <end>8</end>
      <status>modified</status>
      <modifiedWord>）</modifiedWord>
      <trackRevisions>false</trackRevisions>
    </reviewItem>
    <reviewItem>
      <errorID>aa1ba495-f8ab-426f-abc6-28b2dd47e1a6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503EE2B1</paraID>
      <start>7</start>
      <end>8</end>
      <status>modified</status>
      <modifiedWord>：</modifiedWord>
      <trackRevisions>false</trackRevisions>
    </reviewItem>
    <reviewItem>
      <errorID>76e6c08d-2952-46d7-a16d-e4242f74b8ff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178B7725</paraID>
      <start>7</start>
      <end>8</end>
      <status>modified</status>
      <modifiedWord>：</modifiedWord>
      <trackRevisions>false</trackRevisions>
    </reviewItem>
    <reviewItem>
      <errorID>4076bda7-aa67-4860-9e7c-f39a8c044e2e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74C0376D</paraID>
      <start>0</start>
      <end>2</end>
      <status>modified</status>
      <modifiedWord>1.</modifiedWord>
      <trackRevisions>false</trackRevisions>
    </reviewItem>
    <reviewItem>
      <errorID>0511271f-1277-45ad-8509-b7329648931c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D1B445E</paraID>
      <start>0</start>
      <end>2</end>
      <status>modified</status>
      <modifiedWord>2.</modifiedWord>
      <trackRevisions>false</trackRevisions>
    </reviewItem>
    <reviewItem>
      <errorID>380552ac-f244-4498-8ff5-b8ac5bcc9cf3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6A1A6FAF</paraID>
      <start>0</start>
      <end>2</end>
      <status>modified</status>
      <modifiedWord>3.</modifiedWord>
      <trackRevisions>false</trackRevisions>
    </reviewItem>
    <reviewItem>
      <errorID>16969956-9c98-4098-94ba-cad2b64bd1b0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133B8CDB</paraID>
      <start>0</start>
      <end>2</end>
      <status>modified</status>
      <modifiedWord>4.</modifiedWord>
      <trackRevisions>false</trackRevisions>
    </reviewItem>
    <reviewItem>
      <errorID>4b4887f5-4367-49b2-98b1-f46a3d3ec977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133B8CDB</paraID>
      <start>7</start>
      <end>8</end>
      <status>modified</status>
      <modifiedWord>—</modifiedWord>
      <trackRevisions>false</trackRevisions>
    </reviewItem>
    <reviewItem>
      <errorID>4e258d62-fb10-4ec3-bf54-a5856a633e9f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287B527E</paraID>
      <start>0</start>
      <end>2</end>
      <status>modified</status>
      <modifiedWord>5.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BFCDB9-2D66-48D8-BF04-2EAA7A5A0A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3891</Words>
  <Characters>4011</Characters>
  <Lines>186</Lines>
  <Paragraphs>129</Paragraphs>
  <TotalTime>19</TotalTime>
  <ScaleCrop>false</ScaleCrop>
  <LinksUpToDate>false</LinksUpToDate>
  <CharactersWithSpaces>4175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2026-04-11T02:48:00Z</dcterms:created>
  <dc:creator>Apache POI</dc:creator>
  <cp:lastModifiedBy>彩清</cp:lastModifiedBy>
  <cp:lastPrinted>2026-04-07T00:10:00Z</cp:lastPrinted>
  <dcterms:modified xsi:type="dcterms:W3CDTF">2026-06-03T03:48:18Z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eyJoZGlkIjoiZDJhMGJlYzFkYjc0MjAwZTljMDM4ODhmMzRhOGNhYzIiLCJ1c2VySWQiOiIyODcwMDE2NTkifQ==</vt:lpwstr>
  </property>
  <property fmtid="{D5CDD505-2E9C-101B-9397-08002B2CF9AE}" pid="3" name="KSOProductBuildVer">
    <vt:lpwstr>2052-12.1.0.26375</vt:lpwstr>
  </property>
  <property fmtid="{D5CDD505-2E9C-101B-9397-08002B2CF9AE}" pid="4" name="ICV">
    <vt:lpwstr>3F9170DC09AC4111983727341CF794AC_12</vt:lpwstr>
  </property>
</Properties>
</file>