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6E4E07">
      <w:pPr>
        <w:snapToGrid w:val="0"/>
        <w:spacing w:after="0" w:line="360" w:lineRule="auto"/>
        <w:jc w:val="both"/>
        <w:rPr>
          <w:rFonts w:ascii="Times New Roman" w:hAnsi="Times New Roman" w:eastAsia="仿宋" w:cs="Times New Roman"/>
          <w:sz w:val="28"/>
          <w:szCs w:val="28"/>
          <w14:ligatures w14:val="none"/>
        </w:rPr>
      </w:pPr>
      <w:r>
        <w:rPr>
          <w:rFonts w:ascii="Times New Roman" w:hAnsi="Times New Roman" w:eastAsia="仿宋" w:cs="Times New Roman"/>
          <w:sz w:val="28"/>
          <w:szCs w:val="28"/>
          <w14:ligatures w14:val="none"/>
        </w:rPr>
        <w:t>附件</w:t>
      </w:r>
      <w:r>
        <w:rPr>
          <w:rFonts w:hint="eastAsia" w:ascii="Times New Roman" w:hAnsi="Times New Roman" w:eastAsia="仿宋" w:cs="Times New Roman"/>
          <w:sz w:val="28"/>
          <w:szCs w:val="28"/>
          <w14:ligatures w14:val="none"/>
        </w:rPr>
        <w:t>2</w:t>
      </w:r>
      <w:r>
        <w:rPr>
          <w:rFonts w:ascii="Times New Roman" w:hAnsi="Times New Roman" w:eastAsia="仿宋" w:cs="Times New Roman"/>
          <w:sz w:val="28"/>
          <w:szCs w:val="28"/>
          <w14:ligatures w14:val="none"/>
        </w:rPr>
        <w:t>：</w:t>
      </w:r>
    </w:p>
    <w:p w14:paraId="43B4145F">
      <w:pPr>
        <w:snapToGrid w:val="0"/>
        <w:spacing w:after="0" w:line="360" w:lineRule="auto"/>
        <w:jc w:val="center"/>
        <w:rPr>
          <w:rFonts w:hint="eastAsia" w:ascii="宋体" w:hAnsi="宋体" w:eastAsia="宋体" w:cs="Times New Roman"/>
          <w:b/>
          <w:bCs/>
          <w:sz w:val="36"/>
          <w:szCs w:val="36"/>
          <w14:ligatures w14:val="none"/>
        </w:rPr>
      </w:pPr>
      <w:bookmarkStart w:id="0" w:name="_GoBack"/>
      <w:r>
        <w:rPr>
          <w:rFonts w:hint="eastAsia" w:ascii="宋体" w:hAnsi="宋体" w:eastAsia="宋体" w:cs="Times New Roman"/>
          <w:b/>
          <w:bCs/>
          <w:sz w:val="36"/>
          <w:szCs w:val="36"/>
          <w14:ligatures w14:val="none"/>
        </w:rPr>
        <w:t>广西高校人工智能与机器人教育教学改革与实践</w:t>
      </w:r>
    </w:p>
    <w:p w14:paraId="6E7E5255">
      <w:pPr>
        <w:snapToGrid w:val="0"/>
        <w:spacing w:after="0" w:line="360" w:lineRule="auto"/>
        <w:jc w:val="center"/>
        <w:rPr>
          <w:rFonts w:hint="eastAsia" w:ascii="宋体" w:hAnsi="宋体" w:eastAsia="宋体" w:cs="Times New Roman"/>
          <w:b/>
          <w:bCs/>
          <w:sz w:val="36"/>
          <w:szCs w:val="36"/>
          <w14:ligatures w14:val="none"/>
        </w:rPr>
      </w:pPr>
      <w:r>
        <w:rPr>
          <w:rFonts w:hint="eastAsia" w:ascii="宋体" w:hAnsi="宋体" w:eastAsia="宋体" w:cs="Times New Roman"/>
          <w:b/>
          <w:bCs/>
          <w:sz w:val="36"/>
          <w:szCs w:val="36"/>
          <w14:ligatures w14:val="none"/>
        </w:rPr>
        <w:t>典型案例单位推荐</w:t>
      </w:r>
      <w:r>
        <w:rPr>
          <w:rFonts w:ascii="宋体" w:hAnsi="宋体" w:eastAsia="宋体" w:cs="Times New Roman"/>
          <w:b/>
          <w:bCs/>
          <w:sz w:val="36"/>
          <w:szCs w:val="36"/>
          <w14:ligatures w14:val="none"/>
        </w:rPr>
        <w:t>表</w:t>
      </w:r>
      <w:bookmarkEnd w:id="0"/>
    </w:p>
    <w:p w14:paraId="7F296E34">
      <w:pPr>
        <w:snapToGrid w:val="0"/>
        <w:spacing w:after="0" w:line="360" w:lineRule="auto"/>
        <w:rPr>
          <w:rFonts w:hint="eastAsia" w:ascii="宋体" w:hAnsi="宋体" w:eastAsia="宋体" w:cs="Times New Roman"/>
          <w:b/>
          <w:bCs/>
          <w:sz w:val="36"/>
          <w:szCs w:val="36"/>
          <w14:ligatures w14:val="none"/>
        </w:rPr>
      </w:pPr>
      <w:r>
        <w:rPr>
          <w:rFonts w:ascii="宋体" w:hAnsi="宋体" w:eastAsia="宋体" w:cs="Times New Roman"/>
          <w:b/>
          <w:bCs/>
          <w:sz w:val="24"/>
          <w14:ligatures w14:val="none"/>
        </w:rPr>
        <w:t>推荐单位</w:t>
      </w:r>
      <w:r>
        <w:rPr>
          <w:rFonts w:hint="eastAsia" w:ascii="宋体" w:hAnsi="宋体" w:eastAsia="宋体" w:cs="Times New Roman"/>
          <w:b/>
          <w:bCs/>
          <w:sz w:val="24"/>
          <w14:ligatures w14:val="none"/>
        </w:rPr>
        <w:t>：</w:t>
      </w:r>
      <w:r>
        <w:rPr>
          <w:rFonts w:hint="eastAsia" w:ascii="宋体" w:hAnsi="宋体" w:eastAsia="宋体" w:cs="Times New Roman"/>
          <w:sz w:val="24"/>
          <w14:ligatures w14:val="none"/>
        </w:rPr>
        <w:t>（加盖</w:t>
      </w:r>
      <w:r>
        <w:rPr>
          <w:rFonts w:hint="eastAsia" w:ascii="宋体" w:hAnsi="宋体" w:eastAsia="宋体" w:cs="Times New Roman"/>
          <w:sz w:val="24"/>
          <w:lang w:val="en-US" w:eastAsia="zh-CN"/>
          <w14:ligatures w14:val="none"/>
        </w:rPr>
        <w:t>学院</w:t>
      </w:r>
      <w:r>
        <w:rPr>
          <w:rFonts w:hint="eastAsia" w:ascii="宋体" w:hAnsi="宋体" w:eastAsia="宋体" w:cs="Times New Roman"/>
          <w:sz w:val="24"/>
          <w14:ligatures w14:val="none"/>
        </w:rPr>
        <w:t>公章）</w:t>
      </w:r>
      <w:r>
        <w:rPr>
          <w:rFonts w:hint="eastAsia" w:ascii="宋体" w:hAnsi="宋体" w:eastAsia="宋体" w:cs="Times New Roman"/>
          <w:b/>
          <w:bCs/>
          <w:sz w:val="24"/>
          <w14:ligatures w14:val="none"/>
        </w:rPr>
        <w:t xml:space="preserve">        </w:t>
      </w:r>
    </w:p>
    <w:tbl>
      <w:tblPr>
        <w:tblStyle w:val="6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060"/>
        <w:gridCol w:w="1382"/>
        <w:gridCol w:w="1661"/>
        <w:gridCol w:w="1276"/>
        <w:gridCol w:w="1559"/>
      </w:tblGrid>
      <w:tr w14:paraId="724F5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704" w:type="dxa"/>
            <w:vAlign w:val="center"/>
          </w:tcPr>
          <w:p w14:paraId="7375AD4F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  <w14:ligatures w14:val="none"/>
              </w:rPr>
              <w:t>推荐</w:t>
            </w:r>
            <w:r>
              <w:rPr>
                <w:rFonts w:ascii="宋体" w:hAnsi="宋体" w:eastAsia="宋体" w:cs="Times New Roman"/>
                <w:b/>
                <w:bCs/>
                <w:sz w:val="24"/>
                <w14:ligatures w14:val="none"/>
              </w:rPr>
              <w:t>序号</w:t>
            </w:r>
          </w:p>
        </w:tc>
        <w:tc>
          <w:tcPr>
            <w:tcW w:w="2060" w:type="dxa"/>
            <w:vAlign w:val="center"/>
          </w:tcPr>
          <w:p w14:paraId="0486A99D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  <w:r>
              <w:rPr>
                <w:rFonts w:ascii="宋体" w:hAnsi="宋体" w:eastAsia="宋体" w:cs="Times New Roman"/>
                <w:b/>
                <w:bCs/>
                <w:sz w:val="24"/>
                <w14:ligatures w14:val="none"/>
              </w:rPr>
              <w:t>案例名称</w:t>
            </w:r>
          </w:p>
        </w:tc>
        <w:tc>
          <w:tcPr>
            <w:tcW w:w="1382" w:type="dxa"/>
            <w:vAlign w:val="center"/>
          </w:tcPr>
          <w:p w14:paraId="3D258D87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  <w:r>
              <w:rPr>
                <w:rFonts w:ascii="宋体" w:hAnsi="宋体" w:eastAsia="宋体" w:cs="Times New Roman"/>
                <w:b/>
                <w:bCs/>
                <w:sz w:val="24"/>
                <w14:ligatures w14:val="none"/>
              </w:rPr>
              <w:t>案例类型</w:t>
            </w:r>
          </w:p>
        </w:tc>
        <w:tc>
          <w:tcPr>
            <w:tcW w:w="1661" w:type="dxa"/>
            <w:vAlign w:val="center"/>
          </w:tcPr>
          <w:p w14:paraId="64B3554C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  <w:r>
              <w:rPr>
                <w:rFonts w:ascii="宋体" w:hAnsi="宋体" w:eastAsia="宋体" w:cs="Times New Roman"/>
                <w:b/>
                <w:bCs/>
                <w:sz w:val="24"/>
                <w14:ligatures w14:val="none"/>
              </w:rPr>
              <w:t>案例负责人</w:t>
            </w:r>
          </w:p>
        </w:tc>
        <w:tc>
          <w:tcPr>
            <w:tcW w:w="1276" w:type="dxa"/>
            <w:vAlign w:val="center"/>
          </w:tcPr>
          <w:p w14:paraId="4EDC3BF8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  <w:r>
              <w:rPr>
                <w:rFonts w:ascii="宋体" w:hAnsi="宋体" w:eastAsia="宋体" w:cs="Times New Roman"/>
                <w:b/>
                <w:bCs/>
                <w:sz w:val="24"/>
                <w14:ligatures w14:val="none"/>
              </w:rPr>
              <w:t>联系电话</w:t>
            </w:r>
          </w:p>
        </w:tc>
        <w:tc>
          <w:tcPr>
            <w:tcW w:w="1559" w:type="dxa"/>
            <w:vAlign w:val="center"/>
          </w:tcPr>
          <w:p w14:paraId="71F5807E">
            <w:pPr>
              <w:snapToGrid w:val="0"/>
              <w:spacing w:after="0" w:line="240" w:lineRule="auto"/>
              <w:jc w:val="center"/>
              <w:rPr>
                <w:rFonts w:hint="default" w:ascii="宋体" w:hAnsi="宋体" w:eastAsia="宋体" w:cs="Times New Roman"/>
                <w:b/>
                <w:bCs/>
                <w:sz w:val="24"/>
                <w:lang w:val="en-US" w:eastAsia="zh-CN"/>
                <w14:ligatures w14:val="none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  <w14:ligatures w14:val="none"/>
              </w:rPr>
              <w:t>所在单位</w:t>
            </w:r>
          </w:p>
        </w:tc>
      </w:tr>
      <w:tr w14:paraId="15A23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704" w:type="dxa"/>
            <w:vAlign w:val="center"/>
          </w:tcPr>
          <w:p w14:paraId="68801BCF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  <w:t>1</w:t>
            </w:r>
          </w:p>
        </w:tc>
        <w:tc>
          <w:tcPr>
            <w:tcW w:w="2060" w:type="dxa"/>
            <w:vAlign w:val="center"/>
          </w:tcPr>
          <w:p w14:paraId="15B7C6EB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</w:p>
        </w:tc>
        <w:tc>
          <w:tcPr>
            <w:tcW w:w="1382" w:type="dxa"/>
            <w:vAlign w:val="center"/>
          </w:tcPr>
          <w:p w14:paraId="4656DC5E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</w:p>
        </w:tc>
        <w:tc>
          <w:tcPr>
            <w:tcW w:w="1661" w:type="dxa"/>
            <w:vAlign w:val="center"/>
          </w:tcPr>
          <w:p w14:paraId="0D50E86E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</w:p>
        </w:tc>
        <w:tc>
          <w:tcPr>
            <w:tcW w:w="1276" w:type="dxa"/>
            <w:vAlign w:val="center"/>
          </w:tcPr>
          <w:p w14:paraId="73F1751C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</w:p>
        </w:tc>
        <w:tc>
          <w:tcPr>
            <w:tcW w:w="1559" w:type="dxa"/>
            <w:vAlign w:val="center"/>
          </w:tcPr>
          <w:p w14:paraId="1126B95F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</w:p>
        </w:tc>
      </w:tr>
      <w:tr w14:paraId="43321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704" w:type="dxa"/>
            <w:vAlign w:val="center"/>
          </w:tcPr>
          <w:p w14:paraId="0A493A60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  <w:t>2</w:t>
            </w:r>
          </w:p>
        </w:tc>
        <w:tc>
          <w:tcPr>
            <w:tcW w:w="2060" w:type="dxa"/>
            <w:vAlign w:val="center"/>
          </w:tcPr>
          <w:p w14:paraId="36513697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</w:p>
        </w:tc>
        <w:tc>
          <w:tcPr>
            <w:tcW w:w="1382" w:type="dxa"/>
            <w:vAlign w:val="center"/>
          </w:tcPr>
          <w:p w14:paraId="64A7FDCB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</w:p>
        </w:tc>
        <w:tc>
          <w:tcPr>
            <w:tcW w:w="1661" w:type="dxa"/>
            <w:vAlign w:val="center"/>
          </w:tcPr>
          <w:p w14:paraId="1BC044C4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</w:p>
        </w:tc>
        <w:tc>
          <w:tcPr>
            <w:tcW w:w="1276" w:type="dxa"/>
            <w:vAlign w:val="center"/>
          </w:tcPr>
          <w:p w14:paraId="3A1ADBE2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</w:p>
        </w:tc>
        <w:tc>
          <w:tcPr>
            <w:tcW w:w="1559" w:type="dxa"/>
            <w:vAlign w:val="center"/>
          </w:tcPr>
          <w:p w14:paraId="33724E49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</w:p>
        </w:tc>
      </w:tr>
      <w:tr w14:paraId="6E5F6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704" w:type="dxa"/>
            <w:vAlign w:val="center"/>
          </w:tcPr>
          <w:p w14:paraId="72B1B661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  <w:t>3</w:t>
            </w:r>
          </w:p>
        </w:tc>
        <w:tc>
          <w:tcPr>
            <w:tcW w:w="2060" w:type="dxa"/>
            <w:vAlign w:val="center"/>
          </w:tcPr>
          <w:p w14:paraId="26AE9A2E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</w:p>
        </w:tc>
        <w:tc>
          <w:tcPr>
            <w:tcW w:w="1382" w:type="dxa"/>
            <w:vAlign w:val="center"/>
          </w:tcPr>
          <w:p w14:paraId="135DA2C4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</w:p>
        </w:tc>
        <w:tc>
          <w:tcPr>
            <w:tcW w:w="1661" w:type="dxa"/>
            <w:vAlign w:val="center"/>
          </w:tcPr>
          <w:p w14:paraId="0A39FAB2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</w:p>
        </w:tc>
        <w:tc>
          <w:tcPr>
            <w:tcW w:w="1276" w:type="dxa"/>
            <w:vAlign w:val="center"/>
          </w:tcPr>
          <w:p w14:paraId="6D5328B2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</w:p>
        </w:tc>
        <w:tc>
          <w:tcPr>
            <w:tcW w:w="1559" w:type="dxa"/>
            <w:vAlign w:val="center"/>
          </w:tcPr>
          <w:p w14:paraId="2A4D310C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</w:p>
        </w:tc>
      </w:tr>
      <w:tr w14:paraId="7FC95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704" w:type="dxa"/>
            <w:vAlign w:val="center"/>
          </w:tcPr>
          <w:p w14:paraId="49D3B318">
            <w:pPr>
              <w:snapToGrid w:val="0"/>
              <w:spacing w:after="0" w:line="240" w:lineRule="auto"/>
              <w:jc w:val="center"/>
              <w:rPr>
                <w:rFonts w:hint="default" w:ascii="宋体" w:hAnsi="宋体" w:eastAsia="宋体" w:cs="Times New Roman"/>
                <w:b/>
                <w:bCs/>
                <w:sz w:val="24"/>
                <w:lang w:val="en-US" w:eastAsia="zh-CN"/>
                <w14:ligatures w14:val="none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lang w:val="en-US" w:eastAsia="zh-CN"/>
                <w14:ligatures w14:val="none"/>
              </w:rPr>
              <w:t>...</w:t>
            </w:r>
          </w:p>
        </w:tc>
        <w:tc>
          <w:tcPr>
            <w:tcW w:w="2060" w:type="dxa"/>
            <w:vAlign w:val="center"/>
          </w:tcPr>
          <w:p w14:paraId="0F4AAD9F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</w:p>
        </w:tc>
        <w:tc>
          <w:tcPr>
            <w:tcW w:w="1382" w:type="dxa"/>
            <w:vAlign w:val="center"/>
          </w:tcPr>
          <w:p w14:paraId="678E8F12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</w:p>
        </w:tc>
        <w:tc>
          <w:tcPr>
            <w:tcW w:w="1661" w:type="dxa"/>
            <w:vAlign w:val="center"/>
          </w:tcPr>
          <w:p w14:paraId="1B3A3C6B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</w:p>
        </w:tc>
        <w:tc>
          <w:tcPr>
            <w:tcW w:w="1276" w:type="dxa"/>
            <w:vAlign w:val="center"/>
          </w:tcPr>
          <w:p w14:paraId="43A7821E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</w:p>
        </w:tc>
        <w:tc>
          <w:tcPr>
            <w:tcW w:w="1559" w:type="dxa"/>
            <w:vAlign w:val="center"/>
          </w:tcPr>
          <w:p w14:paraId="3002DCED">
            <w:pPr>
              <w:snapToGrid w:val="0"/>
              <w:spacing w:after="0" w:line="240" w:lineRule="auto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14:ligatures w14:val="none"/>
              </w:rPr>
            </w:pPr>
          </w:p>
        </w:tc>
      </w:tr>
    </w:tbl>
    <w:p w14:paraId="2BBB88C4">
      <w:pPr>
        <w:snapToGrid w:val="0"/>
        <w:spacing w:after="0" w:line="360" w:lineRule="auto"/>
        <w:rPr>
          <w:rFonts w:hint="eastAsia" w:ascii="宋体" w:hAnsi="宋体" w:eastAsia="宋体" w:cs="Times New Roman"/>
          <w:sz w:val="24"/>
          <w14:ligatures w14:val="none"/>
        </w:rPr>
      </w:pPr>
    </w:p>
    <w:p w14:paraId="76A33211"/>
    <w:p w14:paraId="4C3A3367"/>
    <w:sectPr>
      <w:footerReference r:id="rId5" w:type="default"/>
      <w:pgSz w:w="11905" w:h="16840"/>
      <w:pgMar w:top="1440" w:right="1800" w:bottom="1440" w:left="18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3D3979">
    <w:pPr>
      <w:pStyle w:val="4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D3A5950"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D3A5950">
                    <w:pPr>
                      <w:pStyle w:val="4"/>
                      <w:rPr>
                        <w:rFonts w:hint="eastAsia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47B0F1"/>
    <w:multiLevelType w:val="singleLevel"/>
    <w:tmpl w:val="AC47B0F1"/>
    <w:lvl w:ilvl="0" w:tentative="0">
      <w:start w:val="1"/>
      <w:numFmt w:val="decimal"/>
      <w:pStyle w:val="14"/>
      <w:suff w:val="space"/>
      <w:lvlText w:val="%1."/>
      <w:lvlJc w:val="left"/>
    </w:lvl>
  </w:abstractNum>
  <w:abstractNum w:abstractNumId="1">
    <w:nsid w:val="034EF1DA"/>
    <w:multiLevelType w:val="multilevel"/>
    <w:tmpl w:val="034EF1DA"/>
    <w:lvl w:ilvl="0" w:tentative="0">
      <w:start w:val="1"/>
      <w:numFmt w:val="decimal"/>
      <w:lvlText w:val="%1."/>
      <w:lvlJc w:val="left"/>
      <w:pPr>
        <w:ind w:left="568" w:hanging="322"/>
        <w:jc w:val="left"/>
      </w:pPr>
      <w:rPr>
        <w:rFonts w:hint="default" w:ascii="黑体" w:hAnsi="黑体" w:eastAsia="黑体" w:cs="黑体"/>
        <w:b/>
        <w:bCs/>
        <w:spacing w:val="1"/>
        <w:w w:val="98"/>
        <w:sz w:val="30"/>
        <w:szCs w:val="30"/>
        <w:lang w:val="zh-CN" w:eastAsia="zh-CN" w:bidi="zh-CN"/>
      </w:rPr>
    </w:lvl>
    <w:lvl w:ilvl="1" w:tentative="0">
      <w:start w:val="1"/>
      <w:numFmt w:val="decimal"/>
      <w:pStyle w:val="15"/>
      <w:lvlText w:val="%1.%2"/>
      <w:lvlJc w:val="left"/>
      <w:pPr>
        <w:ind w:left="851" w:hanging="605"/>
        <w:jc w:val="left"/>
      </w:pPr>
      <w:rPr>
        <w:rFonts w:hint="default"/>
        <w:b/>
        <w:bCs/>
        <w:spacing w:val="0"/>
        <w:w w:val="99"/>
        <w:lang w:val="zh-CN" w:eastAsia="zh-CN" w:bidi="zh-CN"/>
      </w:rPr>
    </w:lvl>
    <w:lvl w:ilvl="2" w:tentative="0">
      <w:start w:val="1"/>
      <w:numFmt w:val="decimal"/>
      <w:lvlText w:val="（%3）"/>
      <w:lvlJc w:val="left"/>
      <w:pPr>
        <w:ind w:left="1327" w:hanging="605"/>
        <w:jc w:val="left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880" w:hanging="60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320" w:hanging="60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629" w:hanging="60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939" w:hanging="60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249" w:hanging="60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559" w:hanging="605"/>
      </w:pPr>
      <w:rPr>
        <w:rFonts w:hint="default"/>
        <w:lang w:val="zh-CN" w:eastAsia="zh-CN" w:bidi="zh-CN"/>
      </w:rPr>
    </w:lvl>
  </w:abstractNum>
  <w:abstractNum w:abstractNumId="2">
    <w:nsid w:val="6A2BB6EF"/>
    <w:multiLevelType w:val="singleLevel"/>
    <w:tmpl w:val="6A2BB6EF"/>
    <w:lvl w:ilvl="0" w:tentative="0">
      <w:start w:val="1"/>
      <w:numFmt w:val="decimal"/>
      <w:pStyle w:val="10"/>
      <w:suff w:val="space"/>
      <w:lvlText w:val="%1.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F11F7D"/>
    <w:rsid w:val="080E5916"/>
    <w:rsid w:val="0BFD0AC0"/>
    <w:rsid w:val="12931EC9"/>
    <w:rsid w:val="17F11F7D"/>
    <w:rsid w:val="183326C1"/>
    <w:rsid w:val="24132625"/>
    <w:rsid w:val="453F3756"/>
    <w:rsid w:val="45DD553B"/>
    <w:rsid w:val="4D466E92"/>
    <w:rsid w:val="574460B2"/>
    <w:rsid w:val="654E778C"/>
    <w:rsid w:val="65610E24"/>
    <w:rsid w:val="65FA7647"/>
    <w:rsid w:val="705C7B2F"/>
    <w:rsid w:val="738B5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qFormat/>
    <w:uiPriority w:val="0"/>
    <w:pPr>
      <w:spacing w:line="360" w:lineRule="auto"/>
      <w:jc w:val="center"/>
      <w:outlineLvl w:val="0"/>
    </w:pPr>
    <w:rPr>
      <w:rFonts w:ascii="黑体" w:hAnsi="黑体" w:eastAsia="黑体" w:cs="黑体"/>
      <w:b/>
      <w:bCs/>
      <w:sz w:val="48"/>
      <w:szCs w:val="44"/>
      <w:lang w:val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line="360" w:lineRule="auto"/>
      <w:ind w:firstLine="400" w:firstLineChars="200"/>
    </w:pPr>
    <w:rPr>
      <w:rFonts w:ascii="宋体" w:hAnsi="宋体" w:eastAsia="宋体" w:cs="宋体"/>
      <w:sz w:val="24"/>
      <w:szCs w:val="24"/>
      <w:lang w:val="zh-CN" w:bidi="zh-CN"/>
    </w:rPr>
  </w:style>
  <w:style w:type="paragraph" w:styleId="4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专业标题"/>
    <w:basedOn w:val="1"/>
    <w:qFormat/>
    <w:uiPriority w:val="0"/>
    <w:pPr>
      <w:spacing w:line="360" w:lineRule="auto"/>
      <w:jc w:val="center"/>
      <w:outlineLvl w:val="0"/>
    </w:pPr>
    <w:rPr>
      <w:rFonts w:hint="eastAsia" w:ascii="黑体" w:hAnsi="黑体" w:eastAsia="黑体" w:cs="黑体"/>
      <w:b/>
      <w:bCs/>
      <w:sz w:val="36"/>
      <w:szCs w:val="32"/>
      <w:lang w:val="en-US" w:bidi="zh-CN"/>
    </w:rPr>
  </w:style>
  <w:style w:type="paragraph" w:customStyle="1" w:styleId="9">
    <w:name w:val="一级标题"/>
    <w:basedOn w:val="1"/>
    <w:next w:val="1"/>
    <w:qFormat/>
    <w:uiPriority w:val="0"/>
    <w:pPr>
      <w:spacing w:line="360" w:lineRule="auto"/>
      <w:jc w:val="center"/>
      <w:outlineLvl w:val="0"/>
    </w:pPr>
    <w:rPr>
      <w:rFonts w:ascii="黑体" w:hAnsi="黑体" w:eastAsia="黑体" w:cs="黑体"/>
      <w:b/>
      <w:bCs/>
      <w:sz w:val="52"/>
      <w:szCs w:val="44"/>
      <w:lang w:val="zh-CN" w:bidi="zh-CN"/>
    </w:rPr>
  </w:style>
  <w:style w:type="paragraph" w:customStyle="1" w:styleId="10">
    <w:name w:val="二级标题"/>
    <w:basedOn w:val="1"/>
    <w:qFormat/>
    <w:uiPriority w:val="0"/>
    <w:pPr>
      <w:numPr>
        <w:ilvl w:val="0"/>
        <w:numId w:val="1"/>
      </w:numPr>
      <w:spacing w:line="360" w:lineRule="auto"/>
      <w:ind w:firstLine="400" w:firstLineChars="200"/>
    </w:pPr>
    <w:rPr>
      <w:rFonts w:hint="eastAsia" w:ascii="宋体" w:hAnsi="宋体" w:eastAsia="宋体" w:cs="宋体"/>
      <w:b/>
      <w:bCs/>
      <w:sz w:val="48"/>
      <w:szCs w:val="36"/>
      <w:lang w:val="zh-CN" w:bidi="zh-CN"/>
    </w:rPr>
  </w:style>
  <w:style w:type="paragraph" w:customStyle="1" w:styleId="11">
    <w:name w:val="四级标题"/>
    <w:basedOn w:val="1"/>
    <w:next w:val="1"/>
    <w:link w:val="12"/>
    <w:qFormat/>
    <w:uiPriority w:val="0"/>
    <w:pPr>
      <w:tabs>
        <w:tab w:val="left" w:pos="853"/>
      </w:tabs>
      <w:spacing w:line="360" w:lineRule="auto"/>
      <w:ind w:leftChars="0" w:firstLine="964" w:firstLineChars="200"/>
      <w:outlineLvl w:val="8"/>
    </w:pPr>
    <w:rPr>
      <w:rFonts w:hint="eastAsia" w:ascii="宋体" w:hAnsi="宋体" w:eastAsia="宋体" w:cs="宋体"/>
      <w:b/>
      <w:bCs/>
      <w:sz w:val="36"/>
      <w:szCs w:val="28"/>
      <w:u w:val="none" w:color="000000"/>
      <w:lang w:val="en-US" w:bidi="zh-CN"/>
    </w:rPr>
  </w:style>
  <w:style w:type="character" w:customStyle="1" w:styleId="12">
    <w:name w:val="四级标题 Char"/>
    <w:link w:val="11"/>
    <w:qFormat/>
    <w:uiPriority w:val="0"/>
    <w:rPr>
      <w:rFonts w:hint="eastAsia" w:ascii="宋体" w:hAnsi="宋体" w:eastAsia="宋体" w:cs="宋体"/>
      <w:b/>
      <w:bCs/>
      <w:sz w:val="36"/>
      <w:szCs w:val="28"/>
      <w:u w:val="none" w:color="000000"/>
      <w:lang w:val="en-US" w:bidi="zh-CN"/>
    </w:rPr>
  </w:style>
  <w:style w:type="paragraph" w:customStyle="1" w:styleId="13">
    <w:name w:val="标题一"/>
    <w:basedOn w:val="1"/>
    <w:next w:val="1"/>
    <w:qFormat/>
    <w:uiPriority w:val="0"/>
    <w:pPr>
      <w:spacing w:before="12" w:line="360" w:lineRule="auto"/>
      <w:ind w:right="0"/>
      <w:jc w:val="center"/>
      <w:outlineLvl w:val="1"/>
    </w:pPr>
    <w:rPr>
      <w:rFonts w:ascii="黑体" w:hAnsi="黑体" w:eastAsia="黑体" w:cs="黑体"/>
      <w:b/>
      <w:bCs/>
      <w:sz w:val="44"/>
      <w:szCs w:val="44"/>
      <w:lang w:val="zh-CN" w:bidi="zh-CN"/>
    </w:rPr>
  </w:style>
  <w:style w:type="paragraph" w:customStyle="1" w:styleId="14">
    <w:name w:val="标题二"/>
    <w:basedOn w:val="1"/>
    <w:qFormat/>
    <w:uiPriority w:val="0"/>
    <w:pPr>
      <w:numPr>
        <w:ilvl w:val="0"/>
        <w:numId w:val="2"/>
      </w:numPr>
      <w:spacing w:line="360" w:lineRule="auto"/>
      <w:ind w:firstLine="400" w:firstLineChars="200"/>
    </w:pPr>
    <w:rPr>
      <w:rFonts w:hint="eastAsia" w:ascii="宋体" w:hAnsi="宋体" w:eastAsia="宋体" w:cs="宋体"/>
      <w:b/>
      <w:bCs/>
      <w:sz w:val="36"/>
      <w:szCs w:val="36"/>
      <w:lang w:val="zh-CN" w:bidi="zh-CN"/>
    </w:rPr>
  </w:style>
  <w:style w:type="paragraph" w:customStyle="1" w:styleId="15">
    <w:name w:val="标题三"/>
    <w:basedOn w:val="1"/>
    <w:next w:val="1"/>
    <w:qFormat/>
    <w:uiPriority w:val="0"/>
    <w:pPr>
      <w:numPr>
        <w:ilvl w:val="1"/>
        <w:numId w:val="3"/>
      </w:numPr>
      <w:tabs>
        <w:tab w:val="left" w:pos="739"/>
      </w:tabs>
      <w:spacing w:line="360" w:lineRule="auto"/>
      <w:ind w:left="0" w:firstLine="400" w:firstLineChars="200"/>
      <w:outlineLvl w:val="7"/>
    </w:pPr>
    <w:rPr>
      <w:rFonts w:hint="eastAsia" w:ascii="宋体" w:hAnsi="宋体" w:eastAsia="宋体" w:cs="黑体"/>
      <w:b/>
      <w:bCs/>
      <w:sz w:val="30"/>
      <w:szCs w:val="28"/>
      <w:lang w:val="zh-CN" w:bidi="zh-CN"/>
    </w:rPr>
  </w:style>
  <w:style w:type="paragraph" w:customStyle="1" w:styleId="16">
    <w:name w:val="标题四"/>
    <w:basedOn w:val="1"/>
    <w:next w:val="1"/>
    <w:qFormat/>
    <w:uiPriority w:val="0"/>
    <w:pPr>
      <w:tabs>
        <w:tab w:val="left" w:pos="853"/>
      </w:tabs>
      <w:spacing w:line="360" w:lineRule="auto"/>
      <w:ind w:leftChars="0" w:firstLine="883" w:firstLineChars="200"/>
      <w:outlineLvl w:val="8"/>
    </w:pPr>
    <w:rPr>
      <w:rFonts w:hint="eastAsia" w:ascii="宋体" w:hAnsi="宋体" w:eastAsia="宋体" w:cs="宋体"/>
      <w:b/>
      <w:bCs/>
      <w:sz w:val="28"/>
      <w:szCs w:val="28"/>
      <w:u w:val="none" w:color="000000"/>
      <w:lang w:val="en-US" w:bidi="zh-CN"/>
    </w:rPr>
  </w:style>
  <w:style w:type="paragraph" w:customStyle="1" w:styleId="17">
    <w:name w:val="下专业标题"/>
    <w:basedOn w:val="1"/>
    <w:qFormat/>
    <w:uiPriority w:val="0"/>
    <w:pPr>
      <w:spacing w:line="360" w:lineRule="auto"/>
      <w:ind w:right="0"/>
      <w:jc w:val="center"/>
    </w:pPr>
    <w:rPr>
      <w:rFonts w:hint="eastAsia" w:ascii="黑体" w:hAnsi="黑体" w:eastAsia="黑体" w:cs="宋体"/>
      <w:b/>
      <w:sz w:val="32"/>
      <w:szCs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2026-06-03T03:45:00Z</dcterms:created>
  <dc:creator>彩清</dc:creator>
  <cp:lastModifiedBy>彩清</cp:lastModifiedBy>
  <dcterms:modified xsi:type="dcterms:W3CDTF">2026-06-03T03:47:20Z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B272A401D0EE47779154669B304ACE11_11</vt:lpwstr>
  </property>
  <property fmtid="{D5CDD505-2E9C-101B-9397-08002B2CF9AE}" pid="4" name="KSOTemplateDocerSaveRecord">
    <vt:lpwstr>eyJoZGlkIjoiZDJhMGJlYzFkYjc0MjAwZTljMDM4ODhmMzRhOGNhYzIiLCJ1c2VySWQiOiIyODcwMDE2NTkifQ==</vt:lpwstr>
  </property>
</Properties>
</file>