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EC3" w:rsidRDefault="00342C04">
      <w:pPr>
        <w:spacing w:line="586" w:lineRule="exact"/>
        <w:rPr>
          <w:rFonts w:ascii="Times New Roman" w:eastAsia="方正大标宋_GBK" w:hAnsi="Times New Roman" w:cs="Times New Roman"/>
          <w:b/>
          <w:color w:val="FF0000"/>
          <w:sz w:val="52"/>
          <w:szCs w:val="52"/>
        </w:rPr>
      </w:pPr>
      <w:r>
        <w:rPr>
          <w:rFonts w:ascii="Times New Roman" w:eastAsia="方正大标宋_GBK" w:hAnsi="Times New Roman" w:cs="Times New Roman"/>
          <w:b/>
          <w:color w:val="FF0000"/>
          <w:sz w:val="52"/>
          <w:szCs w:val="52"/>
        </w:rPr>
        <w:t>中共桂林市委人才工作领导小组办公室</w:t>
      </w:r>
    </w:p>
    <w:p w:rsidR="00FA6EC3" w:rsidRDefault="00FA6EC3">
      <w:pPr>
        <w:spacing w:line="586" w:lineRule="exact"/>
        <w:jc w:val="center"/>
        <w:rPr>
          <w:rFonts w:ascii="Times New Roman" w:eastAsia="方正仿宋_GBK" w:hAnsi="Times New Roman" w:cs="Times New Roman"/>
          <w:color w:val="000000"/>
          <w:sz w:val="34"/>
          <w:szCs w:val="34"/>
        </w:rPr>
      </w:pPr>
    </w:p>
    <w:p w:rsidR="00FA6EC3" w:rsidRDefault="00342C04">
      <w:pPr>
        <w:spacing w:line="586" w:lineRule="exact"/>
        <w:jc w:val="center"/>
        <w:rPr>
          <w:rFonts w:ascii="Times New Roman" w:hAnsi="Times New Roman" w:cs="Times New Roman"/>
          <w:color w:val="000000"/>
          <w:szCs w:val="32"/>
        </w:rPr>
      </w:pPr>
      <w:r>
        <w:rPr>
          <w:rFonts w:ascii="Times New Roman" w:hAnsi="Times New Roman" w:cs="Times New Roman"/>
          <w:color w:val="000000"/>
          <w:szCs w:val="32"/>
        </w:rPr>
        <w:t>市委人才办〔</w:t>
      </w:r>
      <w:r>
        <w:rPr>
          <w:rFonts w:ascii="Times New Roman" w:hAnsi="Times New Roman" w:cs="Times New Roman"/>
          <w:color w:val="000000"/>
          <w:szCs w:val="32"/>
        </w:rPr>
        <w:t>2020</w:t>
      </w:r>
      <w:r>
        <w:rPr>
          <w:rFonts w:ascii="Times New Roman" w:hAnsi="Times New Roman" w:cs="Times New Roman"/>
          <w:color w:val="000000"/>
          <w:szCs w:val="32"/>
        </w:rPr>
        <w:t>〕</w:t>
      </w:r>
      <w:r w:rsidR="002E17AD">
        <w:rPr>
          <w:rFonts w:ascii="Times New Roman" w:hAnsi="Times New Roman" w:cs="Times New Roman" w:hint="eastAsia"/>
          <w:color w:val="000000"/>
          <w:szCs w:val="32"/>
        </w:rPr>
        <w:t>12</w:t>
      </w:r>
      <w:r>
        <w:rPr>
          <w:rFonts w:ascii="Times New Roman" w:hAnsi="Times New Roman" w:cs="Times New Roman"/>
          <w:color w:val="000000"/>
          <w:szCs w:val="32"/>
        </w:rPr>
        <w:t>号</w:t>
      </w:r>
    </w:p>
    <w:p w:rsidR="00FA6EC3" w:rsidRDefault="00FF298F" w:rsidP="003C4855">
      <w:pPr>
        <w:spacing w:line="640" w:lineRule="exact"/>
        <w:jc w:val="center"/>
        <w:rPr>
          <w:rFonts w:ascii="Times New Roman" w:hAnsi="Times New Roman" w:cs="Times New Roman"/>
          <w:color w:val="000000"/>
          <w:szCs w:val="32"/>
        </w:rPr>
      </w:pPr>
      <w:r>
        <w:rPr>
          <w:rFonts w:ascii="Times New Roman" w:hAnsi="Times New Roman" w:cs="Times New Roman"/>
          <w:color w:val="000000"/>
          <w:szCs w:val="32"/>
        </w:rPr>
        <w:pict>
          <v:shapetype id="_x0000_t32" coordsize="21600,21600" o:spt="32" o:oned="t" path="m,l21600,21600e" filled="f">
            <v:path arrowok="t" fillok="f" o:connecttype="none"/>
            <o:lock v:ext="edit" shapetype="t"/>
          </v:shapetype>
          <v:shape id="Line 2" o:spid="_x0000_s1026" type="#_x0000_t32" style="position:absolute;left:0;text-align:left;margin-left:0;margin-top:6.5pt;width:453.7pt;height:1.4pt;z-index:251658240" o:gfxdata="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P/auN1QAAAAYBAAAPAAAAAAAAAAEAIAAAACIAAABkcnMv&#10;ZG93bnJldi54bWxQSwECFAAUAAAACACHTuJAz8q97M0BAACgAwAADgAAAAAAAAABACAAAAAkAQAA&#10;ZHJzL2Uyb0RvYy54bWxQSwUGAAAAAAYABgBZAQAAYwUAAAAA&#10;" strokecolor="red" strokeweight="2.5pt"/>
        </w:pict>
      </w:r>
    </w:p>
    <w:p w:rsidR="00275393" w:rsidRPr="00275393" w:rsidRDefault="00275393" w:rsidP="003C4855">
      <w:pPr>
        <w:widowControl/>
        <w:spacing w:line="640" w:lineRule="exact"/>
        <w:jc w:val="center"/>
        <w:rPr>
          <w:rFonts w:ascii="Times New Roman" w:eastAsia="方正小标宋_GBK" w:hAnsi="Times New Roman" w:cs="Times New Roman"/>
          <w:bCs/>
          <w:kern w:val="0"/>
          <w:sz w:val="44"/>
          <w:szCs w:val="44"/>
        </w:rPr>
      </w:pPr>
      <w:r w:rsidRPr="00275393">
        <w:rPr>
          <w:rFonts w:ascii="Times New Roman" w:eastAsia="方正小标宋_GBK" w:hAnsi="Times New Roman" w:cs="Times New Roman" w:hint="eastAsia"/>
          <w:bCs/>
          <w:kern w:val="0"/>
          <w:sz w:val="44"/>
          <w:szCs w:val="44"/>
        </w:rPr>
        <w:t>关于做好桂林市</w:t>
      </w:r>
      <w:r w:rsidRPr="00275393">
        <w:rPr>
          <w:rFonts w:ascii="Times New Roman" w:eastAsia="方正小标宋_GBK" w:hAnsi="Times New Roman" w:cs="Times New Roman" w:hint="eastAsia"/>
          <w:bCs/>
          <w:kern w:val="0"/>
          <w:sz w:val="44"/>
          <w:szCs w:val="44"/>
        </w:rPr>
        <w:t>2020</w:t>
      </w:r>
      <w:r w:rsidRPr="00275393">
        <w:rPr>
          <w:rFonts w:ascii="Times New Roman" w:eastAsia="方正小标宋_GBK" w:hAnsi="Times New Roman" w:cs="Times New Roman" w:hint="eastAsia"/>
          <w:bCs/>
          <w:kern w:val="0"/>
          <w:sz w:val="44"/>
          <w:szCs w:val="44"/>
        </w:rPr>
        <w:t>年度高层次人才</w:t>
      </w:r>
    </w:p>
    <w:p w:rsidR="00FA6EC3" w:rsidRDefault="00275393" w:rsidP="003C4855">
      <w:pPr>
        <w:widowControl/>
        <w:spacing w:line="640" w:lineRule="exact"/>
        <w:jc w:val="center"/>
        <w:rPr>
          <w:rFonts w:ascii="Times New Roman" w:eastAsia="方正小标宋_GBK" w:hAnsi="Times New Roman" w:cs="Times New Roman"/>
          <w:bCs/>
          <w:sz w:val="44"/>
          <w:szCs w:val="44"/>
        </w:rPr>
      </w:pPr>
      <w:r w:rsidRPr="00275393">
        <w:rPr>
          <w:rFonts w:ascii="Times New Roman" w:eastAsia="方正小标宋_GBK" w:hAnsi="Times New Roman" w:cs="Times New Roman" w:hint="eastAsia"/>
          <w:bCs/>
          <w:kern w:val="0"/>
          <w:sz w:val="44"/>
          <w:szCs w:val="44"/>
        </w:rPr>
        <w:t>认定申报工作的通知</w:t>
      </w:r>
    </w:p>
    <w:p w:rsidR="00FA6EC3" w:rsidRDefault="00FA6EC3" w:rsidP="003C4855">
      <w:pPr>
        <w:spacing w:line="640" w:lineRule="exact"/>
        <w:rPr>
          <w:rFonts w:ascii="Times New Roman" w:hAnsi="Times New Roman" w:cs="Times New Roman"/>
          <w:color w:val="FF0000"/>
        </w:rPr>
      </w:pPr>
    </w:p>
    <w:p w:rsidR="00275393" w:rsidRPr="00296511" w:rsidRDefault="00275393" w:rsidP="003C4855">
      <w:pPr>
        <w:autoSpaceDE w:val="0"/>
        <w:autoSpaceDN w:val="0"/>
        <w:spacing w:line="586" w:lineRule="exact"/>
        <w:rPr>
          <w:rFonts w:ascii="Times New Roman" w:hAnsi="Times New Roman" w:cs="Times New Roman"/>
          <w:color w:val="000000" w:themeColor="text1"/>
          <w:szCs w:val="32"/>
        </w:rPr>
      </w:pPr>
      <w:r w:rsidRPr="00296511">
        <w:rPr>
          <w:rFonts w:ascii="Times New Roman" w:hAnsi="仿宋_GB2312" w:cs="Times New Roman"/>
          <w:color w:val="000000" w:themeColor="text1"/>
          <w:szCs w:val="32"/>
        </w:rPr>
        <w:t>各有关单位：</w:t>
      </w:r>
      <w:r w:rsidRPr="00296511">
        <w:rPr>
          <w:rFonts w:ascii="Times New Roman" w:hAnsi="Times New Roman" w:cs="Times New Roman"/>
          <w:color w:val="000000" w:themeColor="text1"/>
          <w:szCs w:val="32"/>
        </w:rPr>
        <w:t xml:space="preserve"> </w:t>
      </w:r>
    </w:p>
    <w:p w:rsidR="00275393" w:rsidRPr="00741488" w:rsidRDefault="00275393" w:rsidP="003C4855">
      <w:pPr>
        <w:autoSpaceDE w:val="0"/>
        <w:autoSpaceDN w:val="0"/>
        <w:spacing w:line="586" w:lineRule="exact"/>
        <w:rPr>
          <w:rFonts w:ascii="Times New Roman" w:hAnsi="Times New Roman" w:cs="Times New Roman"/>
          <w:szCs w:val="32"/>
        </w:rPr>
      </w:pPr>
      <w:r w:rsidRPr="00741488">
        <w:rPr>
          <w:rFonts w:ascii="Times New Roman" w:hAnsi="Times New Roman" w:cs="Times New Roman"/>
          <w:szCs w:val="32"/>
        </w:rPr>
        <w:t xml:space="preserve">    </w:t>
      </w:r>
      <w:r w:rsidRPr="00741488">
        <w:rPr>
          <w:rFonts w:ascii="Times New Roman" w:hAnsi="仿宋_GB2312" w:cs="Times New Roman"/>
          <w:szCs w:val="32"/>
        </w:rPr>
        <w:t>为贯彻落实中共桂林市委办公室、桂林市人民政府办公室《关于印发</w:t>
      </w:r>
      <w:r w:rsidRPr="00741488">
        <w:rPr>
          <w:rFonts w:ascii="Times New Roman" w:hAnsi="Times New Roman" w:cs="Times New Roman"/>
          <w:szCs w:val="32"/>
        </w:rPr>
        <w:t>&lt;</w:t>
      </w:r>
      <w:r w:rsidRPr="00741488">
        <w:rPr>
          <w:rFonts w:ascii="Times New Roman" w:hAnsi="仿宋_GB2312" w:cs="Times New Roman"/>
          <w:szCs w:val="32"/>
        </w:rPr>
        <w:t>桂林市人才引进和培养办法</w:t>
      </w:r>
      <w:r w:rsidRPr="00741488">
        <w:rPr>
          <w:rFonts w:ascii="Times New Roman" w:hAnsi="Times New Roman" w:cs="Times New Roman"/>
          <w:szCs w:val="32"/>
        </w:rPr>
        <w:t>&gt;</w:t>
      </w:r>
      <w:r w:rsidRPr="00741488">
        <w:rPr>
          <w:rFonts w:ascii="Times New Roman" w:hAnsi="仿宋_GB2312" w:cs="Times New Roman"/>
          <w:szCs w:val="32"/>
        </w:rPr>
        <w:t>的通知》（市办发〔</w:t>
      </w:r>
      <w:r w:rsidRPr="00741488">
        <w:rPr>
          <w:rFonts w:ascii="Times New Roman" w:hAnsi="Times New Roman" w:cs="Times New Roman"/>
          <w:szCs w:val="32"/>
        </w:rPr>
        <w:t>2019</w:t>
      </w:r>
      <w:r w:rsidRPr="00741488">
        <w:rPr>
          <w:rFonts w:ascii="Times New Roman" w:hAnsi="仿宋_GB2312" w:cs="Times New Roman"/>
          <w:szCs w:val="32"/>
        </w:rPr>
        <w:t>〕</w:t>
      </w:r>
      <w:r w:rsidR="00AD5C36">
        <w:rPr>
          <w:rFonts w:ascii="Times New Roman" w:hAnsi="Times New Roman" w:cs="Times New Roman"/>
          <w:szCs w:val="32"/>
        </w:rPr>
        <w:t>1</w:t>
      </w:r>
      <w:r w:rsidR="00AD5C36">
        <w:rPr>
          <w:rFonts w:ascii="Times New Roman" w:hAnsi="Times New Roman" w:cs="Times New Roman" w:hint="eastAsia"/>
          <w:szCs w:val="32"/>
        </w:rPr>
        <w:t>9</w:t>
      </w:r>
      <w:r w:rsidRPr="00741488">
        <w:rPr>
          <w:rFonts w:ascii="Times New Roman" w:hAnsi="仿宋_GB2312" w:cs="Times New Roman"/>
          <w:szCs w:val="32"/>
        </w:rPr>
        <w:t>号）文件精神，按照市委人才工作领导小组关于高层次人才认定的有关工作要求，切实做好我市</w:t>
      </w:r>
      <w:r w:rsidRPr="00741488">
        <w:rPr>
          <w:rFonts w:ascii="Times New Roman" w:hAnsi="Times New Roman" w:cs="Times New Roman"/>
          <w:szCs w:val="32"/>
        </w:rPr>
        <w:t>2020</w:t>
      </w:r>
      <w:r w:rsidRPr="00741488">
        <w:rPr>
          <w:rFonts w:ascii="Times New Roman" w:hAnsi="仿宋_GB2312" w:cs="Times New Roman"/>
          <w:szCs w:val="32"/>
        </w:rPr>
        <w:t>年度高层次人才认定申报工作，现将有关事项通知如下：</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rPr>
          <w:rFonts w:ascii="Times New Roman" w:eastAsia="黑体" w:hAnsi="Times New Roman" w:cs="Times New Roman"/>
          <w:szCs w:val="32"/>
        </w:rPr>
      </w:pPr>
      <w:r w:rsidRPr="00741488">
        <w:rPr>
          <w:rFonts w:ascii="Times New Roman" w:hAnsi="Times New Roman" w:cs="Times New Roman"/>
          <w:szCs w:val="32"/>
        </w:rPr>
        <w:t xml:space="preserve">   </w:t>
      </w:r>
      <w:r w:rsidRPr="00741488">
        <w:rPr>
          <w:rFonts w:ascii="Times New Roman" w:eastAsia="黑体" w:hAnsi="Times New Roman" w:cs="Times New Roman"/>
          <w:szCs w:val="32"/>
        </w:rPr>
        <w:t xml:space="preserve"> </w:t>
      </w:r>
      <w:r w:rsidRPr="00741488">
        <w:rPr>
          <w:rFonts w:ascii="Times New Roman" w:eastAsia="黑体" w:hAnsi="黑体" w:cs="Times New Roman"/>
          <w:szCs w:val="32"/>
        </w:rPr>
        <w:t>一、申报及认定依据</w:t>
      </w:r>
      <w:r w:rsidRPr="00741488">
        <w:rPr>
          <w:rFonts w:ascii="Times New Roman" w:eastAsia="黑体" w:hAnsi="Times New Roman" w:cs="Times New Roman"/>
          <w:szCs w:val="32"/>
        </w:rPr>
        <w:t xml:space="preserve"> </w:t>
      </w:r>
    </w:p>
    <w:p w:rsidR="00275393" w:rsidRPr="00741488" w:rsidRDefault="00275393" w:rsidP="003C4855">
      <w:pPr>
        <w:autoSpaceDE w:val="0"/>
        <w:autoSpaceDN w:val="0"/>
        <w:spacing w:line="586" w:lineRule="exact"/>
        <w:rPr>
          <w:rFonts w:ascii="Times New Roman" w:hAnsi="Times New Roman" w:cs="Times New Roman"/>
          <w:szCs w:val="32"/>
        </w:rPr>
      </w:pPr>
      <w:r w:rsidRPr="00741488">
        <w:rPr>
          <w:rFonts w:ascii="Times New Roman" w:hAnsi="Times New Roman" w:cs="Times New Roman"/>
          <w:szCs w:val="32"/>
        </w:rPr>
        <w:t xml:space="preserve">    </w:t>
      </w:r>
      <w:r w:rsidRPr="00741488">
        <w:rPr>
          <w:rFonts w:ascii="Times New Roman" w:hAnsi="仿宋_GB2312" w:cs="Times New Roman"/>
          <w:szCs w:val="32"/>
        </w:rPr>
        <w:t>本年度高层次人才认定申报工作依据《桂林市人才引进和培养办法》（市办发〔</w:t>
      </w:r>
      <w:r w:rsidRPr="00741488">
        <w:rPr>
          <w:rFonts w:ascii="Times New Roman" w:hAnsi="Times New Roman" w:cs="Times New Roman"/>
          <w:szCs w:val="32"/>
        </w:rPr>
        <w:t>2019</w:t>
      </w:r>
      <w:r w:rsidRPr="00741488">
        <w:rPr>
          <w:rFonts w:ascii="Times New Roman" w:hAnsi="仿宋_GB2312" w:cs="Times New Roman"/>
          <w:szCs w:val="32"/>
        </w:rPr>
        <w:t>〕</w:t>
      </w:r>
      <w:r w:rsidR="00AD5C36">
        <w:rPr>
          <w:rFonts w:ascii="Times New Roman" w:hAnsi="Times New Roman" w:cs="Times New Roman"/>
          <w:szCs w:val="32"/>
        </w:rPr>
        <w:t>19</w:t>
      </w:r>
      <w:r w:rsidRPr="00741488">
        <w:rPr>
          <w:rFonts w:ascii="Times New Roman" w:hAnsi="仿宋_GB2312" w:cs="Times New Roman"/>
          <w:szCs w:val="32"/>
        </w:rPr>
        <w:t>号）相关规定执行。</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rPr>
          <w:rFonts w:ascii="Times New Roman" w:hAnsi="Times New Roman" w:cs="Times New Roman"/>
          <w:szCs w:val="32"/>
        </w:rPr>
      </w:pPr>
      <w:r w:rsidRPr="00741488">
        <w:rPr>
          <w:rFonts w:ascii="Times New Roman" w:hAnsi="Times New Roman" w:cs="Times New Roman"/>
          <w:szCs w:val="32"/>
        </w:rPr>
        <w:t xml:space="preserve">  </w:t>
      </w:r>
      <w:r w:rsidRPr="00A807DB">
        <w:rPr>
          <w:rFonts w:ascii="Times New Roman" w:hAnsi="Times New Roman" w:cs="Times New Roman"/>
          <w:szCs w:val="32"/>
        </w:rPr>
        <w:t xml:space="preserve">  </w:t>
      </w:r>
      <w:r w:rsidRPr="00A807DB">
        <w:rPr>
          <w:rFonts w:ascii="Times New Roman" w:hAnsi="仿宋_GB2312" w:cs="Times New Roman"/>
          <w:szCs w:val="32"/>
        </w:rPr>
        <w:t>（一）引进人才所在单位需符合该办法所列第四条之规定，属于临桂区、象山区、秀峰区、叠彩区、七星区、雁山区、高新区（含托管区域）、经济技术开发区（含托管区域）、高铁经济产业园（含托管区域）范围内的相关单</w:t>
      </w:r>
      <w:r w:rsidRPr="00741488">
        <w:rPr>
          <w:rFonts w:ascii="Times New Roman" w:hAnsi="仿宋_GB2312" w:cs="Times New Roman"/>
          <w:szCs w:val="32"/>
        </w:rPr>
        <w:t>位。</w:t>
      </w:r>
    </w:p>
    <w:p w:rsidR="00275393" w:rsidRPr="00741488" w:rsidRDefault="00275393" w:rsidP="003C4855">
      <w:pPr>
        <w:autoSpaceDE w:val="0"/>
        <w:autoSpaceDN w:val="0"/>
        <w:spacing w:line="586" w:lineRule="exact"/>
        <w:rPr>
          <w:rFonts w:ascii="Times New Roman" w:hAnsi="Times New Roman" w:cs="Times New Roman"/>
          <w:szCs w:val="32"/>
        </w:rPr>
      </w:pPr>
      <w:r w:rsidRPr="00741488">
        <w:rPr>
          <w:rFonts w:ascii="Times New Roman" w:hAnsi="Times New Roman" w:cs="Times New Roman"/>
          <w:szCs w:val="32"/>
        </w:rPr>
        <w:t xml:space="preserve">    </w:t>
      </w:r>
      <w:r w:rsidRPr="00741488">
        <w:rPr>
          <w:rFonts w:ascii="Times New Roman" w:hAnsi="仿宋_GB2312" w:cs="Times New Roman"/>
          <w:szCs w:val="32"/>
        </w:rPr>
        <w:t>（二）有明确人才称谓的高层次人才，按照《桂林市高层次人才分类目录》（</w:t>
      </w:r>
      <w:r w:rsidR="003C4855">
        <w:rPr>
          <w:rFonts w:ascii="Times New Roman" w:hAnsi="Times New Roman" w:cs="Times New Roman"/>
          <w:szCs w:val="32"/>
        </w:rPr>
        <w:t>2019</w:t>
      </w:r>
      <w:r w:rsidRPr="00741488">
        <w:rPr>
          <w:rFonts w:ascii="Times New Roman" w:hAnsi="仿宋_GB2312" w:cs="Times New Roman"/>
          <w:szCs w:val="32"/>
        </w:rPr>
        <w:t>年版）所述第一至第六类人才的分类标准，</w:t>
      </w:r>
      <w:r w:rsidRPr="00741488">
        <w:rPr>
          <w:rFonts w:ascii="Times New Roman" w:hAnsi="仿宋_GB2312" w:cs="Times New Roman"/>
          <w:szCs w:val="32"/>
        </w:rPr>
        <w:lastRenderedPageBreak/>
        <w:t>选择相应类别进行申报。</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三）急需紧缺人才，即是指无法对应《桂林市高层次人才分类目录》，但确为用人单位所需，在关键岗位、重要职位为我市发展作出突出贡献的高层次人才。该类人才申报不受学历、职称、人才称谓限制，由引进主体根据其价值和贡献，相应选择《桂林市高层次人才分类目录》（</w:t>
      </w:r>
      <w:r w:rsidR="003C4855">
        <w:rPr>
          <w:rFonts w:ascii="Times New Roman" w:hAnsi="Times New Roman" w:cs="Times New Roman"/>
          <w:szCs w:val="32"/>
        </w:rPr>
        <w:t>2019</w:t>
      </w:r>
      <w:r w:rsidRPr="00741488">
        <w:rPr>
          <w:rFonts w:ascii="Times New Roman" w:hAnsi="仿宋_GB2312" w:cs="Times New Roman"/>
          <w:szCs w:val="32"/>
        </w:rPr>
        <w:t>年版）第一至第六类人才类别申报，并统一参加急需紧缺高层次人才评价。</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eastAsia="黑体" w:hAnsi="Times New Roman" w:cs="Times New Roman"/>
          <w:szCs w:val="32"/>
        </w:rPr>
      </w:pPr>
      <w:r w:rsidRPr="00741488">
        <w:rPr>
          <w:rFonts w:ascii="Times New Roman" w:eastAsia="黑体" w:hAnsi="黑体" w:cs="Times New Roman"/>
          <w:szCs w:val="32"/>
        </w:rPr>
        <w:t>二、申报及认定的范围和条件</w:t>
      </w:r>
      <w:r w:rsidRPr="00741488">
        <w:rPr>
          <w:rFonts w:ascii="Times New Roman" w:eastAsia="黑体"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eastAsia="楷体_GB2312" w:hAnsi="Times New Roman" w:cs="Times New Roman"/>
          <w:szCs w:val="32"/>
        </w:rPr>
      </w:pPr>
      <w:r w:rsidRPr="00741488">
        <w:rPr>
          <w:rFonts w:ascii="Times New Roman" w:eastAsia="楷体_GB2312" w:hAnsi="Times New Roman" w:cs="Times New Roman"/>
          <w:szCs w:val="32"/>
        </w:rPr>
        <w:t>（一）申报对象范围</w:t>
      </w:r>
      <w:r w:rsidRPr="00741488">
        <w:rPr>
          <w:rFonts w:ascii="Times New Roman" w:eastAsia="楷体_GB2312"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申报对象需在我市依法注册、具有独立法人资格的企业，机关事业单位，新型研发机构，社会团体和民办非企业等单位（下称用人单位）工作，且符合以下其中一个资格条件的：</w:t>
      </w:r>
      <w:r w:rsidRPr="00741488">
        <w:rPr>
          <w:rFonts w:ascii="Times New Roman" w:hAnsi="Times New Roman" w:cs="Times New Roman"/>
          <w:szCs w:val="32"/>
        </w:rPr>
        <w:t xml:space="preserve"> </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1</w:t>
      </w:r>
      <w:r w:rsidRPr="00741488">
        <w:rPr>
          <w:rFonts w:ascii="Times New Roman" w:hAnsi="Times New Roman" w:cs="Times New Roman" w:hint="eastAsia"/>
          <w:szCs w:val="32"/>
        </w:rPr>
        <w:t>．</w:t>
      </w:r>
      <w:r w:rsidR="00275393" w:rsidRPr="00741488">
        <w:rPr>
          <w:rFonts w:ascii="Times New Roman" w:hAnsi="仿宋_GB2312" w:cs="Times New Roman"/>
          <w:szCs w:val="32"/>
        </w:rPr>
        <w:t>引进前在桂林市外（含驻桂林高校、医院、科研院所）学习或工作，或本土人才离开桂林一年后返回的，并在</w:t>
      </w:r>
      <w:r w:rsidR="003C4855">
        <w:rPr>
          <w:rFonts w:ascii="Times New Roman" w:hAnsi="Times New Roman" w:cs="Times New Roman"/>
          <w:szCs w:val="32"/>
        </w:rPr>
        <w:t>2019</w:t>
      </w:r>
      <w:r w:rsidR="00275393" w:rsidRPr="00741488">
        <w:rPr>
          <w:rFonts w:ascii="Times New Roman" w:hAnsi="仿宋_GB2312" w:cs="Times New Roman"/>
          <w:szCs w:val="32"/>
        </w:rPr>
        <w:t>年</w:t>
      </w:r>
      <w:r w:rsidR="003C4855">
        <w:rPr>
          <w:rFonts w:ascii="Times New Roman" w:hAnsi="Times New Roman" w:cs="Times New Roman"/>
          <w:szCs w:val="32"/>
        </w:rPr>
        <w:t>7</w:t>
      </w:r>
      <w:r w:rsidR="00275393" w:rsidRPr="00741488">
        <w:rPr>
          <w:rFonts w:ascii="Times New Roman" w:hAnsi="仿宋_GB2312" w:cs="Times New Roman"/>
          <w:szCs w:val="32"/>
        </w:rPr>
        <w:t>月</w:t>
      </w:r>
      <w:r w:rsidR="003C4855">
        <w:rPr>
          <w:rFonts w:ascii="Times New Roman" w:hAnsi="Times New Roman" w:cs="Times New Roman"/>
          <w:szCs w:val="32"/>
        </w:rPr>
        <w:t>2</w:t>
      </w:r>
      <w:r w:rsidR="003C4855">
        <w:rPr>
          <w:rFonts w:ascii="Times New Roman" w:hAnsi="Times New Roman" w:cs="Times New Roman" w:hint="eastAsia"/>
          <w:szCs w:val="32"/>
        </w:rPr>
        <w:t>1</w:t>
      </w:r>
      <w:r w:rsidR="00275393" w:rsidRPr="00741488">
        <w:rPr>
          <w:rFonts w:ascii="Times New Roman" w:hAnsi="仿宋_GB2312" w:cs="Times New Roman"/>
          <w:szCs w:val="32"/>
        </w:rPr>
        <w:t>日（含）之后引进至我市相关用人单位，且符合《桂林市人才引进和培养办法》（市办发〔</w:t>
      </w:r>
      <w:r w:rsidR="00275393" w:rsidRPr="00741488">
        <w:rPr>
          <w:rFonts w:ascii="Times New Roman" w:hAnsi="Times New Roman" w:cs="Times New Roman"/>
          <w:szCs w:val="32"/>
        </w:rPr>
        <w:t>2019</w:t>
      </w:r>
      <w:r w:rsidR="00275393" w:rsidRPr="00741488">
        <w:rPr>
          <w:rFonts w:ascii="Times New Roman" w:hAnsi="仿宋_GB2312" w:cs="Times New Roman"/>
          <w:szCs w:val="32"/>
        </w:rPr>
        <w:t>〕</w:t>
      </w:r>
      <w:r w:rsidR="00275393" w:rsidRPr="00741488">
        <w:rPr>
          <w:rFonts w:ascii="Times New Roman" w:hAnsi="Times New Roman" w:cs="Times New Roman"/>
          <w:szCs w:val="32"/>
        </w:rPr>
        <w:t>19</w:t>
      </w:r>
      <w:r w:rsidR="00275393" w:rsidRPr="00741488">
        <w:rPr>
          <w:rFonts w:ascii="Times New Roman" w:hAnsi="仿宋_GB2312" w:cs="Times New Roman"/>
          <w:szCs w:val="32"/>
        </w:rPr>
        <w:t>号）第六至第八条所述条件的人才（已申报认定的不重复申报）。</w:t>
      </w:r>
      <w:r w:rsidR="00275393" w:rsidRPr="00741488">
        <w:rPr>
          <w:rFonts w:ascii="Times New Roman" w:hAnsi="Times New Roman" w:cs="Times New Roman"/>
          <w:szCs w:val="32"/>
        </w:rPr>
        <w:t xml:space="preserve"> </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2</w:t>
      </w:r>
      <w:r w:rsidRPr="00741488">
        <w:rPr>
          <w:rFonts w:ascii="Times New Roman" w:hAnsi="Times New Roman" w:cs="Times New Roman" w:hint="eastAsia"/>
          <w:szCs w:val="32"/>
        </w:rPr>
        <w:t>．</w:t>
      </w:r>
      <w:r w:rsidR="00275393" w:rsidRPr="00741488">
        <w:rPr>
          <w:rFonts w:ascii="Times New Roman" w:hAnsi="仿宋_GB2312" w:cs="Times New Roman"/>
          <w:szCs w:val="32"/>
        </w:rPr>
        <w:t>在</w:t>
      </w:r>
      <w:r w:rsidR="003C4855">
        <w:rPr>
          <w:rFonts w:ascii="Times New Roman" w:hAnsi="Times New Roman" w:cs="Times New Roman"/>
          <w:szCs w:val="32"/>
        </w:rPr>
        <w:t>2019</w:t>
      </w:r>
      <w:r w:rsidR="00275393" w:rsidRPr="00741488">
        <w:rPr>
          <w:rFonts w:ascii="Times New Roman" w:hAnsi="仿宋_GB2312" w:cs="Times New Roman"/>
          <w:szCs w:val="32"/>
        </w:rPr>
        <w:t>年</w:t>
      </w:r>
      <w:r w:rsidR="003C4855">
        <w:rPr>
          <w:rFonts w:ascii="Times New Roman" w:hAnsi="Times New Roman" w:cs="Times New Roman"/>
          <w:szCs w:val="32"/>
        </w:rPr>
        <w:t>7</w:t>
      </w:r>
      <w:r w:rsidR="00275393" w:rsidRPr="00741488">
        <w:rPr>
          <w:rFonts w:ascii="Times New Roman" w:hAnsi="仿宋_GB2312" w:cs="Times New Roman"/>
          <w:szCs w:val="32"/>
        </w:rPr>
        <w:t>月</w:t>
      </w:r>
      <w:r w:rsidR="003C4855">
        <w:rPr>
          <w:rFonts w:ascii="Times New Roman" w:hAnsi="Times New Roman" w:cs="Times New Roman"/>
          <w:szCs w:val="32"/>
        </w:rPr>
        <w:t>21</w:t>
      </w:r>
      <w:r w:rsidR="00275393" w:rsidRPr="00741488">
        <w:rPr>
          <w:rFonts w:ascii="Times New Roman" w:hAnsi="仿宋_GB2312" w:cs="Times New Roman"/>
          <w:szCs w:val="32"/>
        </w:rPr>
        <w:t>日（含）之后获得《桂林市高层次人才分类目录》（</w:t>
      </w:r>
      <w:r w:rsidR="003C4855">
        <w:rPr>
          <w:rFonts w:ascii="Times New Roman" w:hAnsi="Times New Roman" w:cs="Times New Roman"/>
          <w:szCs w:val="32"/>
        </w:rPr>
        <w:t>2019</w:t>
      </w:r>
      <w:r w:rsidR="00275393" w:rsidRPr="00741488">
        <w:rPr>
          <w:rFonts w:ascii="Times New Roman" w:hAnsi="仿宋_GB2312" w:cs="Times New Roman"/>
          <w:szCs w:val="32"/>
        </w:rPr>
        <w:t>年版）相应认定标准的人才称谓，且符合《桂林市人才引进和培养办法》（市办发〔</w:t>
      </w:r>
      <w:r w:rsidR="00275393" w:rsidRPr="00741488">
        <w:rPr>
          <w:rFonts w:ascii="Times New Roman" w:hAnsi="Times New Roman" w:cs="Times New Roman"/>
          <w:szCs w:val="32"/>
        </w:rPr>
        <w:t>2019</w:t>
      </w:r>
      <w:r w:rsidR="00275393" w:rsidRPr="00741488">
        <w:rPr>
          <w:rFonts w:ascii="Times New Roman" w:hAnsi="仿宋_GB2312" w:cs="Times New Roman"/>
          <w:szCs w:val="32"/>
        </w:rPr>
        <w:t>〕</w:t>
      </w:r>
      <w:r w:rsidR="00AD5C36">
        <w:rPr>
          <w:rFonts w:ascii="Times New Roman" w:hAnsi="Times New Roman" w:cs="Times New Roman"/>
          <w:szCs w:val="32"/>
        </w:rPr>
        <w:t>19</w:t>
      </w:r>
      <w:r w:rsidR="00275393" w:rsidRPr="00741488">
        <w:rPr>
          <w:rFonts w:ascii="Times New Roman" w:hAnsi="仿宋_GB2312" w:cs="Times New Roman"/>
          <w:szCs w:val="32"/>
        </w:rPr>
        <w:t>号）第二十五条所述</w:t>
      </w:r>
      <w:r w:rsidR="00275393" w:rsidRPr="00741488">
        <w:rPr>
          <w:rFonts w:ascii="Times New Roman" w:hAnsi="Times New Roman" w:cs="Times New Roman"/>
          <w:szCs w:val="32"/>
        </w:rPr>
        <w:t>“</w:t>
      </w:r>
      <w:r w:rsidR="00275393" w:rsidRPr="00741488">
        <w:rPr>
          <w:rFonts w:ascii="Times New Roman" w:hAnsi="仿宋_GB2312" w:cs="Times New Roman"/>
          <w:szCs w:val="32"/>
        </w:rPr>
        <w:t>丹桂育才奖</w:t>
      </w:r>
      <w:r w:rsidR="00275393" w:rsidRPr="00741488">
        <w:rPr>
          <w:rFonts w:ascii="Times New Roman" w:hAnsi="Times New Roman" w:cs="Times New Roman"/>
          <w:szCs w:val="32"/>
        </w:rPr>
        <w:t>”</w:t>
      </w:r>
      <w:r w:rsidR="00275393" w:rsidRPr="00741488">
        <w:rPr>
          <w:rFonts w:ascii="Times New Roman" w:hAnsi="仿宋_GB2312" w:cs="Times New Roman"/>
          <w:szCs w:val="32"/>
        </w:rPr>
        <w:t>认定条件的人才。</w:t>
      </w:r>
      <w:r w:rsidR="00275393"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eastAsia="楷体_GB2312" w:hAnsi="Times New Roman" w:cs="Times New Roman"/>
          <w:szCs w:val="32"/>
        </w:rPr>
      </w:pPr>
      <w:r w:rsidRPr="00741488">
        <w:rPr>
          <w:rFonts w:ascii="Times New Roman" w:eastAsia="楷体_GB2312" w:hAnsi="Times New Roman" w:cs="Times New Roman"/>
          <w:szCs w:val="32"/>
        </w:rPr>
        <w:t>（二）申报对象基本条件</w:t>
      </w:r>
      <w:r w:rsidRPr="00741488">
        <w:rPr>
          <w:rFonts w:ascii="Times New Roman" w:eastAsia="楷体_GB2312" w:hAnsi="Times New Roman" w:cs="Times New Roman"/>
          <w:szCs w:val="32"/>
        </w:rPr>
        <w:t xml:space="preserve"> </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lastRenderedPageBreak/>
        <w:t>1</w:t>
      </w:r>
      <w:r w:rsidRPr="00741488">
        <w:rPr>
          <w:rFonts w:ascii="Times New Roman" w:hAnsi="Times New Roman" w:cs="Times New Roman" w:hint="eastAsia"/>
          <w:szCs w:val="32"/>
        </w:rPr>
        <w:t>．</w:t>
      </w:r>
      <w:r w:rsidR="00275393" w:rsidRPr="00741488">
        <w:rPr>
          <w:rFonts w:ascii="Times New Roman" w:hAnsi="仿宋_GB2312" w:cs="Times New Roman"/>
          <w:szCs w:val="32"/>
        </w:rPr>
        <w:t>遵纪守法，诚实守信，有良好的职业道德、严谨的工作作风和科学、求实、团结、协作的精神；且具备正常履行岗位职责的身体条件。</w:t>
      </w:r>
      <w:r w:rsidR="00275393" w:rsidRPr="00741488">
        <w:rPr>
          <w:rFonts w:ascii="Times New Roman" w:hAnsi="Times New Roman" w:cs="Times New Roman"/>
          <w:szCs w:val="32"/>
        </w:rPr>
        <w:t xml:space="preserve"> </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2</w:t>
      </w:r>
      <w:r w:rsidRPr="00741488">
        <w:rPr>
          <w:rFonts w:ascii="Times New Roman" w:hAnsi="Times New Roman" w:cs="Times New Roman" w:hint="eastAsia"/>
          <w:szCs w:val="32"/>
        </w:rPr>
        <w:t>．</w:t>
      </w:r>
      <w:r w:rsidR="00275393" w:rsidRPr="00741488">
        <w:rPr>
          <w:rFonts w:ascii="Times New Roman" w:hAnsi="仿宋_GB2312" w:cs="Times New Roman"/>
          <w:szCs w:val="32"/>
        </w:rPr>
        <w:t>年龄要求：男性不超过</w:t>
      </w:r>
      <w:r w:rsidR="003C4855">
        <w:rPr>
          <w:rFonts w:ascii="Times New Roman" w:hAnsi="Times New Roman" w:cs="Times New Roman"/>
          <w:szCs w:val="32"/>
        </w:rPr>
        <w:t>57</w:t>
      </w:r>
      <w:r w:rsidR="00275393" w:rsidRPr="00741488">
        <w:rPr>
          <w:rFonts w:ascii="Times New Roman" w:hAnsi="仿宋_GB2312" w:cs="Times New Roman"/>
          <w:szCs w:val="32"/>
        </w:rPr>
        <w:t>岁、女性不超过</w:t>
      </w:r>
      <w:r w:rsidR="003C4855">
        <w:rPr>
          <w:rFonts w:ascii="Times New Roman" w:hAnsi="Times New Roman" w:cs="Times New Roman"/>
          <w:szCs w:val="32"/>
        </w:rPr>
        <w:t>52</w:t>
      </w:r>
      <w:r w:rsidR="00275393" w:rsidRPr="00741488">
        <w:rPr>
          <w:rFonts w:ascii="Times New Roman" w:hAnsi="仿宋_GB2312" w:cs="Times New Roman"/>
          <w:szCs w:val="32"/>
        </w:rPr>
        <w:t>岁，顶尖人才年龄视具体情况可适度放宽。</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Pr>
          <w:rFonts w:ascii="Times New Roman" w:hAnsi="仿宋_GB2312" w:cs="Times New Roman" w:hint="eastAsia"/>
          <w:szCs w:val="32"/>
        </w:rPr>
        <w:t>3</w:t>
      </w:r>
      <w:r w:rsidRPr="00741488">
        <w:rPr>
          <w:rFonts w:ascii="Times New Roman" w:hAnsi="Times New Roman" w:cs="Times New Roman" w:hint="eastAsia"/>
          <w:szCs w:val="32"/>
        </w:rPr>
        <w:t>．</w:t>
      </w:r>
      <w:r w:rsidR="00275393" w:rsidRPr="00741488">
        <w:rPr>
          <w:rFonts w:ascii="Times New Roman" w:hAnsi="仿宋_GB2312" w:cs="Times New Roman"/>
          <w:szCs w:val="32"/>
        </w:rPr>
        <w:t>符合下列条件之一：</w:t>
      </w:r>
      <w:r w:rsidR="00275393" w:rsidRPr="00741488">
        <w:rPr>
          <w:rFonts w:ascii="Times New Roman" w:hAnsi="Times New Roman" w:cs="Times New Roman"/>
          <w:szCs w:val="32"/>
        </w:rPr>
        <w:t xml:space="preserve"> </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Pr>
          <w:rFonts w:ascii="Times New Roman" w:hAnsi="Times New Roman" w:cs="Times New Roman" w:hint="eastAsia"/>
          <w:szCs w:val="32"/>
        </w:rPr>
        <w:t>（</w:t>
      </w:r>
      <w:r>
        <w:rPr>
          <w:rFonts w:ascii="Times New Roman" w:hAnsi="Times New Roman" w:cs="Times New Roman" w:hint="eastAsia"/>
          <w:szCs w:val="32"/>
        </w:rPr>
        <w:t>1</w:t>
      </w:r>
      <w:r>
        <w:rPr>
          <w:rFonts w:ascii="Times New Roman" w:hAnsi="Times New Roman" w:cs="Times New Roman" w:hint="eastAsia"/>
          <w:szCs w:val="32"/>
        </w:rPr>
        <w:t>）</w:t>
      </w:r>
      <w:r w:rsidR="00275393" w:rsidRPr="00741488">
        <w:rPr>
          <w:rFonts w:ascii="Times New Roman" w:hAnsi="仿宋_GB2312" w:cs="Times New Roman"/>
          <w:szCs w:val="32"/>
        </w:rPr>
        <w:t>全职引进类：申报对象人事关系须转入我市或依法在我市缴纳社会保险，且与用人单位签订</w:t>
      </w:r>
      <w:r w:rsidR="003C4855">
        <w:rPr>
          <w:rFonts w:ascii="Times New Roman" w:hAnsi="Times New Roman" w:cs="Times New Roman"/>
          <w:szCs w:val="32"/>
        </w:rPr>
        <w:t>3</w:t>
      </w:r>
      <w:r w:rsidR="00275393" w:rsidRPr="00741488">
        <w:rPr>
          <w:rFonts w:ascii="Times New Roman" w:hAnsi="仿宋_GB2312" w:cs="Times New Roman"/>
          <w:szCs w:val="32"/>
        </w:rPr>
        <w:t>年（含）以上劳动合同；</w:t>
      </w:r>
      <w:r w:rsidR="00275393" w:rsidRPr="00741488">
        <w:rPr>
          <w:rFonts w:ascii="Times New Roman" w:hAnsi="Times New Roman" w:cs="Times New Roman"/>
          <w:szCs w:val="32"/>
        </w:rPr>
        <w:t xml:space="preserve"> </w:t>
      </w:r>
    </w:p>
    <w:p w:rsidR="00275393" w:rsidRPr="00741488" w:rsidRDefault="00741488" w:rsidP="003C4855">
      <w:pPr>
        <w:autoSpaceDE w:val="0"/>
        <w:autoSpaceDN w:val="0"/>
        <w:spacing w:line="586" w:lineRule="exact"/>
        <w:ind w:firstLineChars="200" w:firstLine="640"/>
        <w:rPr>
          <w:rFonts w:ascii="Times New Roman" w:hAnsi="Times New Roman" w:cs="Times New Roman"/>
          <w:szCs w:val="32"/>
        </w:rPr>
      </w:pPr>
      <w:r>
        <w:rPr>
          <w:rFonts w:ascii="Times New Roman" w:hAnsi="Times New Roman" w:cs="Times New Roman" w:hint="eastAsia"/>
          <w:szCs w:val="32"/>
        </w:rPr>
        <w:t>（</w:t>
      </w:r>
      <w:r>
        <w:rPr>
          <w:rFonts w:ascii="Times New Roman" w:hAnsi="Times New Roman" w:cs="Times New Roman" w:hint="eastAsia"/>
          <w:szCs w:val="32"/>
        </w:rPr>
        <w:t>2</w:t>
      </w:r>
      <w:r>
        <w:rPr>
          <w:rFonts w:ascii="Times New Roman" w:hAnsi="Times New Roman" w:cs="Times New Roman" w:hint="eastAsia"/>
          <w:szCs w:val="32"/>
        </w:rPr>
        <w:t>）</w:t>
      </w:r>
      <w:r w:rsidR="00275393" w:rsidRPr="00741488">
        <w:rPr>
          <w:rFonts w:ascii="Times New Roman" w:hAnsi="仿宋_GB2312" w:cs="Times New Roman"/>
          <w:szCs w:val="32"/>
        </w:rPr>
        <w:t>柔性引进类：申报对象需以产业和项目为纽带，与我市用人单位签订聘用合同或服务协议，采取多种形式在我市短期或不定期服务；</w:t>
      </w:r>
    </w:p>
    <w:p w:rsidR="00741488" w:rsidRDefault="00741488" w:rsidP="003C4855">
      <w:pPr>
        <w:autoSpaceDE w:val="0"/>
        <w:autoSpaceDN w:val="0"/>
        <w:spacing w:line="586" w:lineRule="exact"/>
        <w:ind w:firstLineChars="200" w:firstLine="640"/>
        <w:rPr>
          <w:rFonts w:ascii="Times New Roman" w:hAnsi="Times New Roman" w:cs="Times New Roman"/>
          <w:szCs w:val="32"/>
        </w:rPr>
      </w:pPr>
      <w:r>
        <w:rPr>
          <w:rFonts w:ascii="Times New Roman" w:hAnsi="Times New Roman" w:cs="Times New Roman" w:hint="eastAsia"/>
          <w:szCs w:val="32"/>
        </w:rPr>
        <w:t>（</w:t>
      </w:r>
      <w:r>
        <w:rPr>
          <w:rFonts w:ascii="Times New Roman" w:hAnsi="Times New Roman" w:cs="Times New Roman" w:hint="eastAsia"/>
          <w:szCs w:val="32"/>
        </w:rPr>
        <w:t>3</w:t>
      </w:r>
      <w:r>
        <w:rPr>
          <w:rFonts w:ascii="Times New Roman" w:hAnsi="Times New Roman" w:cs="Times New Roman" w:hint="eastAsia"/>
          <w:szCs w:val="32"/>
        </w:rPr>
        <w:t>）</w:t>
      </w:r>
      <w:r w:rsidR="00275393" w:rsidRPr="00741488">
        <w:rPr>
          <w:rFonts w:ascii="Times New Roman" w:hAnsi="仿宋_GB2312" w:cs="Times New Roman"/>
          <w:szCs w:val="32"/>
        </w:rPr>
        <w:t>自主创业类：申报对象需为企业实际控制人或股份占比在</w:t>
      </w:r>
      <w:r w:rsidR="00275393" w:rsidRPr="00741488">
        <w:rPr>
          <w:rFonts w:ascii="Times New Roman" w:hAnsi="Times New Roman" w:cs="Times New Roman"/>
          <w:szCs w:val="32"/>
        </w:rPr>
        <w:t>30%</w:t>
      </w:r>
      <w:r w:rsidR="00275393" w:rsidRPr="00741488">
        <w:rPr>
          <w:rFonts w:ascii="Times New Roman" w:hAnsi="仿宋_GB2312" w:cs="Times New Roman"/>
          <w:szCs w:val="32"/>
        </w:rPr>
        <w:t>以上，且所创办企业在我市依法注册、纳税、具有独立法人资格；并拥有一支不少于</w:t>
      </w:r>
      <w:r w:rsidR="003C4855">
        <w:rPr>
          <w:rFonts w:ascii="Times New Roman" w:hAnsi="Times New Roman" w:cs="Times New Roman"/>
          <w:szCs w:val="32"/>
        </w:rPr>
        <w:t>3</w:t>
      </w:r>
      <w:r w:rsidR="00275393" w:rsidRPr="00741488">
        <w:rPr>
          <w:rFonts w:ascii="Times New Roman" w:hAnsi="仿宋_GB2312" w:cs="Times New Roman"/>
          <w:szCs w:val="32"/>
        </w:rPr>
        <w:t>人的本地工作团队。</w:t>
      </w:r>
    </w:p>
    <w:p w:rsidR="00275393" w:rsidRPr="00741488" w:rsidRDefault="00275393" w:rsidP="003C4855">
      <w:pPr>
        <w:autoSpaceDE w:val="0"/>
        <w:autoSpaceDN w:val="0"/>
        <w:spacing w:line="586" w:lineRule="exact"/>
        <w:ind w:firstLineChars="200" w:firstLine="640"/>
        <w:rPr>
          <w:rFonts w:ascii="黑体" w:eastAsia="黑体" w:hAnsi="黑体" w:cs="Times New Roman"/>
          <w:szCs w:val="32"/>
        </w:rPr>
      </w:pPr>
      <w:r w:rsidRPr="00741488">
        <w:rPr>
          <w:rFonts w:ascii="黑体" w:eastAsia="黑体" w:hAnsi="黑体" w:cs="Times New Roman"/>
          <w:szCs w:val="32"/>
        </w:rPr>
        <w:t xml:space="preserve">三、申报及认定程序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（一）个人申请。</w:t>
      </w:r>
      <w:r w:rsidRPr="00741488">
        <w:rPr>
          <w:rFonts w:ascii="Times New Roman" w:hAnsi="仿宋_GB2312" w:cs="Times New Roman"/>
          <w:szCs w:val="32"/>
        </w:rPr>
        <w:t>申报对象向用人单位提出认定申请，提交申报材料。</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（二）单位推荐。</w:t>
      </w:r>
      <w:r w:rsidRPr="00741488">
        <w:rPr>
          <w:rFonts w:ascii="Times New Roman" w:hAnsi="仿宋_GB2312" w:cs="Times New Roman"/>
          <w:szCs w:val="32"/>
        </w:rPr>
        <w:t>用人单位核实申报对象申报材料的真实性、合法性、完整性和时效性，出具推荐意见并加盖单位公章后，呈报相关部门审核：</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1</w:t>
      </w:r>
      <w:r w:rsidR="00741488" w:rsidRPr="00741488">
        <w:rPr>
          <w:rFonts w:ascii="Times New Roman" w:hAnsi="仿宋_GB2312" w:cs="Times New Roman"/>
          <w:szCs w:val="32"/>
        </w:rPr>
        <w:t>．</w:t>
      </w:r>
      <w:r w:rsidRPr="00741488">
        <w:rPr>
          <w:rFonts w:ascii="Times New Roman" w:hAnsi="仿宋_GB2312" w:cs="Times New Roman"/>
          <w:szCs w:val="32"/>
        </w:rPr>
        <w:t>中区直机关、事业单位直接报市人才服务中心</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2</w:t>
      </w:r>
      <w:r w:rsidR="00741488" w:rsidRPr="00741488">
        <w:rPr>
          <w:rFonts w:ascii="Times New Roman" w:hAnsi="仿宋_GB2312" w:cs="Times New Roman"/>
          <w:szCs w:val="32"/>
        </w:rPr>
        <w:t>．</w:t>
      </w:r>
      <w:r w:rsidRPr="00741488">
        <w:rPr>
          <w:rFonts w:ascii="Times New Roman" w:hAnsi="仿宋_GB2312" w:cs="Times New Roman"/>
          <w:szCs w:val="32"/>
        </w:rPr>
        <w:t>市属机关、事业单位报行业主管部门</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lastRenderedPageBreak/>
        <w:t>3</w:t>
      </w:r>
      <w:r w:rsidR="00741488" w:rsidRPr="00741488">
        <w:rPr>
          <w:rFonts w:ascii="Times New Roman" w:hAnsi="仿宋_GB2312" w:cs="Times New Roman"/>
          <w:szCs w:val="32"/>
        </w:rPr>
        <w:t>．</w:t>
      </w:r>
      <w:r w:rsidRPr="00741488">
        <w:rPr>
          <w:rFonts w:ascii="Times New Roman" w:hAnsi="仿宋_GB2312" w:cs="Times New Roman"/>
          <w:szCs w:val="32"/>
        </w:rPr>
        <w:t>企业（含中区直企业）报单位纳税所属城区党委组织部门（详见附件</w:t>
      </w:r>
      <w:r w:rsidRPr="00741488">
        <w:rPr>
          <w:rFonts w:ascii="Times New Roman" w:hAnsi="Times New Roman" w:cs="Times New Roman"/>
          <w:szCs w:val="32"/>
        </w:rPr>
        <w:t xml:space="preserve"> 2</w:t>
      </w:r>
      <w:r w:rsidRPr="00741488">
        <w:rPr>
          <w:rFonts w:ascii="Times New Roman" w:hAnsi="仿宋_GB2312" w:cs="Times New Roman"/>
          <w:szCs w:val="32"/>
        </w:rPr>
        <w:t>）</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相关部门审核后，需出具推荐意见并加盖单位公章。</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（三）资格审核。</w:t>
      </w:r>
      <w:r w:rsidRPr="00741488">
        <w:rPr>
          <w:rFonts w:ascii="Times New Roman" w:hAnsi="仿宋_GB2312" w:cs="Times New Roman"/>
          <w:szCs w:val="32"/>
        </w:rPr>
        <w:t>市人才服务中心对申报对象进行资格审查后，按认定标准的条件归口进行分类，进入认定程序。</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（四）组织评价。</w:t>
      </w:r>
      <w:r w:rsidRPr="00741488">
        <w:rPr>
          <w:rFonts w:ascii="Times New Roman" w:hAnsi="仿宋_GB2312" w:cs="Times New Roman"/>
          <w:szCs w:val="32"/>
        </w:rPr>
        <w:t>按照《桂林市急需紧缺高层次人才评价办法（试行）》（市组通字〔</w:t>
      </w:r>
      <w:r w:rsidRPr="00741488">
        <w:rPr>
          <w:rFonts w:ascii="Times New Roman" w:hAnsi="Times New Roman" w:cs="Times New Roman"/>
          <w:szCs w:val="32"/>
        </w:rPr>
        <w:t>2018</w:t>
      </w:r>
      <w:r w:rsidRPr="00741488">
        <w:rPr>
          <w:rFonts w:ascii="Times New Roman" w:hAnsi="仿宋_GB2312" w:cs="Times New Roman"/>
          <w:szCs w:val="32"/>
        </w:rPr>
        <w:t>〕</w:t>
      </w:r>
      <w:r w:rsidRPr="00741488">
        <w:rPr>
          <w:rFonts w:ascii="Times New Roman" w:hAnsi="Times New Roman" w:cs="Times New Roman"/>
          <w:szCs w:val="32"/>
        </w:rPr>
        <w:t>47</w:t>
      </w:r>
      <w:r w:rsidRPr="00741488">
        <w:rPr>
          <w:rFonts w:ascii="Times New Roman" w:hAnsi="仿宋_GB2312" w:cs="Times New Roman"/>
          <w:szCs w:val="32"/>
        </w:rPr>
        <w:t>号）相关要求，对不具备明确人才称谓的急需紧缺人才进行人才评价，由评价小组出具评价意见，推荐人才类别。</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（五）资格复审。</w:t>
      </w:r>
      <w:r w:rsidRPr="00741488">
        <w:rPr>
          <w:rFonts w:ascii="Times New Roman" w:hAnsi="仿宋_GB2312" w:cs="Times New Roman"/>
          <w:szCs w:val="32"/>
        </w:rPr>
        <w:t>市人才服务中心对人才认定申请材料整理汇总报市人力资源社会保障局审核后，提交至市委人才办复审。</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（六）组织认定。</w:t>
      </w:r>
      <w:r w:rsidRPr="00741488">
        <w:rPr>
          <w:rFonts w:ascii="Times New Roman" w:hAnsi="仿宋_GB2312" w:cs="Times New Roman"/>
          <w:szCs w:val="32"/>
        </w:rPr>
        <w:t>具备明确人才称谓的申报对象，按《桂林市高层次人才分类目录》（</w:t>
      </w:r>
      <w:r w:rsidRPr="00741488">
        <w:rPr>
          <w:rFonts w:ascii="Times New Roman" w:hAnsi="Times New Roman" w:cs="Times New Roman"/>
          <w:szCs w:val="32"/>
        </w:rPr>
        <w:t>2019</w:t>
      </w:r>
      <w:r w:rsidRPr="00741488">
        <w:rPr>
          <w:rFonts w:ascii="Times New Roman" w:hAnsi="仿宋_GB2312" w:cs="Times New Roman"/>
          <w:szCs w:val="32"/>
        </w:rPr>
        <w:t>年版）划分标准，报市委人才工作领导小组审定，直接认定人才类别。对经评价的急需紧缺人才报市委人才工作领导小组评审，根据推荐意见确定人才类别。</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（七）名单公示。</w:t>
      </w:r>
      <w:r w:rsidRPr="00741488">
        <w:rPr>
          <w:rFonts w:ascii="Times New Roman" w:hAnsi="仿宋_GB2312" w:cs="Times New Roman"/>
          <w:szCs w:val="32"/>
        </w:rPr>
        <w:t>经核准符合认定条件的人选，按有关规定公示。</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eastAsia="楷体_GB2312" w:hAnsi="Times New Roman" w:cs="Times New Roman"/>
          <w:szCs w:val="32"/>
        </w:rPr>
        <w:t>（八）证书颁发。</w:t>
      </w:r>
      <w:r w:rsidRPr="00741488">
        <w:rPr>
          <w:rFonts w:ascii="Times New Roman" w:hAnsi="仿宋_GB2312" w:cs="Times New Roman"/>
          <w:szCs w:val="32"/>
        </w:rPr>
        <w:t>市人才服务中心按认定结果反馈用人单位，同时向已认定的人才颁发相应人才证书。</w:t>
      </w:r>
      <w:r w:rsidRPr="00741488">
        <w:rPr>
          <w:rFonts w:ascii="Times New Roman" w:hAnsi="Times New Roman" w:cs="Times New Roman"/>
          <w:szCs w:val="32"/>
        </w:rPr>
        <w:t xml:space="preserve"> </w:t>
      </w:r>
    </w:p>
    <w:p w:rsidR="00275393" w:rsidRPr="001252AE" w:rsidRDefault="00275393" w:rsidP="003C4855">
      <w:pPr>
        <w:autoSpaceDE w:val="0"/>
        <w:autoSpaceDN w:val="0"/>
        <w:spacing w:line="586" w:lineRule="exact"/>
        <w:ind w:firstLineChars="200" w:firstLine="640"/>
        <w:rPr>
          <w:rFonts w:ascii="黑体" w:eastAsia="黑体" w:hAnsi="黑体" w:cs="Times New Roman"/>
          <w:szCs w:val="32"/>
        </w:rPr>
      </w:pPr>
      <w:r w:rsidRPr="001252AE">
        <w:rPr>
          <w:rFonts w:ascii="黑体" w:eastAsia="黑体" w:hAnsi="黑体" w:cs="Times New Roman"/>
          <w:szCs w:val="32"/>
        </w:rPr>
        <w:t xml:space="preserve">四、认定申报提交材料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申请人需将申报材料按以下顺序汇总，整理入袋：</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1</w:t>
      </w:r>
      <w:r w:rsidRPr="00741488">
        <w:rPr>
          <w:rFonts w:ascii="Times New Roman" w:hAnsi="仿宋_GB2312" w:cs="Times New Roman"/>
          <w:szCs w:val="32"/>
        </w:rPr>
        <w:t>．《桂林市高层次人才认定申请表》（见附件</w:t>
      </w:r>
      <w:r w:rsidRPr="00741488">
        <w:rPr>
          <w:rFonts w:ascii="Times New Roman" w:hAnsi="Times New Roman" w:cs="Times New Roman"/>
          <w:szCs w:val="32"/>
        </w:rPr>
        <w:t xml:space="preserve"> 3</w:t>
      </w:r>
      <w:r w:rsidRPr="00741488">
        <w:rPr>
          <w:rFonts w:ascii="Times New Roman" w:hAnsi="仿宋_GB2312" w:cs="Times New Roman"/>
          <w:szCs w:val="32"/>
        </w:rPr>
        <w:t>）</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lastRenderedPageBreak/>
        <w:t>2</w:t>
      </w:r>
      <w:r w:rsidR="00741488" w:rsidRPr="00741488">
        <w:rPr>
          <w:rFonts w:ascii="Times New Roman" w:hAnsi="仿宋_GB2312" w:cs="Times New Roman"/>
          <w:szCs w:val="32"/>
        </w:rPr>
        <w:t>．</w:t>
      </w:r>
      <w:r w:rsidRPr="00741488">
        <w:rPr>
          <w:rFonts w:ascii="Times New Roman" w:hAnsi="仿宋_GB2312" w:cs="Times New Roman"/>
          <w:szCs w:val="32"/>
        </w:rPr>
        <w:t>申报人身份证明（身份证或护照等）材料</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3</w:t>
      </w:r>
      <w:r w:rsidR="00741488" w:rsidRPr="00741488">
        <w:rPr>
          <w:rFonts w:ascii="Times New Roman" w:hAnsi="仿宋_GB2312" w:cs="Times New Roman"/>
          <w:szCs w:val="32"/>
        </w:rPr>
        <w:t>．</w:t>
      </w:r>
      <w:r w:rsidRPr="00741488">
        <w:rPr>
          <w:rFonts w:ascii="Times New Roman" w:hAnsi="仿宋_GB2312" w:cs="Times New Roman"/>
          <w:szCs w:val="32"/>
        </w:rPr>
        <w:t>学历（学位）证书、专业技术职务（职业、执业）资格证书等；国（境）外学历学位须经教育部认证</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4</w:t>
      </w:r>
      <w:r w:rsidR="00741488" w:rsidRPr="00741488">
        <w:rPr>
          <w:rFonts w:ascii="Times New Roman" w:hAnsi="仿宋_GB2312" w:cs="Times New Roman"/>
          <w:szCs w:val="32"/>
        </w:rPr>
        <w:t>．</w:t>
      </w:r>
      <w:r w:rsidRPr="00741488">
        <w:rPr>
          <w:rFonts w:ascii="Times New Roman" w:hAnsi="仿宋_GB2312" w:cs="Times New Roman"/>
          <w:szCs w:val="32"/>
        </w:rPr>
        <w:t>引进方式佐证材料：</w:t>
      </w:r>
      <w:r w:rsidRPr="00741488">
        <w:rPr>
          <w:rFonts w:ascii="Times New Roman" w:hAnsi="Times New Roman" w:cs="Times New Roman"/>
          <w:szCs w:val="32"/>
        </w:rPr>
        <w:t xml:space="preserve"> </w:t>
      </w:r>
    </w:p>
    <w:p w:rsidR="00275393" w:rsidRPr="00741488" w:rsidRDefault="003C4855" w:rsidP="003C4855">
      <w:pPr>
        <w:autoSpaceDE w:val="0"/>
        <w:autoSpaceDN w:val="0"/>
        <w:spacing w:line="586" w:lineRule="exact"/>
        <w:ind w:firstLineChars="200" w:firstLine="640"/>
        <w:rPr>
          <w:rFonts w:ascii="Times New Roman" w:hAnsi="Times New Roman" w:cs="Times New Roman"/>
          <w:szCs w:val="32"/>
        </w:rPr>
      </w:pPr>
      <w:r>
        <w:rPr>
          <w:rFonts w:ascii="Times New Roman" w:hAnsi="仿宋_GB2312" w:cs="Times New Roman" w:hint="eastAsia"/>
          <w:szCs w:val="32"/>
        </w:rPr>
        <w:t>（</w:t>
      </w:r>
      <w:r>
        <w:rPr>
          <w:rFonts w:ascii="Times New Roman" w:hAnsi="仿宋_GB2312" w:cs="Times New Roman" w:hint="eastAsia"/>
          <w:szCs w:val="32"/>
        </w:rPr>
        <w:t>1</w:t>
      </w:r>
      <w:r>
        <w:rPr>
          <w:rFonts w:ascii="Times New Roman" w:hAnsi="仿宋_GB2312" w:cs="Times New Roman" w:hint="eastAsia"/>
          <w:szCs w:val="32"/>
        </w:rPr>
        <w:t>）</w:t>
      </w:r>
      <w:r w:rsidR="00275393" w:rsidRPr="00741488">
        <w:rPr>
          <w:rFonts w:ascii="Times New Roman" w:hAnsi="仿宋_GB2312" w:cs="Times New Roman"/>
          <w:szCs w:val="32"/>
        </w:rPr>
        <w:t>全职引进：与用人单位签订</w:t>
      </w:r>
      <w:r>
        <w:rPr>
          <w:rFonts w:ascii="Times New Roman" w:hAnsi="Times New Roman" w:cs="Times New Roman"/>
          <w:szCs w:val="32"/>
        </w:rPr>
        <w:t>3</w:t>
      </w:r>
      <w:r w:rsidR="00275393" w:rsidRPr="00741488">
        <w:rPr>
          <w:rFonts w:ascii="Times New Roman" w:hAnsi="仿宋_GB2312" w:cs="Times New Roman"/>
          <w:szCs w:val="32"/>
        </w:rPr>
        <w:t>年以上（含</w:t>
      </w:r>
      <w:r>
        <w:rPr>
          <w:rFonts w:ascii="Times New Roman" w:hAnsi="Times New Roman" w:cs="Times New Roman"/>
          <w:szCs w:val="32"/>
        </w:rPr>
        <w:t>3</w:t>
      </w:r>
      <w:r w:rsidR="00275393" w:rsidRPr="00741488">
        <w:rPr>
          <w:rFonts w:ascii="Times New Roman" w:hAnsi="仿宋_GB2312" w:cs="Times New Roman"/>
          <w:szCs w:val="32"/>
        </w:rPr>
        <w:t>年）劳动合同或入编证明材料，以及由税务机关出具的在桂林缴纳个税的凭证。若人才未在本市缴纳社保的需根据实际补充相关材料：用人单位为申请人在异地缴纳申报的证明或每月工资转账的银行记录凭证；</w:t>
      </w:r>
      <w:r w:rsidR="00275393" w:rsidRPr="00741488">
        <w:rPr>
          <w:rFonts w:ascii="Times New Roman" w:hAnsi="Times New Roman" w:cs="Times New Roman"/>
          <w:szCs w:val="32"/>
        </w:rPr>
        <w:t xml:space="preserve"> </w:t>
      </w:r>
    </w:p>
    <w:p w:rsidR="00275393" w:rsidRPr="00741488" w:rsidRDefault="003C4855" w:rsidP="003C4855">
      <w:pPr>
        <w:autoSpaceDE w:val="0"/>
        <w:autoSpaceDN w:val="0"/>
        <w:spacing w:line="586" w:lineRule="exact"/>
        <w:ind w:firstLineChars="200" w:firstLine="640"/>
        <w:rPr>
          <w:rFonts w:ascii="Times New Roman" w:hAnsi="Times New Roman" w:cs="Times New Roman"/>
          <w:szCs w:val="32"/>
        </w:rPr>
      </w:pPr>
      <w:r>
        <w:rPr>
          <w:rFonts w:ascii="Times New Roman" w:hAnsi="仿宋_GB2312" w:cs="Times New Roman" w:hint="eastAsia"/>
          <w:szCs w:val="32"/>
        </w:rPr>
        <w:t>（</w:t>
      </w:r>
      <w:r>
        <w:rPr>
          <w:rFonts w:ascii="Times New Roman" w:hAnsi="仿宋_GB2312" w:cs="Times New Roman" w:hint="eastAsia"/>
          <w:szCs w:val="32"/>
        </w:rPr>
        <w:t>2</w:t>
      </w:r>
      <w:r>
        <w:rPr>
          <w:rFonts w:ascii="Times New Roman" w:hAnsi="仿宋_GB2312" w:cs="Times New Roman" w:hint="eastAsia"/>
          <w:szCs w:val="32"/>
        </w:rPr>
        <w:t>）</w:t>
      </w:r>
      <w:r w:rsidR="00275393" w:rsidRPr="00741488">
        <w:rPr>
          <w:rFonts w:ascii="Times New Roman" w:hAnsi="仿宋_GB2312" w:cs="Times New Roman"/>
          <w:szCs w:val="32"/>
        </w:rPr>
        <w:t>柔性引进：与用人单位签订的服务协议，须包含工作时间、工作内容、绩效考核办法等内容，以及引进单位已支付薪酬的证明材料或人才为引进单位服务的有效凭证（含邮件往来、会谈记录、往返交通票、影音资料、远程指导记录等）。</w:t>
      </w:r>
    </w:p>
    <w:p w:rsidR="00275393" w:rsidRPr="00741488" w:rsidRDefault="003C4855" w:rsidP="003C4855">
      <w:pPr>
        <w:autoSpaceDE w:val="0"/>
        <w:autoSpaceDN w:val="0"/>
        <w:spacing w:line="586" w:lineRule="exact"/>
        <w:ind w:firstLineChars="200" w:firstLine="640"/>
        <w:rPr>
          <w:rFonts w:ascii="Times New Roman" w:hAnsi="Times New Roman" w:cs="Times New Roman"/>
          <w:szCs w:val="32"/>
        </w:rPr>
      </w:pPr>
      <w:r>
        <w:rPr>
          <w:rFonts w:ascii="Times New Roman" w:hAnsi="仿宋_GB2312" w:cs="Times New Roman" w:hint="eastAsia"/>
          <w:szCs w:val="32"/>
        </w:rPr>
        <w:t>（</w:t>
      </w:r>
      <w:r>
        <w:rPr>
          <w:rFonts w:ascii="Times New Roman" w:hAnsi="仿宋_GB2312" w:cs="Times New Roman" w:hint="eastAsia"/>
          <w:szCs w:val="32"/>
        </w:rPr>
        <w:t>3</w:t>
      </w:r>
      <w:r>
        <w:rPr>
          <w:rFonts w:ascii="Times New Roman" w:hAnsi="仿宋_GB2312" w:cs="Times New Roman" w:hint="eastAsia"/>
          <w:szCs w:val="32"/>
        </w:rPr>
        <w:t>）</w:t>
      </w:r>
      <w:r w:rsidR="00275393" w:rsidRPr="00741488">
        <w:rPr>
          <w:rFonts w:ascii="Times New Roman" w:hAnsi="仿宋_GB2312" w:cs="Times New Roman"/>
          <w:szCs w:val="32"/>
        </w:rPr>
        <w:t>自主创业：需提供公司营业执照或股权证明材料；所创办企业在我市近一年依法纳税的国税、地税纳税证明（未达到起征点的，提供企业报税凭证）；业务开展相关材料（含项目合作协议、运营情况说明、银行流水等）；主要团队成员名单和工作职责、以及在我市缴纳社会保险的工作人员名单。</w:t>
      </w:r>
      <w:r w:rsidR="00275393"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5</w:t>
      </w:r>
      <w:r w:rsidRPr="00741488">
        <w:rPr>
          <w:rFonts w:ascii="Times New Roman" w:hAnsi="仿宋_GB2312" w:cs="Times New Roman"/>
          <w:szCs w:val="32"/>
        </w:rPr>
        <w:t>．符合《桂林市高层次人才分类目录》所述一至六类人才资格条件的证明材料，如：荣誉证书、获奖证书、任职证明、专利证书、项目成果、身份批文等</w:t>
      </w:r>
      <w:r w:rsidR="00031B65">
        <w:rPr>
          <w:rFonts w:ascii="Times New Roman" w:hAnsi="仿宋_GB2312"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Times New Roman" w:cs="Times New Roman"/>
          <w:szCs w:val="32"/>
        </w:rPr>
        <w:t>6</w:t>
      </w:r>
      <w:r w:rsidRPr="00741488">
        <w:rPr>
          <w:rFonts w:ascii="Times New Roman" w:hAnsi="仿宋_GB2312" w:cs="Times New Roman"/>
          <w:szCs w:val="32"/>
        </w:rPr>
        <w:t>．申报急需紧缺人才，需提供能展现人才价值，可与《桂林市高层次人才分类目录》所述一至六类人才水平相当的佐证材料，</w:t>
      </w:r>
      <w:r w:rsidRPr="00741488">
        <w:rPr>
          <w:rFonts w:ascii="Times New Roman" w:hAnsi="仿宋_GB2312" w:cs="Times New Roman"/>
          <w:szCs w:val="32"/>
        </w:rPr>
        <w:lastRenderedPageBreak/>
        <w:t>用于参加人才评价。</w:t>
      </w:r>
      <w:r w:rsidRPr="00741488">
        <w:rPr>
          <w:rFonts w:ascii="Times New Roman" w:hAnsi="Times New Roman" w:cs="Times New Roman"/>
          <w:szCs w:val="32"/>
        </w:rPr>
        <w:t xml:space="preserve"> </w:t>
      </w:r>
    </w:p>
    <w:p w:rsidR="00275393" w:rsidRPr="001252AE" w:rsidRDefault="00275393" w:rsidP="003C4855">
      <w:pPr>
        <w:autoSpaceDE w:val="0"/>
        <w:autoSpaceDN w:val="0"/>
        <w:spacing w:line="586" w:lineRule="exact"/>
        <w:ind w:firstLineChars="200" w:firstLine="640"/>
        <w:rPr>
          <w:rFonts w:ascii="黑体" w:eastAsia="黑体" w:hAnsi="黑体" w:cs="Times New Roman"/>
          <w:szCs w:val="32"/>
        </w:rPr>
      </w:pPr>
      <w:r w:rsidRPr="001252AE">
        <w:rPr>
          <w:rFonts w:ascii="黑体" w:eastAsia="黑体" w:hAnsi="黑体" w:cs="Times New Roman"/>
          <w:szCs w:val="32"/>
        </w:rPr>
        <w:t xml:space="preserve">五、注意事项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（一）如申报人提交材料为复印件的，需由用人单位审核盖章，盖章处标明</w:t>
      </w:r>
      <w:r w:rsidRPr="00741488">
        <w:rPr>
          <w:rFonts w:ascii="Times New Roman" w:hAnsi="Times New Roman" w:cs="Times New Roman"/>
          <w:szCs w:val="32"/>
        </w:rPr>
        <w:t>“</w:t>
      </w:r>
      <w:r w:rsidRPr="00741488">
        <w:rPr>
          <w:rFonts w:ascii="Times New Roman" w:hAnsi="仿宋_GB2312" w:cs="Times New Roman"/>
          <w:szCs w:val="32"/>
        </w:rPr>
        <w:t>经核对，与原件相符</w:t>
      </w:r>
      <w:r w:rsidRPr="00741488">
        <w:rPr>
          <w:rFonts w:ascii="Times New Roman" w:hAnsi="Times New Roman" w:cs="Times New Roman"/>
          <w:szCs w:val="32"/>
        </w:rPr>
        <w:t>”</w:t>
      </w:r>
      <w:r w:rsidRPr="00741488">
        <w:rPr>
          <w:rFonts w:ascii="Times New Roman" w:hAnsi="仿宋_GB2312" w:cs="Times New Roman"/>
          <w:szCs w:val="32"/>
        </w:rPr>
        <w:t>，必要时需提供原件备查。</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（二）根据引进人才所在单位的不同性质，填写要求有所不同，请各申报对象在申报前仔细阅读申请表所附的</w:t>
      </w:r>
      <w:r w:rsidRPr="00741488">
        <w:rPr>
          <w:rFonts w:ascii="Times New Roman" w:hAnsi="Times New Roman" w:cs="Times New Roman"/>
          <w:szCs w:val="32"/>
        </w:rPr>
        <w:t>“</w:t>
      </w:r>
      <w:r w:rsidRPr="00741488">
        <w:rPr>
          <w:rFonts w:ascii="Times New Roman" w:hAnsi="仿宋_GB2312" w:cs="Times New Roman"/>
          <w:szCs w:val="32"/>
        </w:rPr>
        <w:t>填写说明</w:t>
      </w:r>
      <w:r w:rsidRPr="00741488">
        <w:rPr>
          <w:rFonts w:ascii="Times New Roman" w:hAnsi="Times New Roman" w:cs="Times New Roman"/>
          <w:szCs w:val="32"/>
        </w:rPr>
        <w:t>”</w:t>
      </w:r>
      <w:r w:rsidRPr="00741488">
        <w:rPr>
          <w:rFonts w:ascii="Times New Roman" w:hAnsi="仿宋_GB2312" w:cs="Times New Roman"/>
          <w:szCs w:val="32"/>
        </w:rPr>
        <w:t>，逐一按要求填写、准备相应材料。</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（三）申报人所提交的佐证材料不应为涉密材料，如有特殊情况请与工作人员联系。</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（四）对弄虚作假骗取人才发展专项资金的，将追究当事人和用人单位主要负责人的责任。</w:t>
      </w:r>
      <w:r w:rsidRPr="00741488">
        <w:rPr>
          <w:rFonts w:ascii="Times New Roman" w:hAnsi="Times New Roman" w:cs="Times New Roman"/>
          <w:szCs w:val="32"/>
        </w:rPr>
        <w:t xml:space="preserve"> </w:t>
      </w:r>
    </w:p>
    <w:p w:rsidR="00275393" w:rsidRPr="001252AE" w:rsidRDefault="00275393" w:rsidP="003C4855">
      <w:pPr>
        <w:autoSpaceDE w:val="0"/>
        <w:autoSpaceDN w:val="0"/>
        <w:spacing w:line="586" w:lineRule="exact"/>
        <w:ind w:firstLineChars="200" w:firstLine="640"/>
        <w:rPr>
          <w:rFonts w:ascii="黑体" w:eastAsia="黑体" w:hAnsi="黑体" w:cs="Times New Roman"/>
          <w:szCs w:val="32"/>
        </w:rPr>
      </w:pPr>
      <w:r w:rsidRPr="001252AE">
        <w:rPr>
          <w:rFonts w:ascii="黑体" w:eastAsia="黑体" w:hAnsi="黑体" w:cs="Times New Roman"/>
          <w:szCs w:val="32"/>
        </w:rPr>
        <w:t xml:space="preserve">六、其他要求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（一）所有申报材料均需提供纸质版文件</w:t>
      </w:r>
      <w:r w:rsidR="003C4855">
        <w:rPr>
          <w:rFonts w:ascii="Times New Roman" w:hAnsi="Times New Roman" w:cs="Times New Roman"/>
          <w:szCs w:val="32"/>
        </w:rPr>
        <w:t>1</w:t>
      </w:r>
      <w:r w:rsidRPr="00741488">
        <w:rPr>
          <w:rFonts w:ascii="Times New Roman" w:hAnsi="仿宋_GB2312" w:cs="Times New Roman"/>
          <w:szCs w:val="32"/>
        </w:rPr>
        <w:t>份与电子版文件</w:t>
      </w:r>
      <w:r w:rsidR="003C4855">
        <w:rPr>
          <w:rFonts w:ascii="Times New Roman" w:hAnsi="Times New Roman" w:cs="Times New Roman" w:hint="eastAsia"/>
          <w:szCs w:val="32"/>
        </w:rPr>
        <w:t>1</w:t>
      </w:r>
      <w:r w:rsidRPr="00741488">
        <w:rPr>
          <w:rFonts w:ascii="Times New Roman" w:hAnsi="仿宋_GB2312" w:cs="Times New Roman"/>
          <w:szCs w:val="32"/>
        </w:rPr>
        <w:t>份。其中，电子版文件请发送至邮箱：</w:t>
      </w:r>
      <w:r w:rsidRPr="00741488">
        <w:rPr>
          <w:rFonts w:ascii="Times New Roman" w:hAnsi="Times New Roman" w:cs="Times New Roman"/>
          <w:szCs w:val="32"/>
        </w:rPr>
        <w:t>rcfw2017@163.com</w:t>
      </w:r>
      <w:r w:rsidRPr="00741488">
        <w:rPr>
          <w:rFonts w:ascii="Times New Roman" w:hAnsi="仿宋_GB2312" w:cs="Times New Roman"/>
          <w:szCs w:val="32"/>
        </w:rPr>
        <w:t>，纸质版文件提交至桂林市高层次人才</w:t>
      </w:r>
      <w:r w:rsidRPr="00741488">
        <w:rPr>
          <w:rFonts w:ascii="Times New Roman" w:hAnsi="Times New Roman" w:cs="Times New Roman"/>
          <w:szCs w:val="32"/>
        </w:rPr>
        <w:t>“</w:t>
      </w:r>
      <w:r w:rsidRPr="00741488">
        <w:rPr>
          <w:rFonts w:ascii="Times New Roman" w:hAnsi="仿宋_GB2312" w:cs="Times New Roman"/>
          <w:szCs w:val="32"/>
        </w:rPr>
        <w:t>一站式</w:t>
      </w:r>
      <w:r w:rsidRPr="00741488">
        <w:rPr>
          <w:rFonts w:ascii="Times New Roman" w:hAnsi="Times New Roman" w:cs="Times New Roman"/>
          <w:szCs w:val="32"/>
        </w:rPr>
        <w:t xml:space="preserve">” </w:t>
      </w:r>
      <w:r w:rsidRPr="00741488">
        <w:rPr>
          <w:rFonts w:ascii="Times New Roman" w:hAnsi="仿宋_GB2312" w:cs="Times New Roman"/>
          <w:szCs w:val="32"/>
        </w:rPr>
        <w:t>服务平台的相关服务窗口。</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（二）报送材料时间：</w:t>
      </w:r>
      <w:r w:rsidR="003C4855">
        <w:rPr>
          <w:rFonts w:ascii="Times New Roman" w:hAnsi="Times New Roman" w:cs="Times New Roman"/>
          <w:szCs w:val="32"/>
        </w:rPr>
        <w:t>2020</w:t>
      </w:r>
      <w:r w:rsidRPr="00741488">
        <w:rPr>
          <w:rFonts w:ascii="Times New Roman" w:hAnsi="仿宋_GB2312" w:cs="Times New Roman"/>
          <w:szCs w:val="32"/>
        </w:rPr>
        <w:t>年</w:t>
      </w:r>
      <w:r w:rsidR="0074355A">
        <w:rPr>
          <w:rFonts w:ascii="Times New Roman" w:hAnsi="Times New Roman" w:cs="Times New Roman" w:hint="eastAsia"/>
          <w:szCs w:val="32"/>
        </w:rPr>
        <w:t>9</w:t>
      </w:r>
      <w:r w:rsidRPr="00741488">
        <w:rPr>
          <w:rFonts w:ascii="Times New Roman" w:hAnsi="仿宋_GB2312" w:cs="Times New Roman"/>
          <w:szCs w:val="32"/>
        </w:rPr>
        <w:t>月</w:t>
      </w:r>
      <w:r w:rsidR="00C55776">
        <w:rPr>
          <w:rFonts w:ascii="Times New Roman" w:hAnsi="Times New Roman" w:cs="Times New Roman" w:hint="eastAsia"/>
          <w:szCs w:val="32"/>
        </w:rPr>
        <w:t>18</w:t>
      </w:r>
      <w:r w:rsidRPr="00741488">
        <w:rPr>
          <w:rFonts w:ascii="Times New Roman" w:hAnsi="仿宋_GB2312" w:cs="Times New Roman"/>
          <w:szCs w:val="32"/>
        </w:rPr>
        <w:t>日</w:t>
      </w:r>
      <w:r w:rsidR="0074355A">
        <w:rPr>
          <w:rFonts w:ascii="Times New Roman" w:hAnsi="Times New Roman" w:cs="Times New Roman" w:hint="eastAsia"/>
          <w:szCs w:val="32"/>
        </w:rPr>
        <w:t>至</w:t>
      </w:r>
      <w:r w:rsidR="0074355A">
        <w:rPr>
          <w:rFonts w:ascii="Times New Roman" w:hAnsi="Times New Roman" w:cs="Times New Roman" w:hint="eastAsia"/>
          <w:szCs w:val="32"/>
        </w:rPr>
        <w:t>2020</w:t>
      </w:r>
      <w:r w:rsidR="0074355A">
        <w:rPr>
          <w:rFonts w:ascii="Times New Roman" w:hAnsi="Times New Roman" w:cs="Times New Roman" w:hint="eastAsia"/>
          <w:szCs w:val="32"/>
        </w:rPr>
        <w:t>年</w:t>
      </w:r>
      <w:r w:rsidR="0074355A">
        <w:rPr>
          <w:rFonts w:ascii="Times New Roman" w:hAnsi="Times New Roman" w:cs="Times New Roman" w:hint="eastAsia"/>
          <w:szCs w:val="32"/>
        </w:rPr>
        <w:t>9</w:t>
      </w:r>
      <w:r w:rsidRPr="00741488">
        <w:rPr>
          <w:rFonts w:ascii="Times New Roman" w:hAnsi="仿宋_GB2312" w:cs="Times New Roman"/>
          <w:szCs w:val="32"/>
        </w:rPr>
        <w:t>月</w:t>
      </w:r>
      <w:r w:rsidR="0074355A">
        <w:rPr>
          <w:rFonts w:ascii="Times New Roman" w:hAnsi="Times New Roman" w:cs="Times New Roman" w:hint="eastAsia"/>
          <w:szCs w:val="32"/>
        </w:rPr>
        <w:t>30</w:t>
      </w:r>
      <w:r w:rsidRPr="00741488">
        <w:rPr>
          <w:rFonts w:ascii="Times New Roman" w:hAnsi="仿宋_GB2312" w:cs="Times New Roman"/>
          <w:szCs w:val="32"/>
        </w:rPr>
        <w:t>日。如未在规定时间内按要求上报申报材料的，本次不再予以受理，将纳入下一年度申报工作的受理范畴。</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（三）相关资料下载：可登陆桂林人才网（</w:t>
      </w:r>
      <w:r w:rsidRPr="00741488">
        <w:rPr>
          <w:rFonts w:ascii="Times New Roman" w:hAnsi="Times New Roman" w:cs="Times New Roman"/>
          <w:szCs w:val="32"/>
        </w:rPr>
        <w:t>www.glrcw.com</w:t>
      </w:r>
      <w:r w:rsidRPr="00741488">
        <w:rPr>
          <w:rFonts w:ascii="Times New Roman" w:hAnsi="仿宋_GB2312" w:cs="Times New Roman"/>
          <w:szCs w:val="32"/>
        </w:rPr>
        <w:t>）下载和查阅。</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联系人</w:t>
      </w:r>
      <w:r w:rsidR="00B93F13">
        <w:rPr>
          <w:rFonts w:ascii="Times New Roman" w:hAnsi="仿宋_GB2312" w:cs="Times New Roman" w:hint="eastAsia"/>
          <w:szCs w:val="32"/>
        </w:rPr>
        <w:t>及电话</w:t>
      </w:r>
      <w:r w:rsidRPr="00741488">
        <w:rPr>
          <w:rFonts w:ascii="Times New Roman" w:hAnsi="仿宋_GB2312" w:cs="Times New Roman"/>
          <w:szCs w:val="32"/>
        </w:rPr>
        <w:t>：黄玲、赵曦</w:t>
      </w:r>
      <w:r w:rsidR="001252AE">
        <w:rPr>
          <w:rFonts w:ascii="Times New Roman" w:hAnsi="Times New Roman" w:cs="Times New Roman" w:hint="eastAsia"/>
          <w:szCs w:val="32"/>
        </w:rPr>
        <w:t>，</w:t>
      </w:r>
      <w:r w:rsidRPr="00741488">
        <w:rPr>
          <w:rFonts w:ascii="Times New Roman" w:hAnsi="Times New Roman" w:cs="Times New Roman"/>
          <w:szCs w:val="32"/>
        </w:rPr>
        <w:t>0773-2822906</w:t>
      </w:r>
      <w:r w:rsidR="001252AE">
        <w:rPr>
          <w:rFonts w:ascii="Times New Roman" w:hAnsi="Times New Roman" w:cs="Times New Roman" w:hint="eastAsia"/>
          <w:szCs w:val="32"/>
        </w:rPr>
        <w:t>。</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rPr>
          <w:rFonts w:ascii="Times New Roman" w:hAnsi="Times New Roman" w:cs="Times New Roman"/>
          <w:szCs w:val="32"/>
        </w:rPr>
      </w:pPr>
    </w:p>
    <w:p w:rsidR="00275393" w:rsidRPr="00741488" w:rsidRDefault="00275393" w:rsidP="003C4855">
      <w:pPr>
        <w:autoSpaceDE w:val="0"/>
        <w:autoSpaceDN w:val="0"/>
        <w:spacing w:line="586" w:lineRule="exact"/>
        <w:ind w:firstLineChars="200" w:firstLine="640"/>
        <w:rPr>
          <w:rFonts w:ascii="Times New Roman" w:hAnsi="Times New Roman" w:cs="Times New Roman"/>
          <w:szCs w:val="32"/>
        </w:rPr>
      </w:pPr>
      <w:r w:rsidRPr="00741488">
        <w:rPr>
          <w:rFonts w:ascii="Times New Roman" w:hAnsi="仿宋_GB2312" w:cs="Times New Roman"/>
          <w:szCs w:val="32"/>
        </w:rPr>
        <w:t>附件：</w:t>
      </w:r>
      <w:r w:rsidRPr="00741488">
        <w:rPr>
          <w:rFonts w:ascii="Times New Roman" w:hAnsi="Times New Roman" w:cs="Times New Roman"/>
          <w:szCs w:val="32"/>
        </w:rPr>
        <w:t>1.</w:t>
      </w:r>
      <w:r w:rsidRPr="00B93F13">
        <w:rPr>
          <w:rFonts w:ascii="Times New Roman" w:hAnsi="仿宋_GB2312" w:cs="Times New Roman"/>
          <w:w w:val="96"/>
          <w:szCs w:val="32"/>
        </w:rPr>
        <w:t>《桂林市人才引进和培养办法》（市</w:t>
      </w:r>
      <w:r w:rsidRPr="003C4855">
        <w:rPr>
          <w:rFonts w:ascii="Times New Roman" w:hAnsi="Times New Roman" w:cs="Times New Roman"/>
          <w:w w:val="96"/>
          <w:szCs w:val="32"/>
        </w:rPr>
        <w:t>办发〔</w:t>
      </w:r>
      <w:r w:rsidRPr="003C4855">
        <w:rPr>
          <w:rFonts w:ascii="Times New Roman" w:hAnsi="Times New Roman" w:cs="Times New Roman"/>
          <w:w w:val="96"/>
          <w:szCs w:val="32"/>
        </w:rPr>
        <w:t>2019</w:t>
      </w:r>
      <w:r w:rsidRPr="003C4855">
        <w:rPr>
          <w:rFonts w:ascii="Times New Roman" w:hAnsi="Times New Roman" w:cs="Times New Roman"/>
          <w:w w:val="96"/>
          <w:szCs w:val="32"/>
        </w:rPr>
        <w:t>〕</w:t>
      </w:r>
      <w:r w:rsidRPr="003C4855">
        <w:rPr>
          <w:rFonts w:ascii="Times New Roman" w:hAnsi="Times New Roman" w:cs="Times New Roman"/>
          <w:w w:val="96"/>
          <w:szCs w:val="32"/>
        </w:rPr>
        <w:t>19</w:t>
      </w:r>
      <w:r w:rsidRPr="00B93F13">
        <w:rPr>
          <w:rFonts w:ascii="Times New Roman" w:hAnsi="仿宋_GB2312" w:cs="Times New Roman"/>
          <w:w w:val="96"/>
          <w:szCs w:val="32"/>
        </w:rPr>
        <w:t>号）</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500" w:firstLine="1600"/>
        <w:rPr>
          <w:rFonts w:ascii="Times New Roman" w:hAnsi="Times New Roman" w:cs="Times New Roman"/>
          <w:szCs w:val="32"/>
        </w:rPr>
      </w:pPr>
      <w:r w:rsidRPr="00741488">
        <w:rPr>
          <w:rFonts w:ascii="Times New Roman" w:hAnsi="Times New Roman" w:cs="Times New Roman"/>
          <w:szCs w:val="32"/>
        </w:rPr>
        <w:t>2.</w:t>
      </w:r>
      <w:r w:rsidRPr="00741488">
        <w:rPr>
          <w:rFonts w:ascii="Times New Roman" w:hAnsi="仿宋_GB2312" w:cs="Times New Roman"/>
          <w:szCs w:val="32"/>
        </w:rPr>
        <w:t>各区受理部门一览表</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500" w:firstLine="1600"/>
        <w:rPr>
          <w:rFonts w:ascii="Times New Roman" w:hAnsi="Times New Roman" w:cs="Times New Roman"/>
          <w:szCs w:val="32"/>
        </w:rPr>
      </w:pPr>
      <w:r w:rsidRPr="00741488">
        <w:rPr>
          <w:rFonts w:ascii="Times New Roman" w:hAnsi="Times New Roman" w:cs="Times New Roman"/>
          <w:szCs w:val="32"/>
        </w:rPr>
        <w:t>3.</w:t>
      </w:r>
      <w:r w:rsidRPr="00741488">
        <w:rPr>
          <w:rFonts w:ascii="Times New Roman" w:hAnsi="仿宋_GB2312" w:cs="Times New Roman"/>
          <w:szCs w:val="32"/>
        </w:rPr>
        <w:t>桂林市高层次人才认定申请表</w:t>
      </w:r>
      <w:r w:rsidRPr="00741488">
        <w:rPr>
          <w:rFonts w:ascii="Times New Roman" w:hAnsi="Times New Roman" w:cs="Times New Roman"/>
          <w:szCs w:val="32"/>
        </w:rPr>
        <w:t xml:space="preserve"> </w:t>
      </w:r>
    </w:p>
    <w:p w:rsidR="00275393" w:rsidRPr="00741488" w:rsidRDefault="00275393" w:rsidP="003C4855">
      <w:pPr>
        <w:autoSpaceDE w:val="0"/>
        <w:autoSpaceDN w:val="0"/>
        <w:spacing w:line="586" w:lineRule="exact"/>
        <w:ind w:firstLineChars="500" w:firstLine="1600"/>
        <w:rPr>
          <w:rFonts w:ascii="Times New Roman" w:hAnsi="Times New Roman" w:cs="Times New Roman"/>
          <w:szCs w:val="32"/>
        </w:rPr>
      </w:pPr>
      <w:r w:rsidRPr="00741488">
        <w:rPr>
          <w:rFonts w:ascii="Times New Roman" w:hAnsi="Times New Roman" w:cs="Times New Roman"/>
          <w:szCs w:val="32"/>
        </w:rPr>
        <w:t>4.</w:t>
      </w:r>
      <w:r w:rsidRPr="00741488">
        <w:rPr>
          <w:rFonts w:ascii="Times New Roman" w:hAnsi="仿宋_GB2312" w:cs="Times New Roman"/>
          <w:szCs w:val="32"/>
        </w:rPr>
        <w:t>桂林市高层次人才认定申报汇总表</w:t>
      </w:r>
      <w:r w:rsidRPr="00741488">
        <w:rPr>
          <w:rFonts w:ascii="Times New Roman" w:hAnsi="Times New Roman" w:cs="Times New Roman"/>
          <w:szCs w:val="32"/>
        </w:rPr>
        <w:t xml:space="preserve"> </w:t>
      </w:r>
    </w:p>
    <w:p w:rsidR="00FA6EC3" w:rsidRPr="00741488" w:rsidRDefault="00FA6EC3" w:rsidP="003C4855">
      <w:pPr>
        <w:autoSpaceDE w:val="0"/>
        <w:autoSpaceDN w:val="0"/>
        <w:spacing w:line="586" w:lineRule="exact"/>
        <w:rPr>
          <w:rFonts w:ascii="Times New Roman" w:hAnsi="Times New Roman" w:cs="Times New Roman"/>
          <w:spacing w:val="-3"/>
          <w:szCs w:val="32"/>
        </w:rPr>
      </w:pPr>
    </w:p>
    <w:p w:rsidR="00FA6EC3" w:rsidRPr="00741488" w:rsidRDefault="00FA6EC3" w:rsidP="003C4855">
      <w:pPr>
        <w:widowControl/>
        <w:spacing w:line="586" w:lineRule="exact"/>
        <w:jc w:val="left"/>
        <w:rPr>
          <w:rFonts w:ascii="Times New Roman" w:hAnsi="Times New Roman" w:cs="Times New Roman"/>
          <w:szCs w:val="32"/>
        </w:rPr>
      </w:pPr>
    </w:p>
    <w:p w:rsidR="00FA6EC3" w:rsidRPr="00741488" w:rsidRDefault="00B93F13" w:rsidP="003C4855">
      <w:pPr>
        <w:widowControl/>
        <w:spacing w:line="586" w:lineRule="exact"/>
        <w:ind w:firstLineChars="200" w:firstLine="640"/>
        <w:jc w:val="left"/>
        <w:rPr>
          <w:rFonts w:ascii="Times New Roman" w:hAnsi="Times New Roman" w:cs="Times New Roman"/>
          <w:szCs w:val="32"/>
        </w:rPr>
      </w:pPr>
      <w:r>
        <w:rPr>
          <w:rFonts w:ascii="Times New Roman" w:hAnsi="Times New Roman" w:cs="Times New Roman"/>
          <w:szCs w:val="32"/>
        </w:rPr>
        <w:t xml:space="preserve">              </w:t>
      </w:r>
      <w:r w:rsidR="00342C04" w:rsidRPr="00741488">
        <w:rPr>
          <w:rFonts w:ascii="Times New Roman" w:hAnsi="仿宋_GB2312" w:cs="Times New Roman"/>
          <w:szCs w:val="32"/>
        </w:rPr>
        <w:t>中共桂林市委人才工作领导小组办公室</w:t>
      </w:r>
      <w:r w:rsidR="00342C04" w:rsidRPr="00741488">
        <w:rPr>
          <w:rFonts w:ascii="Times New Roman" w:hAnsi="Times New Roman" w:cs="Times New Roman"/>
          <w:szCs w:val="32"/>
        </w:rPr>
        <w:t> </w:t>
      </w:r>
    </w:p>
    <w:p w:rsidR="00FA6EC3" w:rsidRPr="00741488" w:rsidRDefault="00342C04" w:rsidP="00C55776">
      <w:pPr>
        <w:widowControl/>
        <w:spacing w:line="586" w:lineRule="exact"/>
        <w:ind w:firstLineChars="1350" w:firstLine="4320"/>
        <w:jc w:val="left"/>
        <w:rPr>
          <w:rFonts w:ascii="Times New Roman" w:hAnsi="Times New Roman" w:cs="Times New Roman"/>
          <w:szCs w:val="32"/>
          <w:lang w:val="zh-CN"/>
        </w:rPr>
      </w:pPr>
      <w:r w:rsidRPr="00741488">
        <w:rPr>
          <w:rFonts w:ascii="Times New Roman" w:hAnsi="Times New Roman" w:cs="Times New Roman"/>
          <w:szCs w:val="32"/>
          <w:lang w:val="zh-CN"/>
        </w:rPr>
        <w:t>20</w:t>
      </w:r>
      <w:r w:rsidRPr="00741488">
        <w:rPr>
          <w:rFonts w:ascii="Times New Roman" w:hAnsi="Times New Roman" w:cs="Times New Roman"/>
          <w:szCs w:val="32"/>
        </w:rPr>
        <w:t>20</w:t>
      </w:r>
      <w:r w:rsidRPr="00741488">
        <w:rPr>
          <w:rFonts w:ascii="Times New Roman" w:hAnsi="仿宋_GB2312" w:cs="Times New Roman"/>
          <w:szCs w:val="32"/>
          <w:lang w:val="zh-CN"/>
        </w:rPr>
        <w:t>年</w:t>
      </w:r>
      <w:r w:rsidR="00031B65">
        <w:rPr>
          <w:rFonts w:ascii="Times New Roman" w:hAnsi="Times New Roman" w:cs="Times New Roman" w:hint="eastAsia"/>
          <w:szCs w:val="32"/>
        </w:rPr>
        <w:t>9</w:t>
      </w:r>
      <w:r w:rsidRPr="00741488">
        <w:rPr>
          <w:rFonts w:ascii="Times New Roman" w:hAnsi="仿宋_GB2312" w:cs="Times New Roman"/>
          <w:szCs w:val="32"/>
          <w:lang w:val="zh-CN"/>
        </w:rPr>
        <w:t>月</w:t>
      </w:r>
      <w:r w:rsidR="00C55776">
        <w:rPr>
          <w:rFonts w:ascii="Times New Roman" w:hAnsi="Times New Roman" w:cs="Times New Roman" w:hint="eastAsia"/>
          <w:szCs w:val="32"/>
        </w:rPr>
        <w:t>18</w:t>
      </w:r>
      <w:r w:rsidRPr="00741488">
        <w:rPr>
          <w:rFonts w:ascii="Times New Roman" w:hAnsi="仿宋_GB2312" w:cs="Times New Roman"/>
          <w:szCs w:val="32"/>
          <w:lang w:val="zh-CN"/>
        </w:rPr>
        <w:t>日</w:t>
      </w:r>
    </w:p>
    <w:p w:rsidR="00FA6EC3" w:rsidRDefault="00FA6EC3" w:rsidP="003C4855">
      <w:pPr>
        <w:spacing w:line="586" w:lineRule="exact"/>
        <w:rPr>
          <w:rFonts w:ascii="Times New Roman" w:eastAsia="黑体" w:hAnsi="Times New Roman" w:cs="Times New Roman"/>
          <w:spacing w:val="8"/>
          <w:szCs w:val="32"/>
        </w:rPr>
      </w:pPr>
    </w:p>
    <w:p w:rsidR="00FA6EC3" w:rsidRDefault="00FA6EC3" w:rsidP="003C4855">
      <w:pPr>
        <w:spacing w:line="586" w:lineRule="exact"/>
        <w:rPr>
          <w:rFonts w:ascii="Times New Roman" w:eastAsia="黑体" w:hAnsi="Times New Roman" w:cs="Times New Roman"/>
          <w:spacing w:val="8"/>
          <w:szCs w:val="32"/>
        </w:rPr>
      </w:pPr>
    </w:p>
    <w:p w:rsidR="00B93F13" w:rsidRDefault="00B93F13" w:rsidP="003C4855">
      <w:pPr>
        <w:spacing w:line="586" w:lineRule="exact"/>
        <w:rPr>
          <w:rFonts w:ascii="Times New Roman" w:eastAsia="黑体" w:hAnsi="Times New Roman" w:cs="Times New Roman"/>
          <w:spacing w:val="8"/>
          <w:szCs w:val="32"/>
        </w:rPr>
      </w:pPr>
    </w:p>
    <w:p w:rsidR="00B93F13" w:rsidRDefault="00B93F13" w:rsidP="003C4855">
      <w:pPr>
        <w:spacing w:line="586" w:lineRule="exact"/>
        <w:rPr>
          <w:rFonts w:ascii="Times New Roman" w:eastAsia="黑体" w:hAnsi="Times New Roman" w:cs="Times New Roman"/>
          <w:spacing w:val="8"/>
          <w:szCs w:val="32"/>
        </w:rPr>
      </w:pPr>
    </w:p>
    <w:p w:rsidR="00031B65" w:rsidRDefault="00031B65" w:rsidP="003C4855">
      <w:pPr>
        <w:spacing w:line="586" w:lineRule="exact"/>
        <w:rPr>
          <w:rFonts w:ascii="Times New Roman" w:eastAsia="黑体" w:hAnsi="Times New Roman" w:cs="Times New Roman"/>
          <w:spacing w:val="8"/>
          <w:szCs w:val="32"/>
        </w:rPr>
      </w:pPr>
    </w:p>
    <w:p w:rsidR="00031B65" w:rsidRDefault="00031B65">
      <w:pPr>
        <w:spacing w:line="586" w:lineRule="exact"/>
        <w:rPr>
          <w:rFonts w:ascii="Times New Roman" w:eastAsia="黑体" w:hAnsi="Times New Roman" w:cs="Times New Roman"/>
          <w:spacing w:val="8"/>
          <w:szCs w:val="32"/>
        </w:rPr>
      </w:pPr>
    </w:p>
    <w:p w:rsidR="00031B65" w:rsidRDefault="00031B65">
      <w:pPr>
        <w:spacing w:line="586" w:lineRule="exact"/>
        <w:rPr>
          <w:rFonts w:ascii="Times New Roman" w:eastAsia="黑体" w:hAnsi="Times New Roman" w:cs="Times New Roman"/>
          <w:spacing w:val="8"/>
          <w:szCs w:val="32"/>
        </w:rPr>
      </w:pPr>
    </w:p>
    <w:p w:rsidR="00031B65" w:rsidRDefault="00031B65">
      <w:pPr>
        <w:spacing w:line="586" w:lineRule="exact"/>
        <w:rPr>
          <w:rFonts w:ascii="Times New Roman" w:eastAsia="黑体" w:hAnsi="Times New Roman" w:cs="Times New Roman"/>
          <w:spacing w:val="8"/>
          <w:szCs w:val="32"/>
        </w:rPr>
      </w:pPr>
    </w:p>
    <w:p w:rsidR="00031B65" w:rsidRDefault="00031B65">
      <w:pPr>
        <w:spacing w:line="586" w:lineRule="exact"/>
        <w:rPr>
          <w:rFonts w:ascii="Times New Roman" w:eastAsia="黑体" w:hAnsi="Times New Roman" w:cs="Times New Roman"/>
          <w:spacing w:val="8"/>
          <w:szCs w:val="32"/>
        </w:rPr>
      </w:pPr>
    </w:p>
    <w:p w:rsidR="00031B65" w:rsidRDefault="00031B65">
      <w:pPr>
        <w:spacing w:line="586" w:lineRule="exact"/>
        <w:rPr>
          <w:rFonts w:ascii="Times New Roman" w:eastAsia="黑体" w:hAnsi="Times New Roman" w:cs="Times New Roman"/>
          <w:spacing w:val="8"/>
          <w:szCs w:val="32"/>
        </w:rPr>
      </w:pPr>
    </w:p>
    <w:p w:rsidR="00031B65" w:rsidRDefault="00031B65">
      <w:pPr>
        <w:spacing w:line="586" w:lineRule="exact"/>
        <w:rPr>
          <w:rFonts w:ascii="Times New Roman" w:eastAsia="黑体" w:hAnsi="Times New Roman" w:cs="Times New Roman"/>
          <w:spacing w:val="8"/>
          <w:szCs w:val="32"/>
        </w:rPr>
      </w:pPr>
    </w:p>
    <w:p w:rsidR="00AA2B9F" w:rsidRDefault="00AA2B9F">
      <w:pPr>
        <w:spacing w:line="586" w:lineRule="exact"/>
        <w:rPr>
          <w:rFonts w:ascii="Times New Roman" w:eastAsia="黑体" w:hAnsi="Times New Roman" w:cs="Times New Roman"/>
          <w:spacing w:val="8"/>
          <w:szCs w:val="32"/>
        </w:rPr>
      </w:pPr>
    </w:p>
    <w:p w:rsidR="00AA2B9F" w:rsidRDefault="00AA2B9F">
      <w:pPr>
        <w:spacing w:line="586" w:lineRule="exact"/>
        <w:rPr>
          <w:rFonts w:ascii="Times New Roman" w:eastAsia="黑体" w:hAnsi="Times New Roman" w:cs="Times New Roman"/>
          <w:spacing w:val="8"/>
          <w:szCs w:val="32"/>
        </w:rPr>
      </w:pPr>
    </w:p>
    <w:tbl>
      <w:tblPr>
        <w:tblpPr w:leftFromText="180" w:rightFromText="180" w:vertAnchor="text" w:horzAnchor="margin" w:tblpY="12329"/>
        <w:tblOverlap w:val="never"/>
        <w:tblW w:w="9108" w:type="dxa"/>
        <w:tblBorders>
          <w:top w:val="single" w:sz="4" w:space="0" w:color="auto"/>
          <w:bottom w:val="single" w:sz="4" w:space="0" w:color="auto"/>
        </w:tblBorders>
        <w:tblLayout w:type="fixed"/>
        <w:tblLook w:val="04A0"/>
      </w:tblPr>
      <w:tblGrid>
        <w:gridCol w:w="9108"/>
      </w:tblGrid>
      <w:tr w:rsidR="00031B65" w:rsidTr="00031B65">
        <w:trPr>
          <w:trHeight w:val="680"/>
        </w:trPr>
        <w:tc>
          <w:tcPr>
            <w:tcW w:w="9108" w:type="dxa"/>
            <w:vAlign w:val="center"/>
          </w:tcPr>
          <w:p w:rsidR="00031B65" w:rsidRDefault="00031B65" w:rsidP="00C55776">
            <w:pPr>
              <w:spacing w:line="560" w:lineRule="exact"/>
              <w:ind w:firstLineChars="50" w:firstLine="140"/>
              <w:rPr>
                <w:rFonts w:ascii="Times New Roman" w:hAnsi="Times New Roman" w:cs="Times New Roman"/>
                <w:b/>
                <w:sz w:val="30"/>
                <w:szCs w:val="30"/>
              </w:rPr>
            </w:pPr>
            <w:r>
              <w:rPr>
                <w:rFonts w:ascii="Times New Roman" w:hAnsi="Times New Roman" w:cs="Times New Roman"/>
                <w:sz w:val="28"/>
                <w:szCs w:val="28"/>
              </w:rPr>
              <w:lastRenderedPageBreak/>
              <w:t>中共桂林市委人才工作领导小组办公室</w:t>
            </w:r>
            <w:r w:rsidR="00C55776">
              <w:rPr>
                <w:rFonts w:ascii="Times New Roman" w:hAnsi="Times New Roman" w:cs="Times New Roman"/>
                <w:sz w:val="28"/>
                <w:szCs w:val="28"/>
              </w:rPr>
              <w:t xml:space="preserve">        </w:t>
            </w:r>
            <w:r>
              <w:rPr>
                <w:rFonts w:ascii="Times New Roman" w:hAnsi="Times New Roman" w:cs="Times New Roman"/>
                <w:sz w:val="28"/>
                <w:szCs w:val="28"/>
              </w:rPr>
              <w:t>2020</w:t>
            </w:r>
            <w:r>
              <w:rPr>
                <w:rFonts w:ascii="Times New Roman" w:hAnsi="Times New Roman" w:cs="Times New Roman"/>
                <w:sz w:val="28"/>
                <w:szCs w:val="28"/>
              </w:rPr>
              <w:t>年</w:t>
            </w:r>
            <w:r>
              <w:rPr>
                <w:rFonts w:ascii="Times New Roman" w:hAnsi="Times New Roman" w:cs="Times New Roman" w:hint="eastAsia"/>
                <w:sz w:val="28"/>
                <w:szCs w:val="28"/>
              </w:rPr>
              <w:t>9</w:t>
            </w:r>
            <w:r>
              <w:rPr>
                <w:rFonts w:ascii="Times New Roman" w:hAnsi="Times New Roman" w:cs="Times New Roman"/>
                <w:sz w:val="28"/>
                <w:szCs w:val="28"/>
              </w:rPr>
              <w:t>月</w:t>
            </w:r>
            <w:r w:rsidR="00C55776">
              <w:rPr>
                <w:rFonts w:ascii="Times New Roman" w:hAnsi="Times New Roman" w:cs="Times New Roman" w:hint="eastAsia"/>
                <w:sz w:val="28"/>
                <w:szCs w:val="28"/>
              </w:rPr>
              <w:t>18</w:t>
            </w:r>
            <w:r>
              <w:rPr>
                <w:rFonts w:ascii="Times New Roman" w:hAnsi="Times New Roman" w:cs="Times New Roman"/>
                <w:sz w:val="28"/>
                <w:szCs w:val="28"/>
              </w:rPr>
              <w:t>日印发</w:t>
            </w:r>
          </w:p>
        </w:tc>
      </w:tr>
    </w:tbl>
    <w:p w:rsidR="00031B65" w:rsidRPr="00AA2B9F" w:rsidRDefault="00031B65">
      <w:pPr>
        <w:spacing w:line="586" w:lineRule="exact"/>
        <w:rPr>
          <w:rFonts w:ascii="Times New Roman" w:eastAsia="黑体" w:hAnsi="Times New Roman" w:cs="Times New Roman"/>
          <w:spacing w:val="8"/>
          <w:szCs w:val="32"/>
        </w:rPr>
      </w:pPr>
    </w:p>
    <w:sectPr w:rsidR="00031B65" w:rsidRPr="00AA2B9F" w:rsidSect="00FA6EC3">
      <w:footerReference w:type="default" r:id="rId8"/>
      <w:pgSz w:w="11906" w:h="16838"/>
      <w:pgMar w:top="2098" w:right="1304" w:bottom="1304" w:left="1587" w:header="851" w:footer="992" w:gutter="0"/>
      <w:cols w:space="0"/>
      <w:docGrid w:type="lines" w:linePitch="4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E4C" w:rsidRDefault="00517E4C" w:rsidP="00FA6EC3">
      <w:pPr>
        <w:rPr>
          <w:rFonts w:hint="eastAsia"/>
        </w:rPr>
      </w:pPr>
      <w:r>
        <w:separator/>
      </w:r>
    </w:p>
  </w:endnote>
  <w:endnote w:type="continuationSeparator" w:id="1">
    <w:p w:rsidR="00517E4C" w:rsidRDefault="00517E4C" w:rsidP="00FA6EC3">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Calibri Light"/>
    <w:panose1 w:val="020F0502020204030204"/>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大标宋_GBK">
    <w:altName w:val="宋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EC3" w:rsidRDefault="00FF298F">
    <w:pPr>
      <w:pStyle w:val="a4"/>
      <w:rPr>
        <w:rFonts w:hint="eastAsia"/>
      </w:rPr>
    </w:pPr>
    <w:r>
      <w:rPr>
        <w:rFonts w:hint="eastAsia"/>
      </w:rPr>
      <w:pict>
        <v:shapetype id="_x0000_t202" coordsize="21600,21600" o:spt="202" path="m,l,21600r21600,l21600,xe">
          <v:stroke joinstyle="miter"/>
          <v:path gradientshapeok="t" o:connecttype="rect"/>
        </v:shapetype>
        <v:shape id="_x0000_s3073" type="#_x0000_t202" style="position:absolute;margin-left:61.25pt;margin-top:-7.4pt;width:52.25pt;height:23.3pt;z-index:251658240;mso-position-horizontal:outside;mso-position-horizontal-relative:margin" o:gfxdata="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3PVtUAAAAHAQAA&#10;DwAAAAAAAAABACAAAAAiAAAAZHJzL2Rvd25yZXYueG1sUEsBAhQAFAAAAAgAh07iQMlP0sAcAgAA&#10;FQQAAA4AAAAAAAAAAQAgAAAAJAEAAGRycy9lMm9Eb2MueG1sUEsFBgAAAAAGAAYAWQEAALIFAAAA&#10;AA==&#10;" filled="f" stroked="f" strokeweight=".5pt">
          <v:textbox inset="0,0,0,0">
            <w:txbxContent>
              <w:p w:rsidR="00FA6EC3" w:rsidRDefault="00342C04">
                <w:pPr>
                  <w:snapToGrid w:val="0"/>
                  <w:rPr>
                    <w:rFonts w:ascii="宋体" w:eastAsia="宋体" w:hAnsi="宋体" w:cs="宋体"/>
                    <w:sz w:val="28"/>
                    <w:szCs w:val="28"/>
                  </w:rPr>
                </w:pPr>
                <w:r>
                  <w:rPr>
                    <w:rFonts w:ascii="宋体" w:eastAsia="宋体" w:hAnsi="宋体" w:cs="宋体" w:hint="eastAsia"/>
                    <w:sz w:val="28"/>
                    <w:szCs w:val="28"/>
                  </w:rPr>
                  <w:t xml:space="preserve">— </w:t>
                </w:r>
                <w:r w:rsidR="00FF298F">
                  <w:rPr>
                    <w:rFonts w:asciiTheme="minorEastAsia" w:eastAsiaTheme="minorEastAsia" w:hAnsiTheme="minorEastAsia" w:cs="宋体" w:hint="eastAsia"/>
                    <w:sz w:val="28"/>
                    <w:szCs w:val="28"/>
                  </w:rPr>
                  <w:fldChar w:fldCharType="begin"/>
                </w:r>
                <w:r>
                  <w:rPr>
                    <w:rFonts w:asciiTheme="minorEastAsia" w:eastAsiaTheme="minorEastAsia" w:hAnsiTheme="minorEastAsia" w:cs="宋体" w:hint="eastAsia"/>
                    <w:sz w:val="28"/>
                    <w:szCs w:val="28"/>
                  </w:rPr>
                  <w:instrText xml:space="preserve"> PAGE  \* MERGEFORMAT </w:instrText>
                </w:r>
                <w:r w:rsidR="00FF298F">
                  <w:rPr>
                    <w:rFonts w:asciiTheme="minorEastAsia" w:eastAsiaTheme="minorEastAsia" w:hAnsiTheme="minorEastAsia" w:cs="宋体" w:hint="eastAsia"/>
                    <w:sz w:val="28"/>
                    <w:szCs w:val="28"/>
                  </w:rPr>
                  <w:fldChar w:fldCharType="separate"/>
                </w:r>
                <w:r w:rsidR="00A807DB" w:rsidRPr="00A807DB">
                  <w:rPr>
                    <w:rFonts w:asciiTheme="minorEastAsia" w:eastAsiaTheme="minorEastAsia" w:hAnsiTheme="minorEastAsia"/>
                    <w:noProof/>
                    <w:sz w:val="28"/>
                    <w:szCs w:val="28"/>
                  </w:rPr>
                  <w:t>1</w:t>
                </w:r>
                <w:r w:rsidR="00FF298F">
                  <w:rPr>
                    <w:rFonts w:asciiTheme="minorEastAsia" w:eastAsiaTheme="minorEastAsia" w:hAnsiTheme="minorEastAsia"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E4C" w:rsidRDefault="00517E4C" w:rsidP="00FA6EC3">
      <w:pPr>
        <w:rPr>
          <w:rFonts w:hint="eastAsia"/>
        </w:rPr>
      </w:pPr>
      <w:r>
        <w:separator/>
      </w:r>
    </w:p>
  </w:footnote>
  <w:footnote w:type="continuationSeparator" w:id="1">
    <w:p w:rsidR="00517E4C" w:rsidRDefault="00517E4C" w:rsidP="00FA6EC3">
      <w:pPr>
        <w:rPr>
          <w:rFonts w:hint="eastAsia"/>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3A9E40"/>
    <w:multiLevelType w:val="singleLevel"/>
    <w:tmpl w:val="7F3A9E40"/>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224"/>
  <w:displayHorizontalDrawingGridEvery w:val="0"/>
  <w:displayVerticalDrawingGridEvery w:val="2"/>
  <w:characterSpacingControl w:val="compressPunctuation"/>
  <w:hdrShapeDefaults>
    <o:shapedefaults v:ext="edit" spidmax="13314" fillcolor="white">
      <v:fill color="white"/>
    </o: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C0255D9"/>
    <w:rsid w:val="00005F34"/>
    <w:rsid w:val="00031B65"/>
    <w:rsid w:val="00044593"/>
    <w:rsid w:val="000559FD"/>
    <w:rsid w:val="000721B3"/>
    <w:rsid w:val="000732F2"/>
    <w:rsid w:val="00076D63"/>
    <w:rsid w:val="00076EB4"/>
    <w:rsid w:val="0008526C"/>
    <w:rsid w:val="000B38EE"/>
    <w:rsid w:val="001252AE"/>
    <w:rsid w:val="00275393"/>
    <w:rsid w:val="00296511"/>
    <w:rsid w:val="002E17AD"/>
    <w:rsid w:val="002E33C7"/>
    <w:rsid w:val="002F4ABD"/>
    <w:rsid w:val="00321A4E"/>
    <w:rsid w:val="00342C04"/>
    <w:rsid w:val="00372E84"/>
    <w:rsid w:val="00376B17"/>
    <w:rsid w:val="003B3CFE"/>
    <w:rsid w:val="003C4855"/>
    <w:rsid w:val="003C7BC5"/>
    <w:rsid w:val="00461C12"/>
    <w:rsid w:val="004D3B2A"/>
    <w:rsid w:val="004F6A16"/>
    <w:rsid w:val="00517E4C"/>
    <w:rsid w:val="00525328"/>
    <w:rsid w:val="00527A11"/>
    <w:rsid w:val="005324A3"/>
    <w:rsid w:val="0054365C"/>
    <w:rsid w:val="00584E97"/>
    <w:rsid w:val="00597904"/>
    <w:rsid w:val="005A74BB"/>
    <w:rsid w:val="005A7ED2"/>
    <w:rsid w:val="005F7F44"/>
    <w:rsid w:val="00605095"/>
    <w:rsid w:val="006661BB"/>
    <w:rsid w:val="006D225C"/>
    <w:rsid w:val="006F19BE"/>
    <w:rsid w:val="00702B16"/>
    <w:rsid w:val="00716D29"/>
    <w:rsid w:val="00741488"/>
    <w:rsid w:val="0074355A"/>
    <w:rsid w:val="00757C52"/>
    <w:rsid w:val="007E1823"/>
    <w:rsid w:val="00833C0A"/>
    <w:rsid w:val="008D01C9"/>
    <w:rsid w:val="008F7521"/>
    <w:rsid w:val="00915EBD"/>
    <w:rsid w:val="00924D19"/>
    <w:rsid w:val="00974ED6"/>
    <w:rsid w:val="009C7499"/>
    <w:rsid w:val="00A10D29"/>
    <w:rsid w:val="00A3556F"/>
    <w:rsid w:val="00A8011F"/>
    <w:rsid w:val="00A807DB"/>
    <w:rsid w:val="00AA2B9F"/>
    <w:rsid w:val="00AA3260"/>
    <w:rsid w:val="00AD5C36"/>
    <w:rsid w:val="00AF41FA"/>
    <w:rsid w:val="00B676B6"/>
    <w:rsid w:val="00B7254E"/>
    <w:rsid w:val="00B93F13"/>
    <w:rsid w:val="00B94515"/>
    <w:rsid w:val="00C00A06"/>
    <w:rsid w:val="00C36102"/>
    <w:rsid w:val="00C370EB"/>
    <w:rsid w:val="00C55776"/>
    <w:rsid w:val="00C8494F"/>
    <w:rsid w:val="00C917B6"/>
    <w:rsid w:val="00C97254"/>
    <w:rsid w:val="00CD3E22"/>
    <w:rsid w:val="00D81592"/>
    <w:rsid w:val="00D9259C"/>
    <w:rsid w:val="00DE0D2E"/>
    <w:rsid w:val="00E52CC3"/>
    <w:rsid w:val="00E80836"/>
    <w:rsid w:val="00F31ED5"/>
    <w:rsid w:val="00F87E8F"/>
    <w:rsid w:val="00FA6EC3"/>
    <w:rsid w:val="00FF298F"/>
    <w:rsid w:val="01181FEC"/>
    <w:rsid w:val="01870F6B"/>
    <w:rsid w:val="01935C99"/>
    <w:rsid w:val="01C87623"/>
    <w:rsid w:val="021322D5"/>
    <w:rsid w:val="021C5808"/>
    <w:rsid w:val="02524AA3"/>
    <w:rsid w:val="025A26DA"/>
    <w:rsid w:val="025B6E9A"/>
    <w:rsid w:val="02806884"/>
    <w:rsid w:val="02991E3B"/>
    <w:rsid w:val="02C17865"/>
    <w:rsid w:val="02DA6872"/>
    <w:rsid w:val="032C58C8"/>
    <w:rsid w:val="035A5947"/>
    <w:rsid w:val="037100B5"/>
    <w:rsid w:val="03720675"/>
    <w:rsid w:val="039B75B5"/>
    <w:rsid w:val="03A950F0"/>
    <w:rsid w:val="03D87514"/>
    <w:rsid w:val="03F75C0C"/>
    <w:rsid w:val="040B1BEE"/>
    <w:rsid w:val="0424510A"/>
    <w:rsid w:val="048311AB"/>
    <w:rsid w:val="048552B0"/>
    <w:rsid w:val="04FC616A"/>
    <w:rsid w:val="05416D0F"/>
    <w:rsid w:val="05D064C7"/>
    <w:rsid w:val="064156A8"/>
    <w:rsid w:val="06611AC4"/>
    <w:rsid w:val="06AA09A5"/>
    <w:rsid w:val="06FC4C5A"/>
    <w:rsid w:val="074146E4"/>
    <w:rsid w:val="0743623B"/>
    <w:rsid w:val="075E222A"/>
    <w:rsid w:val="076A3DE5"/>
    <w:rsid w:val="07E06BE6"/>
    <w:rsid w:val="083406B5"/>
    <w:rsid w:val="08E9118E"/>
    <w:rsid w:val="08F55E57"/>
    <w:rsid w:val="093E4A91"/>
    <w:rsid w:val="096F6993"/>
    <w:rsid w:val="097C0522"/>
    <w:rsid w:val="09B905D2"/>
    <w:rsid w:val="09D33F6B"/>
    <w:rsid w:val="09D97029"/>
    <w:rsid w:val="09FF5DE9"/>
    <w:rsid w:val="0A282CC1"/>
    <w:rsid w:val="0A283E94"/>
    <w:rsid w:val="0A2E58CD"/>
    <w:rsid w:val="0ABE6FFB"/>
    <w:rsid w:val="0AFA5F20"/>
    <w:rsid w:val="0B6E3FFF"/>
    <w:rsid w:val="0BBD6A6E"/>
    <w:rsid w:val="0BEA0E69"/>
    <w:rsid w:val="0C1C55F4"/>
    <w:rsid w:val="0CDE7AEA"/>
    <w:rsid w:val="0D1139BF"/>
    <w:rsid w:val="0D28623F"/>
    <w:rsid w:val="0D30465C"/>
    <w:rsid w:val="0D3108E0"/>
    <w:rsid w:val="0D3560D2"/>
    <w:rsid w:val="0D420335"/>
    <w:rsid w:val="0D8A371A"/>
    <w:rsid w:val="0DAB390E"/>
    <w:rsid w:val="0DAD7396"/>
    <w:rsid w:val="0DB74A6D"/>
    <w:rsid w:val="0DCC207D"/>
    <w:rsid w:val="0DF5110A"/>
    <w:rsid w:val="0E135E1F"/>
    <w:rsid w:val="0E1C689B"/>
    <w:rsid w:val="0E1D356C"/>
    <w:rsid w:val="0E3B1086"/>
    <w:rsid w:val="0EA02E90"/>
    <w:rsid w:val="0ECC31BB"/>
    <w:rsid w:val="0ED7185D"/>
    <w:rsid w:val="0EE93DA6"/>
    <w:rsid w:val="0EF96F7C"/>
    <w:rsid w:val="0F1741EC"/>
    <w:rsid w:val="0F4F26BF"/>
    <w:rsid w:val="0F5E1F0A"/>
    <w:rsid w:val="0F6C2DCC"/>
    <w:rsid w:val="0F967D71"/>
    <w:rsid w:val="0FFB2FB8"/>
    <w:rsid w:val="10070DCA"/>
    <w:rsid w:val="102C2F10"/>
    <w:rsid w:val="107B1748"/>
    <w:rsid w:val="107D379B"/>
    <w:rsid w:val="1081502E"/>
    <w:rsid w:val="10C66C43"/>
    <w:rsid w:val="10CB10D4"/>
    <w:rsid w:val="11204BD0"/>
    <w:rsid w:val="11642C33"/>
    <w:rsid w:val="11740DDE"/>
    <w:rsid w:val="11D43933"/>
    <w:rsid w:val="1246790B"/>
    <w:rsid w:val="12557AB9"/>
    <w:rsid w:val="125C6FA8"/>
    <w:rsid w:val="12F056FE"/>
    <w:rsid w:val="131F6603"/>
    <w:rsid w:val="138A51C1"/>
    <w:rsid w:val="13C52D69"/>
    <w:rsid w:val="13FC59BB"/>
    <w:rsid w:val="13FE58E0"/>
    <w:rsid w:val="140E3C57"/>
    <w:rsid w:val="142F6371"/>
    <w:rsid w:val="14375D76"/>
    <w:rsid w:val="143C3528"/>
    <w:rsid w:val="146232F4"/>
    <w:rsid w:val="14A0458F"/>
    <w:rsid w:val="155A2682"/>
    <w:rsid w:val="15691080"/>
    <w:rsid w:val="157B3C4F"/>
    <w:rsid w:val="15BC7F87"/>
    <w:rsid w:val="16206190"/>
    <w:rsid w:val="16CE3897"/>
    <w:rsid w:val="16D159DF"/>
    <w:rsid w:val="16EE639C"/>
    <w:rsid w:val="171C430B"/>
    <w:rsid w:val="17255BDD"/>
    <w:rsid w:val="173577E4"/>
    <w:rsid w:val="173E4C0C"/>
    <w:rsid w:val="178D5B88"/>
    <w:rsid w:val="17944173"/>
    <w:rsid w:val="179A4928"/>
    <w:rsid w:val="17BE2AEC"/>
    <w:rsid w:val="17C55E4E"/>
    <w:rsid w:val="18357B7B"/>
    <w:rsid w:val="1862690F"/>
    <w:rsid w:val="18A337F3"/>
    <w:rsid w:val="190D0AEB"/>
    <w:rsid w:val="194E5ECC"/>
    <w:rsid w:val="19A370DC"/>
    <w:rsid w:val="1A106C60"/>
    <w:rsid w:val="1A4B72B2"/>
    <w:rsid w:val="1A7D7045"/>
    <w:rsid w:val="1B43716A"/>
    <w:rsid w:val="1B510348"/>
    <w:rsid w:val="1BAF0F2C"/>
    <w:rsid w:val="1BC113B0"/>
    <w:rsid w:val="1BC5551C"/>
    <w:rsid w:val="1C0D1AEA"/>
    <w:rsid w:val="1C6E454F"/>
    <w:rsid w:val="1C6E5604"/>
    <w:rsid w:val="1C846AAA"/>
    <w:rsid w:val="1CA72B8C"/>
    <w:rsid w:val="1CC5704E"/>
    <w:rsid w:val="1D1B6DF8"/>
    <w:rsid w:val="1E0F5109"/>
    <w:rsid w:val="1E571BA7"/>
    <w:rsid w:val="1E582D1C"/>
    <w:rsid w:val="1E615D81"/>
    <w:rsid w:val="1E6C406A"/>
    <w:rsid w:val="1E743301"/>
    <w:rsid w:val="1E847DBC"/>
    <w:rsid w:val="1EB103C2"/>
    <w:rsid w:val="1EB601B6"/>
    <w:rsid w:val="1EB80F40"/>
    <w:rsid w:val="1F79669E"/>
    <w:rsid w:val="1F84408B"/>
    <w:rsid w:val="1FAB3A66"/>
    <w:rsid w:val="1FF036DD"/>
    <w:rsid w:val="201E7753"/>
    <w:rsid w:val="203B363A"/>
    <w:rsid w:val="20863A11"/>
    <w:rsid w:val="20A4365B"/>
    <w:rsid w:val="20B12FD4"/>
    <w:rsid w:val="20CC52B2"/>
    <w:rsid w:val="212C009A"/>
    <w:rsid w:val="21582CDF"/>
    <w:rsid w:val="216D4D60"/>
    <w:rsid w:val="21A46BCA"/>
    <w:rsid w:val="21E333AD"/>
    <w:rsid w:val="21EB1756"/>
    <w:rsid w:val="22331BB6"/>
    <w:rsid w:val="22680DEF"/>
    <w:rsid w:val="228517BB"/>
    <w:rsid w:val="229F393D"/>
    <w:rsid w:val="22C16433"/>
    <w:rsid w:val="22CE1BE0"/>
    <w:rsid w:val="22D00A27"/>
    <w:rsid w:val="22D77DFD"/>
    <w:rsid w:val="22EE2DFB"/>
    <w:rsid w:val="231B4AF3"/>
    <w:rsid w:val="2350512A"/>
    <w:rsid w:val="23805067"/>
    <w:rsid w:val="23955384"/>
    <w:rsid w:val="23C75EEB"/>
    <w:rsid w:val="246C7172"/>
    <w:rsid w:val="247C449F"/>
    <w:rsid w:val="24874A33"/>
    <w:rsid w:val="25234451"/>
    <w:rsid w:val="257C7C35"/>
    <w:rsid w:val="26025653"/>
    <w:rsid w:val="26A13957"/>
    <w:rsid w:val="26D6405B"/>
    <w:rsid w:val="26D74E59"/>
    <w:rsid w:val="2707526D"/>
    <w:rsid w:val="27106762"/>
    <w:rsid w:val="272065FE"/>
    <w:rsid w:val="27477D66"/>
    <w:rsid w:val="27567996"/>
    <w:rsid w:val="276B40B8"/>
    <w:rsid w:val="277C0178"/>
    <w:rsid w:val="27CA09B9"/>
    <w:rsid w:val="281F3621"/>
    <w:rsid w:val="28444134"/>
    <w:rsid w:val="28B12451"/>
    <w:rsid w:val="28C07052"/>
    <w:rsid w:val="28C7557F"/>
    <w:rsid w:val="28E721E8"/>
    <w:rsid w:val="28F77E40"/>
    <w:rsid w:val="290E66B6"/>
    <w:rsid w:val="29124FC6"/>
    <w:rsid w:val="295207C2"/>
    <w:rsid w:val="29CE541C"/>
    <w:rsid w:val="29F157FE"/>
    <w:rsid w:val="2A5B6B14"/>
    <w:rsid w:val="2A9E5337"/>
    <w:rsid w:val="2AE877A2"/>
    <w:rsid w:val="2AE97F80"/>
    <w:rsid w:val="2B4F2BA4"/>
    <w:rsid w:val="2B5E4B66"/>
    <w:rsid w:val="2B757CC9"/>
    <w:rsid w:val="2B8551EF"/>
    <w:rsid w:val="2BB117B1"/>
    <w:rsid w:val="2BB56E31"/>
    <w:rsid w:val="2C0D74C3"/>
    <w:rsid w:val="2C1F2D7C"/>
    <w:rsid w:val="2C745046"/>
    <w:rsid w:val="2C9B4FE6"/>
    <w:rsid w:val="2CBC1FD1"/>
    <w:rsid w:val="2CD31B2F"/>
    <w:rsid w:val="2D35339F"/>
    <w:rsid w:val="2DB11005"/>
    <w:rsid w:val="2DCE2E54"/>
    <w:rsid w:val="2DD64109"/>
    <w:rsid w:val="2E210CD2"/>
    <w:rsid w:val="2E822E59"/>
    <w:rsid w:val="2E8C2821"/>
    <w:rsid w:val="2EBB1870"/>
    <w:rsid w:val="2ECD5FED"/>
    <w:rsid w:val="2ED1511C"/>
    <w:rsid w:val="2EF92D42"/>
    <w:rsid w:val="2F705948"/>
    <w:rsid w:val="2F967F03"/>
    <w:rsid w:val="2FBC5B90"/>
    <w:rsid w:val="2FD31524"/>
    <w:rsid w:val="2FD81E14"/>
    <w:rsid w:val="2FF5556B"/>
    <w:rsid w:val="303840F6"/>
    <w:rsid w:val="303F72F5"/>
    <w:rsid w:val="30E54F0B"/>
    <w:rsid w:val="30F80CB3"/>
    <w:rsid w:val="31390AB9"/>
    <w:rsid w:val="31DF6DF2"/>
    <w:rsid w:val="31E46D68"/>
    <w:rsid w:val="31F50AB0"/>
    <w:rsid w:val="32765CCF"/>
    <w:rsid w:val="32A65A91"/>
    <w:rsid w:val="32E20374"/>
    <w:rsid w:val="32EE2AC2"/>
    <w:rsid w:val="32F25353"/>
    <w:rsid w:val="32FF41D8"/>
    <w:rsid w:val="33190723"/>
    <w:rsid w:val="335946D2"/>
    <w:rsid w:val="33A90A09"/>
    <w:rsid w:val="33B109A3"/>
    <w:rsid w:val="33BD46B3"/>
    <w:rsid w:val="340F40E1"/>
    <w:rsid w:val="343B7BFE"/>
    <w:rsid w:val="344A6058"/>
    <w:rsid w:val="346C0460"/>
    <w:rsid w:val="34A31456"/>
    <w:rsid w:val="34CF4344"/>
    <w:rsid w:val="34E66E13"/>
    <w:rsid w:val="35222B7E"/>
    <w:rsid w:val="35241AA1"/>
    <w:rsid w:val="355E4EB4"/>
    <w:rsid w:val="356A6A13"/>
    <w:rsid w:val="357248D0"/>
    <w:rsid w:val="35C112C0"/>
    <w:rsid w:val="36244E84"/>
    <w:rsid w:val="365C2D08"/>
    <w:rsid w:val="365F1936"/>
    <w:rsid w:val="367C07C3"/>
    <w:rsid w:val="36D01D81"/>
    <w:rsid w:val="3773393E"/>
    <w:rsid w:val="37CC7B56"/>
    <w:rsid w:val="381A7F64"/>
    <w:rsid w:val="38B653DC"/>
    <w:rsid w:val="38B73B73"/>
    <w:rsid w:val="38DE6E38"/>
    <w:rsid w:val="39221347"/>
    <w:rsid w:val="3945135C"/>
    <w:rsid w:val="394B38EB"/>
    <w:rsid w:val="39745D40"/>
    <w:rsid w:val="397557B5"/>
    <w:rsid w:val="39C41316"/>
    <w:rsid w:val="39D32F41"/>
    <w:rsid w:val="39FE4665"/>
    <w:rsid w:val="3A0A05C7"/>
    <w:rsid w:val="3A7C7FBC"/>
    <w:rsid w:val="3ACE00FD"/>
    <w:rsid w:val="3AD23A16"/>
    <w:rsid w:val="3B0C66BA"/>
    <w:rsid w:val="3B351F56"/>
    <w:rsid w:val="3B6266F6"/>
    <w:rsid w:val="3C0E0882"/>
    <w:rsid w:val="3C4A3A2B"/>
    <w:rsid w:val="3C4B2852"/>
    <w:rsid w:val="3C816002"/>
    <w:rsid w:val="3CCB72F6"/>
    <w:rsid w:val="3CD30ED3"/>
    <w:rsid w:val="3CEC3BAA"/>
    <w:rsid w:val="3D7161DF"/>
    <w:rsid w:val="3DCE754D"/>
    <w:rsid w:val="3E144F2F"/>
    <w:rsid w:val="3E2733BB"/>
    <w:rsid w:val="3E4261F5"/>
    <w:rsid w:val="3E634BF5"/>
    <w:rsid w:val="3E92214A"/>
    <w:rsid w:val="3EC00701"/>
    <w:rsid w:val="3EFA4BE9"/>
    <w:rsid w:val="3F314A00"/>
    <w:rsid w:val="3F346095"/>
    <w:rsid w:val="3F57512E"/>
    <w:rsid w:val="3F8D37B7"/>
    <w:rsid w:val="3FC6766E"/>
    <w:rsid w:val="3FDA058E"/>
    <w:rsid w:val="400136F7"/>
    <w:rsid w:val="403F0356"/>
    <w:rsid w:val="40616536"/>
    <w:rsid w:val="40B95833"/>
    <w:rsid w:val="40D14264"/>
    <w:rsid w:val="40EA0EC5"/>
    <w:rsid w:val="40F64691"/>
    <w:rsid w:val="40FA000D"/>
    <w:rsid w:val="41051F63"/>
    <w:rsid w:val="410B4D72"/>
    <w:rsid w:val="41366CEC"/>
    <w:rsid w:val="41F10A42"/>
    <w:rsid w:val="42D37F61"/>
    <w:rsid w:val="42DD26D7"/>
    <w:rsid w:val="43097F9D"/>
    <w:rsid w:val="43114B6D"/>
    <w:rsid w:val="433720FD"/>
    <w:rsid w:val="43573BDB"/>
    <w:rsid w:val="439A66DF"/>
    <w:rsid w:val="43AA4799"/>
    <w:rsid w:val="43BC2696"/>
    <w:rsid w:val="44286390"/>
    <w:rsid w:val="44E9220C"/>
    <w:rsid w:val="450D6653"/>
    <w:rsid w:val="452F1D33"/>
    <w:rsid w:val="45991283"/>
    <w:rsid w:val="45A53A7D"/>
    <w:rsid w:val="45B66DE4"/>
    <w:rsid w:val="45C27A27"/>
    <w:rsid w:val="45F73CC1"/>
    <w:rsid w:val="46017A7A"/>
    <w:rsid w:val="46D20F86"/>
    <w:rsid w:val="46EA1C98"/>
    <w:rsid w:val="47067E06"/>
    <w:rsid w:val="470C2B0A"/>
    <w:rsid w:val="47FD1CF1"/>
    <w:rsid w:val="480D33D8"/>
    <w:rsid w:val="48465107"/>
    <w:rsid w:val="485F6B1A"/>
    <w:rsid w:val="48737B1D"/>
    <w:rsid w:val="487B4699"/>
    <w:rsid w:val="488E3B42"/>
    <w:rsid w:val="48CC0534"/>
    <w:rsid w:val="48F86442"/>
    <w:rsid w:val="48FC0EEA"/>
    <w:rsid w:val="49D3302E"/>
    <w:rsid w:val="49E32065"/>
    <w:rsid w:val="4A0E27D4"/>
    <w:rsid w:val="4A2A0C9F"/>
    <w:rsid w:val="4A2C0FC9"/>
    <w:rsid w:val="4A704A36"/>
    <w:rsid w:val="4A8422C4"/>
    <w:rsid w:val="4AAC1DB7"/>
    <w:rsid w:val="4AFF1EC8"/>
    <w:rsid w:val="4B3B36C2"/>
    <w:rsid w:val="4B8B56AF"/>
    <w:rsid w:val="4BF87D6F"/>
    <w:rsid w:val="4C44338C"/>
    <w:rsid w:val="4C8A7E6A"/>
    <w:rsid w:val="4C9B4B47"/>
    <w:rsid w:val="4CCA5D08"/>
    <w:rsid w:val="4D475A0E"/>
    <w:rsid w:val="4D9635A7"/>
    <w:rsid w:val="4D9B61FA"/>
    <w:rsid w:val="4DEA6A2E"/>
    <w:rsid w:val="4E145721"/>
    <w:rsid w:val="4E242DDB"/>
    <w:rsid w:val="4E35781F"/>
    <w:rsid w:val="4E502213"/>
    <w:rsid w:val="4E5400A1"/>
    <w:rsid w:val="4F393DF4"/>
    <w:rsid w:val="4F9B1CD8"/>
    <w:rsid w:val="4FA931F3"/>
    <w:rsid w:val="4FF825AD"/>
    <w:rsid w:val="50694270"/>
    <w:rsid w:val="509F299D"/>
    <w:rsid w:val="50ED4119"/>
    <w:rsid w:val="516369DC"/>
    <w:rsid w:val="51901F1B"/>
    <w:rsid w:val="520268FD"/>
    <w:rsid w:val="520412D5"/>
    <w:rsid w:val="522D0917"/>
    <w:rsid w:val="52362DAF"/>
    <w:rsid w:val="52AC190E"/>
    <w:rsid w:val="52AC5810"/>
    <w:rsid w:val="5345504F"/>
    <w:rsid w:val="53974680"/>
    <w:rsid w:val="53AA4024"/>
    <w:rsid w:val="54740E70"/>
    <w:rsid w:val="550B418C"/>
    <w:rsid w:val="554C01C3"/>
    <w:rsid w:val="55550224"/>
    <w:rsid w:val="55781A44"/>
    <w:rsid w:val="559D4504"/>
    <w:rsid w:val="55B715AD"/>
    <w:rsid w:val="55BD408E"/>
    <w:rsid w:val="562E0528"/>
    <w:rsid w:val="56617D19"/>
    <w:rsid w:val="56732361"/>
    <w:rsid w:val="56DC6738"/>
    <w:rsid w:val="573F755B"/>
    <w:rsid w:val="5748521C"/>
    <w:rsid w:val="57BC0615"/>
    <w:rsid w:val="58887441"/>
    <w:rsid w:val="58947B28"/>
    <w:rsid w:val="59052E58"/>
    <w:rsid w:val="59174B00"/>
    <w:rsid w:val="59666D7D"/>
    <w:rsid w:val="59700EF0"/>
    <w:rsid w:val="5AA70CDD"/>
    <w:rsid w:val="5AC14281"/>
    <w:rsid w:val="5B6825FA"/>
    <w:rsid w:val="5BC13E6E"/>
    <w:rsid w:val="5BD4646F"/>
    <w:rsid w:val="5BDA34E5"/>
    <w:rsid w:val="5C0255D9"/>
    <w:rsid w:val="5C7D29ED"/>
    <w:rsid w:val="5C8B04CA"/>
    <w:rsid w:val="5C9C0B24"/>
    <w:rsid w:val="5CB309A7"/>
    <w:rsid w:val="5CB87470"/>
    <w:rsid w:val="5CCB1A93"/>
    <w:rsid w:val="5CCC7029"/>
    <w:rsid w:val="5CDC604B"/>
    <w:rsid w:val="5CED3464"/>
    <w:rsid w:val="5D59231E"/>
    <w:rsid w:val="5D6214BB"/>
    <w:rsid w:val="5D7A5A69"/>
    <w:rsid w:val="5DEB5E79"/>
    <w:rsid w:val="5E2015E3"/>
    <w:rsid w:val="5E3742B4"/>
    <w:rsid w:val="5E5D24EC"/>
    <w:rsid w:val="5E663E92"/>
    <w:rsid w:val="5ECB4987"/>
    <w:rsid w:val="5EDC303D"/>
    <w:rsid w:val="5F042E0E"/>
    <w:rsid w:val="5F433B20"/>
    <w:rsid w:val="5F4A2B69"/>
    <w:rsid w:val="5F6411F3"/>
    <w:rsid w:val="5F7018BA"/>
    <w:rsid w:val="607D128B"/>
    <w:rsid w:val="607F5D38"/>
    <w:rsid w:val="60AE4D5C"/>
    <w:rsid w:val="60EB41AC"/>
    <w:rsid w:val="61060799"/>
    <w:rsid w:val="610B0E2C"/>
    <w:rsid w:val="612C27B9"/>
    <w:rsid w:val="61DC6A9E"/>
    <w:rsid w:val="61FA390B"/>
    <w:rsid w:val="627D2DE4"/>
    <w:rsid w:val="62A57E86"/>
    <w:rsid w:val="62C420AD"/>
    <w:rsid w:val="62EB6CFF"/>
    <w:rsid w:val="630A247A"/>
    <w:rsid w:val="63216725"/>
    <w:rsid w:val="6336521A"/>
    <w:rsid w:val="63792FE9"/>
    <w:rsid w:val="63B65E13"/>
    <w:rsid w:val="63E83CE8"/>
    <w:rsid w:val="642467D2"/>
    <w:rsid w:val="6448416B"/>
    <w:rsid w:val="647D0472"/>
    <w:rsid w:val="64B306ED"/>
    <w:rsid w:val="64F46AEB"/>
    <w:rsid w:val="64FB1887"/>
    <w:rsid w:val="65002511"/>
    <w:rsid w:val="65031328"/>
    <w:rsid w:val="654345D9"/>
    <w:rsid w:val="6557289A"/>
    <w:rsid w:val="657F0F3D"/>
    <w:rsid w:val="65E46BF3"/>
    <w:rsid w:val="66C70B63"/>
    <w:rsid w:val="67205B8A"/>
    <w:rsid w:val="677F5C22"/>
    <w:rsid w:val="679C0FAB"/>
    <w:rsid w:val="67B00C28"/>
    <w:rsid w:val="67B9359C"/>
    <w:rsid w:val="68266141"/>
    <w:rsid w:val="682B3F6D"/>
    <w:rsid w:val="683C3B3F"/>
    <w:rsid w:val="68521A51"/>
    <w:rsid w:val="688A2E9B"/>
    <w:rsid w:val="68B109FA"/>
    <w:rsid w:val="68C37A31"/>
    <w:rsid w:val="68E94B7C"/>
    <w:rsid w:val="693A0D82"/>
    <w:rsid w:val="694600EE"/>
    <w:rsid w:val="69BA2B71"/>
    <w:rsid w:val="69E9501D"/>
    <w:rsid w:val="6A082410"/>
    <w:rsid w:val="6A4C5F91"/>
    <w:rsid w:val="6ABF0B7A"/>
    <w:rsid w:val="6AE50528"/>
    <w:rsid w:val="6AEA47CA"/>
    <w:rsid w:val="6B1A6CDE"/>
    <w:rsid w:val="6B3B71EF"/>
    <w:rsid w:val="6B600EDD"/>
    <w:rsid w:val="6BF85C25"/>
    <w:rsid w:val="6C1D1412"/>
    <w:rsid w:val="6C7C3EB1"/>
    <w:rsid w:val="6CBC7768"/>
    <w:rsid w:val="6D7C2DF4"/>
    <w:rsid w:val="6DA90248"/>
    <w:rsid w:val="6E6363B2"/>
    <w:rsid w:val="6E7312C9"/>
    <w:rsid w:val="6FC70B44"/>
    <w:rsid w:val="707B0616"/>
    <w:rsid w:val="707D4E8B"/>
    <w:rsid w:val="70FE5F58"/>
    <w:rsid w:val="7100736F"/>
    <w:rsid w:val="71531E18"/>
    <w:rsid w:val="71A96D2A"/>
    <w:rsid w:val="72242A3C"/>
    <w:rsid w:val="72251864"/>
    <w:rsid w:val="72FA1A32"/>
    <w:rsid w:val="73073DDB"/>
    <w:rsid w:val="730F3D10"/>
    <w:rsid w:val="73143FE7"/>
    <w:rsid w:val="735202A6"/>
    <w:rsid w:val="73607EE9"/>
    <w:rsid w:val="7363640D"/>
    <w:rsid w:val="73EA7E01"/>
    <w:rsid w:val="73EE5D97"/>
    <w:rsid w:val="74464603"/>
    <w:rsid w:val="74B418DB"/>
    <w:rsid w:val="74DF613E"/>
    <w:rsid w:val="74E143CA"/>
    <w:rsid w:val="75293399"/>
    <w:rsid w:val="754A2A9E"/>
    <w:rsid w:val="754A461C"/>
    <w:rsid w:val="755907C0"/>
    <w:rsid w:val="759B0965"/>
    <w:rsid w:val="759E21AE"/>
    <w:rsid w:val="75E83976"/>
    <w:rsid w:val="763B3D8F"/>
    <w:rsid w:val="763C5F19"/>
    <w:rsid w:val="767734C4"/>
    <w:rsid w:val="769748FB"/>
    <w:rsid w:val="76E11155"/>
    <w:rsid w:val="773D5DEA"/>
    <w:rsid w:val="77404D68"/>
    <w:rsid w:val="77D23AC2"/>
    <w:rsid w:val="78430718"/>
    <w:rsid w:val="78723B4C"/>
    <w:rsid w:val="78923468"/>
    <w:rsid w:val="78B45525"/>
    <w:rsid w:val="78C32B56"/>
    <w:rsid w:val="78CF7EBB"/>
    <w:rsid w:val="791E1420"/>
    <w:rsid w:val="7995763F"/>
    <w:rsid w:val="799D4202"/>
    <w:rsid w:val="7A0A1F98"/>
    <w:rsid w:val="7A216F3E"/>
    <w:rsid w:val="7A243D24"/>
    <w:rsid w:val="7A686A43"/>
    <w:rsid w:val="7A7B3BCD"/>
    <w:rsid w:val="7A944EDC"/>
    <w:rsid w:val="7B9B2686"/>
    <w:rsid w:val="7BC062FC"/>
    <w:rsid w:val="7BC86F46"/>
    <w:rsid w:val="7BCA678D"/>
    <w:rsid w:val="7BCC372F"/>
    <w:rsid w:val="7BD572EE"/>
    <w:rsid w:val="7BDA2B32"/>
    <w:rsid w:val="7C027401"/>
    <w:rsid w:val="7C4723F6"/>
    <w:rsid w:val="7CDC7465"/>
    <w:rsid w:val="7D7D0FE0"/>
    <w:rsid w:val="7D8E66ED"/>
    <w:rsid w:val="7D923CBC"/>
    <w:rsid w:val="7DA17770"/>
    <w:rsid w:val="7DB26F2A"/>
    <w:rsid w:val="7DDC35D6"/>
    <w:rsid w:val="7E761307"/>
    <w:rsid w:val="7EBC7034"/>
    <w:rsid w:val="7F340495"/>
    <w:rsid w:val="7F662FA2"/>
    <w:rsid w:val="7F763110"/>
    <w:rsid w:val="7F9068CA"/>
    <w:rsid w:val="7FAB41B0"/>
    <w:rsid w:val="7FD712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fillcolor="white">
      <v:fill color="white"/>
    </o:shapedefaults>
    <o:shapelayout v:ext="edit">
      <o:idmap v:ext="edit" data="1"/>
      <o:rules v:ext="edit">
        <o:r id="V:Rule2" type="connector" idref="#Lin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6EC3"/>
    <w:pPr>
      <w:widowControl w:val="0"/>
      <w:jc w:val="both"/>
    </w:pPr>
    <w:rPr>
      <w:rFonts w:asciiTheme="minorHAnsi" w:eastAsia="仿宋_GB2312" w:hAnsiTheme="minorHAnsi" w:cstheme="minorBidi"/>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FA6EC3"/>
    <w:pPr>
      <w:ind w:leftChars="2500" w:left="100"/>
    </w:pPr>
  </w:style>
  <w:style w:type="paragraph" w:styleId="a4">
    <w:name w:val="footer"/>
    <w:basedOn w:val="a"/>
    <w:qFormat/>
    <w:rsid w:val="00FA6EC3"/>
    <w:pPr>
      <w:tabs>
        <w:tab w:val="center" w:pos="4153"/>
        <w:tab w:val="right" w:pos="8306"/>
      </w:tabs>
      <w:snapToGrid w:val="0"/>
      <w:jc w:val="left"/>
    </w:pPr>
    <w:rPr>
      <w:sz w:val="18"/>
    </w:rPr>
  </w:style>
  <w:style w:type="paragraph" w:styleId="a5">
    <w:name w:val="header"/>
    <w:basedOn w:val="a"/>
    <w:qFormat/>
    <w:rsid w:val="00FA6EC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FA6EC3"/>
    <w:pPr>
      <w:spacing w:beforeAutospacing="1" w:afterAutospacing="1"/>
      <w:jc w:val="left"/>
    </w:pPr>
    <w:rPr>
      <w:rFonts w:cs="Times New Roman"/>
      <w:kern w:val="0"/>
      <w:sz w:val="24"/>
    </w:rPr>
  </w:style>
  <w:style w:type="character" w:styleId="a7">
    <w:name w:val="Hyperlink"/>
    <w:basedOn w:val="a0"/>
    <w:qFormat/>
    <w:rsid w:val="00FA6EC3"/>
    <w:rPr>
      <w:rFonts w:ascii="微软雅黑" w:eastAsia="微软雅黑" w:hAnsi="微软雅黑" w:cs="微软雅黑"/>
      <w:color w:val="333333"/>
      <w:sz w:val="21"/>
      <w:szCs w:val="21"/>
      <w:u w:val="none"/>
    </w:rPr>
  </w:style>
  <w:style w:type="paragraph" w:customStyle="1" w:styleId="CharChar1Char">
    <w:name w:val="Char Char1 Char"/>
    <w:basedOn w:val="a"/>
    <w:qFormat/>
    <w:rsid w:val="00FA6EC3"/>
    <w:rPr>
      <w:rFonts w:ascii="Times New Roman" w:eastAsia="宋体" w:hAnsi="Times New Roman" w:cs="Times New Roman"/>
      <w:sz w:val="21"/>
    </w:rPr>
  </w:style>
  <w:style w:type="character" w:customStyle="1" w:styleId="Char">
    <w:name w:val="日期 Char"/>
    <w:basedOn w:val="a0"/>
    <w:link w:val="a3"/>
    <w:qFormat/>
    <w:rsid w:val="00FA6EC3"/>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Pages>
  <Words>480</Words>
  <Characters>2741</Characters>
  <Application>Microsoft Office Word</Application>
  <DocSecurity>0</DocSecurity>
  <Lines>22</Lines>
  <Paragraphs>6</Paragraphs>
  <ScaleCrop>false</ScaleCrop>
  <Company>china</Company>
  <LinksUpToDate>false</LinksUpToDate>
  <CharactersWithSpaces>3215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39</cp:revision>
  <cp:lastPrinted>2020-09-18T01:44:00Z</cp:lastPrinted>
  <dcterms:created xsi:type="dcterms:W3CDTF">2018-09-14T01:44:00Z</dcterms:created>
  <dcterms:modified xsi:type="dcterms:W3CDTF">2020-09-18T02:27:00Z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