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80082">
      <w:pPr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附件5：</w:t>
      </w:r>
    </w:p>
    <w:p w14:paraId="688A4C39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广西师范大学教学名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师奖申报材料报送要求</w:t>
      </w:r>
    </w:p>
    <w:p w14:paraId="1AEAA91B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C115137"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一、电子材料（发至教师教学发展中心邮箱</w:t>
      </w:r>
      <w:r>
        <w:rPr>
          <w:rStyle w:val="5"/>
          <w:rFonts w:hint="eastAsia" w:ascii="黑体" w:hAnsi="黑体" w:eastAsia="黑体" w:cs="黑体"/>
          <w:sz w:val="32"/>
          <w:szCs w:val="32"/>
          <w:lang w:val="en-US" w:eastAsia="zh-CN"/>
        </w:rPr>
        <w:t>sdjfzx@126.com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）</w:t>
      </w:r>
    </w:p>
    <w:p w14:paraId="51C69782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请将文件夹命名为（教学名师推荐-XX学院+姓名），内含：</w:t>
      </w:r>
    </w:p>
    <w:p w14:paraId="70EE7E08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1.推荐表-XX学院+候选人姓名，格式：公章版PDF。</w:t>
      </w:r>
    </w:p>
    <w:p w14:paraId="6AA5F6D5"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2.候选人简介-XX学院+候选人姓名，格式：PDF。</w:t>
      </w:r>
    </w:p>
    <w:p w14:paraId="6D17D512"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3.公示情况及结论说明-XX学院，格式：公章版PDF。</w:t>
      </w:r>
    </w:p>
    <w:p w14:paraId="3A2CD194"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4.学院（部）党委审查意见-XX学院，格式：公章版PDF。</w:t>
      </w:r>
    </w:p>
    <w:p w14:paraId="6D3956D6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5.汇总表-XX学院，格式：Excle。</w:t>
      </w:r>
    </w:p>
    <w:p w14:paraId="26D6DE5A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6.候选人申报材料文件夹（如有教研论文、教材专著、获奖证明等支撑材料等其余内容可放置其中，建议汇编成册并附加目录，格式：pdf）。</w:t>
      </w:r>
    </w:p>
    <w:p w14:paraId="1171D1A2"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7.教学视频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  <w:t>（仅限当学期无课候选人）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：XX学院+候选人姓名+课程名称+节次名称，格式：MP4。</w:t>
      </w:r>
    </w:p>
    <w:p w14:paraId="31E94306"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二、纸质材料（送至教师教学发展中心：育才行政楼111室/雁山起文北楼556室）</w:t>
      </w:r>
    </w:p>
    <w:p w14:paraId="199D806B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1.候选人推荐表及简介（公章版一式三份）</w:t>
      </w:r>
    </w:p>
    <w:p w14:paraId="5A529DC1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2.公示情况说明（公章版一份）</w:t>
      </w:r>
    </w:p>
    <w:p w14:paraId="5156405A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3.学院（部）党委审查意见（公章版一份）</w:t>
      </w:r>
    </w:p>
    <w:p w14:paraId="5BD2D790"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三、报送时间</w:t>
      </w:r>
    </w:p>
    <w:p w14:paraId="44D64E3C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1.材料报送截止时间为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2026年9月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21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日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中午12点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，逾期视为弃权。</w:t>
      </w:r>
    </w:p>
    <w:p w14:paraId="4305E6EF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2.电子材料打包后发至教师教学发展中心邮箱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instrText xml:space="preserve"> HYPERLINK "mailto:sdjfzx@126.com。"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sdjfzx@126.com。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end"/>
      </w:r>
    </w:p>
    <w:p w14:paraId="023FCA95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3.纸质材料提交地址为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教师教学发展中心：育才行政楼111室/雁山起文北楼556室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397CCDAD"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四、相关材料要求及模板</w:t>
      </w:r>
    </w:p>
    <w:p w14:paraId="1C5AB5E4"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1.教学视频（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若候选人本学期无课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，请提交至少1节次40分钟的本科课堂教学实录视频）</w:t>
      </w:r>
    </w:p>
    <w:p w14:paraId="42DCE83E"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视频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要求：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一节次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时长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40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分钟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左右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，大小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1G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B左右，格式限定为mp4。宽高比建议为16：9。片头建议包括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学院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名称、课程名称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、节次名称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等信息（不超过1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秒）。视频内容须同时具备教师近景、课堂全景及课件镜像等三个画面。图像要清晰，没有扭曲、晃动、抖动、闪耀等现象。</w:t>
      </w:r>
    </w:p>
    <w:p w14:paraId="4994A002"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命名为：XX学院+候选人姓名+课程名称+节次名称</w:t>
      </w:r>
    </w:p>
    <w:p w14:paraId="2EDD3B3F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2.候选人简介（模板）</w:t>
      </w:r>
    </w:p>
    <w:p w14:paraId="7C07F807">
      <w:pPr>
        <w:spacing w:line="640" w:lineRule="exact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XX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学院（部）</w:t>
      </w:r>
      <w:r>
        <w:rPr>
          <w:rFonts w:hint="eastAsia" w:ascii="方正小标宋简体" w:hAnsi="仿宋" w:eastAsia="方正小标宋简体"/>
          <w:sz w:val="36"/>
          <w:szCs w:val="36"/>
        </w:rPr>
        <w:t>XX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X</w:t>
      </w:r>
      <w:r>
        <w:rPr>
          <w:rFonts w:hint="eastAsia" w:ascii="方正小标宋简体" w:hAnsi="仿宋" w:eastAsia="方正小标宋简体"/>
          <w:sz w:val="36"/>
          <w:szCs w:val="36"/>
        </w:rPr>
        <w:t>简介</w:t>
      </w:r>
    </w:p>
    <w:p w14:paraId="5C209453">
      <w:pPr>
        <w:spacing w:line="640" w:lineRule="exact"/>
        <w:jc w:val="left"/>
        <w:rPr>
          <w:rFonts w:ascii="仿宋" w:hAnsi="仿宋" w:eastAsia="仿宋"/>
          <w:sz w:val="32"/>
        </w:rPr>
      </w:pPr>
    </w:p>
    <w:p w14:paraId="244ACDAF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XX</w:t>
      </w:r>
      <w:r>
        <w:rPr>
          <w:rFonts w:hint="eastAsia" w:ascii="仿宋" w:hAnsi="仿宋" w:eastAsia="仿宋"/>
          <w:sz w:val="32"/>
          <w:lang w:val="en-US" w:eastAsia="zh-CN"/>
        </w:rPr>
        <w:t>X</w:t>
      </w:r>
      <w:r>
        <w:rPr>
          <w:rFonts w:hint="eastAsia" w:ascii="仿宋" w:hAnsi="仿宋" w:eastAsia="仿宋"/>
          <w:sz w:val="32"/>
        </w:rPr>
        <w:t>，</w:t>
      </w:r>
      <w:r>
        <w:rPr>
          <w:rFonts w:ascii="仿宋" w:hAnsi="仿宋" w:eastAsia="仿宋"/>
          <w:sz w:val="32"/>
        </w:rPr>
        <w:t>男，汉族，</w:t>
      </w:r>
      <w:r>
        <w:rPr>
          <w:rFonts w:hint="eastAsia" w:ascii="仿宋" w:hAnsi="仿宋" w:eastAsia="仿宋"/>
          <w:sz w:val="32"/>
        </w:rPr>
        <w:t>1979年X月</w:t>
      </w:r>
      <w:r>
        <w:rPr>
          <w:rFonts w:ascii="仿宋" w:hAnsi="仿宋" w:eastAsia="仿宋"/>
          <w:sz w:val="32"/>
        </w:rPr>
        <w:t>出生，湖北武汉人，</w:t>
      </w:r>
      <w:r>
        <w:rPr>
          <w:rFonts w:hint="eastAsia" w:ascii="仿宋" w:hAnsi="仿宋" w:eastAsia="仿宋"/>
          <w:sz w:val="32"/>
        </w:rPr>
        <w:t>XX学历XX学位</w:t>
      </w:r>
      <w:r>
        <w:rPr>
          <w:rFonts w:ascii="仿宋" w:hAnsi="仿宋" w:eastAsia="仿宋"/>
          <w:sz w:val="32"/>
        </w:rPr>
        <w:t>，</w:t>
      </w:r>
      <w:r>
        <w:rPr>
          <w:rFonts w:hint="eastAsia" w:ascii="仿宋" w:hAnsi="仿宋" w:eastAsia="仿宋"/>
          <w:sz w:val="32"/>
          <w:lang w:eastAsia="zh-CN"/>
        </w:rPr>
        <w:t>毕业学校，</w:t>
      </w:r>
      <w:r>
        <w:rPr>
          <w:rFonts w:ascii="仿宋" w:hAnsi="仿宋" w:eastAsia="仿宋"/>
          <w:sz w:val="32"/>
        </w:rPr>
        <w:t>高级工程师，</w:t>
      </w:r>
      <w:r>
        <w:rPr>
          <w:rFonts w:hint="eastAsia" w:ascii="仿宋" w:hAnsi="仿宋" w:eastAsia="仿宋"/>
          <w:sz w:val="32"/>
          <w:lang w:val="en-US" w:eastAsia="zh-CN"/>
        </w:rPr>
        <w:t>广西师范大学教学能手</w:t>
      </w:r>
      <w:r>
        <w:rPr>
          <w:rFonts w:ascii="仿宋" w:hAnsi="仿宋" w:eastAsia="仿宋"/>
          <w:sz w:val="32"/>
        </w:rPr>
        <w:t>，现任……。</w:t>
      </w:r>
    </w:p>
    <w:p w14:paraId="16D80A15">
      <w:pPr>
        <w:spacing w:line="560" w:lineRule="exact"/>
        <w:ind w:firstLine="640" w:firstLineChars="20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主要</w:t>
      </w:r>
      <w:r>
        <w:rPr>
          <w:rFonts w:ascii="仿宋" w:hAnsi="仿宋" w:eastAsia="仿宋"/>
          <w:sz w:val="32"/>
        </w:rPr>
        <w:t>研究领域……</w:t>
      </w:r>
      <w:r>
        <w:rPr>
          <w:rFonts w:hint="eastAsia" w:ascii="仿宋" w:hAnsi="仿宋" w:eastAsia="仿宋"/>
          <w:sz w:val="32"/>
          <w:lang w:eastAsia="zh-CN"/>
        </w:rPr>
        <w:t>；</w:t>
      </w:r>
      <w:r>
        <w:rPr>
          <w:rFonts w:hint="eastAsia" w:ascii="仿宋" w:hAnsi="仿宋" w:eastAsia="仿宋"/>
          <w:sz w:val="32"/>
          <w:lang w:val="en-US" w:eastAsia="zh-CN"/>
        </w:rPr>
        <w:t>负责承担《XXXXX》课程的本科教学工作</w:t>
      </w:r>
      <w:r>
        <w:rPr>
          <w:rFonts w:ascii="仿宋" w:hAnsi="仿宋" w:eastAsia="仿宋"/>
          <w:sz w:val="32"/>
        </w:rPr>
        <w:t>……。</w:t>
      </w:r>
    </w:p>
    <w:p w14:paraId="07B951A5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代表性</w:t>
      </w:r>
      <w:r>
        <w:rPr>
          <w:rFonts w:hint="eastAsia" w:ascii="仿宋" w:hAnsi="仿宋" w:eastAsia="仿宋"/>
          <w:sz w:val="32"/>
          <w:lang w:val="en-US" w:eastAsia="zh-CN"/>
        </w:rPr>
        <w:t>教学研究</w:t>
      </w:r>
      <w:r>
        <w:rPr>
          <w:rFonts w:ascii="仿宋" w:hAnsi="仿宋" w:eastAsia="仿宋"/>
          <w:sz w:val="32"/>
        </w:rPr>
        <w:t>成果有……，主持完成省部级以上课题</w:t>
      </w:r>
      <w:r>
        <w:rPr>
          <w:rFonts w:hint="eastAsia" w:ascii="仿宋" w:hAnsi="仿宋" w:eastAsia="仿宋"/>
          <w:sz w:val="32"/>
        </w:rPr>
        <w:t>XX项</w:t>
      </w:r>
      <w:r>
        <w:rPr>
          <w:rFonts w:hint="eastAsia" w:ascii="仿宋" w:hAnsi="仿宋" w:eastAsia="仿宋"/>
          <w:sz w:val="32"/>
          <w:lang w:eastAsia="zh-CN"/>
        </w:rPr>
        <w:t>，</w:t>
      </w:r>
      <w:r>
        <w:rPr>
          <w:rFonts w:hint="eastAsia" w:ascii="仿宋" w:hAnsi="仿宋" w:eastAsia="仿宋"/>
          <w:sz w:val="32"/>
          <w:lang w:val="en-US" w:eastAsia="zh-CN"/>
        </w:rPr>
        <w:t>其中教改项目XX项。</w:t>
      </w:r>
      <w:r>
        <w:rPr>
          <w:rFonts w:ascii="仿宋" w:hAnsi="仿宋" w:eastAsia="仿宋"/>
          <w:sz w:val="32"/>
        </w:rPr>
        <w:t>获广西壮族自治区</w:t>
      </w:r>
      <w:r>
        <w:rPr>
          <w:rFonts w:hint="eastAsia" w:ascii="仿宋" w:hAnsi="仿宋" w:eastAsia="仿宋"/>
          <w:sz w:val="32"/>
        </w:rPr>
        <w:t>XX成果</w:t>
      </w:r>
      <w:r>
        <w:rPr>
          <w:rFonts w:ascii="仿宋" w:hAnsi="仿宋" w:eastAsia="仿宋"/>
          <w:sz w:val="32"/>
        </w:rPr>
        <w:t>奖</w:t>
      </w:r>
      <w:r>
        <w:rPr>
          <w:rFonts w:hint="eastAsia" w:ascii="仿宋" w:hAnsi="仿宋" w:eastAsia="仿宋"/>
          <w:sz w:val="32"/>
        </w:rPr>
        <w:t>一等奖XX次</w:t>
      </w:r>
      <w:r>
        <w:rPr>
          <w:rFonts w:ascii="仿宋" w:hAnsi="仿宋" w:eastAsia="仿宋"/>
          <w:sz w:val="32"/>
        </w:rPr>
        <w:t>；公开发表论文</w:t>
      </w:r>
      <w:r>
        <w:rPr>
          <w:rFonts w:hint="eastAsia" w:ascii="仿宋" w:hAnsi="仿宋" w:eastAsia="仿宋"/>
          <w:sz w:val="32"/>
        </w:rPr>
        <w:t>XX篇</w:t>
      </w:r>
      <w:r>
        <w:rPr>
          <w:rFonts w:hint="eastAsia" w:ascii="仿宋" w:hAnsi="仿宋" w:eastAsia="仿宋"/>
          <w:sz w:val="32"/>
          <w:lang w:eastAsia="zh-CN"/>
        </w:rPr>
        <w:t>，</w:t>
      </w:r>
      <w:r>
        <w:rPr>
          <w:rFonts w:hint="eastAsia" w:ascii="仿宋" w:hAnsi="仿宋" w:eastAsia="仿宋"/>
          <w:sz w:val="32"/>
          <w:lang w:val="en-US" w:eastAsia="zh-CN"/>
        </w:rPr>
        <w:t>其中教研论文XX篇</w:t>
      </w:r>
      <w:r>
        <w:rPr>
          <w:rFonts w:ascii="仿宋" w:hAnsi="仿宋" w:eastAsia="仿宋"/>
          <w:sz w:val="32"/>
        </w:rPr>
        <w:t>；公开</w:t>
      </w:r>
      <w:r>
        <w:rPr>
          <w:rFonts w:hint="eastAsia" w:ascii="仿宋" w:hAnsi="仿宋" w:eastAsia="仿宋"/>
          <w:sz w:val="32"/>
        </w:rPr>
        <w:t>出版</w:t>
      </w:r>
      <w:r>
        <w:rPr>
          <w:rFonts w:hint="eastAsia" w:ascii="仿宋" w:hAnsi="仿宋" w:eastAsia="仿宋"/>
          <w:sz w:val="32"/>
          <w:lang w:val="en-US" w:eastAsia="zh-CN"/>
        </w:rPr>
        <w:t>专著XX部，</w:t>
      </w:r>
      <w:r>
        <w:rPr>
          <w:rFonts w:ascii="仿宋" w:hAnsi="仿宋" w:eastAsia="仿宋"/>
          <w:sz w:val="32"/>
        </w:rPr>
        <w:t>主编教材</w:t>
      </w:r>
      <w:r>
        <w:rPr>
          <w:rFonts w:hint="eastAsia" w:ascii="仿宋" w:hAnsi="仿宋" w:eastAsia="仿宋"/>
          <w:sz w:val="32"/>
        </w:rPr>
        <w:t>XX部</w:t>
      </w:r>
      <w:r>
        <w:rPr>
          <w:rFonts w:ascii="仿宋" w:hAnsi="仿宋" w:eastAsia="仿宋"/>
          <w:sz w:val="32"/>
        </w:rPr>
        <w:t>；国家授权专利</w:t>
      </w:r>
      <w:r>
        <w:rPr>
          <w:rFonts w:hint="eastAsia" w:ascii="仿宋" w:hAnsi="仿宋" w:eastAsia="仿宋"/>
          <w:sz w:val="32"/>
        </w:rPr>
        <w:t>XX项</w:t>
      </w:r>
      <w:r>
        <w:rPr>
          <w:rFonts w:ascii="仿宋" w:hAnsi="仿宋" w:eastAsia="仿宋"/>
          <w:sz w:val="32"/>
        </w:rPr>
        <w:t>，其中发明专利</w:t>
      </w:r>
      <w:r>
        <w:rPr>
          <w:rFonts w:hint="eastAsia" w:ascii="仿宋" w:hAnsi="仿宋" w:eastAsia="仿宋"/>
          <w:sz w:val="32"/>
        </w:rPr>
        <w:t>XX项</w:t>
      </w:r>
      <w:r>
        <w:rPr>
          <w:rFonts w:ascii="仿宋" w:hAnsi="仿宋" w:eastAsia="仿宋"/>
          <w:sz w:val="32"/>
        </w:rPr>
        <w:t>。</w:t>
      </w:r>
      <w:r>
        <w:rPr>
          <w:rFonts w:hint="eastAsia" w:ascii="仿宋" w:hAnsi="仿宋" w:eastAsia="仿宋"/>
          <w:sz w:val="32"/>
          <w:lang w:val="en-US" w:eastAsia="zh-CN"/>
        </w:rPr>
        <w:t>先后获得XXXXXX教学竞赛一等奖；</w:t>
      </w:r>
      <w:r>
        <w:rPr>
          <w:rFonts w:ascii="仿宋" w:hAnsi="仿宋" w:eastAsia="仿宋"/>
          <w:sz w:val="32"/>
        </w:rPr>
        <w:t>指导</w:t>
      </w:r>
      <w:r>
        <w:rPr>
          <w:rFonts w:hint="eastAsia" w:ascii="仿宋" w:hAnsi="仿宋" w:eastAsia="仿宋"/>
          <w:sz w:val="32"/>
        </w:rPr>
        <w:t>学生</w:t>
      </w:r>
      <w:r>
        <w:rPr>
          <w:rFonts w:ascii="仿宋" w:hAnsi="仿宋" w:eastAsia="仿宋"/>
          <w:sz w:val="32"/>
        </w:rPr>
        <w:t>竞赛获国家级奖项</w:t>
      </w:r>
      <w:r>
        <w:rPr>
          <w:rFonts w:hint="eastAsia" w:ascii="仿宋" w:hAnsi="仿宋" w:eastAsia="仿宋"/>
          <w:sz w:val="32"/>
        </w:rPr>
        <w:t>XX次</w:t>
      </w:r>
      <w:r>
        <w:rPr>
          <w:rFonts w:ascii="仿宋" w:hAnsi="仿宋" w:eastAsia="仿宋"/>
          <w:sz w:val="32"/>
        </w:rPr>
        <w:t>，省级一等奖</w:t>
      </w:r>
      <w:r>
        <w:rPr>
          <w:rFonts w:hint="eastAsia" w:ascii="仿宋" w:hAnsi="仿宋" w:eastAsia="仿宋"/>
          <w:sz w:val="32"/>
        </w:rPr>
        <w:t>XX次</w:t>
      </w:r>
      <w:r>
        <w:rPr>
          <w:rFonts w:ascii="仿宋" w:hAnsi="仿宋" w:eastAsia="仿宋"/>
          <w:sz w:val="32"/>
        </w:rPr>
        <w:t>。</w:t>
      </w:r>
    </w:p>
    <w:p w14:paraId="6336A842">
      <w:pPr>
        <w:spacing w:line="560" w:lineRule="exact"/>
        <w:ind w:firstLine="640" w:firstLineChars="200"/>
        <w:jc w:val="left"/>
        <w:rPr>
          <w:color w:val="0000FF"/>
        </w:rPr>
      </w:pPr>
      <w:r>
        <w:rPr>
          <w:rFonts w:hint="eastAsia" w:ascii="仿宋" w:hAnsi="仿宋" w:eastAsia="仿宋"/>
          <w:color w:val="0000FF"/>
          <w:sz w:val="32"/>
        </w:rPr>
        <w:t>（简介</w:t>
      </w:r>
      <w:r>
        <w:rPr>
          <w:rFonts w:ascii="仿宋" w:hAnsi="仿宋" w:eastAsia="仿宋"/>
          <w:color w:val="0000FF"/>
          <w:sz w:val="32"/>
        </w:rPr>
        <w:t>内容要求</w:t>
      </w:r>
      <w:r>
        <w:rPr>
          <w:rFonts w:hint="eastAsia" w:ascii="仿宋" w:hAnsi="仿宋" w:eastAsia="仿宋"/>
          <w:color w:val="0000FF"/>
          <w:sz w:val="32"/>
        </w:rPr>
        <w:t>350字左右。以</w:t>
      </w:r>
      <w:r>
        <w:rPr>
          <w:rFonts w:hint="eastAsia" w:ascii="仿宋" w:hAnsi="仿宋" w:eastAsia="仿宋"/>
          <w:color w:val="0000FF"/>
          <w:sz w:val="32"/>
          <w:lang w:val="en-US" w:eastAsia="zh-CN"/>
        </w:rPr>
        <w:t>pdf</w:t>
      </w:r>
      <w:r>
        <w:rPr>
          <w:rFonts w:hint="eastAsia" w:ascii="仿宋" w:hAnsi="仿宋" w:eastAsia="仿宋"/>
          <w:color w:val="0000FF"/>
          <w:sz w:val="32"/>
        </w:rPr>
        <w:t>文档</w:t>
      </w:r>
      <w:r>
        <w:rPr>
          <w:rFonts w:ascii="仿宋" w:hAnsi="仿宋" w:eastAsia="仿宋"/>
          <w:color w:val="0000FF"/>
          <w:sz w:val="32"/>
        </w:rPr>
        <w:t>方式报送，</w:t>
      </w:r>
      <w:r>
        <w:rPr>
          <w:rFonts w:hint="eastAsia" w:ascii="仿宋" w:hAnsi="仿宋" w:eastAsia="仿宋"/>
          <w:color w:val="0000FF"/>
          <w:sz w:val="32"/>
        </w:rPr>
        <w:t>标题</w:t>
      </w:r>
      <w:r>
        <w:rPr>
          <w:rFonts w:ascii="仿宋" w:hAnsi="仿宋" w:eastAsia="仿宋"/>
          <w:color w:val="0000FF"/>
          <w:sz w:val="32"/>
        </w:rPr>
        <w:t>采用</w:t>
      </w:r>
      <w:r>
        <w:rPr>
          <w:rFonts w:hint="eastAsia" w:ascii="仿宋" w:hAnsi="仿宋" w:eastAsia="仿宋"/>
          <w:color w:val="0000FF"/>
          <w:sz w:val="32"/>
        </w:rPr>
        <w:t>方正</w:t>
      </w:r>
      <w:r>
        <w:rPr>
          <w:rFonts w:ascii="仿宋" w:hAnsi="仿宋" w:eastAsia="仿宋"/>
          <w:color w:val="0000FF"/>
          <w:sz w:val="32"/>
        </w:rPr>
        <w:t>小标宋简体</w:t>
      </w:r>
      <w:r>
        <w:rPr>
          <w:rFonts w:hint="eastAsia" w:ascii="仿宋" w:hAnsi="仿宋" w:eastAsia="仿宋"/>
          <w:color w:val="0000FF"/>
          <w:sz w:val="32"/>
          <w:lang w:val="en-US" w:eastAsia="zh-CN"/>
        </w:rPr>
        <w:t>小</w:t>
      </w:r>
      <w:r>
        <w:rPr>
          <w:rFonts w:ascii="仿宋" w:hAnsi="仿宋" w:eastAsia="仿宋"/>
          <w:color w:val="0000FF"/>
          <w:sz w:val="32"/>
        </w:rPr>
        <w:t>二号字</w:t>
      </w:r>
      <w:r>
        <w:rPr>
          <w:rFonts w:hint="eastAsia" w:ascii="仿宋" w:hAnsi="仿宋" w:eastAsia="仿宋"/>
          <w:color w:val="0000FF"/>
          <w:sz w:val="32"/>
        </w:rPr>
        <w:t>体、</w:t>
      </w:r>
      <w:r>
        <w:rPr>
          <w:rFonts w:ascii="仿宋" w:hAnsi="仿宋" w:eastAsia="仿宋"/>
          <w:color w:val="0000FF"/>
          <w:sz w:val="32"/>
        </w:rPr>
        <w:t>行间距</w:t>
      </w:r>
      <w:r>
        <w:rPr>
          <w:rFonts w:hint="eastAsia" w:ascii="仿宋" w:hAnsi="仿宋" w:eastAsia="仿宋"/>
          <w:color w:val="0000FF"/>
          <w:sz w:val="32"/>
        </w:rPr>
        <w:t>固定值32磅</w:t>
      </w:r>
      <w:r>
        <w:rPr>
          <w:rFonts w:ascii="仿宋" w:hAnsi="仿宋" w:eastAsia="仿宋"/>
          <w:color w:val="0000FF"/>
          <w:sz w:val="32"/>
        </w:rPr>
        <w:t>，正文采用仿宋三号字体</w:t>
      </w:r>
      <w:r>
        <w:rPr>
          <w:rFonts w:hint="eastAsia" w:ascii="仿宋" w:hAnsi="仿宋" w:eastAsia="仿宋"/>
          <w:color w:val="0000FF"/>
          <w:sz w:val="32"/>
        </w:rPr>
        <w:t>、</w:t>
      </w:r>
      <w:r>
        <w:rPr>
          <w:rFonts w:ascii="仿宋" w:hAnsi="仿宋" w:eastAsia="仿宋"/>
          <w:color w:val="0000FF"/>
          <w:sz w:val="32"/>
        </w:rPr>
        <w:t>行间距固定值</w:t>
      </w:r>
      <w:r>
        <w:rPr>
          <w:rFonts w:hint="eastAsia" w:ascii="仿宋" w:hAnsi="仿宋" w:eastAsia="仿宋"/>
          <w:color w:val="0000FF"/>
          <w:sz w:val="32"/>
        </w:rPr>
        <w:t>28磅。</w:t>
      </w:r>
      <w:r>
        <w:rPr>
          <w:rFonts w:ascii="仿宋" w:hAnsi="仿宋" w:eastAsia="仿宋"/>
          <w:color w:val="0000FF"/>
          <w:sz w:val="32"/>
        </w:rPr>
        <w:t>）</w:t>
      </w:r>
    </w:p>
    <w:p w14:paraId="69E4131B"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3.学院（部）党委审查意见（模板）</w:t>
      </w:r>
    </w:p>
    <w:p w14:paraId="3FA9380C">
      <w:pPr>
        <w:spacing w:line="640" w:lineRule="exact"/>
        <w:jc w:val="center"/>
        <w:rPr>
          <w:rFonts w:hint="default" w:ascii="方正小标宋简体" w:hAnsi="仿宋" w:eastAsia="方正小标宋简体"/>
          <w:sz w:val="36"/>
          <w:szCs w:val="36"/>
          <w:lang w:val="en-US" w:eastAsia="zh-CN"/>
        </w:rPr>
      </w:pPr>
      <w:r>
        <w:rPr>
          <w:rFonts w:hint="default" w:ascii="方正小标宋简体" w:hAnsi="仿宋" w:eastAsia="方正小标宋简体"/>
          <w:sz w:val="36"/>
          <w:szCs w:val="36"/>
          <w:lang w:val="en-US" w:eastAsia="zh-CN"/>
        </w:rPr>
        <w:t>关于XXX同志申报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校级</w:t>
      </w:r>
      <w:r>
        <w:rPr>
          <w:rFonts w:hint="default" w:ascii="方正小标宋简体" w:hAnsi="仿宋" w:eastAsia="方正小标宋简体"/>
          <w:sz w:val="36"/>
          <w:szCs w:val="36"/>
          <w:lang w:val="en-US" w:eastAsia="zh-CN"/>
        </w:rPr>
        <w:t>教学名师的审查意见</w:t>
      </w:r>
    </w:p>
    <w:p w14:paraId="2689EA8B">
      <w:pPr>
        <w:spacing w:line="560" w:lineRule="exact"/>
        <w:ind w:firstLine="640" w:firstLineChars="200"/>
        <w:jc w:val="left"/>
        <w:rPr>
          <w:rFonts w:hint="default" w:ascii="仿宋" w:hAnsi="仿宋" w:eastAsia="仿宋"/>
          <w:sz w:val="32"/>
          <w:lang w:val="en-US" w:eastAsia="zh-CN"/>
        </w:rPr>
      </w:pPr>
    </w:p>
    <w:p w14:paraId="0DC12F1C">
      <w:pPr>
        <w:spacing w:line="560" w:lineRule="exact"/>
        <w:ind w:firstLine="640" w:firstLineChars="20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default" w:ascii="仿宋" w:hAnsi="仿宋" w:eastAsia="仿宋"/>
          <w:color w:val="FF0000"/>
          <w:sz w:val="32"/>
          <w:lang w:val="en-US" w:eastAsia="zh-CN"/>
        </w:rPr>
        <w:t>XXX，男，</w:t>
      </w:r>
      <w:r>
        <w:rPr>
          <w:rFonts w:hint="eastAsia" w:ascii="仿宋" w:hAnsi="仿宋" w:eastAsia="仿宋"/>
          <w:color w:val="FF0000"/>
          <w:sz w:val="32"/>
          <w:lang w:val="en-US" w:eastAsia="zh-CN"/>
        </w:rPr>
        <w:t>广西桂林人，</w:t>
      </w:r>
      <w:r>
        <w:rPr>
          <w:rFonts w:hint="default" w:ascii="仿宋" w:hAnsi="仿宋" w:eastAsia="仿宋"/>
          <w:color w:val="FF0000"/>
          <w:sz w:val="32"/>
          <w:lang w:val="en-US" w:eastAsia="zh-CN"/>
        </w:rPr>
        <w:t>XXXX年XX月</w:t>
      </w:r>
      <w:r>
        <w:rPr>
          <w:rFonts w:hint="eastAsia" w:ascii="仿宋" w:hAnsi="仿宋" w:eastAsia="仿宋"/>
          <w:color w:val="FF0000"/>
          <w:sz w:val="32"/>
          <w:lang w:val="en-US" w:eastAsia="zh-CN"/>
        </w:rPr>
        <w:t>出</w:t>
      </w:r>
      <w:r>
        <w:rPr>
          <w:rFonts w:hint="default" w:ascii="仿宋" w:hAnsi="仿宋" w:eastAsia="仿宋"/>
          <w:color w:val="FF0000"/>
          <w:sz w:val="32"/>
          <w:lang w:val="en-US" w:eastAsia="zh-CN"/>
        </w:rPr>
        <w:t>生，</w:t>
      </w:r>
      <w:r>
        <w:rPr>
          <w:rFonts w:hint="eastAsia" w:ascii="仿宋" w:hAnsi="仿宋" w:eastAsia="仿宋"/>
          <w:color w:val="FF0000"/>
          <w:sz w:val="32"/>
          <w:lang w:val="en-US" w:eastAsia="zh-CN"/>
        </w:rPr>
        <w:t>汉族，博士研究生学历，教授，中共党员。</w:t>
      </w:r>
      <w:r>
        <w:rPr>
          <w:rFonts w:hint="default" w:ascii="仿宋" w:hAnsi="仿宋" w:eastAsia="仿宋"/>
          <w:color w:val="FF0000"/>
          <w:sz w:val="32"/>
          <w:lang w:val="en-US" w:eastAsia="zh-CN"/>
        </w:rPr>
        <w:t>现任XX学院（部）XX教研室教师，XX职称，主要从事XX学科教学与研究工作。</w:t>
      </w:r>
    </w:p>
    <w:p w14:paraId="05154A32">
      <w:pPr>
        <w:spacing w:line="560" w:lineRule="exact"/>
        <w:ind w:firstLine="640" w:firstLineChars="20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default" w:ascii="仿宋" w:hAnsi="仿宋" w:eastAsia="仿宋"/>
          <w:sz w:val="32"/>
          <w:lang w:val="en-US" w:eastAsia="zh-CN"/>
        </w:rPr>
        <w:t>该同志政治立场坚定，坚持以习近平新时代中国特色社会主义思想为指导，深刻</w:t>
      </w:r>
      <w:r>
        <w:rPr>
          <w:rFonts w:hint="eastAsia" w:ascii="仿宋" w:hAnsi="仿宋" w:eastAsia="仿宋"/>
          <w:sz w:val="32"/>
          <w:lang w:val="en-US" w:eastAsia="zh-CN"/>
        </w:rPr>
        <w:t>认识“</w:t>
      </w:r>
      <w:r>
        <w:rPr>
          <w:rFonts w:hint="default" w:ascii="仿宋" w:hAnsi="仿宋" w:eastAsia="仿宋"/>
          <w:sz w:val="32"/>
          <w:lang w:val="en-US" w:eastAsia="zh-CN"/>
        </w:rPr>
        <w:t>两个确立</w:t>
      </w:r>
      <w:r>
        <w:rPr>
          <w:rFonts w:hint="eastAsia" w:ascii="仿宋" w:hAnsi="仿宋" w:eastAsia="仿宋"/>
          <w:sz w:val="32"/>
          <w:lang w:val="en-US" w:eastAsia="zh-CN"/>
        </w:rPr>
        <w:t>”</w:t>
      </w:r>
      <w:r>
        <w:rPr>
          <w:rFonts w:hint="default" w:ascii="仿宋" w:hAnsi="仿宋" w:eastAsia="仿宋"/>
          <w:sz w:val="32"/>
          <w:lang w:val="en-US" w:eastAsia="zh-CN"/>
        </w:rPr>
        <w:t>的决定性意义，</w:t>
      </w:r>
      <w:r>
        <w:rPr>
          <w:rFonts w:hint="eastAsia" w:ascii="仿宋" w:hAnsi="仿宋" w:eastAsia="仿宋"/>
          <w:sz w:val="32"/>
          <w:lang w:val="en-US" w:eastAsia="zh-CN"/>
        </w:rPr>
        <w:t>自觉树牢“</w:t>
      </w:r>
      <w:r>
        <w:rPr>
          <w:rFonts w:hint="default" w:ascii="仿宋" w:hAnsi="仿宋" w:eastAsia="仿宋"/>
          <w:sz w:val="32"/>
          <w:lang w:val="en-US" w:eastAsia="zh-CN"/>
        </w:rPr>
        <w:t>四个意识</w:t>
      </w:r>
      <w:r>
        <w:rPr>
          <w:rFonts w:hint="eastAsia" w:ascii="仿宋" w:hAnsi="仿宋" w:eastAsia="仿宋"/>
          <w:sz w:val="32"/>
          <w:lang w:val="en-US" w:eastAsia="zh-CN"/>
        </w:rPr>
        <w:t>”</w:t>
      </w:r>
      <w:r>
        <w:rPr>
          <w:rFonts w:hint="default" w:ascii="仿宋" w:hAnsi="仿宋" w:eastAsia="仿宋"/>
          <w:sz w:val="32"/>
          <w:lang w:val="en-US" w:eastAsia="zh-CN"/>
        </w:rPr>
        <w:t>、坚定</w:t>
      </w:r>
      <w:r>
        <w:rPr>
          <w:rFonts w:hint="eastAsia" w:ascii="仿宋" w:hAnsi="仿宋" w:eastAsia="仿宋"/>
          <w:sz w:val="32"/>
          <w:lang w:val="en-US" w:eastAsia="zh-CN"/>
        </w:rPr>
        <w:t>“</w:t>
      </w:r>
      <w:r>
        <w:rPr>
          <w:rFonts w:hint="default" w:ascii="仿宋" w:hAnsi="仿宋" w:eastAsia="仿宋"/>
          <w:sz w:val="32"/>
          <w:lang w:val="en-US" w:eastAsia="zh-CN"/>
        </w:rPr>
        <w:t>四个自信</w:t>
      </w:r>
      <w:r>
        <w:rPr>
          <w:rFonts w:hint="eastAsia" w:ascii="仿宋" w:hAnsi="仿宋" w:eastAsia="仿宋"/>
          <w:sz w:val="32"/>
          <w:lang w:val="en-US" w:eastAsia="zh-CN"/>
        </w:rPr>
        <w:t>”</w:t>
      </w:r>
      <w:r>
        <w:rPr>
          <w:rFonts w:hint="default" w:ascii="仿宋" w:hAnsi="仿宋" w:eastAsia="仿宋"/>
          <w:sz w:val="32"/>
          <w:lang w:val="en-US" w:eastAsia="zh-CN"/>
        </w:rPr>
        <w:t>、做到</w:t>
      </w:r>
      <w:r>
        <w:rPr>
          <w:rFonts w:hint="eastAsia" w:ascii="仿宋" w:hAnsi="仿宋" w:eastAsia="仿宋"/>
          <w:sz w:val="32"/>
          <w:lang w:val="en-US" w:eastAsia="zh-CN"/>
        </w:rPr>
        <w:t>“</w:t>
      </w:r>
      <w:r>
        <w:rPr>
          <w:rFonts w:hint="default" w:ascii="仿宋" w:hAnsi="仿宋" w:eastAsia="仿宋"/>
          <w:sz w:val="32"/>
          <w:lang w:val="en-US" w:eastAsia="zh-CN"/>
        </w:rPr>
        <w:t>两个维护</w:t>
      </w:r>
      <w:r>
        <w:rPr>
          <w:rFonts w:hint="eastAsia" w:ascii="仿宋" w:hAnsi="仿宋" w:eastAsia="仿宋"/>
          <w:sz w:val="32"/>
          <w:lang w:val="en-US" w:eastAsia="zh-CN"/>
        </w:rPr>
        <w:t>”</w:t>
      </w:r>
      <w:r>
        <w:rPr>
          <w:rFonts w:hint="default" w:ascii="仿宋" w:hAnsi="仿宋" w:eastAsia="仿宋"/>
          <w:sz w:val="32"/>
          <w:lang w:val="en-US" w:eastAsia="zh-CN"/>
        </w:rPr>
        <w:t>，</w:t>
      </w:r>
      <w:r>
        <w:rPr>
          <w:rFonts w:hint="eastAsia" w:ascii="仿宋" w:hAnsi="仿宋" w:eastAsia="仿宋"/>
          <w:sz w:val="32"/>
          <w:lang w:val="en-US" w:eastAsia="zh-CN"/>
        </w:rPr>
        <w:t>自觉在</w:t>
      </w:r>
      <w:r>
        <w:rPr>
          <w:rFonts w:hint="default" w:ascii="仿宋" w:hAnsi="仿宋" w:eastAsia="仿宋"/>
          <w:sz w:val="32"/>
          <w:lang w:val="en-US" w:eastAsia="zh-CN"/>
        </w:rPr>
        <w:t>思想上政治上行动上始终同党中央保持高度一致。</w:t>
      </w:r>
    </w:p>
    <w:p w14:paraId="389E0005">
      <w:pPr>
        <w:spacing w:line="560" w:lineRule="exact"/>
        <w:ind w:firstLine="640" w:firstLineChars="20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default" w:ascii="仿宋" w:hAnsi="仿宋" w:eastAsia="仿宋"/>
          <w:sz w:val="32"/>
          <w:lang w:val="en-US" w:eastAsia="zh-CN"/>
        </w:rPr>
        <w:t>党风廉政方面，该同志自觉贯彻落实中央八项规定及其实施细则精神，廉洁从教，严于律己。经核查，该同志未受到过党纪政务处分，不存在党风廉政方面的问题线索和不良反映。</w:t>
      </w:r>
    </w:p>
    <w:p w14:paraId="1FB139EE">
      <w:pPr>
        <w:spacing w:line="560" w:lineRule="exact"/>
        <w:ind w:firstLine="640" w:firstLineChars="20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default" w:ascii="仿宋" w:hAnsi="仿宋" w:eastAsia="仿宋"/>
          <w:sz w:val="32"/>
          <w:lang w:val="en-US" w:eastAsia="zh-CN"/>
        </w:rPr>
        <w:t>师德师风方面，该同志忠诚于党和人民的教育事业，恪守教师职业道德规范，爱岗敬业，关爱学生，教学效果优良。在学术研究中恪守学术道德规范，未发现学术不端行为。</w:t>
      </w:r>
      <w:r>
        <w:rPr>
          <w:rFonts w:hint="eastAsia" w:ascii="仿宋" w:hAnsi="仿宋" w:eastAsia="仿宋"/>
          <w:sz w:val="32"/>
          <w:lang w:val="en-US" w:eastAsia="zh-CN"/>
        </w:rPr>
        <w:t>经核查，</w:t>
      </w:r>
      <w:r>
        <w:rPr>
          <w:rFonts w:hint="eastAsia" w:ascii="仿宋" w:hAnsi="仿宋" w:eastAsia="仿宋"/>
          <w:color w:val="FF0000"/>
          <w:sz w:val="32"/>
          <w:lang w:val="en-US" w:eastAsia="zh-CN"/>
        </w:rPr>
        <w:t>该同志2021年至2026年期间，在学</w:t>
      </w:r>
      <w:r>
        <w:rPr>
          <w:rFonts w:hint="default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  <w:t>校师德考核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  <w:t>中</w:t>
      </w:r>
      <w:r>
        <w:rPr>
          <w:rFonts w:hint="default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  <w:t>等级合格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  <w:t>，其中2025年</w:t>
      </w:r>
      <w:r>
        <w:rPr>
          <w:rFonts w:hint="default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  <w:t>师德考核等级优秀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  <w:t>。</w:t>
      </w:r>
    </w:p>
    <w:p w14:paraId="197B4271">
      <w:pPr>
        <w:spacing w:line="560" w:lineRule="exact"/>
        <w:ind w:firstLine="640" w:firstLineChars="20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default" w:ascii="仿宋" w:hAnsi="仿宋" w:eastAsia="仿宋"/>
          <w:sz w:val="32"/>
          <w:lang w:val="en-US" w:eastAsia="zh-CN"/>
        </w:rPr>
        <w:t>经</w:t>
      </w:r>
      <w:r>
        <w:rPr>
          <w:rFonts w:hint="eastAsia" w:ascii="仿宋" w:hAnsi="仿宋" w:eastAsia="仿宋"/>
          <w:sz w:val="32"/>
          <w:lang w:val="en-US" w:eastAsia="zh-CN"/>
        </w:rPr>
        <w:t>XX</w:t>
      </w:r>
      <w:r>
        <w:rPr>
          <w:rFonts w:hint="default" w:ascii="仿宋" w:hAnsi="仿宋" w:eastAsia="仿宋"/>
          <w:sz w:val="32"/>
          <w:lang w:val="en-US" w:eastAsia="zh-CN"/>
        </w:rPr>
        <w:t>学院（部）</w:t>
      </w:r>
      <w:r>
        <w:rPr>
          <w:rFonts w:hint="eastAsia" w:ascii="仿宋" w:hAnsi="仿宋" w:eastAsia="仿宋"/>
          <w:sz w:val="32"/>
          <w:lang w:val="en-US" w:eastAsia="zh-CN"/>
        </w:rPr>
        <w:t>党政联席会</w:t>
      </w:r>
      <w:r>
        <w:rPr>
          <w:rFonts w:hint="default" w:ascii="仿宋" w:hAnsi="仿宋" w:eastAsia="仿宋"/>
          <w:sz w:val="32"/>
          <w:lang w:val="en-US" w:eastAsia="zh-CN"/>
        </w:rPr>
        <w:t>集体研究，同意推荐XXX同志申报</w:t>
      </w:r>
      <w:r>
        <w:rPr>
          <w:rFonts w:hint="eastAsia" w:ascii="仿宋" w:hAnsi="仿宋" w:eastAsia="仿宋"/>
          <w:sz w:val="32"/>
          <w:lang w:val="en-US" w:eastAsia="zh-CN"/>
        </w:rPr>
        <w:t>学校第十届</w:t>
      </w:r>
      <w:r>
        <w:rPr>
          <w:rFonts w:hint="default" w:ascii="仿宋" w:hAnsi="仿宋" w:eastAsia="仿宋"/>
          <w:sz w:val="32"/>
          <w:lang w:val="en-US" w:eastAsia="zh-CN"/>
        </w:rPr>
        <w:t>教学名师。</w:t>
      </w:r>
    </w:p>
    <w:p w14:paraId="680D6863">
      <w:pPr>
        <w:spacing w:line="560" w:lineRule="exact"/>
        <w:ind w:firstLine="640" w:firstLineChars="200"/>
        <w:jc w:val="left"/>
        <w:rPr>
          <w:rFonts w:hint="default" w:ascii="仿宋" w:hAnsi="仿宋" w:eastAsia="仿宋"/>
          <w:sz w:val="32"/>
          <w:lang w:val="en-US" w:eastAsia="zh-CN"/>
        </w:rPr>
      </w:pPr>
    </w:p>
    <w:p w14:paraId="17AF71EB">
      <w:pPr>
        <w:spacing w:line="560" w:lineRule="exact"/>
        <w:ind w:firstLine="2240" w:firstLineChars="70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中共广西师范大学</w:t>
      </w:r>
      <w:r>
        <w:rPr>
          <w:rFonts w:hint="default" w:ascii="仿宋" w:hAnsi="仿宋" w:eastAsia="仿宋"/>
          <w:sz w:val="32"/>
          <w:lang w:val="en-US" w:eastAsia="zh-CN"/>
        </w:rPr>
        <w:t>XX学院（部）委员会</w:t>
      </w:r>
    </w:p>
    <w:p w14:paraId="4B206538">
      <w:pPr>
        <w:spacing w:line="560" w:lineRule="exact"/>
        <w:ind w:firstLine="3840" w:firstLineChars="120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2026</w:t>
      </w:r>
      <w:r>
        <w:rPr>
          <w:rFonts w:hint="default" w:ascii="仿宋" w:hAnsi="仿宋" w:eastAsia="仿宋"/>
          <w:sz w:val="32"/>
          <w:lang w:val="en-US" w:eastAsia="zh-CN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9</w:t>
      </w:r>
      <w:r>
        <w:rPr>
          <w:rFonts w:hint="default" w:ascii="仿宋" w:hAnsi="仿宋" w:eastAsia="仿宋"/>
          <w:sz w:val="32"/>
          <w:lang w:val="en-US" w:eastAsia="zh-CN"/>
        </w:rPr>
        <w:t>月XX日</w:t>
      </w:r>
    </w:p>
    <w:p w14:paraId="4FC583F6">
      <w:pPr>
        <w:spacing w:line="640" w:lineRule="exact"/>
        <w:jc w:val="left"/>
        <w:rPr>
          <w:rFonts w:hint="eastAsia" w:ascii="仿宋" w:hAnsi="仿宋" w:eastAsia="仿宋"/>
          <w:sz w:val="32"/>
          <w:lang w:val="en-US" w:eastAsia="zh-CN"/>
        </w:rPr>
      </w:pPr>
    </w:p>
    <w:p w14:paraId="66BED7B4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9D4683-8B8D-437E-A354-7F11B4519C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55E389F-E46A-4399-B370-D2D2322E232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997A2BC-C376-41E8-AD74-81CA3076019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A546AE1-78B9-45C0-BC83-F827F3F60A6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B7171"/>
    <w:rsid w:val="017B11E4"/>
    <w:rsid w:val="039E2E7B"/>
    <w:rsid w:val="08AF79C5"/>
    <w:rsid w:val="0E26697C"/>
    <w:rsid w:val="0E884F40"/>
    <w:rsid w:val="0F773329"/>
    <w:rsid w:val="11651664"/>
    <w:rsid w:val="135A334F"/>
    <w:rsid w:val="13DE63B6"/>
    <w:rsid w:val="15F51706"/>
    <w:rsid w:val="18356139"/>
    <w:rsid w:val="1A116732"/>
    <w:rsid w:val="1C3D6D64"/>
    <w:rsid w:val="229879F0"/>
    <w:rsid w:val="235F22BC"/>
    <w:rsid w:val="290D1295"/>
    <w:rsid w:val="29B64FDB"/>
    <w:rsid w:val="29D532D8"/>
    <w:rsid w:val="2EB452F9"/>
    <w:rsid w:val="319B4E07"/>
    <w:rsid w:val="335144FD"/>
    <w:rsid w:val="340547BA"/>
    <w:rsid w:val="340B7171"/>
    <w:rsid w:val="386A72E1"/>
    <w:rsid w:val="3D05582A"/>
    <w:rsid w:val="3F551B76"/>
    <w:rsid w:val="41120516"/>
    <w:rsid w:val="45196317"/>
    <w:rsid w:val="470E352E"/>
    <w:rsid w:val="4D9819DB"/>
    <w:rsid w:val="4FF21C3E"/>
    <w:rsid w:val="510A745C"/>
    <w:rsid w:val="53E8282E"/>
    <w:rsid w:val="56D77DE0"/>
    <w:rsid w:val="5B8322E4"/>
    <w:rsid w:val="5BC30933"/>
    <w:rsid w:val="5C967DF5"/>
    <w:rsid w:val="62045E8A"/>
    <w:rsid w:val="6BB43DF4"/>
    <w:rsid w:val="6D8F68C7"/>
    <w:rsid w:val="6E4C60A3"/>
    <w:rsid w:val="701C77FC"/>
    <w:rsid w:val="740D6797"/>
    <w:rsid w:val="78520C1D"/>
    <w:rsid w:val="789D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NormalCharacter"/>
    <w:link w:val="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1067</Words>
  <Characters>1209</Characters>
  <Lines>0</Lines>
  <Paragraphs>0</Paragraphs>
  <TotalTime>56</TotalTime>
  <ScaleCrop>false</ScaleCrop>
  <LinksUpToDate>false</LinksUpToDate>
  <CharactersWithSpaces>1209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2026-09-02T07:44:00Z</dcterms:created>
  <dc:creator>张文超</dc:creator>
  <cp:lastModifiedBy>77</cp:lastModifiedBy>
  <dcterms:modified xsi:type="dcterms:W3CDTF">2026-09-09T06:43:38Z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5DCD88C45CA743C0928CF56A6E68A43A_11</vt:lpwstr>
  </property>
  <property fmtid="{D5CDD505-2E9C-101B-9397-08002B2CF9AE}" pid="4" name="KSOTemplateDocerSaveRecord">
    <vt:lpwstr>eyJoZGlkIjoiNzU5MTBmZDlhNzhhODk3ZmQ1MmJmMzJhZjRiZjRlOWYiLCJ1c2VySWQiOiIzOTMyOTc2ODUifQ==</vt:lpwstr>
  </property>
</Properties>
</file>