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61D58" w14:textId="77777777" w:rsidR="00605D99" w:rsidRDefault="009F13D5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14:paraId="2FD09881" w14:textId="77777777" w:rsidR="00605D99" w:rsidRDefault="009F13D5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精神文明建设工作委员会第二</w:t>
      </w:r>
      <w:r>
        <w:rPr>
          <w:rFonts w:ascii="宋体" w:eastAsia="宋体" w:hAnsi="宋体" w:cs="宋体"/>
          <w:b/>
          <w:bCs/>
          <w:sz w:val="32"/>
          <w:szCs w:val="32"/>
        </w:rPr>
        <w:t>次工作例会</w:t>
      </w:r>
    </w:p>
    <w:p w14:paraId="7077570A" w14:textId="77777777" w:rsidR="00605D99" w:rsidRDefault="009F13D5">
      <w:pPr>
        <w:jc w:val="center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/>
          <w:b/>
          <w:bCs/>
          <w:sz w:val="32"/>
          <w:szCs w:val="32"/>
        </w:rPr>
        <w:t>暨全国文明校园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、全国文明城市</w:t>
      </w:r>
      <w:r>
        <w:rPr>
          <w:rFonts w:ascii="宋体" w:eastAsia="宋体" w:hAnsi="宋体" w:cs="宋体"/>
          <w:b/>
          <w:bCs/>
          <w:sz w:val="32"/>
          <w:szCs w:val="32"/>
        </w:rPr>
        <w:t>常态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化创建</w:t>
      </w:r>
      <w:r>
        <w:rPr>
          <w:rFonts w:ascii="宋体" w:eastAsia="宋体" w:hAnsi="宋体" w:cs="宋体"/>
          <w:b/>
          <w:bCs/>
          <w:sz w:val="32"/>
          <w:szCs w:val="32"/>
        </w:rPr>
        <w:t>工作推进会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回执</w:t>
      </w:r>
    </w:p>
    <w:p w14:paraId="2D531418" w14:textId="5116067F" w:rsidR="00605D99" w:rsidRDefault="009F13D5">
      <w:pPr>
        <w:spacing w:beforeLines="100" w:before="312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单位名称（盖章）：</w:t>
      </w:r>
      <w:r>
        <w:rPr>
          <w:rFonts w:ascii="宋体" w:eastAsia="宋体" w:hAnsi="宋体" w:cs="宋体" w:hint="eastAsia"/>
          <w:sz w:val="24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报送人及联系方式：</w:t>
      </w:r>
    </w:p>
    <w:tbl>
      <w:tblPr>
        <w:tblStyle w:val="a3"/>
        <w:tblW w:w="8697" w:type="dxa"/>
        <w:tblLook w:val="04A0" w:firstRow="1" w:lastRow="0" w:firstColumn="1" w:lastColumn="0" w:noHBand="0" w:noVBand="1"/>
      </w:tblPr>
      <w:tblGrid>
        <w:gridCol w:w="1205"/>
        <w:gridCol w:w="1715"/>
        <w:gridCol w:w="2310"/>
        <w:gridCol w:w="1945"/>
        <w:gridCol w:w="1522"/>
      </w:tblGrid>
      <w:tr w:rsidR="00605D99" w14:paraId="1B073C27" w14:textId="77777777">
        <w:trPr>
          <w:trHeight w:val="626"/>
        </w:trPr>
        <w:tc>
          <w:tcPr>
            <w:tcW w:w="1205" w:type="dxa"/>
            <w:vAlign w:val="center"/>
          </w:tcPr>
          <w:p w14:paraId="6736A120" w14:textId="77777777" w:rsidR="00605D99" w:rsidRDefault="009F1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15" w:type="dxa"/>
            <w:vAlign w:val="center"/>
          </w:tcPr>
          <w:p w14:paraId="35D0429C" w14:textId="77777777" w:rsidR="00605D99" w:rsidRDefault="009F1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310" w:type="dxa"/>
            <w:vAlign w:val="center"/>
          </w:tcPr>
          <w:p w14:paraId="1198296D" w14:textId="77777777" w:rsidR="00605D99" w:rsidRDefault="009F1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945" w:type="dxa"/>
            <w:vAlign w:val="center"/>
          </w:tcPr>
          <w:p w14:paraId="1579EA68" w14:textId="77777777" w:rsidR="00605D99" w:rsidRDefault="009F1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522" w:type="dxa"/>
            <w:vAlign w:val="center"/>
          </w:tcPr>
          <w:p w14:paraId="012246EA" w14:textId="77777777" w:rsidR="00605D99" w:rsidRDefault="009F13D5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605D99" w14:paraId="7383D585" w14:textId="77777777">
        <w:trPr>
          <w:trHeight w:val="626"/>
        </w:trPr>
        <w:tc>
          <w:tcPr>
            <w:tcW w:w="1205" w:type="dxa"/>
            <w:vAlign w:val="center"/>
          </w:tcPr>
          <w:p w14:paraId="7F9B6009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06C023A2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1423BE5E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3A4ADEAF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654DC4CD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605D99" w14:paraId="6C779CC8" w14:textId="77777777">
        <w:trPr>
          <w:trHeight w:val="636"/>
        </w:trPr>
        <w:tc>
          <w:tcPr>
            <w:tcW w:w="1205" w:type="dxa"/>
            <w:vAlign w:val="center"/>
          </w:tcPr>
          <w:p w14:paraId="23A3427C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493A4991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5C251432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158497CF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1AC0AB48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605D99" w14:paraId="61187460" w14:textId="77777777">
        <w:trPr>
          <w:trHeight w:val="636"/>
        </w:trPr>
        <w:tc>
          <w:tcPr>
            <w:tcW w:w="1205" w:type="dxa"/>
            <w:vAlign w:val="center"/>
          </w:tcPr>
          <w:p w14:paraId="43C68444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15" w:type="dxa"/>
            <w:vAlign w:val="center"/>
          </w:tcPr>
          <w:p w14:paraId="31CCF5DA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310" w:type="dxa"/>
            <w:vAlign w:val="center"/>
          </w:tcPr>
          <w:p w14:paraId="1F007B2C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45" w:type="dxa"/>
            <w:vAlign w:val="center"/>
          </w:tcPr>
          <w:p w14:paraId="70820BB1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 w14:paraId="480774CB" w14:textId="77777777" w:rsidR="00605D99" w:rsidRDefault="00605D9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605D99" w14:paraId="5478C1E7" w14:textId="77777777">
        <w:trPr>
          <w:trHeight w:val="636"/>
        </w:trPr>
        <w:tc>
          <w:tcPr>
            <w:tcW w:w="8697" w:type="dxa"/>
            <w:gridSpan w:val="5"/>
            <w:vAlign w:val="center"/>
          </w:tcPr>
          <w:p w14:paraId="02355E8C" w14:textId="77777777" w:rsidR="00605D99" w:rsidRDefault="009F13D5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说明：请各单位将参会人员会议回执电子版于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月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14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日（星期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二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12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：</w:t>
            </w:r>
            <w:hyperlink r:id="rId4" w:history="1">
              <w:r>
                <w:rPr>
                  <w:rFonts w:ascii="宋体" w:hAnsi="宋体" w:cs="宋体" w:hint="eastAsia"/>
                  <w:color w:val="000000"/>
                  <w:sz w:val="20"/>
                  <w:szCs w:val="20"/>
                </w:rPr>
                <w:t>00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</w:rPr>
                <w:t>前发送至</w:t>
              </w:r>
              <w:r>
                <w:rPr>
                  <w:rFonts w:ascii="宋体" w:hAnsi="宋体" w:cs="宋体" w:hint="eastAsia"/>
                  <w:color w:val="000000"/>
                  <w:sz w:val="20"/>
                  <w:szCs w:val="20"/>
                </w:rPr>
                <w:t>文明办邮箱：</w:t>
              </w:r>
              <w:hyperlink r:id="rId5" w:history="1">
                <w:r>
                  <w:rPr>
                    <w:rFonts w:ascii="宋体" w:hAnsi="宋体" w:cs="宋体" w:hint="eastAsia"/>
                    <w:color w:val="000000"/>
                    <w:sz w:val="20"/>
                    <w:szCs w:val="20"/>
                  </w:rPr>
                  <w:t>gxsdwmb@163.com</w:t>
                </w:r>
                <w:r>
                  <w:rPr>
                    <w:rFonts w:ascii="宋体" w:hAnsi="宋体" w:cs="宋体"/>
                    <w:color w:val="000000"/>
                    <w:sz w:val="20"/>
                    <w:szCs w:val="20"/>
                  </w:rPr>
                  <w:t>。</w:t>
                </w:r>
              </w:hyperlink>
            </w:hyperlink>
          </w:p>
        </w:tc>
      </w:tr>
    </w:tbl>
    <w:p w14:paraId="37B398BB" w14:textId="77777777" w:rsidR="00605D99" w:rsidRDefault="00605D99">
      <w:pPr>
        <w:jc w:val="left"/>
        <w:rPr>
          <w:rFonts w:ascii="宋体" w:hAnsi="宋体" w:cs="宋体"/>
          <w:color w:val="000000"/>
          <w:szCs w:val="21"/>
        </w:rPr>
      </w:pPr>
    </w:p>
    <w:p w14:paraId="7FF7184B" w14:textId="77777777" w:rsidR="00605D99" w:rsidRDefault="00605D99"/>
    <w:sectPr w:rsidR="00605D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RiMzA1Y2JlNzUzNDEzODlmMmMwMDkwMGM4YzkxNTgifQ=="/>
  </w:docVars>
  <w:rsids>
    <w:rsidRoot w:val="02F761AF"/>
    <w:rsid w:val="00605D99"/>
    <w:rsid w:val="009F13D5"/>
    <w:rsid w:val="02F7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0A4AA5"/>
  <w15:docId w15:val="{ACC1760A-FA5D-4D8C-9AB0-81C160AED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xsdwmb@163.com&#12290;" TargetMode="External"/><Relationship Id="rId4" Type="http://schemas.openxmlformats.org/officeDocument/2006/relationships/hyperlink" Target="mailto:00&#21069;&#21457;&#36865;&#33267;&#20826;&#22996;&#23459;&#20256;&#37096;&#37038;&#31665;xcb@mailbox.gxnu.edu.cn&#12290;&#35831;&#21442;&#20250;&#20154;&#21592;&#25552;&#21069;10&#20998;&#38047;&#21040;&#22330;&#65307;&#21442;&#20250;&#26399;&#38388;&#65292;&#35831;&#23558;&#25163;&#26426;&#35774;&#32622;&#20026;&#38745;&#38899;&#29366;&#24577;&#12290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zq</dc:creator>
  <cp:lastModifiedBy>谢婷婷</cp:lastModifiedBy>
  <cp:revision>3</cp:revision>
  <dcterms:created xsi:type="dcterms:W3CDTF">2022-06-13T06:02:00Z</dcterms:created>
  <dcterms:modified xsi:type="dcterms:W3CDTF">2022-06-13T07:36:00Z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B9287E72E88E4A95AA78045E5384FB16</vt:lpwstr>
  </property>
</Properties>
</file>