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附件7：</w:t>
      </w:r>
    </w:p>
    <w:p>
      <w:pPr>
        <w:jc w:val="center"/>
        <w:rPr>
          <w:rFonts w:hint="eastAsia"/>
          <w:b/>
          <w:sz w:val="30"/>
          <w:szCs w:val="30"/>
        </w:rPr>
      </w:pPr>
      <w:r>
        <w:rPr>
          <w:b/>
          <w:sz w:val="30"/>
          <w:szCs w:val="30"/>
        </w:rPr>
        <w:t>2020</w:t>
      </w:r>
      <w:r>
        <w:rPr>
          <w:rFonts w:hint="eastAsia"/>
          <w:b/>
          <w:sz w:val="30"/>
          <w:szCs w:val="30"/>
        </w:rPr>
        <w:t>年秋季广西师范大学教职工子女入学、升学（含转学）人数统计回执</w:t>
      </w: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填报单位：                             填报时间：</w:t>
      </w:r>
    </w:p>
    <w:p>
      <w:pPr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填报人姓名及电话：</w:t>
      </w:r>
      <w:r>
        <w:rPr>
          <w:rFonts w:hint="eastAsia"/>
          <w:b/>
          <w:sz w:val="28"/>
          <w:szCs w:val="28"/>
          <w:lang w:val="en-US" w:eastAsia="zh-CN"/>
        </w:rPr>
        <w:t xml:space="preserve">                     总人数：(   )人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1421"/>
        <w:gridCol w:w="5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3560" w:type="dxa"/>
          </w:tcPr>
          <w:p>
            <w:pPr>
              <w:ind w:firstLine="562" w:firstLineChars="200"/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报读</w:t>
            </w:r>
            <w:r>
              <w:rPr>
                <w:rFonts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1421" w:type="dxa"/>
          </w:tcPr>
          <w:p>
            <w:pPr>
              <w:jc w:val="both"/>
              <w:rPr>
                <w:rFonts w:hint="eastAsi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8"/>
                <w:szCs w:val="28"/>
              </w:rPr>
              <w:t>人数（个）</w:t>
            </w:r>
          </w:p>
        </w:tc>
        <w:tc>
          <w:tcPr>
            <w:tcW w:w="5701" w:type="dxa"/>
          </w:tcPr>
          <w:p>
            <w:pPr>
              <w:ind w:firstLine="2249" w:firstLineChars="800"/>
              <w:jc w:val="both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备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注</w:t>
            </w:r>
          </w:p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（2019年9月以后</w:t>
            </w:r>
            <w:r>
              <w:rPr>
                <w:rFonts w:hint="eastAsia"/>
                <w:b/>
                <w:sz w:val="24"/>
                <w:szCs w:val="24"/>
              </w:rPr>
              <w:t>新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入职的</w:t>
            </w:r>
            <w:r>
              <w:rPr>
                <w:rFonts w:hint="eastAsia"/>
                <w:b/>
                <w:sz w:val="24"/>
                <w:szCs w:val="24"/>
              </w:rPr>
              <w:t>教工及其子女姓名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）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ind w:firstLine="281" w:firstLineChars="10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幼儿园升小学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ind w:firstLine="281" w:firstLineChars="10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小学升初中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ind w:firstLine="281" w:firstLineChars="10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初中升高中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小学（2-6年级）转学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初中（2-3年级）转学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高中（2-3年级）转学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sz w:val="24"/>
          <w:szCs w:val="24"/>
        </w:rPr>
      </w:pP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填表说明：</w:t>
      </w: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1、所选类别中填报人数为“0”的，请填“无”。</w:t>
      </w: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2、</w:t>
      </w:r>
      <w:r>
        <w:rPr>
          <w:rFonts w:hint="eastAsia"/>
          <w:b/>
          <w:sz w:val="24"/>
          <w:szCs w:val="24"/>
          <w:lang w:val="en-US" w:eastAsia="zh-CN"/>
        </w:rPr>
        <w:t>2019年9月以后</w:t>
      </w:r>
      <w:r>
        <w:rPr>
          <w:rFonts w:hint="eastAsia"/>
          <w:b/>
          <w:sz w:val="24"/>
          <w:szCs w:val="24"/>
        </w:rPr>
        <w:t>新</w:t>
      </w:r>
      <w:r>
        <w:rPr>
          <w:rFonts w:hint="eastAsia"/>
          <w:b/>
          <w:sz w:val="24"/>
          <w:szCs w:val="24"/>
          <w:lang w:val="en-US" w:eastAsia="zh-CN"/>
        </w:rPr>
        <w:t>入职的</w:t>
      </w:r>
      <w:r>
        <w:rPr>
          <w:rFonts w:hint="eastAsia"/>
          <w:b/>
          <w:sz w:val="24"/>
          <w:szCs w:val="24"/>
        </w:rPr>
        <w:t>教工及其子女姓名</w:t>
      </w:r>
      <w:r>
        <w:rPr>
          <w:rFonts w:hint="eastAsia"/>
          <w:b/>
          <w:sz w:val="24"/>
          <w:szCs w:val="24"/>
          <w:lang w:val="en-US" w:eastAsia="zh-CN"/>
        </w:rPr>
        <w:t>需要在备注栏注明</w:t>
      </w:r>
      <w:r>
        <w:rPr>
          <w:rFonts w:hint="eastAsia"/>
          <w:b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3、如果单位没有入学、升学的子女，也需要发送留言到指定邮箱</w:t>
      </w:r>
      <w:r>
        <w:rPr>
          <w:rFonts w:hint="eastAsia"/>
          <w:b/>
          <w:sz w:val="24"/>
          <w:szCs w:val="24"/>
        </w:rPr>
        <w:fldChar w:fldCharType="begin"/>
      </w:r>
      <w:r>
        <w:rPr>
          <w:rFonts w:hint="eastAsia"/>
          <w:b/>
          <w:sz w:val="24"/>
          <w:szCs w:val="24"/>
        </w:rPr>
        <w:instrText xml:space="preserve"> HYPERLINK "mailto:1113946829@qq.com" </w:instrText>
      </w:r>
      <w:r>
        <w:rPr>
          <w:rFonts w:hint="eastAsia"/>
          <w:b/>
          <w:sz w:val="24"/>
          <w:szCs w:val="24"/>
        </w:rPr>
        <w:fldChar w:fldCharType="separate"/>
      </w:r>
      <w:r>
        <w:rPr>
          <w:rFonts w:hint="eastAsia"/>
          <w:b/>
          <w:sz w:val="24"/>
          <w:szCs w:val="24"/>
        </w:rPr>
        <w:t>1113946829@qq.com</w:t>
      </w:r>
      <w:r>
        <w:rPr>
          <w:rFonts w:hint="eastAsia"/>
          <w:b/>
          <w:sz w:val="24"/>
          <w:szCs w:val="24"/>
        </w:rPr>
        <w:fldChar w:fldCharType="end"/>
      </w:r>
      <w:r>
        <w:rPr>
          <w:rFonts w:hint="eastAsia"/>
          <w:b/>
          <w:sz w:val="24"/>
          <w:szCs w:val="24"/>
          <w:lang w:val="en-US" w:eastAsia="zh-CN"/>
        </w:rPr>
        <w:t>，进行“零告知”。如：**单位2020年秋季无入学、升学教工子女。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default" w:ascii="宋体" w:hAnsi="宋体" w:eastAsia="宋体" w:cs="Tahoma"/>
          <w:color w:val="FF0000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50"/>
    <w:rsid w:val="00053CB2"/>
    <w:rsid w:val="003A065F"/>
    <w:rsid w:val="003C3D42"/>
    <w:rsid w:val="00486FEA"/>
    <w:rsid w:val="0053720D"/>
    <w:rsid w:val="005505A9"/>
    <w:rsid w:val="00734094"/>
    <w:rsid w:val="007B45EA"/>
    <w:rsid w:val="00B512FB"/>
    <w:rsid w:val="00B5759A"/>
    <w:rsid w:val="00D74014"/>
    <w:rsid w:val="00E94840"/>
    <w:rsid w:val="00F53E50"/>
    <w:rsid w:val="03151BC8"/>
    <w:rsid w:val="0AFD78F9"/>
    <w:rsid w:val="12C859DF"/>
    <w:rsid w:val="13103D9D"/>
    <w:rsid w:val="16690EB5"/>
    <w:rsid w:val="1F9B5F86"/>
    <w:rsid w:val="2BC17995"/>
    <w:rsid w:val="30846587"/>
    <w:rsid w:val="37286D1B"/>
    <w:rsid w:val="3A1B3266"/>
    <w:rsid w:val="3AE34299"/>
    <w:rsid w:val="45E94E53"/>
    <w:rsid w:val="4E1E2DF9"/>
    <w:rsid w:val="5C963AD2"/>
    <w:rsid w:val="6DF04F25"/>
    <w:rsid w:val="6E760650"/>
    <w:rsid w:val="770B6A17"/>
    <w:rsid w:val="7B9A6EC7"/>
    <w:rsid w:val="7D98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34</Words>
  <Characters>195</Characters>
  <Lines>1</Lines>
  <Paragraphs>1</Paragraphs>
  <TotalTime>1</TotalTime>
  <ScaleCrop>false</ScaleCrop>
  <LinksUpToDate>false</LinksUpToDate>
  <CharactersWithSpaces>228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2020-03-16T08:13:00Z</dcterms:created>
  <dc:creator>HP</dc:creator>
  <cp:lastModifiedBy>HP</cp:lastModifiedBy>
  <dcterms:modified xsi:type="dcterms:W3CDTF">2020-03-18T14:52:37Z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