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F3590"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 w14:paraId="31D6D6B7"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成长赛道方案</w:t>
      </w:r>
    </w:p>
    <w:p w14:paraId="19F7F8A2"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一、比赛内容</w:t>
      </w:r>
      <w:bookmarkStart w:id="0" w:name="_GoBack"/>
      <w:bookmarkEnd w:id="0"/>
    </w:p>
    <w:p w14:paraId="590A23A2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考察学生树立生涯发展理念并合理设定职业目标、围绕实现目标持续行动并不断调整的成长过程，通过学习实践提升综合素质和专业能力，体现正确的择业就业观念。</w:t>
      </w:r>
    </w:p>
    <w:p w14:paraId="7505F44F"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二、参赛对象</w:t>
      </w:r>
    </w:p>
    <w:p w14:paraId="007A8193"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成长赛道参赛对象为全日制本科中低年级在校学生，主要面向全日制本科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非毕业</w:t>
      </w:r>
      <w:r>
        <w:rPr>
          <w:rFonts w:ascii="Times New Roman" w:hAnsi="Times New Roman" w:eastAsia="仿宋_GB2312" w:cs="Times New Roman"/>
          <w:sz w:val="32"/>
          <w:szCs w:val="32"/>
        </w:rPr>
        <w:t>年级学生。</w:t>
      </w:r>
    </w:p>
    <w:p w14:paraId="76C99614"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三、参赛材料要求</w:t>
      </w:r>
    </w:p>
    <w:p w14:paraId="2E8F6784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选手在大赛平台提交以下参赛材料：</w:t>
      </w:r>
    </w:p>
    <w:p w14:paraId="4E8307B2">
      <w:pPr>
        <w:spacing w:line="600" w:lineRule="exact"/>
        <w:ind w:firstLine="64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（一）生涯发展报告</w:t>
      </w:r>
      <w:r>
        <w:rPr>
          <w:rFonts w:ascii="Times New Roman" w:hAnsi="Times New Roman" w:eastAsia="仿宋_GB2312" w:cs="Times New Roman"/>
          <w:sz w:val="32"/>
          <w:szCs w:val="32"/>
        </w:rPr>
        <w:t>：介绍设定职业目标的过程；实现职业目标的具体行动和成效；职业目标及行动的动态调整等（PDF格式，文字不超过2000字，图表不超过5张）。</w:t>
      </w:r>
    </w:p>
    <w:p w14:paraId="13CB2237"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（二）生涯发展展示</w:t>
      </w:r>
      <w:r>
        <w:rPr>
          <w:rFonts w:ascii="Times New Roman" w:hAnsi="Times New Roman" w:eastAsia="仿宋_GB2312" w:cs="Times New Roman"/>
          <w:sz w:val="32"/>
          <w:szCs w:val="32"/>
        </w:rPr>
        <w:t>（PPT格式，不超过50MB；可加入视频）。</w:t>
      </w:r>
    </w:p>
    <w:p w14:paraId="72EC56B1"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四、比赛环节</w:t>
      </w:r>
    </w:p>
    <w:p w14:paraId="6FC6C5C6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成长赛道设主题陈述、评委提问和天降实习offer（实习意向）环节。各环节时长根据实际情况适当调整。</w:t>
      </w:r>
    </w:p>
    <w:p w14:paraId="379E3856"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（一）主题陈述</w:t>
      </w:r>
      <w:r>
        <w:rPr>
          <w:rFonts w:ascii="Times New Roman" w:hAnsi="Times New Roman" w:eastAsia="仿宋_GB2312" w:cs="Times New Roman"/>
          <w:sz w:val="32"/>
          <w:szCs w:val="32"/>
        </w:rPr>
        <w:t>：选手结合生涯发展报告作陈述。</w:t>
      </w:r>
    </w:p>
    <w:p w14:paraId="4BE41B60"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（二）评委提问</w:t>
      </w:r>
      <w:r>
        <w:rPr>
          <w:rFonts w:ascii="Times New Roman" w:hAnsi="Times New Roman" w:eastAsia="仿宋_GB2312" w:cs="Times New Roman"/>
          <w:sz w:val="32"/>
          <w:szCs w:val="32"/>
        </w:rPr>
        <w:t>：评委结合选手陈述和现场表现提问。</w:t>
      </w:r>
    </w:p>
    <w:p w14:paraId="08FB0D71">
      <w:pPr>
        <w:spacing w:line="600" w:lineRule="exact"/>
        <w:ind w:firstLine="643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（三）天降实习offer</w:t>
      </w:r>
      <w:r>
        <w:rPr>
          <w:rFonts w:ascii="Times New Roman" w:hAnsi="Times New Roman" w:eastAsia="仿宋_GB2312" w:cs="Times New Roman"/>
          <w:sz w:val="32"/>
          <w:szCs w:val="32"/>
        </w:rPr>
        <w:t>：用人单位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心选团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根据选手表现，决定是否给出实习意向，并对选手作点评。</w:t>
      </w:r>
    </w:p>
    <w:p w14:paraId="223F5A2E"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五、评审标准</w:t>
      </w:r>
    </w:p>
    <w:tbl>
      <w:tblPr>
        <w:tblStyle w:val="6"/>
        <w:tblpPr w:leftFromText="180" w:rightFromText="180" w:vertAnchor="text" w:horzAnchor="page" w:tblpX="1875" w:tblpY="68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6347"/>
        <w:gridCol w:w="802"/>
      </w:tblGrid>
      <w:tr w14:paraId="78F51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00" w:type="pct"/>
            <w:vAlign w:val="center"/>
          </w:tcPr>
          <w:p w14:paraId="73735E0A">
            <w:pPr>
              <w:adjustRightInd w:val="0"/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楷体_GB2312" w:cs="Times New Roman"/>
                <w:sz w:val="28"/>
                <w:szCs w:val="28"/>
              </w:rPr>
              <w:t>指标</w:t>
            </w:r>
          </w:p>
        </w:tc>
        <w:tc>
          <w:tcPr>
            <w:tcW w:w="3728" w:type="pct"/>
            <w:vAlign w:val="center"/>
          </w:tcPr>
          <w:p w14:paraId="2BEBA2D7">
            <w:pPr>
              <w:adjustRightInd w:val="0"/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楷体_GB2312" w:cs="Times New Roman"/>
                <w:sz w:val="28"/>
                <w:szCs w:val="28"/>
              </w:rPr>
              <w:t>说明</w:t>
            </w:r>
          </w:p>
        </w:tc>
        <w:tc>
          <w:tcPr>
            <w:tcW w:w="471" w:type="pct"/>
            <w:vAlign w:val="center"/>
          </w:tcPr>
          <w:p w14:paraId="09D2D9AA">
            <w:pPr>
              <w:adjustRightInd w:val="0"/>
              <w:snapToGrid w:val="0"/>
              <w:jc w:val="center"/>
              <w:rPr>
                <w:rFonts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楷体_GB2312" w:cs="Times New Roman"/>
                <w:sz w:val="28"/>
                <w:szCs w:val="28"/>
              </w:rPr>
              <w:t>分值</w:t>
            </w:r>
          </w:p>
        </w:tc>
      </w:tr>
      <w:tr w14:paraId="1833A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exact"/>
        </w:trPr>
        <w:tc>
          <w:tcPr>
            <w:tcW w:w="800" w:type="pct"/>
            <w:vMerge w:val="restart"/>
            <w:vAlign w:val="center"/>
          </w:tcPr>
          <w:p w14:paraId="6D128A8F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职业目标</w:t>
            </w:r>
          </w:p>
        </w:tc>
        <w:tc>
          <w:tcPr>
            <w:tcW w:w="3728" w:type="pct"/>
            <w:vAlign w:val="center"/>
          </w:tcPr>
          <w:p w14:paraId="7B5A75EC">
            <w:pPr>
              <w:numPr>
                <w:ilvl w:val="255"/>
                <w:numId w:val="0"/>
              </w:numPr>
              <w:snapToGrid w:val="0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471" w:type="pct"/>
            <w:vMerge w:val="restart"/>
            <w:vAlign w:val="center"/>
          </w:tcPr>
          <w:p w14:paraId="464E939C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30</w:t>
            </w:r>
          </w:p>
        </w:tc>
      </w:tr>
      <w:tr w14:paraId="4DB63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exact"/>
        </w:trPr>
        <w:tc>
          <w:tcPr>
            <w:tcW w:w="800" w:type="pct"/>
            <w:vMerge w:val="continue"/>
            <w:vAlign w:val="center"/>
          </w:tcPr>
          <w:p w14:paraId="0FA9272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728" w:type="pct"/>
            <w:vAlign w:val="center"/>
          </w:tcPr>
          <w:p w14:paraId="674FF67B">
            <w:pPr>
              <w:numPr>
                <w:ilvl w:val="255"/>
                <w:numId w:val="0"/>
              </w:numPr>
              <w:snapToGrid w:val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结合所学专业多渠道了解相关行业发展趋势和就业市场需求，综合分析个人能力优势、兴趣特长等，合理设定职业目标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或方向</w:t>
            </w:r>
          </w:p>
        </w:tc>
        <w:tc>
          <w:tcPr>
            <w:tcW w:w="471" w:type="pct"/>
            <w:vMerge w:val="continue"/>
            <w:vAlign w:val="center"/>
          </w:tcPr>
          <w:p w14:paraId="01AFBB6F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63B6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exact"/>
        </w:trPr>
        <w:tc>
          <w:tcPr>
            <w:tcW w:w="800" w:type="pct"/>
            <w:vMerge w:val="continue"/>
            <w:vAlign w:val="center"/>
          </w:tcPr>
          <w:p w14:paraId="6166A195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728" w:type="pct"/>
            <w:vAlign w:val="center"/>
          </w:tcPr>
          <w:p w14:paraId="3951ABCB">
            <w:pPr>
              <w:numPr>
                <w:ilvl w:val="255"/>
                <w:numId w:val="0"/>
              </w:numPr>
              <w:snapToGrid w:val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471" w:type="pct"/>
            <w:vMerge w:val="continue"/>
            <w:vAlign w:val="center"/>
          </w:tcPr>
          <w:p w14:paraId="0D385C5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C783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</w:trPr>
        <w:tc>
          <w:tcPr>
            <w:tcW w:w="800" w:type="pct"/>
            <w:vMerge w:val="restart"/>
            <w:vAlign w:val="center"/>
          </w:tcPr>
          <w:p w14:paraId="7106C4A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学习实践行动</w:t>
            </w:r>
          </w:p>
        </w:tc>
        <w:tc>
          <w:tcPr>
            <w:tcW w:w="3728" w:type="pct"/>
            <w:vAlign w:val="center"/>
          </w:tcPr>
          <w:p w14:paraId="2BB3EC3A"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471" w:type="pct"/>
            <w:vMerge w:val="restart"/>
            <w:vAlign w:val="center"/>
          </w:tcPr>
          <w:p w14:paraId="21F3842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50</w:t>
            </w:r>
          </w:p>
        </w:tc>
      </w:tr>
      <w:tr w14:paraId="6FAD2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</w:trPr>
        <w:tc>
          <w:tcPr>
            <w:tcW w:w="800" w:type="pct"/>
            <w:vMerge w:val="continue"/>
            <w:vAlign w:val="center"/>
          </w:tcPr>
          <w:p w14:paraId="0B9EFDB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728" w:type="pct"/>
            <w:vAlign w:val="center"/>
          </w:tcPr>
          <w:p w14:paraId="6D770A92">
            <w:pPr>
              <w:snapToGrid w:val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471" w:type="pct"/>
            <w:vMerge w:val="continue"/>
            <w:vAlign w:val="center"/>
          </w:tcPr>
          <w:p w14:paraId="0ADD87B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6195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exact"/>
        </w:trPr>
        <w:tc>
          <w:tcPr>
            <w:tcW w:w="800" w:type="pct"/>
            <w:vAlign w:val="center"/>
          </w:tcPr>
          <w:p w14:paraId="616B0FDD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优化改进</w:t>
            </w:r>
          </w:p>
        </w:tc>
        <w:tc>
          <w:tcPr>
            <w:tcW w:w="3728" w:type="pct"/>
            <w:vAlign w:val="center"/>
          </w:tcPr>
          <w:p w14:paraId="634C7204">
            <w:pPr>
              <w:snapToGrid w:val="0"/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及时对学习实践行动成效进行自我评估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和反思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，总结分析收获、不足和原因，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在成长过程中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对职业目标和学习实践行动路径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进行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动态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优化</w:t>
            </w:r>
          </w:p>
        </w:tc>
        <w:tc>
          <w:tcPr>
            <w:tcW w:w="471" w:type="pct"/>
            <w:vAlign w:val="center"/>
          </w:tcPr>
          <w:p w14:paraId="06BEF06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</w:t>
            </w:r>
          </w:p>
        </w:tc>
      </w:tr>
      <w:tr w14:paraId="763E9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800" w:type="pct"/>
            <w:vAlign w:val="center"/>
          </w:tcPr>
          <w:p w14:paraId="5A269E63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总分</w:t>
            </w:r>
          </w:p>
        </w:tc>
        <w:tc>
          <w:tcPr>
            <w:tcW w:w="3728" w:type="pct"/>
            <w:vAlign w:val="center"/>
          </w:tcPr>
          <w:p w14:paraId="549373C1">
            <w:pPr>
              <w:snapToGrid w:val="0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71" w:type="pct"/>
            <w:vAlign w:val="center"/>
          </w:tcPr>
          <w:p w14:paraId="70DB82ED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100</w:t>
            </w:r>
          </w:p>
        </w:tc>
      </w:tr>
    </w:tbl>
    <w:p w14:paraId="3CB71F6F">
      <w:pPr>
        <w:rPr>
          <w:rFonts w:ascii="Times New Roman" w:hAnsi="Times New Roman" w:cs="Times New Roman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F1E6C5-C9BF-40DD-8A14-0CB61476883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C5E76DD-725D-4C10-A242-AABA54503EB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46F4960-857A-4653-8D76-E79CB85C074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537FC8E-5FD6-4212-92A8-3D5EB405F1B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AE52D97-F4E7-4143-86B0-395F75625F5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1206747"/>
    </w:sdtPr>
    <w:sdtEndPr>
      <w:rPr>
        <w:sz w:val="24"/>
        <w:szCs w:val="24"/>
      </w:rPr>
    </w:sdtEndPr>
    <w:sdtContent>
      <w:p w14:paraId="7D9BFE00">
        <w:pPr>
          <w:pStyle w:val="2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 w14:paraId="646C45E7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5E822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zMjNmNTZkYmYzM2JlMmRmYzU2NTQ5Y2M2Y2Q1ODIifQ=="/>
  </w:docVars>
  <w:rsids>
    <w:rsidRoot w:val="4A013C00"/>
    <w:rsid w:val="00085F3A"/>
    <w:rsid w:val="00151EC8"/>
    <w:rsid w:val="00162B91"/>
    <w:rsid w:val="00264416"/>
    <w:rsid w:val="00294959"/>
    <w:rsid w:val="003D6719"/>
    <w:rsid w:val="00433921"/>
    <w:rsid w:val="00561B9D"/>
    <w:rsid w:val="005961DF"/>
    <w:rsid w:val="00693339"/>
    <w:rsid w:val="00697A2C"/>
    <w:rsid w:val="007E33FE"/>
    <w:rsid w:val="00844FAD"/>
    <w:rsid w:val="008F0F5D"/>
    <w:rsid w:val="00A46439"/>
    <w:rsid w:val="00A8662E"/>
    <w:rsid w:val="00AA3CAE"/>
    <w:rsid w:val="00B40AAB"/>
    <w:rsid w:val="00BE22C5"/>
    <w:rsid w:val="00C24305"/>
    <w:rsid w:val="00C938EC"/>
    <w:rsid w:val="00CD7608"/>
    <w:rsid w:val="00D11AD2"/>
    <w:rsid w:val="00DC7C1D"/>
    <w:rsid w:val="00E00D1E"/>
    <w:rsid w:val="00F313A5"/>
    <w:rsid w:val="00F31755"/>
    <w:rsid w:val="01392CAD"/>
    <w:rsid w:val="01FF7EAF"/>
    <w:rsid w:val="020359F8"/>
    <w:rsid w:val="02137434"/>
    <w:rsid w:val="02623E86"/>
    <w:rsid w:val="02635B8F"/>
    <w:rsid w:val="0371289F"/>
    <w:rsid w:val="03EE6D15"/>
    <w:rsid w:val="03F80122"/>
    <w:rsid w:val="040D7FBC"/>
    <w:rsid w:val="049D299F"/>
    <w:rsid w:val="04A46465"/>
    <w:rsid w:val="05024DA8"/>
    <w:rsid w:val="05080D98"/>
    <w:rsid w:val="05257DE5"/>
    <w:rsid w:val="058419A8"/>
    <w:rsid w:val="063369BE"/>
    <w:rsid w:val="06636E31"/>
    <w:rsid w:val="075370E9"/>
    <w:rsid w:val="07BE007D"/>
    <w:rsid w:val="08AC4578"/>
    <w:rsid w:val="08E47DDB"/>
    <w:rsid w:val="08EE04EE"/>
    <w:rsid w:val="09397A91"/>
    <w:rsid w:val="09641ABD"/>
    <w:rsid w:val="09BE4364"/>
    <w:rsid w:val="09EB0ED1"/>
    <w:rsid w:val="0A1C1A19"/>
    <w:rsid w:val="0A3B2B5C"/>
    <w:rsid w:val="0B6B7559"/>
    <w:rsid w:val="0BAE30A2"/>
    <w:rsid w:val="0BB863BB"/>
    <w:rsid w:val="0BDC6D23"/>
    <w:rsid w:val="0BE97068"/>
    <w:rsid w:val="0C963376"/>
    <w:rsid w:val="0D937D7B"/>
    <w:rsid w:val="0DCA2B2C"/>
    <w:rsid w:val="0DDC562F"/>
    <w:rsid w:val="0DDF0D4D"/>
    <w:rsid w:val="0E19143E"/>
    <w:rsid w:val="0EBB3568"/>
    <w:rsid w:val="0FAA36CB"/>
    <w:rsid w:val="104355C3"/>
    <w:rsid w:val="10857989"/>
    <w:rsid w:val="108C6F6A"/>
    <w:rsid w:val="10D77E40"/>
    <w:rsid w:val="10F85B1C"/>
    <w:rsid w:val="11122F87"/>
    <w:rsid w:val="11E06E41"/>
    <w:rsid w:val="11E903EC"/>
    <w:rsid w:val="12411FD6"/>
    <w:rsid w:val="130F44C1"/>
    <w:rsid w:val="134A0F51"/>
    <w:rsid w:val="13E92255"/>
    <w:rsid w:val="14887A48"/>
    <w:rsid w:val="14BB4C5C"/>
    <w:rsid w:val="14EA30AD"/>
    <w:rsid w:val="15237DB0"/>
    <w:rsid w:val="154541FA"/>
    <w:rsid w:val="15637797"/>
    <w:rsid w:val="15C54C7F"/>
    <w:rsid w:val="15F5011F"/>
    <w:rsid w:val="163E0F41"/>
    <w:rsid w:val="1677218C"/>
    <w:rsid w:val="16B244CF"/>
    <w:rsid w:val="16D03928"/>
    <w:rsid w:val="16D25CCA"/>
    <w:rsid w:val="179A4415"/>
    <w:rsid w:val="18530146"/>
    <w:rsid w:val="185A5747"/>
    <w:rsid w:val="188B108C"/>
    <w:rsid w:val="18B71529"/>
    <w:rsid w:val="18C82B09"/>
    <w:rsid w:val="18E549FD"/>
    <w:rsid w:val="19AC41D9"/>
    <w:rsid w:val="1A141D7E"/>
    <w:rsid w:val="1A434D8C"/>
    <w:rsid w:val="1A6E0D68"/>
    <w:rsid w:val="1A844B03"/>
    <w:rsid w:val="1B55540D"/>
    <w:rsid w:val="1B672D66"/>
    <w:rsid w:val="1BB35CD3"/>
    <w:rsid w:val="1C3968A1"/>
    <w:rsid w:val="1C8431EB"/>
    <w:rsid w:val="1C902BAA"/>
    <w:rsid w:val="1CD86382"/>
    <w:rsid w:val="1D507571"/>
    <w:rsid w:val="1D9F12DA"/>
    <w:rsid w:val="1DCB4AB7"/>
    <w:rsid w:val="1DD22107"/>
    <w:rsid w:val="1E29333F"/>
    <w:rsid w:val="1E363DC4"/>
    <w:rsid w:val="1F095B9C"/>
    <w:rsid w:val="1F197E91"/>
    <w:rsid w:val="1FBC0EEE"/>
    <w:rsid w:val="1FBDA39A"/>
    <w:rsid w:val="1FE872EE"/>
    <w:rsid w:val="20412959"/>
    <w:rsid w:val="21110DC5"/>
    <w:rsid w:val="213B49D7"/>
    <w:rsid w:val="214271D1"/>
    <w:rsid w:val="2152133A"/>
    <w:rsid w:val="21985D45"/>
    <w:rsid w:val="228433DD"/>
    <w:rsid w:val="23005595"/>
    <w:rsid w:val="238A0FD7"/>
    <w:rsid w:val="2392443F"/>
    <w:rsid w:val="24054E77"/>
    <w:rsid w:val="2441470D"/>
    <w:rsid w:val="26794851"/>
    <w:rsid w:val="26D86037"/>
    <w:rsid w:val="27230316"/>
    <w:rsid w:val="2726177F"/>
    <w:rsid w:val="272922EB"/>
    <w:rsid w:val="277B343D"/>
    <w:rsid w:val="279D7857"/>
    <w:rsid w:val="27FE6547"/>
    <w:rsid w:val="28212FEC"/>
    <w:rsid w:val="28844573"/>
    <w:rsid w:val="291C5793"/>
    <w:rsid w:val="296F5223"/>
    <w:rsid w:val="2A17569E"/>
    <w:rsid w:val="2A3D1B2C"/>
    <w:rsid w:val="2A6B6DBE"/>
    <w:rsid w:val="2B08765C"/>
    <w:rsid w:val="2B67309B"/>
    <w:rsid w:val="2B9650CB"/>
    <w:rsid w:val="2BAF1ACB"/>
    <w:rsid w:val="2C1A1476"/>
    <w:rsid w:val="2C1F083A"/>
    <w:rsid w:val="2CD21D51"/>
    <w:rsid w:val="2CED7D42"/>
    <w:rsid w:val="2DDE4C02"/>
    <w:rsid w:val="2E403A36"/>
    <w:rsid w:val="2E7D286D"/>
    <w:rsid w:val="2EE10029"/>
    <w:rsid w:val="2EE45D6B"/>
    <w:rsid w:val="2F740E9D"/>
    <w:rsid w:val="2FE51E77"/>
    <w:rsid w:val="30073ABF"/>
    <w:rsid w:val="30110965"/>
    <w:rsid w:val="3076335E"/>
    <w:rsid w:val="30FF6E8C"/>
    <w:rsid w:val="312A4923"/>
    <w:rsid w:val="325F4087"/>
    <w:rsid w:val="328E2027"/>
    <w:rsid w:val="32D30F78"/>
    <w:rsid w:val="330819F8"/>
    <w:rsid w:val="331F0A77"/>
    <w:rsid w:val="332938EB"/>
    <w:rsid w:val="33685BFB"/>
    <w:rsid w:val="33704071"/>
    <w:rsid w:val="33D64760"/>
    <w:rsid w:val="342E1F62"/>
    <w:rsid w:val="3458478F"/>
    <w:rsid w:val="348579ED"/>
    <w:rsid w:val="34DD1293"/>
    <w:rsid w:val="35D72186"/>
    <w:rsid w:val="35E47D92"/>
    <w:rsid w:val="36932551"/>
    <w:rsid w:val="36946E7B"/>
    <w:rsid w:val="36D668E1"/>
    <w:rsid w:val="37B30577"/>
    <w:rsid w:val="37DE5A4E"/>
    <w:rsid w:val="38EE5026"/>
    <w:rsid w:val="3A217303"/>
    <w:rsid w:val="3A39340F"/>
    <w:rsid w:val="3A986E1D"/>
    <w:rsid w:val="3AB24F6F"/>
    <w:rsid w:val="3BD716F2"/>
    <w:rsid w:val="3BDE270D"/>
    <w:rsid w:val="3BE40B5C"/>
    <w:rsid w:val="3CC04181"/>
    <w:rsid w:val="3D1141CF"/>
    <w:rsid w:val="3D3A1CC2"/>
    <w:rsid w:val="3DBF5561"/>
    <w:rsid w:val="3EC94476"/>
    <w:rsid w:val="3ED54541"/>
    <w:rsid w:val="3EFB07DD"/>
    <w:rsid w:val="3F6D7E74"/>
    <w:rsid w:val="3F9C03B5"/>
    <w:rsid w:val="40227A6A"/>
    <w:rsid w:val="406B3BF6"/>
    <w:rsid w:val="40784565"/>
    <w:rsid w:val="4148218A"/>
    <w:rsid w:val="41D339C6"/>
    <w:rsid w:val="42487538"/>
    <w:rsid w:val="42C300CA"/>
    <w:rsid w:val="42D833BE"/>
    <w:rsid w:val="432A400D"/>
    <w:rsid w:val="435868FA"/>
    <w:rsid w:val="436A2B4A"/>
    <w:rsid w:val="43F4762D"/>
    <w:rsid w:val="44A616A1"/>
    <w:rsid w:val="44E658A6"/>
    <w:rsid w:val="451E577A"/>
    <w:rsid w:val="45AD602E"/>
    <w:rsid w:val="465D12FD"/>
    <w:rsid w:val="471002A4"/>
    <w:rsid w:val="48595276"/>
    <w:rsid w:val="48855F49"/>
    <w:rsid w:val="48AA0EB3"/>
    <w:rsid w:val="48CB3EE5"/>
    <w:rsid w:val="48E704DA"/>
    <w:rsid w:val="4A013C00"/>
    <w:rsid w:val="4A3F57A8"/>
    <w:rsid w:val="4AAE0A89"/>
    <w:rsid w:val="4ACC5BD9"/>
    <w:rsid w:val="4B5D1EF1"/>
    <w:rsid w:val="4B636C2F"/>
    <w:rsid w:val="4BD470D6"/>
    <w:rsid w:val="4C0F2222"/>
    <w:rsid w:val="4CC90623"/>
    <w:rsid w:val="4CFA723F"/>
    <w:rsid w:val="4D1074FD"/>
    <w:rsid w:val="4D244CBF"/>
    <w:rsid w:val="4D7B43DB"/>
    <w:rsid w:val="4DFE58E7"/>
    <w:rsid w:val="4E79165C"/>
    <w:rsid w:val="4E8E71C6"/>
    <w:rsid w:val="5069140D"/>
    <w:rsid w:val="508230AB"/>
    <w:rsid w:val="50B11AF9"/>
    <w:rsid w:val="50E772C9"/>
    <w:rsid w:val="516721B8"/>
    <w:rsid w:val="5174257E"/>
    <w:rsid w:val="517D2D2B"/>
    <w:rsid w:val="529B480F"/>
    <w:rsid w:val="52A9203F"/>
    <w:rsid w:val="52E9573C"/>
    <w:rsid w:val="537806AC"/>
    <w:rsid w:val="54117C27"/>
    <w:rsid w:val="5444625D"/>
    <w:rsid w:val="54761C5F"/>
    <w:rsid w:val="54867BC7"/>
    <w:rsid w:val="548F1E9F"/>
    <w:rsid w:val="550A0FB6"/>
    <w:rsid w:val="55233AF6"/>
    <w:rsid w:val="553A3451"/>
    <w:rsid w:val="556D1178"/>
    <w:rsid w:val="55DD6EED"/>
    <w:rsid w:val="560F092F"/>
    <w:rsid w:val="567023B9"/>
    <w:rsid w:val="57456F9A"/>
    <w:rsid w:val="575B5C43"/>
    <w:rsid w:val="581862A5"/>
    <w:rsid w:val="582C5A22"/>
    <w:rsid w:val="58CD1E13"/>
    <w:rsid w:val="59346BBB"/>
    <w:rsid w:val="596F7E6D"/>
    <w:rsid w:val="59A7232A"/>
    <w:rsid w:val="5A7935D0"/>
    <w:rsid w:val="5A857F88"/>
    <w:rsid w:val="5A9171D9"/>
    <w:rsid w:val="5AAD7921"/>
    <w:rsid w:val="5AF96577"/>
    <w:rsid w:val="5B3C35E0"/>
    <w:rsid w:val="5BB3204C"/>
    <w:rsid w:val="5BCF552A"/>
    <w:rsid w:val="5C404289"/>
    <w:rsid w:val="5C4F0418"/>
    <w:rsid w:val="5C6E7F75"/>
    <w:rsid w:val="5C9E2764"/>
    <w:rsid w:val="5C9F2D12"/>
    <w:rsid w:val="5CD01559"/>
    <w:rsid w:val="5CE45005"/>
    <w:rsid w:val="5CF615B6"/>
    <w:rsid w:val="5D6C5E7E"/>
    <w:rsid w:val="5D7C08ED"/>
    <w:rsid w:val="5DBD6C42"/>
    <w:rsid w:val="5DCB6F9D"/>
    <w:rsid w:val="5DEA21A7"/>
    <w:rsid w:val="5DFE20F6"/>
    <w:rsid w:val="5E670C8B"/>
    <w:rsid w:val="5F3E14C8"/>
    <w:rsid w:val="5F531FCE"/>
    <w:rsid w:val="5F5F4E16"/>
    <w:rsid w:val="600F4147"/>
    <w:rsid w:val="604C539B"/>
    <w:rsid w:val="60C018E5"/>
    <w:rsid w:val="60D96503"/>
    <w:rsid w:val="610712C2"/>
    <w:rsid w:val="610C4851"/>
    <w:rsid w:val="614D13CA"/>
    <w:rsid w:val="61811074"/>
    <w:rsid w:val="619F10F0"/>
    <w:rsid w:val="61D40E77"/>
    <w:rsid w:val="623C5506"/>
    <w:rsid w:val="62554E07"/>
    <w:rsid w:val="62C76F5B"/>
    <w:rsid w:val="62D91DBD"/>
    <w:rsid w:val="63716EC6"/>
    <w:rsid w:val="640E3D00"/>
    <w:rsid w:val="643724D8"/>
    <w:rsid w:val="656F71BD"/>
    <w:rsid w:val="65A721CD"/>
    <w:rsid w:val="65DF1B7E"/>
    <w:rsid w:val="66496D41"/>
    <w:rsid w:val="668E1BD0"/>
    <w:rsid w:val="672F0283"/>
    <w:rsid w:val="6791662C"/>
    <w:rsid w:val="67BA23CC"/>
    <w:rsid w:val="67CA2856"/>
    <w:rsid w:val="68664B20"/>
    <w:rsid w:val="68907AF3"/>
    <w:rsid w:val="68D945B8"/>
    <w:rsid w:val="68F84192"/>
    <w:rsid w:val="6AA33E09"/>
    <w:rsid w:val="6B205754"/>
    <w:rsid w:val="6B2C0FE5"/>
    <w:rsid w:val="6B321631"/>
    <w:rsid w:val="6B4762F6"/>
    <w:rsid w:val="6B490814"/>
    <w:rsid w:val="6BC06D48"/>
    <w:rsid w:val="6C1C54F5"/>
    <w:rsid w:val="6C4F2D98"/>
    <w:rsid w:val="6CAA433C"/>
    <w:rsid w:val="6CB322FE"/>
    <w:rsid w:val="6CC2258A"/>
    <w:rsid w:val="6CDE737B"/>
    <w:rsid w:val="6D3B47CD"/>
    <w:rsid w:val="6DC04CD2"/>
    <w:rsid w:val="6DE47A97"/>
    <w:rsid w:val="6E365B71"/>
    <w:rsid w:val="6E623FDB"/>
    <w:rsid w:val="6E762EF9"/>
    <w:rsid w:val="6F6D284B"/>
    <w:rsid w:val="7004370D"/>
    <w:rsid w:val="701B388E"/>
    <w:rsid w:val="702A6D7B"/>
    <w:rsid w:val="708769BE"/>
    <w:rsid w:val="70935DE5"/>
    <w:rsid w:val="709C4BE4"/>
    <w:rsid w:val="70A65E10"/>
    <w:rsid w:val="71157205"/>
    <w:rsid w:val="71200367"/>
    <w:rsid w:val="71321217"/>
    <w:rsid w:val="71AA1F21"/>
    <w:rsid w:val="71E6402B"/>
    <w:rsid w:val="72021DBB"/>
    <w:rsid w:val="721C2A52"/>
    <w:rsid w:val="72D00672"/>
    <w:rsid w:val="72F86CBC"/>
    <w:rsid w:val="744A1799"/>
    <w:rsid w:val="7513361E"/>
    <w:rsid w:val="75846F2D"/>
    <w:rsid w:val="76007DF5"/>
    <w:rsid w:val="77446974"/>
    <w:rsid w:val="774E601A"/>
    <w:rsid w:val="77996CC0"/>
    <w:rsid w:val="779F004E"/>
    <w:rsid w:val="77E56212"/>
    <w:rsid w:val="78454752"/>
    <w:rsid w:val="787B1E32"/>
    <w:rsid w:val="78D21D5D"/>
    <w:rsid w:val="794F74B2"/>
    <w:rsid w:val="79832203"/>
    <w:rsid w:val="79EB75B5"/>
    <w:rsid w:val="7A205476"/>
    <w:rsid w:val="7A2605B3"/>
    <w:rsid w:val="7A2B3E1B"/>
    <w:rsid w:val="7A4C65EF"/>
    <w:rsid w:val="7A503440"/>
    <w:rsid w:val="7B22521E"/>
    <w:rsid w:val="7C52031C"/>
    <w:rsid w:val="7CC4020D"/>
    <w:rsid w:val="7D101C97"/>
    <w:rsid w:val="7D5D5492"/>
    <w:rsid w:val="7D67082F"/>
    <w:rsid w:val="7D935F5F"/>
    <w:rsid w:val="7EAB4CF1"/>
    <w:rsid w:val="7EC6133E"/>
    <w:rsid w:val="7EF22CAD"/>
    <w:rsid w:val="7EF944E8"/>
    <w:rsid w:val="7F2C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paragraph" w:customStyle="1" w:styleId="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0">
    <w:name w:val="页脚 字符"/>
    <w:basedOn w:val="7"/>
    <w:link w:val="2"/>
    <w:qFormat/>
    <w:uiPriority w:val="99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4f34f277-84b0-4072-9b42-785c7bc37e6e</errorID>
      <errorWord>考察学生</errorWord>
      <group>L1_Word</group>
      <groupName>字词问题</groupName>
      <ability>L2_Typo</ability>
      <abilityName>字词错误</abilityName>
      <candidateList>
        <item>考查学生</item>
      </candidateList>
      <explain/>
      <paraID>590A23A2</paraID>
      <start>0</start>
      <end>4</end>
      <status>ignored</status>
      <modifiedWord/>
      <trackRevisions>false</trackRevisions>
    </reviewItem>
    <reviewItem>
      <errorID>ed490179-290f-4be4-96d3-69b97276c722</errorID>
      <errorWord>作</errorWord>
      <group>L1_Word</group>
      <groupName>字词问题</groupName>
      <ability>L2_Typo</ability>
      <abilityName>字词错误</abilityName>
      <candidateList>
        <item>做</item>
      </candidateList>
      <explain>存在发音相同字词的误用。</explain>
      <paraID> 8FB0D71</paraID>
      <start>39</start>
      <end>40</end>
      <status>ignored</status>
      <modifiedWord/>
      <trackRevisions>false</trackRevisions>
    </reviewItem>
    <reviewItem>
      <errorID>218eea0d-c5d5-4e1e-bfe6-b4a36835c7db</errorID>
      <errorWord>,</errorWord>
      <group>L1_Format</group>
      <groupName>格式问题</groupName>
      <ability>L2_HalfPunc_CN</ability>
      <abilityName>全半角检查</abilityName>
      <candidateList>
        <item>，</item>
      </candidateList>
      <explain>文本全半角错误。</explain>
      <paraID>7B5A75EC</paraID>
      <start>48</start>
      <end>50</end>
      <status>modified</status>
      <modifiedWord>，,</modifiedWord>
      <trackRevisions>true</trackRevisions>
    </reviewItem>
  </reviewItems>
  <config/>
</contractReview>
</file>

<file path=customXml/itemProps1.xml><?xml version="1.0" encoding="utf-8"?>
<ds:datastoreItem xmlns:ds="http://schemas.openxmlformats.org/officeDocument/2006/customXml" ds:itemID="{0e759838-4f86-43bf-99cf-444a42f7cf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698</Words>
  <Characters>721</Characters>
  <Lines>32</Lines>
  <Paragraphs>9</Paragraphs>
  <TotalTime>330</TotalTime>
  <ScaleCrop>false</ScaleCrop>
  <LinksUpToDate>false</LinksUpToDate>
  <CharactersWithSpaces>721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2024-10-28T02:35:00Z</dcterms:created>
  <dc:creator>棱移星</dc:creator>
  <cp:lastModifiedBy>郑来德</cp:lastModifiedBy>
  <cp:lastPrinted>2024-10-25T20:32:00Z</cp:lastPrinted>
  <dcterms:modified xsi:type="dcterms:W3CDTF">2026-07-05T02:14:24Z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45001351520D4004AAB80D7F6CB9BCCA_13</vt:lpwstr>
  </property>
  <property fmtid="{D5CDD505-2E9C-101B-9397-08002B2CF9AE}" pid="4" name="KSOTemplateDocerSaveRecord">
    <vt:lpwstr>eyJoZGlkIjoiMmMzYzRhZjc3YzNmNmMyMjRmOTgwYjNlOTBiOTBiNGEiLCJ1c2VySWQiOiIzODc5MjY4MzcifQ==</vt:lpwstr>
  </property>
</Properties>
</file>