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D26" w:rsidRPr="009A5D26" w:rsidRDefault="009A5D26" w:rsidP="009A5D26">
      <w:pPr>
        <w:widowControl/>
        <w:shd w:val="clear" w:color="auto" w:fill="FFFFFF"/>
        <w:spacing w:before="100" w:beforeAutospacing="1" w:after="100" w:afterAutospacing="1"/>
        <w:jc w:val="center"/>
        <w:rPr>
          <w:rFonts w:ascii="宋体" w:hAnsi="宋体" w:cs="宋体"/>
          <w:color w:val="000000"/>
          <w:kern w:val="0"/>
          <w:sz w:val="24"/>
          <w:szCs w:val="24"/>
        </w:rPr>
      </w:pPr>
      <w:bookmarkStart w:id="0" w:name="_GoBack"/>
      <w:bookmarkEnd w:id="0"/>
      <w:r w:rsidRPr="009A5D26">
        <w:rPr>
          <w:rFonts w:ascii="方正小标宋简体" w:eastAsia="方正小标宋简体" w:hAnsi="宋体" w:cs="宋体" w:hint="eastAsia"/>
          <w:color w:val="000000"/>
          <w:kern w:val="0"/>
          <w:sz w:val="44"/>
          <w:szCs w:val="44"/>
        </w:rPr>
        <w:t>20</w:t>
      </w:r>
      <w:r w:rsidR="00A60359">
        <w:rPr>
          <w:rFonts w:ascii="方正小标宋简体" w:eastAsia="方正小标宋简体" w:hAnsi="宋体" w:cs="宋体" w:hint="eastAsia"/>
          <w:color w:val="000000"/>
          <w:kern w:val="0"/>
          <w:sz w:val="44"/>
          <w:szCs w:val="44"/>
        </w:rPr>
        <w:t>20</w:t>
      </w:r>
      <w:r w:rsidRPr="009A5D26">
        <w:rPr>
          <w:rFonts w:ascii="方正小标宋简体" w:eastAsia="方正小标宋简体" w:hAnsi="宋体" w:cs="宋体" w:hint="eastAsia"/>
          <w:color w:val="000000"/>
          <w:kern w:val="0"/>
          <w:sz w:val="44"/>
          <w:szCs w:val="44"/>
        </w:rPr>
        <w:t>年</w:t>
      </w:r>
      <w:r w:rsidR="00547235">
        <w:rPr>
          <w:rFonts w:ascii="方正小标宋简体" w:eastAsia="方正小标宋简体" w:hAnsi="宋体" w:cs="宋体" w:hint="eastAsia"/>
          <w:color w:val="000000"/>
          <w:kern w:val="0"/>
          <w:sz w:val="44"/>
          <w:szCs w:val="44"/>
        </w:rPr>
        <w:t>秀峰区</w:t>
      </w:r>
      <w:r w:rsidRPr="009A5D26">
        <w:rPr>
          <w:rFonts w:ascii="方正小标宋简体" w:eastAsia="方正小标宋简体" w:hAnsi="宋体" w:cs="宋体" w:hint="eastAsia"/>
          <w:color w:val="000000"/>
          <w:kern w:val="0"/>
          <w:sz w:val="44"/>
          <w:szCs w:val="44"/>
        </w:rPr>
        <w:t>征兵宣传</w:t>
      </w:r>
      <w:r w:rsidR="002B11A6">
        <w:rPr>
          <w:rFonts w:ascii="方正小标宋简体" w:eastAsia="方正小标宋简体" w:hAnsi="宋体" w:cs="宋体" w:hint="eastAsia"/>
          <w:color w:val="000000"/>
          <w:kern w:val="0"/>
          <w:sz w:val="44"/>
          <w:szCs w:val="44"/>
        </w:rPr>
        <w:t>手册</w:t>
      </w:r>
    </w:p>
    <w:p w:rsidR="0073244E" w:rsidRDefault="0073244E" w:rsidP="0073244E">
      <w:pPr>
        <w:widowControl/>
        <w:shd w:val="clear" w:color="auto" w:fill="FFFFFF"/>
        <w:spacing w:before="100" w:beforeAutospacing="1" w:after="100" w:afterAutospacing="1"/>
        <w:jc w:val="center"/>
        <w:rPr>
          <w:rFonts w:ascii="方正小标宋简体" w:eastAsia="方正小标宋简体" w:hAnsi="宋体" w:cs="宋体" w:hint="eastAsia"/>
          <w:color w:val="000000"/>
          <w:kern w:val="0"/>
          <w:sz w:val="32"/>
          <w:szCs w:val="32"/>
        </w:rPr>
      </w:pPr>
      <w:r>
        <w:rPr>
          <w:rFonts w:ascii="方正小标宋简体" w:eastAsia="方正小标宋简体" w:hAnsi="宋体" w:cs="宋体" w:hint="eastAsia"/>
          <w:color w:val="000000"/>
          <w:kern w:val="0"/>
          <w:sz w:val="32"/>
          <w:szCs w:val="32"/>
        </w:rPr>
        <w:t xml:space="preserve">参军报国  </w:t>
      </w:r>
      <w:r w:rsidR="002B11A6">
        <w:rPr>
          <w:rFonts w:ascii="方正小标宋简体" w:eastAsia="方正小标宋简体" w:hAnsi="宋体" w:cs="宋体" w:hint="eastAsia"/>
          <w:color w:val="000000"/>
          <w:kern w:val="0"/>
          <w:sz w:val="32"/>
          <w:szCs w:val="32"/>
        </w:rPr>
        <w:t>无上光荣</w:t>
      </w:r>
    </w:p>
    <w:p w:rsidR="0073244E" w:rsidRDefault="0073244E" w:rsidP="0073244E">
      <w:pPr>
        <w:widowControl/>
        <w:shd w:val="clear" w:color="auto" w:fill="FFFFFF"/>
        <w:spacing w:before="100" w:beforeAutospacing="1" w:after="100" w:afterAutospacing="1"/>
        <w:jc w:val="center"/>
        <w:rPr>
          <w:rFonts w:ascii="方正小标宋简体" w:eastAsia="方正小标宋简体" w:hAnsi="宋体" w:cs="宋体" w:hint="eastAsia"/>
          <w:color w:val="000000"/>
          <w:kern w:val="0"/>
          <w:sz w:val="32"/>
          <w:szCs w:val="32"/>
        </w:rPr>
      </w:pPr>
    </w:p>
    <w:p w:rsidR="0073244E" w:rsidRPr="0073244E" w:rsidRDefault="0073244E" w:rsidP="0073244E">
      <w:pPr>
        <w:widowControl/>
        <w:shd w:val="clear" w:color="auto" w:fill="FFFFFF"/>
        <w:spacing w:before="100" w:beforeAutospacing="1" w:after="100" w:afterAutospacing="1"/>
        <w:jc w:val="center"/>
        <w:rPr>
          <w:rFonts w:ascii="宋体" w:hAnsi="宋体" w:cs="宋体" w:hint="eastAsia"/>
          <w:color w:val="000000"/>
          <w:kern w:val="0"/>
          <w:sz w:val="32"/>
          <w:szCs w:val="32"/>
        </w:rPr>
      </w:pPr>
      <w:r>
        <w:rPr>
          <w:rFonts w:ascii="方正小标宋简体" w:eastAsia="方正小标宋简体" w:hAnsi="宋体" w:cs="宋体" w:hint="eastAsia"/>
          <w:color w:val="000000"/>
          <w:kern w:val="0"/>
          <w:sz w:val="32"/>
          <w:szCs w:val="32"/>
        </w:rPr>
        <w:t>公民的国防责任和义务</w:t>
      </w:r>
    </w:p>
    <w:p w:rsidR="005A4CAD" w:rsidRPr="005A4CAD" w:rsidRDefault="002B11A6" w:rsidP="005A4CAD">
      <w:pPr>
        <w:widowControl/>
        <w:shd w:val="clear" w:color="auto" w:fill="FFFFFF"/>
        <w:spacing w:before="100" w:beforeAutospacing="1" w:after="100" w:afterAutospacing="1"/>
        <w:ind w:firstLine="480"/>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w:t>
      </w:r>
      <w:r w:rsidR="0073244E">
        <w:rPr>
          <w:rFonts w:ascii="仿宋_GB2312" w:eastAsia="仿宋_GB2312" w:hAnsi="宋体" w:cs="宋体" w:hint="eastAsia"/>
          <w:color w:val="000000"/>
          <w:kern w:val="0"/>
          <w:sz w:val="24"/>
          <w:szCs w:val="24"/>
        </w:rPr>
        <w:t>中华人民共和国宪法</w:t>
      </w:r>
      <w:r>
        <w:rPr>
          <w:rFonts w:ascii="仿宋_GB2312" w:eastAsia="仿宋_GB2312" w:hAnsi="宋体" w:cs="宋体" w:hint="eastAsia"/>
          <w:color w:val="000000"/>
          <w:kern w:val="0"/>
          <w:sz w:val="24"/>
          <w:szCs w:val="24"/>
        </w:rPr>
        <w:t>》</w:t>
      </w:r>
      <w:r w:rsidR="0073244E">
        <w:rPr>
          <w:rFonts w:ascii="仿宋_GB2312" w:eastAsia="仿宋_GB2312" w:hAnsi="宋体" w:cs="宋体" w:hint="eastAsia"/>
          <w:color w:val="000000"/>
          <w:kern w:val="0"/>
          <w:sz w:val="24"/>
          <w:szCs w:val="24"/>
        </w:rPr>
        <w:t>第五十五条明确：</w:t>
      </w:r>
      <w:r w:rsidR="005A4CAD" w:rsidRPr="005A4CAD">
        <w:rPr>
          <w:rFonts w:ascii="仿宋_GB2312" w:eastAsia="仿宋_GB2312" w:hAnsi="宋体" w:cs="宋体" w:hint="eastAsia"/>
          <w:color w:val="000000"/>
          <w:kern w:val="0"/>
          <w:sz w:val="24"/>
          <w:szCs w:val="24"/>
        </w:rPr>
        <w:t>保卫祖国、抵抗侵略是中华人民共和国每个公民的神圣职责，依照法律服兵役是每个公民的光荣义务。</w:t>
      </w:r>
      <w:r>
        <w:rPr>
          <w:rFonts w:ascii="仿宋_GB2312" w:eastAsia="仿宋_GB2312" w:hAnsi="宋体" w:cs="宋体" w:hint="eastAsia"/>
          <w:color w:val="000000"/>
          <w:kern w:val="0"/>
          <w:sz w:val="24"/>
          <w:szCs w:val="24"/>
        </w:rPr>
        <w:t>《</w:t>
      </w:r>
      <w:r w:rsidR="008843F6">
        <w:rPr>
          <w:rFonts w:ascii="仿宋_GB2312" w:eastAsia="仿宋_GB2312" w:hAnsi="宋体" w:cs="宋体" w:hint="eastAsia"/>
          <w:color w:val="000000"/>
          <w:kern w:val="0"/>
          <w:sz w:val="24"/>
          <w:szCs w:val="24"/>
        </w:rPr>
        <w:t>中华人民共和国</w:t>
      </w:r>
      <w:r w:rsidR="0073244E">
        <w:rPr>
          <w:rFonts w:ascii="仿宋_GB2312" w:eastAsia="仿宋_GB2312" w:hAnsi="宋体" w:cs="宋体" w:hint="eastAsia"/>
          <w:color w:val="000000"/>
          <w:kern w:val="0"/>
          <w:sz w:val="24"/>
          <w:szCs w:val="24"/>
        </w:rPr>
        <w:t>兵役法</w:t>
      </w:r>
      <w:r>
        <w:rPr>
          <w:rFonts w:ascii="仿宋_GB2312" w:eastAsia="仿宋_GB2312" w:hAnsi="宋体" w:cs="宋体" w:hint="eastAsia"/>
          <w:color w:val="000000"/>
          <w:kern w:val="0"/>
          <w:sz w:val="24"/>
          <w:szCs w:val="24"/>
        </w:rPr>
        <w:t>》</w:t>
      </w:r>
      <w:r w:rsidR="008843F6">
        <w:rPr>
          <w:rFonts w:ascii="仿宋_GB2312" w:eastAsia="仿宋_GB2312" w:hAnsi="宋体" w:cs="宋体" w:hint="eastAsia"/>
          <w:color w:val="000000"/>
          <w:kern w:val="0"/>
          <w:sz w:val="24"/>
          <w:szCs w:val="24"/>
        </w:rPr>
        <w:t>第三条</w:t>
      </w:r>
      <w:r w:rsidR="0073244E">
        <w:rPr>
          <w:rFonts w:ascii="仿宋_GB2312" w:eastAsia="仿宋_GB2312" w:hAnsi="宋体" w:cs="宋体" w:hint="eastAsia"/>
          <w:color w:val="000000"/>
          <w:kern w:val="0"/>
          <w:sz w:val="24"/>
          <w:szCs w:val="24"/>
        </w:rPr>
        <w:t>明确：中华人民共和国公民，不分民族、种族、职业、家庭出身、宗教信仰和教育程度，都有义务依照规定服兵役。</w:t>
      </w:r>
    </w:p>
    <w:p w:rsidR="0073244E" w:rsidRDefault="0073244E" w:rsidP="00547235">
      <w:pPr>
        <w:widowControl/>
        <w:shd w:val="clear" w:color="auto" w:fill="FFFFFF"/>
        <w:spacing w:before="100" w:beforeAutospacing="1" w:after="100" w:afterAutospacing="1"/>
        <w:jc w:val="center"/>
        <w:rPr>
          <w:rFonts w:ascii="方正小标宋简体" w:eastAsia="方正小标宋简体" w:hAnsi="宋体" w:cs="宋体" w:hint="eastAsia"/>
          <w:color w:val="000000"/>
          <w:kern w:val="0"/>
          <w:sz w:val="32"/>
          <w:szCs w:val="32"/>
        </w:rPr>
      </w:pPr>
      <w:r>
        <w:rPr>
          <w:rFonts w:ascii="方正小标宋简体" w:eastAsia="方正小标宋简体" w:hAnsi="宋体" w:cs="宋体" w:hint="eastAsia"/>
          <w:color w:val="000000"/>
          <w:kern w:val="0"/>
          <w:sz w:val="32"/>
          <w:szCs w:val="32"/>
        </w:rPr>
        <w:t>标准条件</w:t>
      </w:r>
    </w:p>
    <w:p w:rsidR="0073244E" w:rsidRPr="009A5D26" w:rsidRDefault="0073244E" w:rsidP="000F7FBE">
      <w:pPr>
        <w:widowControl/>
        <w:shd w:val="clear" w:color="auto" w:fill="FFFFFF"/>
        <w:spacing w:before="100" w:beforeAutospacing="1" w:after="100" w:afterAutospacing="1"/>
        <w:ind w:firstLine="480"/>
        <w:rPr>
          <w:rFonts w:ascii="宋体" w:hAnsi="宋体" w:cs="宋体"/>
          <w:color w:val="000000"/>
          <w:kern w:val="0"/>
          <w:sz w:val="24"/>
          <w:szCs w:val="24"/>
        </w:rPr>
      </w:pPr>
      <w:r w:rsidRPr="009A5D26">
        <w:rPr>
          <w:rFonts w:ascii="黑体" w:eastAsia="黑体" w:hAnsi="黑体" w:cs="宋体" w:hint="eastAsia"/>
          <w:b/>
          <w:bCs/>
          <w:color w:val="000000"/>
          <w:kern w:val="0"/>
          <w:sz w:val="24"/>
          <w:szCs w:val="24"/>
        </w:rPr>
        <w:t>年龄条件　男青年：</w:t>
      </w:r>
      <w:r w:rsidR="002B11A6">
        <w:rPr>
          <w:rFonts w:ascii="仿宋_GB2312" w:eastAsia="仿宋_GB2312" w:hAnsi="宋体" w:cs="宋体" w:hint="eastAsia"/>
          <w:color w:val="000000"/>
          <w:kern w:val="0"/>
          <w:sz w:val="24"/>
          <w:szCs w:val="24"/>
        </w:rPr>
        <w:t xml:space="preserve"> 2020</w:t>
      </w:r>
      <w:r w:rsidRPr="009A5D26">
        <w:rPr>
          <w:rFonts w:ascii="仿宋_GB2312" w:eastAsia="仿宋_GB2312" w:hAnsi="宋体" w:cs="宋体" w:hint="eastAsia"/>
          <w:color w:val="000000"/>
          <w:kern w:val="0"/>
          <w:sz w:val="24"/>
          <w:szCs w:val="24"/>
        </w:rPr>
        <w:t>年</w:t>
      </w:r>
      <w:r w:rsidR="002B11A6">
        <w:rPr>
          <w:rFonts w:ascii="仿宋_GB2312" w:eastAsia="仿宋_GB2312" w:hAnsi="宋体" w:cs="宋体" w:hint="eastAsia"/>
          <w:color w:val="000000"/>
          <w:kern w:val="0"/>
          <w:sz w:val="24"/>
          <w:szCs w:val="24"/>
        </w:rPr>
        <w:t>止</w:t>
      </w:r>
      <w:r w:rsidR="00A96349">
        <w:rPr>
          <w:rFonts w:ascii="仿宋_GB2312" w:eastAsia="仿宋_GB2312" w:hAnsi="宋体" w:cs="宋体" w:hint="eastAsia"/>
          <w:color w:val="000000"/>
          <w:kern w:val="0"/>
          <w:sz w:val="24"/>
          <w:szCs w:val="24"/>
        </w:rPr>
        <w:t>，</w:t>
      </w:r>
      <w:r w:rsidRPr="009A5D26">
        <w:rPr>
          <w:rFonts w:ascii="仿宋_GB2312" w:eastAsia="仿宋_GB2312" w:hAnsi="宋体" w:cs="宋体" w:hint="eastAsia"/>
          <w:color w:val="000000"/>
          <w:kern w:val="0"/>
          <w:sz w:val="24"/>
          <w:szCs w:val="24"/>
        </w:rPr>
        <w:t>1</w:t>
      </w:r>
      <w:r w:rsidR="002B11A6">
        <w:rPr>
          <w:rFonts w:ascii="仿宋_GB2312" w:eastAsia="仿宋_GB2312" w:hAnsi="宋体" w:cs="宋体" w:hint="eastAsia"/>
          <w:color w:val="000000"/>
          <w:kern w:val="0"/>
          <w:sz w:val="24"/>
          <w:szCs w:val="24"/>
        </w:rPr>
        <w:t>8</w:t>
      </w:r>
      <w:r w:rsidRPr="009A5D26">
        <w:rPr>
          <w:rFonts w:ascii="仿宋_GB2312" w:eastAsia="仿宋_GB2312" w:hAnsi="宋体" w:cs="宋体" w:hint="eastAsia"/>
          <w:color w:val="000000"/>
          <w:kern w:val="0"/>
          <w:sz w:val="24"/>
          <w:szCs w:val="24"/>
        </w:rPr>
        <w:t>－</w:t>
      </w:r>
      <w:r w:rsidRPr="009A5D26">
        <w:rPr>
          <w:rFonts w:ascii="Times New Roman" w:hAnsi="Times New Roman"/>
          <w:color w:val="000000"/>
          <w:kern w:val="0"/>
          <w:sz w:val="24"/>
          <w:szCs w:val="24"/>
        </w:rPr>
        <w:t>2</w:t>
      </w:r>
      <w:r>
        <w:rPr>
          <w:rFonts w:ascii="Times New Roman" w:hAnsi="Times New Roman" w:hint="eastAsia"/>
          <w:color w:val="000000"/>
          <w:kern w:val="0"/>
          <w:sz w:val="24"/>
          <w:szCs w:val="24"/>
        </w:rPr>
        <w:t>4</w:t>
      </w:r>
      <w:r w:rsidRPr="009A5D26">
        <w:rPr>
          <w:rFonts w:ascii="仿宋_GB2312" w:eastAsia="仿宋_GB2312" w:hAnsi="宋体" w:cs="宋体" w:hint="eastAsia"/>
          <w:color w:val="000000"/>
          <w:kern w:val="0"/>
          <w:sz w:val="24"/>
          <w:szCs w:val="24"/>
        </w:rPr>
        <w:t>周岁</w:t>
      </w:r>
      <w:r w:rsidR="002B11A6">
        <w:rPr>
          <w:rFonts w:ascii="仿宋_GB2312" w:eastAsia="仿宋_GB2312" w:hAnsi="宋体" w:cs="宋体" w:hint="eastAsia"/>
          <w:color w:val="000000"/>
          <w:kern w:val="0"/>
          <w:sz w:val="24"/>
          <w:szCs w:val="24"/>
        </w:rPr>
        <w:t>，</w:t>
      </w:r>
      <w:r w:rsidR="00A96349">
        <w:rPr>
          <w:rFonts w:ascii="仿宋_GB2312" w:eastAsia="仿宋_GB2312" w:hAnsi="宋体" w:cs="宋体" w:hint="eastAsia"/>
          <w:color w:val="000000"/>
          <w:kern w:val="0"/>
          <w:sz w:val="24"/>
          <w:szCs w:val="24"/>
        </w:rPr>
        <w:t>其中大学在校生（新生）和</w:t>
      </w:r>
      <w:r w:rsidRPr="009A5D26">
        <w:rPr>
          <w:rFonts w:ascii="仿宋_GB2312" w:eastAsia="仿宋_GB2312" w:hAnsi="宋体" w:cs="宋体" w:hint="eastAsia"/>
          <w:color w:val="000000"/>
          <w:kern w:val="0"/>
          <w:sz w:val="24"/>
          <w:szCs w:val="24"/>
        </w:rPr>
        <w:t>高中（中职）毕业生为1</w:t>
      </w:r>
      <w:r w:rsidR="002B11A6">
        <w:rPr>
          <w:rFonts w:ascii="仿宋_GB2312" w:eastAsia="仿宋_GB2312" w:hAnsi="宋体" w:cs="宋体" w:hint="eastAsia"/>
          <w:color w:val="000000"/>
          <w:kern w:val="0"/>
          <w:sz w:val="24"/>
          <w:szCs w:val="24"/>
        </w:rPr>
        <w:t>8</w:t>
      </w:r>
      <w:r w:rsidRPr="009A5D26">
        <w:rPr>
          <w:rFonts w:ascii="仿宋_GB2312" w:eastAsia="仿宋_GB2312" w:hAnsi="宋体" w:cs="宋体" w:hint="eastAsia"/>
          <w:color w:val="000000"/>
          <w:kern w:val="0"/>
          <w:sz w:val="24"/>
          <w:szCs w:val="24"/>
        </w:rPr>
        <w:t>－</w:t>
      </w:r>
      <w:r w:rsidRPr="009A5D26">
        <w:rPr>
          <w:rFonts w:ascii="Times New Roman" w:hAnsi="Times New Roman"/>
          <w:color w:val="000000"/>
          <w:kern w:val="0"/>
          <w:sz w:val="24"/>
          <w:szCs w:val="24"/>
        </w:rPr>
        <w:t>22</w:t>
      </w:r>
      <w:r w:rsidRPr="009A5D26">
        <w:rPr>
          <w:rFonts w:ascii="仿宋_GB2312" w:eastAsia="仿宋_GB2312" w:hAnsi="宋体" w:cs="宋体" w:hint="eastAsia"/>
          <w:color w:val="000000"/>
          <w:kern w:val="0"/>
          <w:sz w:val="24"/>
          <w:szCs w:val="24"/>
        </w:rPr>
        <w:t>周岁；大专、本科及以上学历毕业生为17－</w:t>
      </w:r>
      <w:r w:rsidRPr="009A5D26">
        <w:rPr>
          <w:rFonts w:ascii="Times New Roman" w:hAnsi="Times New Roman"/>
          <w:color w:val="000000"/>
          <w:kern w:val="0"/>
          <w:sz w:val="24"/>
          <w:szCs w:val="24"/>
        </w:rPr>
        <w:t>24</w:t>
      </w:r>
      <w:r w:rsidRPr="009A5D26">
        <w:rPr>
          <w:rFonts w:ascii="仿宋_GB2312" w:eastAsia="仿宋_GB2312" w:hAnsi="宋体" w:cs="宋体" w:hint="eastAsia"/>
          <w:color w:val="000000"/>
          <w:kern w:val="0"/>
          <w:sz w:val="24"/>
          <w:szCs w:val="24"/>
        </w:rPr>
        <w:t>周岁</w:t>
      </w:r>
      <w:r w:rsidR="00A96349">
        <w:rPr>
          <w:rFonts w:ascii="仿宋_GB2312" w:eastAsia="仿宋_GB2312" w:hAnsi="宋体" w:cs="宋体" w:hint="eastAsia"/>
          <w:color w:val="000000"/>
          <w:kern w:val="0"/>
          <w:sz w:val="24"/>
          <w:szCs w:val="24"/>
        </w:rPr>
        <w:t>；持有高中（中职）毕业证书或持有高校新生通知书的年满17周岁可以报名应征。</w:t>
      </w:r>
      <w:r w:rsidRPr="009A5D26">
        <w:rPr>
          <w:rFonts w:ascii="黑体" w:eastAsia="黑体" w:hAnsi="黑体" w:cs="宋体" w:hint="eastAsia"/>
          <w:b/>
          <w:bCs/>
          <w:color w:val="000000"/>
          <w:kern w:val="0"/>
          <w:sz w:val="24"/>
          <w:szCs w:val="24"/>
        </w:rPr>
        <w:t>女青年：</w:t>
      </w:r>
      <w:r w:rsidRPr="009A5D26">
        <w:rPr>
          <w:rFonts w:ascii="仿宋_GB2312" w:eastAsia="仿宋_GB2312" w:hAnsi="宋体" w:cs="宋体" w:hint="eastAsia"/>
          <w:color w:val="000000"/>
          <w:kern w:val="0"/>
          <w:sz w:val="24"/>
          <w:szCs w:val="24"/>
        </w:rPr>
        <w:t>普通高中应届毕业生、大学应届毕业生（含在校生、新生）为</w:t>
      </w:r>
      <w:r w:rsidRPr="009A5D26">
        <w:rPr>
          <w:rFonts w:ascii="Times New Roman" w:hAnsi="Times New Roman"/>
          <w:color w:val="000000"/>
          <w:kern w:val="0"/>
          <w:sz w:val="24"/>
          <w:szCs w:val="24"/>
        </w:rPr>
        <w:t>1</w:t>
      </w:r>
      <w:r w:rsidR="002B11A6">
        <w:rPr>
          <w:rFonts w:ascii="Times New Roman" w:hAnsi="Times New Roman" w:hint="eastAsia"/>
          <w:color w:val="000000"/>
          <w:kern w:val="0"/>
          <w:sz w:val="24"/>
          <w:szCs w:val="24"/>
        </w:rPr>
        <w:t>8</w:t>
      </w:r>
      <w:r w:rsidRPr="009A5D26">
        <w:rPr>
          <w:rFonts w:ascii="仿宋_GB2312" w:eastAsia="仿宋_GB2312" w:hAnsi="宋体" w:cs="宋体" w:hint="eastAsia"/>
          <w:color w:val="000000"/>
          <w:kern w:val="0"/>
          <w:sz w:val="24"/>
          <w:szCs w:val="24"/>
        </w:rPr>
        <w:t>－</w:t>
      </w:r>
      <w:r w:rsidRPr="009A5D26">
        <w:rPr>
          <w:rFonts w:ascii="Times New Roman" w:hAnsi="Times New Roman"/>
          <w:color w:val="000000"/>
          <w:kern w:val="0"/>
          <w:sz w:val="24"/>
          <w:szCs w:val="24"/>
        </w:rPr>
        <w:t>22</w:t>
      </w:r>
      <w:r w:rsidRPr="009A5D26">
        <w:rPr>
          <w:rFonts w:ascii="仿宋_GB2312" w:eastAsia="仿宋_GB2312" w:hAnsi="宋体" w:cs="宋体" w:hint="eastAsia"/>
          <w:color w:val="000000"/>
          <w:kern w:val="0"/>
          <w:sz w:val="24"/>
          <w:szCs w:val="24"/>
        </w:rPr>
        <w:t>周岁。</w:t>
      </w:r>
    </w:p>
    <w:p w:rsidR="0073244E" w:rsidRPr="009A5D26" w:rsidRDefault="0073244E" w:rsidP="0073244E">
      <w:pPr>
        <w:widowControl/>
        <w:shd w:val="clear" w:color="auto" w:fill="FFFFFF"/>
        <w:spacing w:before="100" w:beforeAutospacing="1" w:after="100" w:afterAutospacing="1"/>
        <w:ind w:firstLine="480"/>
        <w:rPr>
          <w:rFonts w:ascii="宋体" w:hAnsi="宋体" w:cs="宋体"/>
          <w:color w:val="000000"/>
          <w:kern w:val="0"/>
          <w:sz w:val="24"/>
          <w:szCs w:val="24"/>
        </w:rPr>
      </w:pPr>
      <w:r w:rsidRPr="009A5D26">
        <w:rPr>
          <w:rFonts w:ascii="黑体" w:eastAsia="黑体" w:hAnsi="黑体" w:cs="宋体" w:hint="eastAsia"/>
          <w:b/>
          <w:bCs/>
          <w:color w:val="000000"/>
          <w:kern w:val="0"/>
          <w:sz w:val="24"/>
          <w:szCs w:val="24"/>
        </w:rPr>
        <w:t>身体条件</w:t>
      </w:r>
      <w:r w:rsidRPr="009A5D26">
        <w:rPr>
          <w:rFonts w:ascii="方正大黑简体" w:eastAsia="方正大黑简体" w:hAnsi="宋体" w:cs="宋体" w:hint="eastAsia"/>
          <w:color w:val="000000"/>
          <w:kern w:val="0"/>
          <w:sz w:val="24"/>
          <w:szCs w:val="24"/>
        </w:rPr>
        <w:t xml:space="preserve">　</w:t>
      </w:r>
      <w:r w:rsidRPr="009A5D26">
        <w:rPr>
          <w:rFonts w:ascii="仿宋_GB2312" w:eastAsia="仿宋_GB2312" w:hAnsi="宋体" w:cs="宋体" w:hint="eastAsia"/>
          <w:color w:val="000000"/>
          <w:kern w:val="0"/>
          <w:sz w:val="24"/>
          <w:szCs w:val="24"/>
        </w:rPr>
        <w:t>身高：男青年为16</w:t>
      </w:r>
      <w:r w:rsidRPr="00825444">
        <w:rPr>
          <w:rFonts w:ascii="仿宋_GB2312" w:eastAsia="仿宋_GB2312" w:hAnsi="宋体" w:cs="宋体"/>
          <w:color w:val="000000"/>
          <w:kern w:val="0"/>
          <w:sz w:val="24"/>
          <w:szCs w:val="24"/>
        </w:rPr>
        <w:t>0</w:t>
      </w:r>
      <w:r w:rsidRPr="009A5D26">
        <w:rPr>
          <w:rFonts w:ascii="仿宋_GB2312" w:eastAsia="仿宋_GB2312" w:hAnsi="宋体" w:cs="宋体" w:hint="eastAsia"/>
          <w:color w:val="000000"/>
          <w:kern w:val="0"/>
          <w:sz w:val="24"/>
          <w:szCs w:val="24"/>
        </w:rPr>
        <w:t>厘米及以上，女青年为1</w:t>
      </w:r>
      <w:r w:rsidRPr="00825444">
        <w:rPr>
          <w:rFonts w:ascii="仿宋_GB2312" w:eastAsia="仿宋_GB2312" w:hAnsi="宋体" w:cs="宋体"/>
          <w:color w:val="000000"/>
          <w:kern w:val="0"/>
          <w:sz w:val="24"/>
          <w:szCs w:val="24"/>
        </w:rPr>
        <w:t>58</w:t>
      </w:r>
      <w:r w:rsidRPr="009A5D26">
        <w:rPr>
          <w:rFonts w:ascii="仿宋_GB2312" w:eastAsia="仿宋_GB2312" w:hAnsi="宋体" w:cs="宋体" w:hint="eastAsia"/>
          <w:color w:val="000000"/>
          <w:kern w:val="0"/>
          <w:sz w:val="24"/>
          <w:szCs w:val="24"/>
        </w:rPr>
        <w:t>厘米及以上。视力：陆勤人员右眼裸眼视力不低于4.</w:t>
      </w:r>
      <w:r w:rsidRPr="00825444">
        <w:rPr>
          <w:rFonts w:ascii="仿宋_GB2312" w:eastAsia="仿宋_GB2312" w:hAnsi="宋体" w:cs="宋体"/>
          <w:color w:val="000000"/>
          <w:kern w:val="0"/>
          <w:sz w:val="24"/>
          <w:szCs w:val="24"/>
        </w:rPr>
        <w:t>6</w:t>
      </w:r>
      <w:r w:rsidRPr="009A5D26">
        <w:rPr>
          <w:rFonts w:ascii="仿宋_GB2312" w:eastAsia="仿宋_GB2312" w:hAnsi="宋体" w:cs="宋体" w:hint="eastAsia"/>
          <w:color w:val="000000"/>
          <w:kern w:val="0"/>
          <w:sz w:val="24"/>
          <w:szCs w:val="24"/>
        </w:rPr>
        <w:t>，左眼裸眼视力不低于4.</w:t>
      </w:r>
      <w:r w:rsidRPr="00825444">
        <w:rPr>
          <w:rFonts w:ascii="仿宋_GB2312" w:eastAsia="仿宋_GB2312" w:hAnsi="宋体" w:cs="宋体"/>
          <w:color w:val="000000"/>
          <w:kern w:val="0"/>
          <w:sz w:val="24"/>
          <w:szCs w:val="24"/>
        </w:rPr>
        <w:t>5</w:t>
      </w:r>
      <w:r w:rsidRPr="009A5D26">
        <w:rPr>
          <w:rFonts w:ascii="仿宋_GB2312" w:eastAsia="仿宋_GB2312" w:hAnsi="宋体" w:cs="宋体" w:hint="eastAsia"/>
          <w:color w:val="000000"/>
          <w:kern w:val="0"/>
          <w:sz w:val="24"/>
          <w:szCs w:val="24"/>
        </w:rPr>
        <w:t>。体重：男青年，不超过标准体重的</w:t>
      </w:r>
      <w:r w:rsidRPr="00825444">
        <w:rPr>
          <w:rFonts w:ascii="仿宋_GB2312" w:eastAsia="仿宋_GB2312" w:hAnsi="宋体" w:cs="宋体"/>
          <w:color w:val="000000"/>
          <w:kern w:val="0"/>
          <w:sz w:val="24"/>
          <w:szCs w:val="24"/>
        </w:rPr>
        <w:t>30%，不低于标准体重的15%；女青年，</w:t>
      </w:r>
      <w:r w:rsidRPr="009A5D26">
        <w:rPr>
          <w:rFonts w:ascii="仿宋_GB2312" w:eastAsia="仿宋_GB2312" w:hAnsi="宋体" w:cs="宋体" w:hint="eastAsia"/>
          <w:color w:val="000000"/>
          <w:kern w:val="0"/>
          <w:sz w:val="24"/>
          <w:szCs w:val="24"/>
        </w:rPr>
        <w:t>不超过标准体重的</w:t>
      </w:r>
      <w:r w:rsidRPr="00825444">
        <w:rPr>
          <w:rFonts w:ascii="仿宋_GB2312" w:eastAsia="仿宋_GB2312" w:hAnsi="宋体" w:cs="宋体"/>
          <w:color w:val="000000"/>
          <w:kern w:val="0"/>
          <w:sz w:val="24"/>
          <w:szCs w:val="24"/>
        </w:rPr>
        <w:t>20%，不低于标准体重的15%（标准体重kg</w:t>
      </w:r>
      <w:r w:rsidRPr="009A5D26">
        <w:rPr>
          <w:rFonts w:ascii="仿宋_GB2312" w:eastAsia="仿宋_GB2312" w:hAnsi="宋体" w:cs="宋体" w:hint="eastAsia"/>
          <w:color w:val="000000"/>
          <w:kern w:val="0"/>
          <w:sz w:val="24"/>
          <w:szCs w:val="24"/>
        </w:rPr>
        <w:t>＝身高</w:t>
      </w:r>
      <w:r w:rsidRPr="00825444">
        <w:rPr>
          <w:rFonts w:ascii="仿宋_GB2312" w:eastAsia="仿宋_GB2312" w:hAnsi="宋体" w:cs="宋体"/>
          <w:color w:val="000000"/>
          <w:kern w:val="0"/>
          <w:sz w:val="24"/>
          <w:szCs w:val="24"/>
        </w:rPr>
        <w:t>cm</w:t>
      </w:r>
      <w:r w:rsidRPr="009A5D26">
        <w:rPr>
          <w:rFonts w:ascii="仿宋_GB2312" w:eastAsia="仿宋_GB2312" w:hAnsi="宋体" w:cs="宋体" w:hint="eastAsia"/>
          <w:color w:val="000000"/>
          <w:kern w:val="0"/>
          <w:sz w:val="24"/>
          <w:szCs w:val="24"/>
        </w:rPr>
        <w:t>－110）。身体其他条件按照国防部20</w:t>
      </w:r>
      <w:r w:rsidRPr="00825444">
        <w:rPr>
          <w:rFonts w:ascii="仿宋_GB2312" w:eastAsia="仿宋_GB2312" w:hAnsi="宋体" w:cs="宋体"/>
          <w:color w:val="000000"/>
          <w:kern w:val="0"/>
          <w:sz w:val="24"/>
          <w:szCs w:val="24"/>
        </w:rPr>
        <w:t>15</w:t>
      </w:r>
      <w:r w:rsidRPr="009A5D26">
        <w:rPr>
          <w:rFonts w:ascii="仿宋_GB2312" w:eastAsia="仿宋_GB2312" w:hAnsi="宋体" w:cs="宋体" w:hint="eastAsia"/>
          <w:color w:val="000000"/>
          <w:kern w:val="0"/>
          <w:sz w:val="24"/>
          <w:szCs w:val="24"/>
        </w:rPr>
        <w:t>年公布的《应征公民体格检查标准》和有关规定执行。</w:t>
      </w:r>
    </w:p>
    <w:p w:rsidR="0073244E" w:rsidRPr="000F7FBE" w:rsidRDefault="0073244E" w:rsidP="0073244E">
      <w:pPr>
        <w:widowControl/>
        <w:shd w:val="clear" w:color="auto" w:fill="FFFFFF"/>
        <w:spacing w:before="100" w:beforeAutospacing="1" w:after="100" w:afterAutospacing="1"/>
        <w:ind w:firstLine="462"/>
        <w:rPr>
          <w:rFonts w:ascii="仿宋_GB2312" w:eastAsia="仿宋_GB2312" w:hAnsi="宋体" w:cs="宋体" w:hint="eastAsia"/>
          <w:color w:val="000000"/>
          <w:kern w:val="0"/>
          <w:sz w:val="24"/>
          <w:szCs w:val="24"/>
        </w:rPr>
      </w:pPr>
      <w:r w:rsidRPr="009A5D26">
        <w:rPr>
          <w:rFonts w:ascii="黑体" w:eastAsia="黑体" w:hAnsi="黑体" w:cs="宋体" w:hint="eastAsia"/>
          <w:b/>
          <w:bCs/>
          <w:color w:val="000000"/>
          <w:kern w:val="0"/>
          <w:sz w:val="24"/>
          <w:szCs w:val="24"/>
        </w:rPr>
        <w:t>政治条件</w:t>
      </w:r>
      <w:r w:rsidRPr="009A5D26">
        <w:rPr>
          <w:rFonts w:ascii="方正大黑简体" w:eastAsia="方正大黑简体" w:hAnsi="宋体" w:cs="宋体" w:hint="eastAsia"/>
          <w:color w:val="000000"/>
          <w:kern w:val="0"/>
          <w:sz w:val="24"/>
          <w:szCs w:val="24"/>
        </w:rPr>
        <w:t xml:space="preserve">　</w:t>
      </w:r>
      <w:r w:rsidRPr="009A5D26">
        <w:rPr>
          <w:rFonts w:ascii="仿宋_GB2312" w:eastAsia="仿宋_GB2312" w:hAnsi="宋体" w:cs="宋体" w:hint="eastAsia"/>
          <w:color w:val="000000"/>
          <w:kern w:val="0"/>
          <w:sz w:val="24"/>
          <w:szCs w:val="24"/>
        </w:rPr>
        <w:t>应征公民必须热爱中国共产党，热爱社会主义祖国，热爱人民军队，遵纪守法，品德优良，决心为抵抗侵略、保卫祖国、保卫人民的和平劳动而英勇奋斗。其它政治条件，按照公安部、原总参谋部、原总政治</w:t>
      </w:r>
      <w:r w:rsidRPr="000F7FBE">
        <w:rPr>
          <w:rFonts w:ascii="仿宋_GB2312" w:eastAsia="仿宋_GB2312" w:hAnsi="宋体" w:cs="宋体" w:hint="eastAsia"/>
          <w:color w:val="000000"/>
          <w:kern w:val="0"/>
          <w:sz w:val="24"/>
          <w:szCs w:val="24"/>
        </w:rPr>
        <w:t>部20</w:t>
      </w:r>
      <w:r w:rsidRPr="000F7FBE">
        <w:rPr>
          <w:rFonts w:ascii="仿宋_GB2312" w:eastAsia="仿宋_GB2312" w:hAnsi="Times New Roman" w:hint="eastAsia"/>
          <w:color w:val="000000"/>
          <w:kern w:val="0"/>
          <w:sz w:val="24"/>
          <w:szCs w:val="24"/>
        </w:rPr>
        <w:t>14年公布的</w:t>
      </w:r>
      <w:r w:rsidRPr="000F7FBE">
        <w:rPr>
          <w:rFonts w:ascii="仿宋_GB2312" w:eastAsia="仿宋_GB2312" w:hAnsi="宋体" w:cs="宋体" w:hint="eastAsia"/>
          <w:color w:val="000000"/>
          <w:kern w:val="0"/>
          <w:sz w:val="24"/>
          <w:szCs w:val="24"/>
        </w:rPr>
        <w:t>《征兵政治考核工作规定》和有关规定执行。</w:t>
      </w:r>
    </w:p>
    <w:p w:rsidR="0073244E" w:rsidRDefault="0073244E" w:rsidP="00547235">
      <w:pPr>
        <w:widowControl/>
        <w:shd w:val="clear" w:color="auto" w:fill="FFFFFF"/>
        <w:spacing w:before="100" w:beforeAutospacing="1" w:after="100" w:afterAutospacing="1"/>
        <w:jc w:val="center"/>
        <w:rPr>
          <w:rFonts w:ascii="方正小标宋简体" w:eastAsia="方正小标宋简体" w:hAnsi="宋体" w:cs="宋体" w:hint="eastAsia"/>
          <w:color w:val="000000"/>
          <w:kern w:val="0"/>
          <w:sz w:val="32"/>
          <w:szCs w:val="32"/>
        </w:rPr>
      </w:pPr>
      <w:r>
        <w:rPr>
          <w:rFonts w:ascii="方正小标宋简体" w:eastAsia="方正小标宋简体" w:hAnsi="宋体" w:cs="宋体" w:hint="eastAsia"/>
          <w:color w:val="000000"/>
          <w:kern w:val="0"/>
          <w:sz w:val="32"/>
          <w:szCs w:val="32"/>
        </w:rPr>
        <w:t>应征报名程序</w:t>
      </w:r>
    </w:p>
    <w:p w:rsidR="0073244E" w:rsidRDefault="00B94FC3" w:rsidP="00B94FC3">
      <w:pPr>
        <w:widowControl/>
        <w:shd w:val="clear" w:color="auto" w:fill="FFFFFF"/>
        <w:spacing w:before="100" w:beforeAutospacing="1" w:after="100" w:afterAutospacing="1"/>
        <w:ind w:firstLine="480"/>
        <w:jc w:val="left"/>
        <w:rPr>
          <w:rFonts w:ascii="仿宋_GB2312" w:eastAsia="仿宋_GB2312" w:hAnsi="黑体" w:cs="宋体" w:hint="eastAsia"/>
          <w:color w:val="000000"/>
          <w:kern w:val="0"/>
          <w:sz w:val="24"/>
          <w:szCs w:val="24"/>
        </w:rPr>
      </w:pPr>
      <w:r w:rsidRPr="00B94FC3">
        <w:rPr>
          <w:rFonts w:ascii="仿宋_GB2312" w:eastAsia="仿宋_GB2312" w:hAnsi="黑体" w:cs="宋体" w:hint="eastAsia"/>
          <w:color w:val="000000"/>
          <w:kern w:val="0"/>
          <w:sz w:val="24"/>
          <w:szCs w:val="24"/>
        </w:rPr>
        <w:t>1.</w:t>
      </w:r>
      <w:r w:rsidR="0073244E" w:rsidRPr="0073244E">
        <w:rPr>
          <w:rFonts w:ascii="仿宋_GB2312" w:eastAsia="仿宋_GB2312" w:hAnsi="黑体" w:cs="宋体" w:hint="eastAsia"/>
          <w:color w:val="000000"/>
          <w:kern w:val="0"/>
          <w:sz w:val="24"/>
          <w:szCs w:val="24"/>
        </w:rPr>
        <w:t>应征流程：</w:t>
      </w:r>
      <w:r w:rsidR="0073244E">
        <w:rPr>
          <w:rFonts w:ascii="仿宋_GB2312" w:eastAsia="仿宋_GB2312" w:hAnsi="黑体" w:cs="宋体" w:hint="eastAsia"/>
          <w:color w:val="000000"/>
          <w:kern w:val="0"/>
          <w:sz w:val="24"/>
          <w:szCs w:val="24"/>
        </w:rPr>
        <w:t>①网上登记（含兵役登记和应征报名）---</w:t>
      </w:r>
      <w:r w:rsidR="0073244E" w:rsidRPr="0073244E">
        <w:rPr>
          <w:rFonts w:ascii="仿宋_GB2312" w:eastAsia="仿宋_GB2312" w:hAnsi="黑体" w:cs="宋体" w:hint="eastAsia"/>
          <w:color w:val="000000"/>
          <w:kern w:val="0"/>
          <w:sz w:val="24"/>
          <w:szCs w:val="24"/>
        </w:rPr>
        <w:t>②</w:t>
      </w:r>
      <w:r>
        <w:rPr>
          <w:rFonts w:ascii="仿宋_GB2312" w:eastAsia="仿宋_GB2312" w:hAnsi="黑体" w:cs="宋体" w:hint="eastAsia"/>
          <w:color w:val="000000"/>
          <w:kern w:val="0"/>
          <w:sz w:val="24"/>
          <w:szCs w:val="24"/>
        </w:rPr>
        <w:t>初审初检---</w:t>
      </w:r>
      <w:r w:rsidR="0073244E" w:rsidRPr="0073244E">
        <w:rPr>
          <w:rFonts w:ascii="仿宋_GB2312" w:eastAsia="仿宋_GB2312" w:hAnsi="黑体" w:cs="宋体" w:hint="eastAsia"/>
          <w:color w:val="000000"/>
          <w:kern w:val="0"/>
          <w:sz w:val="24"/>
          <w:szCs w:val="24"/>
        </w:rPr>
        <w:t>③</w:t>
      </w:r>
      <w:r>
        <w:rPr>
          <w:rFonts w:ascii="仿宋_GB2312" w:eastAsia="仿宋_GB2312" w:hAnsi="黑体" w:cs="宋体" w:hint="eastAsia"/>
          <w:color w:val="000000"/>
          <w:kern w:val="0"/>
          <w:sz w:val="24"/>
          <w:szCs w:val="24"/>
        </w:rPr>
        <w:t>体检政审---</w:t>
      </w:r>
      <w:r w:rsidR="0073244E" w:rsidRPr="0073244E">
        <w:rPr>
          <w:rFonts w:ascii="仿宋_GB2312" w:eastAsia="仿宋_GB2312" w:hAnsi="黑体" w:cs="宋体" w:hint="eastAsia"/>
          <w:color w:val="000000"/>
          <w:kern w:val="0"/>
          <w:sz w:val="24"/>
          <w:szCs w:val="24"/>
        </w:rPr>
        <w:t>④</w:t>
      </w:r>
      <w:r>
        <w:rPr>
          <w:rFonts w:ascii="仿宋_GB2312" w:eastAsia="仿宋_GB2312" w:hAnsi="黑体" w:cs="宋体" w:hint="eastAsia"/>
          <w:color w:val="000000"/>
          <w:kern w:val="0"/>
          <w:sz w:val="24"/>
          <w:szCs w:val="24"/>
        </w:rPr>
        <w:t>走访调查---</w:t>
      </w:r>
      <w:r w:rsidR="0073244E" w:rsidRPr="0073244E">
        <w:rPr>
          <w:rFonts w:ascii="仿宋_GB2312" w:eastAsia="仿宋_GB2312" w:hAnsi="黑体" w:cs="宋体" w:hint="eastAsia"/>
          <w:color w:val="000000"/>
          <w:kern w:val="0"/>
          <w:sz w:val="24"/>
          <w:szCs w:val="24"/>
        </w:rPr>
        <w:t>⑤</w:t>
      </w:r>
      <w:r>
        <w:rPr>
          <w:rFonts w:ascii="仿宋_GB2312" w:eastAsia="仿宋_GB2312" w:hAnsi="黑体" w:cs="宋体" w:hint="eastAsia"/>
          <w:color w:val="000000"/>
          <w:kern w:val="0"/>
          <w:sz w:val="24"/>
          <w:szCs w:val="24"/>
        </w:rPr>
        <w:t>预定新兵---</w:t>
      </w:r>
      <w:r w:rsidR="0073244E" w:rsidRPr="0073244E">
        <w:rPr>
          <w:rFonts w:ascii="仿宋_GB2312" w:eastAsia="仿宋_GB2312" w:hAnsi="黑体" w:cs="宋体" w:hint="eastAsia"/>
          <w:color w:val="000000"/>
          <w:kern w:val="0"/>
          <w:sz w:val="24"/>
          <w:szCs w:val="24"/>
        </w:rPr>
        <w:t>⑥</w:t>
      </w:r>
      <w:r>
        <w:rPr>
          <w:rFonts w:ascii="仿宋_GB2312" w:eastAsia="仿宋_GB2312" w:hAnsi="黑体" w:cs="宋体" w:hint="eastAsia"/>
          <w:color w:val="000000"/>
          <w:kern w:val="0"/>
          <w:sz w:val="24"/>
          <w:szCs w:val="24"/>
        </w:rPr>
        <w:t>张榜公示---</w:t>
      </w:r>
      <w:r w:rsidR="0073244E" w:rsidRPr="0073244E">
        <w:rPr>
          <w:rFonts w:ascii="仿宋_GB2312" w:eastAsia="仿宋_GB2312" w:hAnsi="黑体" w:cs="宋体" w:hint="eastAsia"/>
          <w:color w:val="000000"/>
          <w:kern w:val="0"/>
          <w:sz w:val="24"/>
          <w:szCs w:val="24"/>
        </w:rPr>
        <w:t>⑦</w:t>
      </w:r>
      <w:r>
        <w:rPr>
          <w:rFonts w:ascii="仿宋_GB2312" w:eastAsia="仿宋_GB2312" w:hAnsi="黑体" w:cs="宋体" w:hint="eastAsia"/>
          <w:color w:val="000000"/>
          <w:kern w:val="0"/>
          <w:sz w:val="24"/>
          <w:szCs w:val="24"/>
        </w:rPr>
        <w:t>批准入伍</w:t>
      </w:r>
    </w:p>
    <w:p w:rsidR="00547235" w:rsidRDefault="00B94FC3" w:rsidP="00B94FC3">
      <w:pPr>
        <w:widowControl/>
        <w:shd w:val="clear" w:color="auto" w:fill="FFFFFF"/>
        <w:spacing w:before="100" w:beforeAutospacing="1" w:after="100" w:afterAutospacing="1"/>
        <w:ind w:firstLine="480"/>
        <w:jc w:val="left"/>
        <w:rPr>
          <w:rFonts w:ascii="仿宋_GB2312" w:eastAsia="仿宋_GB2312" w:hAnsi="黑体" w:cs="宋体" w:hint="eastAsia"/>
          <w:color w:val="000000"/>
          <w:kern w:val="0"/>
          <w:sz w:val="24"/>
          <w:szCs w:val="24"/>
        </w:rPr>
      </w:pPr>
      <w:r>
        <w:rPr>
          <w:rFonts w:ascii="仿宋_GB2312" w:eastAsia="仿宋_GB2312" w:hAnsi="黑体" w:cs="宋体" w:hint="eastAsia"/>
          <w:color w:val="000000"/>
          <w:kern w:val="0"/>
          <w:sz w:val="24"/>
          <w:szCs w:val="24"/>
        </w:rPr>
        <w:lastRenderedPageBreak/>
        <w:t>2.报名网址：登录“全国征兵网”</w:t>
      </w:r>
      <w:r w:rsidRPr="009A5D26">
        <w:rPr>
          <w:rFonts w:ascii="仿宋_GB2312" w:eastAsia="仿宋_GB2312" w:hAnsi="宋体" w:cs="宋体" w:hint="eastAsia"/>
          <w:color w:val="000000"/>
          <w:kern w:val="0"/>
          <w:sz w:val="24"/>
          <w:szCs w:val="24"/>
        </w:rPr>
        <w:t>（网址http：//www.gfbzb.gov.cn），</w:t>
      </w:r>
      <w:r>
        <w:rPr>
          <w:rFonts w:ascii="仿宋_GB2312" w:eastAsia="仿宋_GB2312" w:hAnsi="宋体" w:cs="宋体" w:hint="eastAsia"/>
          <w:color w:val="000000"/>
          <w:kern w:val="0"/>
          <w:sz w:val="24"/>
          <w:szCs w:val="24"/>
        </w:rPr>
        <w:t>按照兵役登记、应征报名程序，逐项填写内容。若在网上无法报名，可到街道武装部</w:t>
      </w:r>
      <w:r w:rsidR="007C4EDF">
        <w:rPr>
          <w:rFonts w:ascii="仿宋_GB2312" w:eastAsia="仿宋_GB2312" w:hAnsi="宋体" w:cs="宋体" w:hint="eastAsia"/>
          <w:color w:val="000000"/>
          <w:kern w:val="0"/>
          <w:sz w:val="24"/>
          <w:szCs w:val="24"/>
        </w:rPr>
        <w:t>、广西师大武装部和学工处</w:t>
      </w:r>
      <w:r>
        <w:rPr>
          <w:rFonts w:ascii="仿宋_GB2312" w:eastAsia="仿宋_GB2312" w:hAnsi="宋体" w:cs="宋体" w:hint="eastAsia"/>
          <w:color w:val="000000"/>
          <w:kern w:val="0"/>
          <w:sz w:val="24"/>
          <w:szCs w:val="24"/>
        </w:rPr>
        <w:t>或区征兵办公室咨询报名事宜。</w:t>
      </w:r>
    </w:p>
    <w:p w:rsidR="00B94FC3" w:rsidRDefault="00B94FC3" w:rsidP="00B94FC3">
      <w:pPr>
        <w:widowControl/>
        <w:shd w:val="clear" w:color="auto" w:fill="FFFFFF"/>
        <w:spacing w:before="100" w:beforeAutospacing="1" w:after="100" w:afterAutospacing="1"/>
        <w:ind w:firstLine="480"/>
        <w:jc w:val="left"/>
        <w:rPr>
          <w:rFonts w:ascii="仿宋_GB2312" w:eastAsia="仿宋_GB2312" w:hAnsi="黑体" w:cs="宋体" w:hint="eastAsia"/>
          <w:color w:val="000000"/>
          <w:kern w:val="0"/>
          <w:sz w:val="24"/>
          <w:szCs w:val="24"/>
        </w:rPr>
      </w:pPr>
    </w:p>
    <w:p w:rsidR="008843F6" w:rsidRDefault="008843F6" w:rsidP="008843F6">
      <w:pPr>
        <w:widowControl/>
        <w:shd w:val="clear" w:color="auto" w:fill="FFFFFF"/>
        <w:spacing w:before="100" w:beforeAutospacing="1" w:after="100" w:afterAutospacing="1"/>
        <w:jc w:val="center"/>
        <w:rPr>
          <w:rFonts w:ascii="方正小标宋简体" w:eastAsia="方正小标宋简体" w:hAnsi="宋体" w:cs="宋体" w:hint="eastAsia"/>
          <w:color w:val="000000"/>
          <w:kern w:val="0"/>
          <w:sz w:val="32"/>
          <w:szCs w:val="32"/>
        </w:rPr>
      </w:pPr>
      <w:r>
        <w:rPr>
          <w:rFonts w:ascii="方正小标宋简体" w:eastAsia="方正小标宋简体" w:hAnsi="宋体" w:cs="宋体" w:hint="eastAsia"/>
          <w:color w:val="000000"/>
          <w:kern w:val="0"/>
          <w:sz w:val="32"/>
          <w:szCs w:val="32"/>
        </w:rPr>
        <w:t>时间安排</w:t>
      </w:r>
    </w:p>
    <w:p w:rsidR="008843F6" w:rsidRPr="00B94FC3" w:rsidRDefault="008843F6" w:rsidP="00B94FC3">
      <w:pPr>
        <w:widowControl/>
        <w:shd w:val="clear" w:color="auto" w:fill="FFFFFF"/>
        <w:spacing w:before="100" w:beforeAutospacing="1" w:after="100" w:afterAutospacing="1"/>
        <w:ind w:firstLine="480"/>
        <w:jc w:val="left"/>
        <w:rPr>
          <w:rFonts w:ascii="仿宋_GB2312" w:eastAsia="仿宋_GB2312" w:hAnsi="黑体" w:cs="宋体" w:hint="eastAsia"/>
          <w:color w:val="000000"/>
          <w:kern w:val="0"/>
          <w:sz w:val="24"/>
          <w:szCs w:val="24"/>
        </w:rPr>
      </w:pPr>
      <w:r>
        <w:rPr>
          <w:rFonts w:ascii="仿宋_GB2312" w:eastAsia="仿宋_GB2312" w:hAnsi="黑体" w:cs="宋体" w:hint="eastAsia"/>
          <w:color w:val="000000"/>
          <w:kern w:val="0"/>
          <w:sz w:val="24"/>
          <w:szCs w:val="24"/>
        </w:rPr>
        <w:t>2020年</w:t>
      </w:r>
      <w:r w:rsidR="0089746C">
        <w:rPr>
          <w:rFonts w:ascii="仿宋_GB2312" w:eastAsia="仿宋_GB2312" w:hAnsi="黑体" w:cs="宋体" w:hint="eastAsia"/>
          <w:color w:val="000000"/>
          <w:kern w:val="0"/>
          <w:sz w:val="24"/>
          <w:szCs w:val="24"/>
        </w:rPr>
        <w:t>春季征兵工作安排，从</w:t>
      </w:r>
      <w:r>
        <w:rPr>
          <w:rFonts w:ascii="仿宋_GB2312" w:eastAsia="仿宋_GB2312" w:hAnsi="黑体" w:cs="宋体" w:hint="eastAsia"/>
          <w:color w:val="000000"/>
          <w:kern w:val="0"/>
          <w:sz w:val="24"/>
          <w:szCs w:val="24"/>
        </w:rPr>
        <w:t>1月</w:t>
      </w:r>
      <w:r w:rsidR="0089746C">
        <w:rPr>
          <w:rFonts w:ascii="仿宋_GB2312" w:eastAsia="仿宋_GB2312" w:hAnsi="黑体" w:cs="宋体" w:hint="eastAsia"/>
          <w:color w:val="000000"/>
          <w:kern w:val="0"/>
          <w:sz w:val="24"/>
          <w:szCs w:val="24"/>
        </w:rPr>
        <w:t>1日开始组织应征报名，1月</w:t>
      </w:r>
      <w:r>
        <w:rPr>
          <w:rFonts w:ascii="仿宋_GB2312" w:eastAsia="仿宋_GB2312" w:hAnsi="黑体" w:cs="宋体" w:hint="eastAsia"/>
          <w:color w:val="000000"/>
          <w:kern w:val="0"/>
          <w:sz w:val="24"/>
          <w:szCs w:val="24"/>
        </w:rPr>
        <w:t>1</w:t>
      </w:r>
      <w:r w:rsidR="0089746C">
        <w:rPr>
          <w:rFonts w:ascii="仿宋_GB2312" w:eastAsia="仿宋_GB2312" w:hAnsi="黑体" w:cs="宋体" w:hint="eastAsia"/>
          <w:color w:val="000000"/>
          <w:kern w:val="0"/>
          <w:sz w:val="24"/>
          <w:szCs w:val="24"/>
        </w:rPr>
        <w:t>0日全国</w:t>
      </w:r>
      <w:proofErr w:type="gramStart"/>
      <w:r w:rsidR="0089746C">
        <w:rPr>
          <w:rFonts w:ascii="仿宋_GB2312" w:eastAsia="仿宋_GB2312" w:hAnsi="黑体" w:cs="宋体" w:hint="eastAsia"/>
          <w:color w:val="000000"/>
          <w:kern w:val="0"/>
          <w:sz w:val="24"/>
          <w:szCs w:val="24"/>
        </w:rPr>
        <w:t>征兵网登记</w:t>
      </w:r>
      <w:proofErr w:type="gramEnd"/>
      <w:r w:rsidR="0089746C">
        <w:rPr>
          <w:rFonts w:ascii="仿宋_GB2312" w:eastAsia="仿宋_GB2312" w:hAnsi="黑体" w:cs="宋体" w:hint="eastAsia"/>
          <w:color w:val="000000"/>
          <w:kern w:val="0"/>
          <w:sz w:val="24"/>
          <w:szCs w:val="24"/>
        </w:rPr>
        <w:t>端口开放，全面展开网上兵役登记和</w:t>
      </w:r>
      <w:r w:rsidR="003D3725">
        <w:rPr>
          <w:rFonts w:ascii="仿宋_GB2312" w:eastAsia="仿宋_GB2312" w:hAnsi="黑体" w:cs="宋体" w:hint="eastAsia"/>
          <w:color w:val="000000"/>
          <w:kern w:val="0"/>
          <w:sz w:val="24"/>
          <w:szCs w:val="24"/>
        </w:rPr>
        <w:t>应征报名；1月15日前组织第一轮体检，同步展开政治考核，确定预定兵对象；2月下旬，组织第二轮体检。</w:t>
      </w:r>
    </w:p>
    <w:p w:rsidR="00B94FC3" w:rsidRDefault="008843F6" w:rsidP="00B94FC3">
      <w:pPr>
        <w:widowControl/>
        <w:shd w:val="clear" w:color="auto" w:fill="FFFFFF"/>
        <w:spacing w:before="100" w:beforeAutospacing="1" w:after="100" w:afterAutospacing="1"/>
        <w:jc w:val="center"/>
        <w:rPr>
          <w:rFonts w:ascii="方正小标宋简体" w:eastAsia="方正小标宋简体" w:hAnsi="宋体" w:cs="宋体" w:hint="eastAsia"/>
          <w:color w:val="000000"/>
          <w:kern w:val="0"/>
          <w:sz w:val="32"/>
          <w:szCs w:val="32"/>
        </w:rPr>
      </w:pPr>
      <w:r>
        <w:rPr>
          <w:rFonts w:ascii="方正小标宋简体" w:eastAsia="方正小标宋简体" w:hAnsi="宋体" w:cs="宋体" w:hint="eastAsia"/>
          <w:color w:val="000000"/>
          <w:kern w:val="0"/>
          <w:sz w:val="32"/>
          <w:szCs w:val="32"/>
        </w:rPr>
        <w:t>人生</w:t>
      </w:r>
      <w:r w:rsidR="00B94FC3">
        <w:rPr>
          <w:rFonts w:ascii="方正小标宋简体" w:eastAsia="方正小标宋简体" w:hAnsi="宋体" w:cs="宋体" w:hint="eastAsia"/>
          <w:color w:val="000000"/>
          <w:kern w:val="0"/>
          <w:sz w:val="32"/>
          <w:szCs w:val="32"/>
        </w:rPr>
        <w:t>收获</w:t>
      </w:r>
    </w:p>
    <w:p w:rsidR="00A96349" w:rsidRDefault="00A60359" w:rsidP="008843F6">
      <w:pPr>
        <w:spacing w:line="300" w:lineRule="exact"/>
        <w:ind w:firstLineChars="200" w:firstLine="480"/>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国家安危，人人有责。有国才有家，实现中华民族伟大复兴是我们共同的责任。</w:t>
      </w:r>
      <w:r w:rsidR="008843F6" w:rsidRPr="00936AA2">
        <w:rPr>
          <w:rFonts w:ascii="仿宋_GB2312" w:eastAsia="仿宋_GB2312" w:hAnsi="宋体" w:cs="宋体" w:hint="eastAsia"/>
          <w:color w:val="000000"/>
          <w:kern w:val="0"/>
          <w:sz w:val="24"/>
          <w:szCs w:val="24"/>
        </w:rPr>
        <w:t>保卫祖国、抵抗侵略是中华人民共和国每个公民的神圣职责，依照法律服兵役是每个公民的光荣义务。部队是一个讲政治的大舞台，谁选择了军营，就是选择了光荣、选择了责任。经过部队锻炼和洗礼，会增强政治上的敏感性和坚定性，能够早日加入党组织，人生不会偏离“主航道”。当兵还可以获得一份全家受惠的政治荣誉</w:t>
      </w:r>
      <w:r w:rsidR="00A96349">
        <w:rPr>
          <w:rFonts w:ascii="仿宋_GB2312" w:eastAsia="仿宋_GB2312" w:hAnsi="宋体" w:cs="宋体" w:hint="eastAsia"/>
          <w:color w:val="000000"/>
          <w:kern w:val="0"/>
          <w:sz w:val="24"/>
          <w:szCs w:val="24"/>
        </w:rPr>
        <w:t>，</w:t>
      </w:r>
      <w:r w:rsidR="008843F6" w:rsidRPr="00936AA2">
        <w:rPr>
          <w:rFonts w:ascii="仿宋_GB2312" w:eastAsia="仿宋_GB2312" w:hAnsi="宋体" w:cs="宋体" w:hint="eastAsia"/>
          <w:color w:val="000000"/>
          <w:kern w:val="0"/>
          <w:sz w:val="24"/>
          <w:szCs w:val="24"/>
        </w:rPr>
        <w:t>一人当兵，全家光荣。</w:t>
      </w:r>
    </w:p>
    <w:p w:rsidR="008843F6" w:rsidRPr="00936AA2" w:rsidRDefault="008843F6" w:rsidP="008843F6">
      <w:pPr>
        <w:spacing w:line="300" w:lineRule="exact"/>
        <w:ind w:firstLineChars="200" w:firstLine="480"/>
        <w:rPr>
          <w:rFonts w:ascii="仿宋_GB2312" w:eastAsia="仿宋_GB2312" w:hAnsi="宋体" w:cs="宋体" w:hint="eastAsia"/>
          <w:color w:val="000000"/>
          <w:kern w:val="0"/>
          <w:sz w:val="24"/>
          <w:szCs w:val="24"/>
        </w:rPr>
      </w:pPr>
      <w:r w:rsidRPr="00936AA2">
        <w:rPr>
          <w:rFonts w:ascii="仿宋_GB2312" w:eastAsia="仿宋_GB2312" w:hAnsi="宋体" w:cs="宋体" w:hint="eastAsia"/>
          <w:color w:val="000000"/>
          <w:kern w:val="0"/>
          <w:sz w:val="24"/>
          <w:szCs w:val="24"/>
        </w:rPr>
        <w:t>部队是一所培养人才的大学校，是一座全面锻炼人才的大熔炉，官兵经过部队系统的学习教育、严格正规的军事训练、积极向上的生活熏陶，思维层次、文化水平、心理素质会全面提高；决策、组织、指挥能力和时间、纪律观念会得到锻炼和强化；还会锻炼养成良好的生活习惯和面对困难永不服输的拼搏精神。这些良好的军人品质和作风是日后走向社会、开拓事业、实现人生价值的宝贵财富。</w:t>
      </w:r>
    </w:p>
    <w:p w:rsidR="008843F6" w:rsidRDefault="00A96349" w:rsidP="008843F6">
      <w:pPr>
        <w:widowControl/>
        <w:shd w:val="clear" w:color="auto" w:fill="FFFFFF"/>
        <w:spacing w:before="100" w:beforeAutospacing="1" w:after="100" w:afterAutospacing="1" w:line="300" w:lineRule="atLeast"/>
        <w:ind w:firstLine="470"/>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当兵，也是实现个人愿望和目标的好途径</w:t>
      </w:r>
      <w:r w:rsidR="008843F6" w:rsidRPr="00936AA2">
        <w:rPr>
          <w:rFonts w:ascii="仿宋_GB2312" w:eastAsia="仿宋_GB2312" w:hAnsi="宋体" w:cs="宋体" w:hint="eastAsia"/>
          <w:color w:val="000000"/>
          <w:kern w:val="0"/>
          <w:sz w:val="24"/>
          <w:szCs w:val="24"/>
        </w:rPr>
        <w:t>。在部队</w:t>
      </w:r>
      <w:r>
        <w:rPr>
          <w:rFonts w:ascii="仿宋_GB2312" w:eastAsia="仿宋_GB2312" w:hAnsi="宋体" w:cs="宋体" w:hint="eastAsia"/>
          <w:color w:val="000000"/>
          <w:kern w:val="0"/>
          <w:sz w:val="24"/>
          <w:szCs w:val="24"/>
        </w:rPr>
        <w:t>可以考</w:t>
      </w:r>
      <w:r w:rsidR="008843F6" w:rsidRPr="00936AA2">
        <w:rPr>
          <w:rFonts w:ascii="仿宋_GB2312" w:eastAsia="仿宋_GB2312" w:hAnsi="宋体" w:cs="宋体" w:hint="eastAsia"/>
          <w:color w:val="000000"/>
          <w:kern w:val="0"/>
          <w:sz w:val="24"/>
          <w:szCs w:val="24"/>
        </w:rPr>
        <w:t>军校，大学毕业生士兵可以直接提干，成为一名军官，转业后能成为国家公务员、企事业单位干部；可以选取为士官，成为部队建设的中坚力量</w:t>
      </w:r>
      <w:r>
        <w:rPr>
          <w:rFonts w:ascii="仿宋_GB2312" w:eastAsia="仿宋_GB2312" w:hAnsi="宋体" w:cs="宋体" w:hint="eastAsia"/>
          <w:color w:val="000000"/>
          <w:kern w:val="0"/>
          <w:sz w:val="24"/>
          <w:szCs w:val="24"/>
        </w:rPr>
        <w:t>等等</w:t>
      </w:r>
      <w:r w:rsidR="008843F6" w:rsidRPr="00936AA2">
        <w:rPr>
          <w:rFonts w:ascii="仿宋_GB2312" w:eastAsia="仿宋_GB2312" w:hAnsi="宋体" w:cs="宋体" w:hint="eastAsia"/>
          <w:color w:val="000000"/>
          <w:kern w:val="0"/>
          <w:sz w:val="24"/>
          <w:szCs w:val="24"/>
        </w:rPr>
        <w:t>；退伍后</w:t>
      </w:r>
      <w:r>
        <w:rPr>
          <w:rFonts w:ascii="仿宋_GB2312" w:eastAsia="仿宋_GB2312" w:hAnsi="宋体" w:cs="宋体" w:hint="eastAsia"/>
          <w:color w:val="000000"/>
          <w:kern w:val="0"/>
          <w:sz w:val="24"/>
          <w:szCs w:val="24"/>
        </w:rPr>
        <w:t>继续上</w:t>
      </w:r>
      <w:r w:rsidR="008843F6" w:rsidRPr="00936AA2">
        <w:rPr>
          <w:rFonts w:ascii="仿宋_GB2312" w:eastAsia="仿宋_GB2312" w:hAnsi="宋体" w:cs="宋体" w:hint="eastAsia"/>
          <w:color w:val="000000"/>
          <w:kern w:val="0"/>
          <w:sz w:val="24"/>
          <w:szCs w:val="24"/>
        </w:rPr>
        <w:t>学</w:t>
      </w:r>
      <w:r>
        <w:rPr>
          <w:rFonts w:ascii="仿宋_GB2312" w:eastAsia="仿宋_GB2312" w:hAnsi="宋体" w:cs="宋体" w:hint="eastAsia"/>
          <w:color w:val="000000"/>
          <w:kern w:val="0"/>
          <w:sz w:val="24"/>
          <w:szCs w:val="24"/>
        </w:rPr>
        <w:t>不受影响</w:t>
      </w:r>
      <w:r w:rsidR="008843F6" w:rsidRPr="00936AA2">
        <w:rPr>
          <w:rFonts w:ascii="仿宋_GB2312" w:eastAsia="仿宋_GB2312" w:hAnsi="宋体" w:cs="宋体" w:hint="eastAsia"/>
          <w:color w:val="000000"/>
          <w:kern w:val="0"/>
          <w:sz w:val="24"/>
          <w:szCs w:val="24"/>
        </w:rPr>
        <w:t>，求学</w:t>
      </w:r>
      <w:r>
        <w:rPr>
          <w:rFonts w:ascii="仿宋_GB2312" w:eastAsia="仿宋_GB2312" w:hAnsi="宋体" w:cs="宋体" w:hint="eastAsia"/>
          <w:color w:val="000000"/>
          <w:kern w:val="0"/>
          <w:sz w:val="24"/>
          <w:szCs w:val="24"/>
        </w:rPr>
        <w:t>、</w:t>
      </w:r>
      <w:r w:rsidR="008843F6" w:rsidRPr="00936AA2">
        <w:rPr>
          <w:rFonts w:ascii="仿宋_GB2312" w:eastAsia="仿宋_GB2312" w:hAnsi="宋体" w:cs="宋体" w:hint="eastAsia"/>
          <w:color w:val="000000"/>
          <w:kern w:val="0"/>
          <w:sz w:val="24"/>
          <w:szCs w:val="24"/>
        </w:rPr>
        <w:t>找工作都享受很多优惠政策</w:t>
      </w:r>
      <w:r>
        <w:rPr>
          <w:rFonts w:ascii="仿宋_GB2312" w:eastAsia="仿宋_GB2312" w:hAnsi="宋体" w:cs="宋体" w:hint="eastAsia"/>
          <w:color w:val="000000"/>
          <w:kern w:val="0"/>
          <w:sz w:val="24"/>
          <w:szCs w:val="24"/>
        </w:rPr>
        <w:t>，</w:t>
      </w:r>
      <w:r w:rsidR="008843F6" w:rsidRPr="00936AA2">
        <w:rPr>
          <w:rFonts w:ascii="仿宋_GB2312" w:eastAsia="仿宋_GB2312" w:hAnsi="宋体" w:cs="宋体" w:hint="eastAsia"/>
          <w:color w:val="000000"/>
          <w:kern w:val="0"/>
          <w:sz w:val="24"/>
          <w:szCs w:val="24"/>
        </w:rPr>
        <w:t>总的说当兵的历程是一笔不可多得的人生宝贵财富。部队为青年提供了广阔的发展空间，很多有志青年发挥自己才华，有的入了党、有的考上了军校、有的提了干、有的转了士官，走出了一条辉煌的人生之路。</w:t>
      </w:r>
    </w:p>
    <w:p w:rsidR="00A96349" w:rsidRDefault="00A96349" w:rsidP="008843F6">
      <w:pPr>
        <w:widowControl/>
        <w:shd w:val="clear" w:color="auto" w:fill="FFFFFF"/>
        <w:spacing w:before="100" w:beforeAutospacing="1" w:after="100" w:afterAutospacing="1" w:line="300" w:lineRule="atLeast"/>
        <w:ind w:firstLine="470"/>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当兵，锻炼了一副素质过硬的强健体魄，结交了一批感情深厚的亲密战友，拥有了一段丰富宝贵的人生经历</w:t>
      </w:r>
      <w:r w:rsidR="006F4FA4">
        <w:rPr>
          <w:rFonts w:ascii="仿宋_GB2312" w:eastAsia="仿宋_GB2312" w:hAnsi="宋体" w:cs="宋体" w:hint="eastAsia"/>
          <w:color w:val="000000"/>
          <w:kern w:val="0"/>
          <w:sz w:val="24"/>
          <w:szCs w:val="24"/>
        </w:rPr>
        <w:t>、一次改变命运的难得机遇、一段社会认可的工作履历，一份全家受惠的政治荣誉，生命了有了当兵的历史，一辈子都不会后悔，军旅生活将成为一生难忘的美好回忆。</w:t>
      </w:r>
    </w:p>
    <w:p w:rsidR="00B94FC3" w:rsidRDefault="00B94FC3" w:rsidP="00B94FC3">
      <w:pPr>
        <w:widowControl/>
        <w:shd w:val="clear" w:color="auto" w:fill="FFFFFF"/>
        <w:spacing w:before="100" w:beforeAutospacing="1" w:after="100" w:afterAutospacing="1"/>
        <w:jc w:val="center"/>
        <w:rPr>
          <w:rFonts w:ascii="方正小标宋简体" w:eastAsia="方正小标宋简体" w:hAnsi="宋体" w:cs="宋体" w:hint="eastAsia"/>
          <w:color w:val="000000"/>
          <w:kern w:val="0"/>
          <w:sz w:val="32"/>
          <w:szCs w:val="32"/>
        </w:rPr>
      </w:pPr>
    </w:p>
    <w:p w:rsidR="00216431" w:rsidRDefault="00216431" w:rsidP="003A7EFA">
      <w:pPr>
        <w:widowControl/>
        <w:shd w:val="clear" w:color="auto" w:fill="FFFFFF"/>
        <w:spacing w:before="100" w:beforeAutospacing="1" w:after="100" w:afterAutospacing="1"/>
        <w:jc w:val="center"/>
        <w:rPr>
          <w:rFonts w:ascii="方正小标宋简体" w:eastAsia="方正小标宋简体" w:hAnsi="宋体" w:cs="宋体" w:hint="eastAsia"/>
          <w:color w:val="000000"/>
          <w:kern w:val="0"/>
          <w:sz w:val="32"/>
          <w:szCs w:val="32"/>
        </w:rPr>
      </w:pPr>
    </w:p>
    <w:p w:rsidR="009A5D26" w:rsidRPr="0029473A" w:rsidRDefault="008843F6" w:rsidP="003A7EFA">
      <w:pPr>
        <w:widowControl/>
        <w:shd w:val="clear" w:color="auto" w:fill="FFFFFF"/>
        <w:spacing w:before="100" w:beforeAutospacing="1" w:after="100" w:afterAutospacing="1"/>
        <w:jc w:val="center"/>
        <w:rPr>
          <w:rFonts w:ascii="方正小标宋简体" w:eastAsia="方正小标宋简体" w:hAnsi="宋体" w:cs="宋体"/>
          <w:color w:val="000000"/>
          <w:kern w:val="0"/>
          <w:sz w:val="32"/>
          <w:szCs w:val="32"/>
        </w:rPr>
      </w:pPr>
      <w:r>
        <w:rPr>
          <w:rFonts w:ascii="方正小标宋简体" w:eastAsia="方正小标宋简体" w:hAnsi="宋体" w:cs="宋体" w:hint="eastAsia"/>
          <w:color w:val="000000"/>
          <w:kern w:val="0"/>
          <w:sz w:val="32"/>
          <w:szCs w:val="32"/>
        </w:rPr>
        <w:t>优抚优待政策</w:t>
      </w:r>
    </w:p>
    <w:p w:rsidR="009A5D26" w:rsidRPr="009A5D26" w:rsidRDefault="00D530E3" w:rsidP="009A5D26">
      <w:pPr>
        <w:widowControl/>
        <w:shd w:val="clear" w:color="auto" w:fill="FFFFFF"/>
        <w:spacing w:before="100" w:beforeAutospacing="1" w:after="100" w:afterAutospacing="1"/>
        <w:ind w:firstLine="645"/>
        <w:rPr>
          <w:rFonts w:ascii="宋体" w:hAnsi="宋体" w:cs="宋体"/>
          <w:color w:val="000000"/>
          <w:kern w:val="0"/>
          <w:sz w:val="24"/>
          <w:szCs w:val="24"/>
        </w:rPr>
      </w:pPr>
      <w:r>
        <w:rPr>
          <w:rFonts w:ascii="黑体" w:eastAsia="黑体" w:hAnsi="黑体" w:cs="宋体" w:hint="eastAsia"/>
          <w:b/>
          <w:bCs/>
          <w:color w:val="000000"/>
          <w:kern w:val="0"/>
          <w:sz w:val="24"/>
          <w:szCs w:val="24"/>
        </w:rPr>
        <w:t>1.经济补助</w:t>
      </w:r>
      <w:r w:rsidR="0029473A" w:rsidRPr="0029473A">
        <w:rPr>
          <w:rFonts w:ascii="黑体" w:eastAsia="黑体" w:hAnsi="黑体" w:cs="宋体" w:hint="eastAsia"/>
          <w:b/>
          <w:bCs/>
          <w:color w:val="000000"/>
          <w:kern w:val="0"/>
          <w:sz w:val="24"/>
          <w:szCs w:val="24"/>
        </w:rPr>
        <w:t>。</w:t>
      </w:r>
      <w:r w:rsidR="009A5D26" w:rsidRPr="009A5D26">
        <w:rPr>
          <w:rFonts w:ascii="仿宋_GB2312" w:eastAsia="仿宋_GB2312" w:hAnsi="宋体" w:cs="宋体" w:hint="eastAsia"/>
          <w:color w:val="000000"/>
          <w:kern w:val="0"/>
          <w:sz w:val="24"/>
          <w:szCs w:val="24"/>
        </w:rPr>
        <w:t>201</w:t>
      </w:r>
      <w:r w:rsidR="008843F6">
        <w:rPr>
          <w:rFonts w:ascii="仿宋_GB2312" w:eastAsia="仿宋_GB2312" w:hAnsi="宋体" w:cs="宋体" w:hint="eastAsia"/>
          <w:color w:val="000000"/>
          <w:kern w:val="0"/>
          <w:sz w:val="24"/>
          <w:szCs w:val="24"/>
        </w:rPr>
        <w:t>9</w:t>
      </w:r>
      <w:r w:rsidR="009A5D26" w:rsidRPr="009A5D26">
        <w:rPr>
          <w:rFonts w:ascii="仿宋_GB2312" w:eastAsia="仿宋_GB2312" w:hAnsi="宋体" w:cs="宋体" w:hint="eastAsia"/>
          <w:color w:val="000000"/>
          <w:kern w:val="0"/>
          <w:sz w:val="24"/>
          <w:szCs w:val="24"/>
        </w:rPr>
        <w:t>年</w:t>
      </w:r>
      <w:r w:rsidR="00C17221">
        <w:rPr>
          <w:rFonts w:ascii="仿宋_GB2312" w:eastAsia="仿宋_GB2312" w:hAnsi="宋体" w:cs="宋体" w:hint="eastAsia"/>
          <w:color w:val="000000"/>
          <w:kern w:val="0"/>
          <w:sz w:val="24"/>
          <w:szCs w:val="24"/>
        </w:rPr>
        <w:t>秀峰区</w:t>
      </w:r>
      <w:r w:rsidR="009A5D26" w:rsidRPr="009A5D26">
        <w:rPr>
          <w:rFonts w:ascii="仿宋_GB2312" w:eastAsia="仿宋_GB2312" w:hAnsi="宋体" w:cs="宋体" w:hint="eastAsia"/>
          <w:color w:val="000000"/>
          <w:kern w:val="0"/>
          <w:sz w:val="24"/>
          <w:szCs w:val="24"/>
        </w:rPr>
        <w:t>义务兵服役两年，最多可享受七项经济补助补偿。</w:t>
      </w:r>
      <w:r w:rsidR="00635E5F" w:rsidRPr="009A5D26">
        <w:rPr>
          <w:rFonts w:ascii="仿宋_GB2312" w:eastAsia="仿宋_GB2312" w:hAnsi="宋体" w:cs="宋体" w:hint="eastAsia"/>
          <w:color w:val="000000"/>
          <w:kern w:val="0"/>
          <w:sz w:val="24"/>
          <w:szCs w:val="24"/>
        </w:rPr>
        <w:t>其中，</w:t>
      </w:r>
      <w:r w:rsidR="00C643EA" w:rsidRPr="00C643EA">
        <w:rPr>
          <w:rFonts w:ascii="仿宋_GB2312" w:eastAsia="仿宋_GB2312" w:hAnsi="宋体" w:cs="宋体" w:hint="eastAsia"/>
          <w:color w:val="000000"/>
          <w:kern w:val="0"/>
          <w:sz w:val="24"/>
          <w:szCs w:val="24"/>
        </w:rPr>
        <w:t>大专毕业生最高约</w:t>
      </w:r>
      <w:r w:rsidR="00C643EA" w:rsidRPr="0064052B">
        <w:rPr>
          <w:rFonts w:ascii="仿宋_GB2312" w:eastAsia="仿宋_GB2312" w:hAnsi="宋体" w:cs="宋体" w:hint="eastAsia"/>
          <w:b/>
          <w:color w:val="000000"/>
          <w:kern w:val="0"/>
          <w:sz w:val="24"/>
          <w:szCs w:val="24"/>
        </w:rPr>
        <w:t>12.6万元</w:t>
      </w:r>
      <w:r w:rsidR="00C643EA" w:rsidRPr="00C643EA">
        <w:rPr>
          <w:rFonts w:ascii="仿宋_GB2312" w:eastAsia="仿宋_GB2312" w:hAnsi="宋体" w:cs="宋体" w:hint="eastAsia"/>
          <w:color w:val="000000"/>
          <w:kern w:val="0"/>
          <w:sz w:val="24"/>
          <w:szCs w:val="24"/>
        </w:rPr>
        <w:t>（享受</w:t>
      </w:r>
      <w:r>
        <w:rPr>
          <w:rFonts w:ascii="宋体" w:hAnsi="宋体" w:hint="eastAsia"/>
          <w:color w:val="000000"/>
          <w:kern w:val="0"/>
          <w:sz w:val="24"/>
          <w:szCs w:val="24"/>
        </w:rPr>
        <w:t>①</w:t>
      </w:r>
      <w:r w:rsidR="00C643EA" w:rsidRPr="00C643EA">
        <w:rPr>
          <w:rFonts w:ascii="仿宋_GB2312" w:eastAsia="仿宋_GB2312" w:hAnsi="宋体" w:cs="宋体" w:hint="eastAsia"/>
          <w:color w:val="000000"/>
          <w:kern w:val="0"/>
          <w:sz w:val="24"/>
          <w:szCs w:val="24"/>
        </w:rPr>
        <w:t>－</w:t>
      </w:r>
      <w:r>
        <w:rPr>
          <w:rFonts w:ascii="宋体" w:hAnsi="宋体" w:hint="eastAsia"/>
          <w:color w:val="000000"/>
          <w:kern w:val="0"/>
          <w:sz w:val="24"/>
          <w:szCs w:val="24"/>
        </w:rPr>
        <w:t>⑦</w:t>
      </w:r>
      <w:r w:rsidR="00C643EA" w:rsidRPr="00C643EA">
        <w:rPr>
          <w:rFonts w:ascii="仿宋_GB2312" w:eastAsia="仿宋_GB2312" w:hAnsi="宋体" w:cs="宋体" w:hint="eastAsia"/>
          <w:color w:val="000000"/>
          <w:kern w:val="0"/>
          <w:sz w:val="24"/>
          <w:szCs w:val="24"/>
        </w:rPr>
        <w:t>项），本科毕业生最高约</w:t>
      </w:r>
      <w:r w:rsidR="00C643EA" w:rsidRPr="0064052B">
        <w:rPr>
          <w:rFonts w:ascii="仿宋_GB2312" w:eastAsia="仿宋_GB2312" w:hAnsi="宋体" w:cs="宋体" w:hint="eastAsia"/>
          <w:b/>
          <w:color w:val="000000"/>
          <w:kern w:val="0"/>
          <w:sz w:val="24"/>
          <w:szCs w:val="24"/>
        </w:rPr>
        <w:t>13.7万元</w:t>
      </w:r>
      <w:r w:rsidR="00C643EA" w:rsidRPr="00C643EA">
        <w:rPr>
          <w:rFonts w:ascii="仿宋_GB2312" w:eastAsia="仿宋_GB2312" w:hAnsi="宋体" w:cs="宋体" w:hint="eastAsia"/>
          <w:color w:val="000000"/>
          <w:kern w:val="0"/>
          <w:sz w:val="24"/>
          <w:szCs w:val="24"/>
        </w:rPr>
        <w:t>（享受</w:t>
      </w:r>
      <w:r>
        <w:rPr>
          <w:rFonts w:ascii="宋体" w:hAnsi="宋体" w:hint="eastAsia"/>
          <w:color w:val="000000"/>
          <w:kern w:val="0"/>
          <w:sz w:val="24"/>
          <w:szCs w:val="24"/>
        </w:rPr>
        <w:t>①</w:t>
      </w:r>
      <w:r w:rsidRPr="00C643EA">
        <w:rPr>
          <w:rFonts w:ascii="仿宋_GB2312" w:eastAsia="仿宋_GB2312" w:hAnsi="宋体" w:cs="宋体" w:hint="eastAsia"/>
          <w:color w:val="000000"/>
          <w:kern w:val="0"/>
          <w:sz w:val="24"/>
          <w:szCs w:val="24"/>
        </w:rPr>
        <w:t>－</w:t>
      </w:r>
      <w:r>
        <w:rPr>
          <w:rFonts w:ascii="宋体" w:hAnsi="宋体" w:hint="eastAsia"/>
          <w:color w:val="000000"/>
          <w:kern w:val="0"/>
          <w:sz w:val="24"/>
          <w:szCs w:val="24"/>
        </w:rPr>
        <w:t>⑦</w:t>
      </w:r>
      <w:r w:rsidR="00C643EA" w:rsidRPr="00C643EA">
        <w:rPr>
          <w:rFonts w:ascii="仿宋_GB2312" w:eastAsia="仿宋_GB2312" w:hAnsi="宋体" w:cs="宋体" w:hint="eastAsia"/>
          <w:color w:val="000000"/>
          <w:kern w:val="0"/>
          <w:sz w:val="24"/>
          <w:szCs w:val="24"/>
        </w:rPr>
        <w:t>项），且每年定期增长</w:t>
      </w:r>
      <w:r w:rsidR="00C97C91">
        <w:rPr>
          <w:rFonts w:ascii="仿宋_GB2312" w:eastAsia="仿宋_GB2312" w:hAnsi="宋体" w:cs="宋体" w:hint="eastAsia"/>
          <w:color w:val="000000"/>
          <w:kern w:val="0"/>
          <w:sz w:val="24"/>
          <w:szCs w:val="24"/>
        </w:rPr>
        <w:t>，</w:t>
      </w:r>
      <w:r w:rsidR="00C97C91" w:rsidRPr="00C97C91">
        <w:rPr>
          <w:rFonts w:ascii="仿宋_GB2312" w:eastAsia="仿宋_GB2312" w:hAnsi="宋体" w:cs="宋体" w:hint="eastAsia"/>
          <w:color w:val="000000"/>
          <w:kern w:val="0"/>
          <w:sz w:val="24"/>
          <w:szCs w:val="24"/>
        </w:rPr>
        <w:t>大学新生</w:t>
      </w:r>
      <w:r w:rsidR="00C97C91">
        <w:rPr>
          <w:rFonts w:ascii="仿宋_GB2312" w:eastAsia="仿宋_GB2312" w:hAnsi="宋体" w:cs="宋体" w:hint="eastAsia"/>
          <w:color w:val="000000"/>
          <w:kern w:val="0"/>
          <w:sz w:val="24"/>
          <w:szCs w:val="24"/>
        </w:rPr>
        <w:t>（高中毕业领取高校录取通知书）享受大学生优惠政策</w:t>
      </w:r>
      <w:r w:rsidR="00C643EA" w:rsidRPr="00C643EA">
        <w:rPr>
          <w:rFonts w:ascii="仿宋_GB2312" w:eastAsia="仿宋_GB2312" w:hAnsi="宋体" w:cs="宋体" w:hint="eastAsia"/>
          <w:color w:val="000000"/>
          <w:kern w:val="0"/>
          <w:sz w:val="24"/>
          <w:szCs w:val="24"/>
        </w:rPr>
        <w:t>。</w:t>
      </w:r>
      <w:r w:rsidR="009A5D26" w:rsidRPr="009A5D26">
        <w:rPr>
          <w:rFonts w:ascii="仿宋_GB2312" w:eastAsia="仿宋_GB2312" w:hAnsi="宋体" w:cs="宋体" w:hint="eastAsia"/>
          <w:color w:val="000000"/>
          <w:kern w:val="0"/>
          <w:sz w:val="24"/>
          <w:szCs w:val="24"/>
        </w:rPr>
        <w:t>上述金额由区政府和部队发放，不计高校发放、进藏（疆）兵和立功增发部分，以及部队其他发放补助。具体七项补助补偿项目如下：</w:t>
      </w:r>
    </w:p>
    <w:p w:rsidR="009A5D26" w:rsidRPr="009A5D26" w:rsidRDefault="00D530E3" w:rsidP="009A5D26">
      <w:pPr>
        <w:widowControl/>
        <w:shd w:val="clear" w:color="auto" w:fill="FFFFFF"/>
        <w:spacing w:before="100" w:beforeAutospacing="1" w:after="100" w:afterAutospacing="1" w:line="300" w:lineRule="atLeast"/>
        <w:ind w:firstLine="470"/>
        <w:rPr>
          <w:rFonts w:ascii="宋体" w:hAnsi="宋体" w:cs="宋体"/>
          <w:color w:val="000000"/>
          <w:kern w:val="0"/>
          <w:sz w:val="24"/>
          <w:szCs w:val="24"/>
        </w:rPr>
      </w:pPr>
      <w:r>
        <w:rPr>
          <w:rFonts w:ascii="宋体" w:hAnsi="宋体" w:hint="eastAsia"/>
          <w:color w:val="000000"/>
          <w:kern w:val="0"/>
          <w:sz w:val="24"/>
          <w:szCs w:val="24"/>
        </w:rPr>
        <w:t>①</w:t>
      </w:r>
      <w:r w:rsidR="009A5D26" w:rsidRPr="009A5D26">
        <w:rPr>
          <w:rFonts w:ascii="Times New Roman" w:hAnsi="Times New Roman"/>
          <w:color w:val="000000"/>
          <w:kern w:val="0"/>
          <w:sz w:val="24"/>
          <w:szCs w:val="24"/>
        </w:rPr>
        <w:t>义务兵优待金。</w:t>
      </w:r>
      <w:r w:rsidR="009A5D26" w:rsidRPr="003A7EFA">
        <w:rPr>
          <w:rFonts w:ascii="仿宋_GB2312" w:eastAsia="仿宋_GB2312" w:hAnsi="宋体" w:cs="宋体"/>
          <w:color w:val="000000"/>
          <w:kern w:val="0"/>
          <w:sz w:val="24"/>
          <w:szCs w:val="24"/>
        </w:rPr>
        <w:t>义务兵服役期间，其家庭由区政府发放优待金</w:t>
      </w:r>
      <w:r w:rsidR="008843F6">
        <w:rPr>
          <w:rFonts w:ascii="仿宋_GB2312" w:eastAsia="仿宋_GB2312" w:hAnsi="宋体" w:cs="宋体" w:hint="eastAsia"/>
          <w:color w:val="000000"/>
          <w:kern w:val="0"/>
          <w:sz w:val="24"/>
          <w:szCs w:val="24"/>
        </w:rPr>
        <w:t>。</w:t>
      </w:r>
      <w:r w:rsidR="00EF3601">
        <w:rPr>
          <w:rFonts w:ascii="仿宋_GB2312" w:eastAsia="仿宋_GB2312" w:hAnsi="宋体" w:cs="宋体" w:hint="eastAsia"/>
          <w:color w:val="000000"/>
          <w:kern w:val="0"/>
          <w:sz w:val="24"/>
          <w:szCs w:val="24"/>
        </w:rPr>
        <w:t>秀峰区</w:t>
      </w:r>
      <w:r w:rsidR="009A5D26" w:rsidRPr="009A5D26">
        <w:rPr>
          <w:rFonts w:ascii="仿宋_GB2312" w:eastAsia="仿宋_GB2312" w:hAnsi="宋体" w:cs="宋体" w:hint="eastAsia"/>
          <w:color w:val="000000"/>
          <w:kern w:val="0"/>
          <w:sz w:val="24"/>
          <w:szCs w:val="24"/>
        </w:rPr>
        <w:t>20</w:t>
      </w:r>
      <w:r w:rsidR="009A5D26" w:rsidRPr="003A7EFA">
        <w:rPr>
          <w:rFonts w:ascii="仿宋_GB2312" w:eastAsia="仿宋_GB2312" w:hAnsi="宋体" w:cs="宋体"/>
          <w:color w:val="000000"/>
          <w:kern w:val="0"/>
          <w:sz w:val="24"/>
          <w:szCs w:val="24"/>
        </w:rPr>
        <w:t>1</w:t>
      </w:r>
      <w:r w:rsidR="008843F6">
        <w:rPr>
          <w:rFonts w:ascii="仿宋_GB2312" w:eastAsia="仿宋_GB2312" w:hAnsi="宋体" w:cs="宋体" w:hint="eastAsia"/>
          <w:color w:val="000000"/>
          <w:kern w:val="0"/>
          <w:sz w:val="24"/>
          <w:szCs w:val="24"/>
        </w:rPr>
        <w:t>9</w:t>
      </w:r>
      <w:r w:rsidR="009A5D26" w:rsidRPr="009A5D26">
        <w:rPr>
          <w:rFonts w:ascii="仿宋_GB2312" w:eastAsia="仿宋_GB2312" w:hAnsi="宋体" w:cs="宋体" w:hint="eastAsia"/>
          <w:color w:val="000000"/>
          <w:kern w:val="0"/>
          <w:sz w:val="24"/>
          <w:szCs w:val="24"/>
        </w:rPr>
        <w:t>年义务兵家庭优待金标准为每人每年</w:t>
      </w:r>
      <w:r w:rsidR="00EF3601" w:rsidRPr="003A7EFA">
        <w:rPr>
          <w:rFonts w:ascii="仿宋_GB2312" w:eastAsia="仿宋_GB2312" w:hAnsi="宋体" w:cs="宋体" w:hint="eastAsia"/>
          <w:color w:val="000000"/>
          <w:kern w:val="0"/>
          <w:sz w:val="24"/>
          <w:szCs w:val="24"/>
        </w:rPr>
        <w:t>1</w:t>
      </w:r>
      <w:r w:rsidR="00051D06" w:rsidRPr="003A7EFA">
        <w:rPr>
          <w:rFonts w:ascii="仿宋_GB2312" w:eastAsia="仿宋_GB2312" w:hAnsi="宋体" w:cs="宋体" w:hint="eastAsia"/>
          <w:color w:val="000000"/>
          <w:kern w:val="0"/>
          <w:sz w:val="24"/>
          <w:szCs w:val="24"/>
        </w:rPr>
        <w:t>.</w:t>
      </w:r>
      <w:r w:rsidR="003D0FFE">
        <w:rPr>
          <w:rFonts w:ascii="仿宋_GB2312" w:eastAsia="仿宋_GB2312" w:hAnsi="宋体" w:cs="宋体" w:hint="eastAsia"/>
          <w:color w:val="000000"/>
          <w:kern w:val="0"/>
          <w:sz w:val="24"/>
          <w:szCs w:val="24"/>
        </w:rPr>
        <w:t>48</w:t>
      </w:r>
      <w:r w:rsidR="00051D06" w:rsidRPr="003A7EFA">
        <w:rPr>
          <w:rFonts w:ascii="仿宋_GB2312" w:eastAsia="仿宋_GB2312" w:hAnsi="宋体" w:cs="宋体" w:hint="eastAsia"/>
          <w:color w:val="000000"/>
          <w:kern w:val="0"/>
          <w:sz w:val="24"/>
          <w:szCs w:val="24"/>
        </w:rPr>
        <w:t>万</w:t>
      </w:r>
      <w:r w:rsidR="009A5D26" w:rsidRPr="009A5D26">
        <w:rPr>
          <w:rFonts w:ascii="仿宋_GB2312" w:eastAsia="仿宋_GB2312" w:hAnsi="宋体" w:cs="宋体" w:hint="eastAsia"/>
          <w:color w:val="000000"/>
          <w:kern w:val="0"/>
          <w:sz w:val="24"/>
          <w:szCs w:val="24"/>
        </w:rPr>
        <w:t>元，两年共</w:t>
      </w:r>
      <w:r w:rsidR="009A5D26" w:rsidRPr="003A7EFA">
        <w:rPr>
          <w:rFonts w:ascii="仿宋_GB2312" w:eastAsia="仿宋_GB2312" w:hAnsi="宋体" w:cs="宋体"/>
          <w:color w:val="000000"/>
          <w:kern w:val="0"/>
          <w:sz w:val="24"/>
          <w:szCs w:val="24"/>
        </w:rPr>
        <w:t>2.</w:t>
      </w:r>
      <w:r w:rsidR="003D0FFE">
        <w:rPr>
          <w:rFonts w:ascii="仿宋_GB2312" w:eastAsia="仿宋_GB2312" w:hAnsi="宋体" w:cs="宋体" w:hint="eastAsia"/>
          <w:color w:val="000000"/>
          <w:kern w:val="0"/>
          <w:sz w:val="24"/>
          <w:szCs w:val="24"/>
        </w:rPr>
        <w:t>96</w:t>
      </w:r>
      <w:r w:rsidR="00EF3601">
        <w:rPr>
          <w:rFonts w:ascii="仿宋_GB2312" w:eastAsia="仿宋_GB2312" w:hAnsi="宋体" w:cs="宋体" w:hint="eastAsia"/>
          <w:color w:val="000000"/>
          <w:kern w:val="0"/>
          <w:sz w:val="24"/>
          <w:szCs w:val="24"/>
        </w:rPr>
        <w:t>万元（由区</w:t>
      </w:r>
      <w:r w:rsidR="00B94FC3">
        <w:rPr>
          <w:rFonts w:ascii="仿宋_GB2312" w:eastAsia="仿宋_GB2312" w:hAnsi="宋体" w:cs="宋体" w:hint="eastAsia"/>
          <w:color w:val="000000"/>
          <w:kern w:val="0"/>
          <w:sz w:val="24"/>
          <w:szCs w:val="24"/>
        </w:rPr>
        <w:t>退役军人事务局</w:t>
      </w:r>
      <w:r w:rsidR="009A5D26" w:rsidRPr="009A5D26">
        <w:rPr>
          <w:rFonts w:ascii="仿宋_GB2312" w:eastAsia="仿宋_GB2312" w:hAnsi="宋体" w:cs="宋体" w:hint="eastAsia"/>
          <w:color w:val="000000"/>
          <w:kern w:val="0"/>
          <w:sz w:val="24"/>
          <w:szCs w:val="24"/>
        </w:rPr>
        <w:t>逐年向义务兵家庭发放）。</w:t>
      </w:r>
    </w:p>
    <w:p w:rsidR="009A5D26" w:rsidRPr="003A7EFA" w:rsidRDefault="00D530E3" w:rsidP="009A5D26">
      <w:pPr>
        <w:widowControl/>
        <w:shd w:val="clear" w:color="auto" w:fill="FFFFFF"/>
        <w:spacing w:before="100" w:beforeAutospacing="1" w:after="100" w:afterAutospacing="1" w:line="300" w:lineRule="atLeast"/>
        <w:ind w:firstLine="470"/>
        <w:rPr>
          <w:rFonts w:ascii="仿宋_GB2312" w:eastAsia="仿宋_GB2312" w:hAnsi="宋体" w:cs="宋体"/>
          <w:color w:val="000000"/>
          <w:kern w:val="0"/>
          <w:sz w:val="24"/>
          <w:szCs w:val="24"/>
        </w:rPr>
      </w:pPr>
      <w:r>
        <w:rPr>
          <w:rFonts w:ascii="宋体" w:hAnsi="宋体" w:hint="eastAsia"/>
          <w:color w:val="000000"/>
          <w:kern w:val="0"/>
          <w:sz w:val="24"/>
          <w:szCs w:val="24"/>
        </w:rPr>
        <w:t>②</w:t>
      </w:r>
      <w:r w:rsidR="009A5D26" w:rsidRPr="009A5D26">
        <w:rPr>
          <w:rFonts w:ascii="Times New Roman" w:hAnsi="Times New Roman"/>
          <w:color w:val="000000"/>
          <w:kern w:val="0"/>
          <w:sz w:val="24"/>
          <w:szCs w:val="24"/>
        </w:rPr>
        <w:t>自主就业经济补助。</w:t>
      </w:r>
      <w:r w:rsidR="009A5D26" w:rsidRPr="003A7EFA">
        <w:rPr>
          <w:rFonts w:ascii="仿宋_GB2312" w:eastAsia="仿宋_GB2312" w:hAnsi="宋体" w:cs="宋体"/>
          <w:color w:val="000000"/>
          <w:kern w:val="0"/>
          <w:sz w:val="24"/>
          <w:szCs w:val="24"/>
        </w:rPr>
        <w:t>广西全区实行城乡统一的自主就业退役士兵经济补助政策，义务兵按照4500元/年标准发放，两年共计9000元（退伍时由安置地民政部门发给本人）。</w:t>
      </w:r>
    </w:p>
    <w:p w:rsidR="009A5D26" w:rsidRPr="003A7EFA" w:rsidRDefault="00D530E3" w:rsidP="009A5D26">
      <w:pPr>
        <w:widowControl/>
        <w:shd w:val="clear" w:color="auto" w:fill="FFFFFF"/>
        <w:spacing w:before="100" w:beforeAutospacing="1" w:after="100" w:afterAutospacing="1" w:line="300" w:lineRule="atLeast"/>
        <w:ind w:firstLine="470"/>
        <w:rPr>
          <w:rFonts w:ascii="仿宋_GB2312" w:eastAsia="仿宋_GB2312" w:hAnsi="宋体" w:cs="宋体"/>
          <w:color w:val="000000"/>
          <w:kern w:val="0"/>
          <w:sz w:val="24"/>
          <w:szCs w:val="24"/>
        </w:rPr>
      </w:pPr>
      <w:r>
        <w:rPr>
          <w:rFonts w:ascii="宋体" w:hAnsi="宋体" w:hint="eastAsia"/>
          <w:color w:val="000000"/>
          <w:kern w:val="0"/>
          <w:sz w:val="24"/>
          <w:szCs w:val="24"/>
        </w:rPr>
        <w:t>③</w:t>
      </w:r>
      <w:r w:rsidR="009A5D26" w:rsidRPr="009A5D26">
        <w:rPr>
          <w:rFonts w:ascii="Times New Roman" w:hAnsi="Times New Roman"/>
          <w:color w:val="000000"/>
          <w:kern w:val="0"/>
          <w:sz w:val="24"/>
          <w:szCs w:val="24"/>
        </w:rPr>
        <w:t>大学生学费资助。</w:t>
      </w:r>
      <w:r w:rsidR="009A5D26" w:rsidRPr="003A7EFA">
        <w:rPr>
          <w:rFonts w:ascii="仿宋_GB2312" w:eastAsia="仿宋_GB2312" w:hAnsi="宋体" w:cs="宋体"/>
          <w:color w:val="000000"/>
          <w:kern w:val="0"/>
          <w:sz w:val="24"/>
          <w:szCs w:val="24"/>
        </w:rPr>
        <w:t>本专科学生每人每年最高不超过8000元、研究生每人每年最高不超过12000元。如：3年制大专毕业生最多可获学费补偿款2.4万元，4年制本科毕业生最多可获学费补偿款3.2万元，入伍后３个月内由学校学生资助部门发放给本人（银行卡）。</w:t>
      </w:r>
    </w:p>
    <w:p w:rsidR="009A5D26" w:rsidRPr="003A7EFA" w:rsidRDefault="00D530E3" w:rsidP="009A5D26">
      <w:pPr>
        <w:widowControl/>
        <w:shd w:val="clear" w:color="auto" w:fill="FFFFFF"/>
        <w:spacing w:before="100" w:beforeAutospacing="1" w:after="100" w:afterAutospacing="1" w:line="300" w:lineRule="atLeast"/>
        <w:ind w:firstLine="470"/>
        <w:rPr>
          <w:rFonts w:ascii="仿宋_GB2312" w:eastAsia="仿宋_GB2312" w:hAnsi="宋体" w:cs="宋体"/>
          <w:color w:val="000000"/>
          <w:kern w:val="0"/>
          <w:sz w:val="24"/>
          <w:szCs w:val="24"/>
        </w:rPr>
      </w:pPr>
      <w:r>
        <w:rPr>
          <w:rFonts w:ascii="宋体" w:hAnsi="宋体" w:hint="eastAsia"/>
          <w:color w:val="000000"/>
          <w:kern w:val="0"/>
          <w:sz w:val="24"/>
          <w:szCs w:val="24"/>
        </w:rPr>
        <w:t>④</w:t>
      </w:r>
      <w:r w:rsidR="009A5D26" w:rsidRPr="009A5D26">
        <w:rPr>
          <w:rFonts w:ascii="Times New Roman" w:hAnsi="Times New Roman"/>
          <w:color w:val="000000"/>
          <w:kern w:val="0"/>
          <w:sz w:val="24"/>
          <w:szCs w:val="24"/>
        </w:rPr>
        <w:t>大学生</w:t>
      </w:r>
      <w:r w:rsidR="009A5D26" w:rsidRPr="003A7EFA">
        <w:rPr>
          <w:rFonts w:ascii="Times New Roman" w:hAnsi="Times New Roman" w:hint="eastAsia"/>
          <w:color w:val="000000"/>
          <w:kern w:val="0"/>
          <w:sz w:val="24"/>
          <w:szCs w:val="24"/>
        </w:rPr>
        <w:t>（含新生、在校生、毕业生）一次性鼓励金。</w:t>
      </w:r>
      <w:r w:rsidR="009A5D26" w:rsidRPr="009A5D26">
        <w:rPr>
          <w:rFonts w:ascii="仿宋_GB2312" w:eastAsia="仿宋_GB2312" w:hAnsi="宋体" w:cs="宋体" w:hint="eastAsia"/>
          <w:color w:val="000000"/>
          <w:kern w:val="0"/>
          <w:sz w:val="24"/>
          <w:szCs w:val="24"/>
        </w:rPr>
        <w:t>桂林市政府从2016年</w:t>
      </w:r>
      <w:r w:rsidR="009A5D26" w:rsidRPr="003A7EFA">
        <w:rPr>
          <w:rFonts w:ascii="仿宋_GB2312" w:eastAsia="仿宋_GB2312" w:hAnsi="宋体" w:cs="宋体"/>
          <w:color w:val="000000"/>
          <w:kern w:val="0"/>
          <w:sz w:val="24"/>
          <w:szCs w:val="24"/>
        </w:rPr>
        <w:t>1月</w:t>
      </w:r>
      <w:r w:rsidR="009A5D26" w:rsidRPr="009A5D26">
        <w:rPr>
          <w:rFonts w:ascii="仿宋_GB2312" w:eastAsia="仿宋_GB2312" w:hAnsi="宋体" w:cs="宋体" w:hint="eastAsia"/>
          <w:color w:val="000000"/>
          <w:kern w:val="0"/>
          <w:sz w:val="24"/>
          <w:szCs w:val="24"/>
        </w:rPr>
        <w:t>起，给入伍的本科生发放6000元、专科生发放</w:t>
      </w:r>
      <w:r w:rsidR="009A5D26" w:rsidRPr="003A7EFA">
        <w:rPr>
          <w:rFonts w:ascii="仿宋_GB2312" w:eastAsia="仿宋_GB2312" w:hAnsi="宋体" w:cs="宋体"/>
          <w:color w:val="000000"/>
          <w:kern w:val="0"/>
          <w:sz w:val="24"/>
          <w:szCs w:val="24"/>
        </w:rPr>
        <w:t>4000元一次性鼓励金</w:t>
      </w:r>
      <w:r w:rsidR="0081499C">
        <w:rPr>
          <w:rFonts w:ascii="仿宋_GB2312" w:eastAsia="仿宋_GB2312" w:hAnsi="宋体" w:cs="宋体" w:hint="eastAsia"/>
          <w:color w:val="000000"/>
          <w:kern w:val="0"/>
          <w:sz w:val="24"/>
          <w:szCs w:val="24"/>
        </w:rPr>
        <w:t>；</w:t>
      </w:r>
      <w:r w:rsidR="004A5566" w:rsidRPr="004A5566">
        <w:rPr>
          <w:rFonts w:ascii="仿宋_GB2312" w:eastAsia="仿宋_GB2312" w:hAnsi="宋体" w:cs="宋体" w:hint="eastAsia"/>
          <w:color w:val="000000"/>
          <w:kern w:val="0"/>
          <w:sz w:val="24"/>
          <w:szCs w:val="24"/>
        </w:rPr>
        <w:t>秀峰区在此基础上分别给本科生发放4000元、专科毕业生发放3000元、专科在校生（新生）发放2000元。</w:t>
      </w:r>
      <w:r w:rsidR="00051D06">
        <w:rPr>
          <w:rFonts w:ascii="仿宋_GB2312" w:eastAsia="仿宋_GB2312" w:hAnsi="宋体" w:cs="宋体" w:hint="eastAsia"/>
          <w:color w:val="000000"/>
          <w:kern w:val="0"/>
          <w:sz w:val="24"/>
          <w:szCs w:val="24"/>
        </w:rPr>
        <w:t>（新兵补入部队前由</w:t>
      </w:r>
      <w:r w:rsidR="009A5D26" w:rsidRPr="009A5D26">
        <w:rPr>
          <w:rFonts w:ascii="仿宋_GB2312" w:eastAsia="仿宋_GB2312" w:hAnsi="宋体" w:cs="宋体" w:hint="eastAsia"/>
          <w:color w:val="000000"/>
          <w:kern w:val="0"/>
          <w:sz w:val="24"/>
          <w:szCs w:val="24"/>
        </w:rPr>
        <w:t>区</w:t>
      </w:r>
      <w:r w:rsidR="00B94FC3">
        <w:rPr>
          <w:rFonts w:ascii="仿宋_GB2312" w:eastAsia="仿宋_GB2312" w:hAnsi="宋体" w:cs="宋体" w:hint="eastAsia"/>
          <w:color w:val="000000"/>
          <w:kern w:val="0"/>
          <w:sz w:val="24"/>
          <w:szCs w:val="24"/>
        </w:rPr>
        <w:t>退役军人事务局</w:t>
      </w:r>
      <w:r w:rsidR="009A5D26" w:rsidRPr="009A5D26">
        <w:rPr>
          <w:rFonts w:ascii="仿宋_GB2312" w:eastAsia="仿宋_GB2312" w:hAnsi="宋体" w:cs="宋体" w:hint="eastAsia"/>
          <w:color w:val="000000"/>
          <w:kern w:val="0"/>
          <w:sz w:val="24"/>
          <w:szCs w:val="24"/>
        </w:rPr>
        <w:t>发给本人）。</w:t>
      </w:r>
    </w:p>
    <w:p w:rsidR="00D530E3" w:rsidRDefault="00D530E3" w:rsidP="00D530E3">
      <w:pPr>
        <w:widowControl/>
        <w:shd w:val="clear" w:color="auto" w:fill="FFFFFF"/>
        <w:spacing w:before="100" w:beforeAutospacing="1" w:after="100" w:afterAutospacing="1" w:line="300" w:lineRule="atLeast"/>
        <w:ind w:firstLine="470"/>
        <w:rPr>
          <w:rFonts w:ascii="仿宋_GB2312" w:eastAsia="仿宋_GB2312" w:hAnsi="宋体" w:cs="宋体" w:hint="eastAsia"/>
          <w:color w:val="000000"/>
          <w:kern w:val="0"/>
          <w:sz w:val="24"/>
          <w:szCs w:val="24"/>
        </w:rPr>
      </w:pPr>
      <w:r>
        <w:rPr>
          <w:rFonts w:ascii="宋体" w:hAnsi="宋体" w:hint="eastAsia"/>
          <w:color w:val="000000"/>
          <w:kern w:val="0"/>
          <w:sz w:val="24"/>
          <w:szCs w:val="24"/>
        </w:rPr>
        <w:t>⑤</w:t>
      </w:r>
      <w:r w:rsidR="009A5D26" w:rsidRPr="009A5D26">
        <w:rPr>
          <w:rFonts w:ascii="Times New Roman" w:hAnsi="Times New Roman"/>
          <w:color w:val="000000"/>
          <w:kern w:val="0"/>
          <w:sz w:val="24"/>
          <w:szCs w:val="24"/>
        </w:rPr>
        <w:t>大学生（含新生、在校生、毕业生）参加征兵体检补助。</w:t>
      </w:r>
      <w:r w:rsidR="009A5D26" w:rsidRPr="00051D06">
        <w:rPr>
          <w:rFonts w:ascii="仿宋_GB2312" w:eastAsia="仿宋_GB2312" w:hAnsi="宋体" w:cs="宋体"/>
          <w:color w:val="000000"/>
          <w:kern w:val="0"/>
          <w:sz w:val="24"/>
          <w:szCs w:val="24"/>
        </w:rPr>
        <w:t>桂林市从2016年1月起，给</w:t>
      </w:r>
      <w:r w:rsidR="00051D06" w:rsidRPr="00051D06">
        <w:rPr>
          <w:rFonts w:ascii="仿宋_GB2312" w:eastAsia="仿宋_GB2312" w:hAnsi="宋体" w:cs="宋体" w:hint="eastAsia"/>
          <w:color w:val="000000"/>
          <w:kern w:val="0"/>
          <w:sz w:val="24"/>
          <w:szCs w:val="24"/>
        </w:rPr>
        <w:t>返乡、返校在桂林市</w:t>
      </w:r>
      <w:r w:rsidR="009A5D26" w:rsidRPr="00051D06">
        <w:rPr>
          <w:rFonts w:ascii="仿宋_GB2312" w:eastAsia="仿宋_GB2312" w:hAnsi="宋体" w:cs="宋体"/>
          <w:color w:val="000000"/>
          <w:kern w:val="0"/>
          <w:sz w:val="24"/>
          <w:szCs w:val="24"/>
        </w:rPr>
        <w:t>应征参加体检的大学生发</w:t>
      </w:r>
      <w:r w:rsidR="009A5D26" w:rsidRPr="009A5D26">
        <w:rPr>
          <w:rFonts w:ascii="仿宋_GB2312" w:eastAsia="仿宋_GB2312" w:hAnsi="宋体" w:cs="宋体" w:hint="eastAsia"/>
          <w:color w:val="000000"/>
          <w:kern w:val="0"/>
          <w:sz w:val="24"/>
          <w:szCs w:val="24"/>
        </w:rPr>
        <w:t>放体检补助，按两天2天计算，每天不低于100元，共200</w:t>
      </w:r>
      <w:r w:rsidR="00051D06">
        <w:rPr>
          <w:rFonts w:ascii="仿宋_GB2312" w:eastAsia="仿宋_GB2312" w:hAnsi="宋体" w:cs="宋体" w:hint="eastAsia"/>
          <w:color w:val="000000"/>
          <w:kern w:val="0"/>
          <w:sz w:val="24"/>
          <w:szCs w:val="24"/>
        </w:rPr>
        <w:t>元（在完成</w:t>
      </w:r>
      <w:r w:rsidR="009A5D26" w:rsidRPr="009A5D26">
        <w:rPr>
          <w:rFonts w:ascii="仿宋_GB2312" w:eastAsia="仿宋_GB2312" w:hAnsi="宋体" w:cs="宋体" w:hint="eastAsia"/>
          <w:color w:val="000000"/>
          <w:kern w:val="0"/>
          <w:sz w:val="24"/>
          <w:szCs w:val="24"/>
        </w:rPr>
        <w:t>区总检后由区</w:t>
      </w:r>
      <w:r w:rsidR="00051D06">
        <w:rPr>
          <w:rFonts w:ascii="仿宋_GB2312" w:eastAsia="仿宋_GB2312" w:hAnsi="宋体" w:cs="宋体" w:hint="eastAsia"/>
          <w:color w:val="000000"/>
          <w:kern w:val="0"/>
          <w:sz w:val="24"/>
          <w:szCs w:val="24"/>
        </w:rPr>
        <w:t>征兵办</w:t>
      </w:r>
      <w:r w:rsidR="009A5D26" w:rsidRPr="009A5D26">
        <w:rPr>
          <w:rFonts w:ascii="仿宋_GB2312" w:eastAsia="仿宋_GB2312" w:hAnsi="宋体" w:cs="宋体" w:hint="eastAsia"/>
          <w:color w:val="000000"/>
          <w:kern w:val="0"/>
          <w:sz w:val="24"/>
          <w:szCs w:val="24"/>
        </w:rPr>
        <w:t>发给本人，高中（中职）毕业生在取得大学录取通知书后及时补发）。</w:t>
      </w:r>
    </w:p>
    <w:p w:rsidR="00D530E3" w:rsidRPr="003A7EFA" w:rsidRDefault="00D530E3" w:rsidP="00D530E3">
      <w:pPr>
        <w:widowControl/>
        <w:shd w:val="clear" w:color="auto" w:fill="FFFFFF"/>
        <w:spacing w:before="100" w:beforeAutospacing="1" w:after="100" w:afterAutospacing="1" w:line="300" w:lineRule="atLeast"/>
        <w:ind w:firstLine="470"/>
        <w:rPr>
          <w:rFonts w:ascii="仿宋_GB2312" w:eastAsia="仿宋_GB2312" w:hAnsi="宋体" w:cs="宋体" w:hint="eastAsia"/>
          <w:color w:val="000000"/>
          <w:kern w:val="0"/>
          <w:sz w:val="24"/>
          <w:szCs w:val="24"/>
        </w:rPr>
      </w:pPr>
      <w:r>
        <w:rPr>
          <w:rFonts w:ascii="宋体" w:hAnsi="宋体" w:hint="eastAsia"/>
          <w:color w:val="000000"/>
          <w:kern w:val="0"/>
          <w:sz w:val="24"/>
          <w:szCs w:val="24"/>
        </w:rPr>
        <w:t>⑥</w:t>
      </w:r>
      <w:r w:rsidRPr="009A5D26">
        <w:rPr>
          <w:rFonts w:ascii="Times New Roman" w:hAnsi="Times New Roman"/>
          <w:color w:val="000000"/>
          <w:kern w:val="0"/>
          <w:sz w:val="24"/>
          <w:szCs w:val="24"/>
        </w:rPr>
        <w:t>部队津贴。</w:t>
      </w:r>
      <w:r w:rsidRPr="003A7EFA">
        <w:rPr>
          <w:rFonts w:ascii="仿宋_GB2312" w:eastAsia="仿宋_GB2312" w:hAnsi="Times New Roman" w:hint="eastAsia"/>
          <w:color w:val="000000"/>
          <w:kern w:val="0"/>
          <w:sz w:val="24"/>
          <w:szCs w:val="24"/>
        </w:rPr>
        <w:t>义务兵</w:t>
      </w:r>
      <w:r w:rsidRPr="003A7EFA">
        <w:rPr>
          <w:rFonts w:ascii="仿宋_GB2312" w:eastAsia="仿宋_GB2312" w:hAnsi="宋体" w:cs="宋体" w:hint="eastAsia"/>
          <w:color w:val="000000"/>
          <w:kern w:val="0"/>
          <w:sz w:val="24"/>
          <w:szCs w:val="24"/>
        </w:rPr>
        <w:t>两年间，第一年列兵全年津贴</w:t>
      </w:r>
      <w:r>
        <w:rPr>
          <w:rFonts w:ascii="仿宋_GB2312" w:eastAsia="仿宋_GB2312" w:hAnsi="Times New Roman" w:hint="eastAsia"/>
          <w:color w:val="000000"/>
          <w:kern w:val="0"/>
          <w:sz w:val="24"/>
          <w:szCs w:val="24"/>
        </w:rPr>
        <w:t>12</w:t>
      </w:r>
      <w:r w:rsidRPr="003A7EFA">
        <w:rPr>
          <w:rFonts w:ascii="仿宋_GB2312" w:eastAsia="仿宋_GB2312" w:hAnsi="Times New Roman" w:hint="eastAsia"/>
          <w:color w:val="000000"/>
          <w:kern w:val="0"/>
          <w:sz w:val="24"/>
          <w:szCs w:val="24"/>
        </w:rPr>
        <w:t>000元，第二年上等兵全年津贴1</w:t>
      </w:r>
      <w:r>
        <w:rPr>
          <w:rFonts w:ascii="仿宋_GB2312" w:eastAsia="仿宋_GB2312" w:hAnsi="Times New Roman" w:hint="eastAsia"/>
          <w:color w:val="000000"/>
          <w:kern w:val="0"/>
          <w:sz w:val="24"/>
          <w:szCs w:val="24"/>
        </w:rPr>
        <w:t>3</w:t>
      </w:r>
      <w:r w:rsidRPr="003A7EFA">
        <w:rPr>
          <w:rFonts w:ascii="仿宋_GB2312" w:eastAsia="仿宋_GB2312" w:hAnsi="Times New Roman" w:hint="eastAsia"/>
          <w:color w:val="000000"/>
          <w:kern w:val="0"/>
          <w:sz w:val="24"/>
          <w:szCs w:val="24"/>
        </w:rPr>
        <w:t>200</w:t>
      </w:r>
      <w:r w:rsidRPr="003A7EFA">
        <w:rPr>
          <w:rFonts w:ascii="仿宋_GB2312" w:eastAsia="仿宋_GB2312" w:hAnsi="宋体" w:cs="宋体" w:hint="eastAsia"/>
          <w:color w:val="000000"/>
          <w:kern w:val="0"/>
          <w:sz w:val="24"/>
          <w:szCs w:val="24"/>
        </w:rPr>
        <w:t>元，两年合计约</w:t>
      </w:r>
      <w:r>
        <w:rPr>
          <w:rFonts w:ascii="仿宋_GB2312" w:eastAsia="仿宋_GB2312" w:hAnsi="宋体" w:cs="宋体" w:hint="eastAsia"/>
          <w:color w:val="000000"/>
          <w:kern w:val="0"/>
          <w:sz w:val="24"/>
          <w:szCs w:val="24"/>
        </w:rPr>
        <w:t>2.5</w:t>
      </w:r>
      <w:r w:rsidRPr="003A7EFA">
        <w:rPr>
          <w:rFonts w:ascii="仿宋_GB2312" w:eastAsia="仿宋_GB2312" w:hAnsi="Times New Roman" w:hint="eastAsia"/>
          <w:color w:val="000000"/>
          <w:kern w:val="0"/>
          <w:sz w:val="24"/>
          <w:szCs w:val="24"/>
        </w:rPr>
        <w:t>2</w:t>
      </w:r>
      <w:r w:rsidRPr="003A7EFA">
        <w:rPr>
          <w:rFonts w:ascii="仿宋_GB2312" w:eastAsia="仿宋_GB2312" w:hAnsi="宋体" w:cs="宋体" w:hint="eastAsia"/>
          <w:color w:val="000000"/>
          <w:kern w:val="0"/>
          <w:sz w:val="24"/>
          <w:szCs w:val="24"/>
        </w:rPr>
        <w:t>万元（由部队逐月发放给本人）。</w:t>
      </w:r>
    </w:p>
    <w:p w:rsidR="009A5D26" w:rsidRPr="00D530E3" w:rsidRDefault="00D530E3" w:rsidP="00D530E3">
      <w:pPr>
        <w:widowControl/>
        <w:shd w:val="clear" w:color="auto" w:fill="FFFFFF"/>
        <w:spacing w:before="100" w:beforeAutospacing="1" w:after="100" w:afterAutospacing="1" w:line="300" w:lineRule="atLeast"/>
        <w:ind w:firstLine="470"/>
        <w:rPr>
          <w:rFonts w:ascii="仿宋_GB2312" w:eastAsia="仿宋_GB2312" w:hAnsi="宋体" w:cs="宋体"/>
          <w:color w:val="000000"/>
          <w:kern w:val="0"/>
          <w:sz w:val="24"/>
          <w:szCs w:val="24"/>
        </w:rPr>
      </w:pPr>
      <w:r>
        <w:rPr>
          <w:rFonts w:ascii="宋体" w:hAnsi="宋体" w:hint="eastAsia"/>
          <w:color w:val="000000"/>
          <w:kern w:val="0"/>
          <w:sz w:val="24"/>
          <w:szCs w:val="24"/>
        </w:rPr>
        <w:t>⑦</w:t>
      </w:r>
      <w:r w:rsidRPr="009A5D26">
        <w:rPr>
          <w:rFonts w:ascii="Times New Roman" w:hAnsi="Times New Roman"/>
          <w:color w:val="000000"/>
          <w:kern w:val="0"/>
          <w:sz w:val="24"/>
          <w:szCs w:val="24"/>
        </w:rPr>
        <w:t>退役金和退伍补助费。</w:t>
      </w:r>
      <w:r w:rsidRPr="003A7EFA">
        <w:rPr>
          <w:rFonts w:ascii="仿宋_GB2312" w:eastAsia="仿宋_GB2312" w:hAnsi="宋体" w:cs="宋体"/>
          <w:color w:val="000000"/>
          <w:kern w:val="0"/>
          <w:sz w:val="24"/>
          <w:szCs w:val="24"/>
        </w:rPr>
        <w:t>义务兵退役时，部队发放自主就业士兵一次性退役金4500元/年，退伍补助费2000元/年，两年共1.3万元（由部队发给本人）。外加发放1个月津贴、</w:t>
      </w:r>
      <w:proofErr w:type="gramStart"/>
      <w:r w:rsidRPr="009A5D26">
        <w:rPr>
          <w:rFonts w:ascii="仿宋_GB2312" w:eastAsia="仿宋_GB2312" w:hAnsi="宋体" w:cs="宋体" w:hint="eastAsia"/>
          <w:color w:val="000000"/>
          <w:kern w:val="0"/>
          <w:sz w:val="24"/>
          <w:szCs w:val="24"/>
        </w:rPr>
        <w:t>医</w:t>
      </w:r>
      <w:proofErr w:type="gramEnd"/>
      <w:r w:rsidRPr="009A5D26">
        <w:rPr>
          <w:rFonts w:ascii="仿宋_GB2312" w:eastAsia="仿宋_GB2312" w:hAnsi="宋体" w:cs="宋体" w:hint="eastAsia"/>
          <w:color w:val="000000"/>
          <w:kern w:val="0"/>
          <w:sz w:val="24"/>
          <w:szCs w:val="24"/>
        </w:rPr>
        <w:t>保等</w:t>
      </w:r>
      <w:r w:rsidRPr="003A7EFA">
        <w:rPr>
          <w:rFonts w:ascii="仿宋_GB2312" w:eastAsia="仿宋_GB2312" w:hAnsi="宋体" w:cs="宋体"/>
          <w:color w:val="000000"/>
          <w:kern w:val="0"/>
          <w:sz w:val="24"/>
          <w:szCs w:val="24"/>
        </w:rPr>
        <w:t>1690</w:t>
      </w:r>
      <w:r w:rsidRPr="009A5D26">
        <w:rPr>
          <w:rFonts w:ascii="仿宋_GB2312" w:eastAsia="仿宋_GB2312" w:hAnsi="宋体" w:cs="宋体" w:hint="eastAsia"/>
          <w:color w:val="000000"/>
          <w:kern w:val="0"/>
          <w:sz w:val="24"/>
          <w:szCs w:val="24"/>
        </w:rPr>
        <w:t>元（退伍时部队发给本人），转移支付养老保险1</w:t>
      </w:r>
      <w:r w:rsidRPr="003A7EFA">
        <w:rPr>
          <w:rFonts w:ascii="仿宋_GB2312" w:eastAsia="仿宋_GB2312" w:hAnsi="宋体" w:cs="宋体"/>
          <w:color w:val="000000"/>
          <w:kern w:val="0"/>
          <w:sz w:val="24"/>
          <w:szCs w:val="24"/>
        </w:rPr>
        <w:t>6520</w:t>
      </w:r>
      <w:r w:rsidRPr="009A5D26">
        <w:rPr>
          <w:rFonts w:ascii="仿宋_GB2312" w:eastAsia="仿宋_GB2312" w:hAnsi="宋体" w:cs="宋体" w:hint="eastAsia"/>
          <w:color w:val="000000"/>
          <w:kern w:val="0"/>
          <w:sz w:val="24"/>
          <w:szCs w:val="24"/>
        </w:rPr>
        <w:t>元（由部队转到安置地地方社保个人账户），总计约</w:t>
      </w:r>
      <w:r w:rsidRPr="003A7EFA">
        <w:rPr>
          <w:rFonts w:ascii="仿宋_GB2312" w:eastAsia="仿宋_GB2312" w:hAnsi="宋体" w:cs="宋体"/>
          <w:color w:val="000000"/>
          <w:kern w:val="0"/>
          <w:sz w:val="24"/>
          <w:szCs w:val="24"/>
        </w:rPr>
        <w:t>3.1</w:t>
      </w:r>
      <w:r w:rsidRPr="009A5D26">
        <w:rPr>
          <w:rFonts w:ascii="仿宋_GB2312" w:eastAsia="仿宋_GB2312" w:hAnsi="宋体" w:cs="宋体" w:hint="eastAsia"/>
          <w:color w:val="000000"/>
          <w:kern w:val="0"/>
          <w:sz w:val="24"/>
          <w:szCs w:val="24"/>
        </w:rPr>
        <w:t>万元。</w:t>
      </w:r>
    </w:p>
    <w:p w:rsidR="009A5D26" w:rsidRPr="006F1FB1" w:rsidRDefault="00D530E3" w:rsidP="009A5D26">
      <w:pPr>
        <w:widowControl/>
        <w:shd w:val="clear" w:color="auto" w:fill="FFFFFF"/>
        <w:spacing w:before="100" w:beforeAutospacing="1" w:after="100" w:afterAutospacing="1"/>
        <w:ind w:firstLine="470"/>
        <w:rPr>
          <w:rFonts w:ascii="仿宋_GB2312" w:eastAsia="仿宋_GB2312" w:hAnsi="宋体" w:cs="宋体" w:hint="eastAsia"/>
          <w:kern w:val="0"/>
          <w:sz w:val="24"/>
          <w:szCs w:val="24"/>
        </w:rPr>
      </w:pPr>
      <w:r>
        <w:rPr>
          <w:rFonts w:ascii="黑体" w:eastAsia="黑体" w:hAnsi="黑体" w:hint="eastAsia"/>
          <w:kern w:val="0"/>
          <w:sz w:val="24"/>
          <w:szCs w:val="24"/>
        </w:rPr>
        <w:lastRenderedPageBreak/>
        <w:t>2</w:t>
      </w:r>
      <w:r w:rsidR="009A5D26" w:rsidRPr="006F1FB1">
        <w:rPr>
          <w:rFonts w:ascii="黑体" w:eastAsia="黑体" w:hAnsi="黑体"/>
          <w:kern w:val="0"/>
          <w:sz w:val="24"/>
          <w:szCs w:val="24"/>
        </w:rPr>
        <w:t>．士兵提干</w:t>
      </w:r>
      <w:r w:rsidR="003D7A48">
        <w:rPr>
          <w:rFonts w:ascii="黑体" w:eastAsia="黑体" w:hAnsi="黑体" w:hint="eastAsia"/>
          <w:kern w:val="0"/>
          <w:sz w:val="24"/>
          <w:szCs w:val="24"/>
        </w:rPr>
        <w:t>或考取军校</w:t>
      </w:r>
      <w:r w:rsidR="009A5D26" w:rsidRPr="006F1FB1">
        <w:rPr>
          <w:rFonts w:ascii="黑体" w:eastAsia="黑体" w:hAnsi="黑体"/>
          <w:kern w:val="0"/>
          <w:sz w:val="24"/>
          <w:szCs w:val="24"/>
        </w:rPr>
        <w:t>。</w:t>
      </w:r>
      <w:r w:rsidR="00605423" w:rsidRPr="003D7A48">
        <w:rPr>
          <w:rFonts w:ascii="仿宋_GB2312" w:eastAsia="仿宋_GB2312" w:hAnsi="宋体" w:cs="宋体" w:hint="eastAsia"/>
          <w:kern w:val="0"/>
          <w:sz w:val="24"/>
          <w:szCs w:val="24"/>
        </w:rPr>
        <w:t>本科</w:t>
      </w:r>
      <w:r w:rsidR="009A5D26" w:rsidRPr="006F1FB1">
        <w:rPr>
          <w:rFonts w:ascii="仿宋_GB2312" w:eastAsia="仿宋_GB2312" w:hAnsi="宋体" w:cs="宋体" w:hint="eastAsia"/>
          <w:kern w:val="0"/>
          <w:sz w:val="24"/>
          <w:szCs w:val="24"/>
        </w:rPr>
        <w:t>及以上学历毕业生士兵，在服役期间表现优秀，经部队考核合格的，可直接提拔为军官。</w:t>
      </w:r>
      <w:r w:rsidR="00A40F6D">
        <w:rPr>
          <w:rFonts w:ascii="仿宋_GB2312" w:eastAsia="仿宋_GB2312" w:hAnsi="宋体" w:cs="宋体" w:hint="eastAsia"/>
          <w:kern w:val="0"/>
          <w:sz w:val="24"/>
          <w:szCs w:val="24"/>
        </w:rPr>
        <w:t>其他</w:t>
      </w:r>
      <w:r w:rsidR="00A40F6D" w:rsidRPr="009A5D26">
        <w:rPr>
          <w:rFonts w:ascii="仿宋_GB2312" w:eastAsia="仿宋_GB2312" w:hAnsi="宋体" w:cs="宋体" w:hint="eastAsia"/>
          <w:color w:val="000000"/>
          <w:kern w:val="0"/>
          <w:sz w:val="24"/>
          <w:szCs w:val="24"/>
        </w:rPr>
        <w:t>参军的高中毕业生、在校大学生，现役满1年后，且高中生士兵年龄不超过22周岁，在校大学生士兵不超过23</w:t>
      </w:r>
      <w:r w:rsidR="00A60359">
        <w:rPr>
          <w:rFonts w:ascii="仿宋_GB2312" w:eastAsia="仿宋_GB2312" w:hAnsi="宋体" w:cs="宋体" w:hint="eastAsia"/>
          <w:color w:val="000000"/>
          <w:kern w:val="0"/>
          <w:sz w:val="24"/>
          <w:szCs w:val="24"/>
        </w:rPr>
        <w:t>周岁的，可以报考军校成</w:t>
      </w:r>
      <w:r w:rsidR="00A40F6D" w:rsidRPr="009A5D26">
        <w:rPr>
          <w:rFonts w:ascii="仿宋_GB2312" w:eastAsia="仿宋_GB2312" w:hAnsi="宋体" w:cs="宋体" w:hint="eastAsia"/>
          <w:color w:val="000000"/>
          <w:kern w:val="0"/>
          <w:sz w:val="24"/>
          <w:szCs w:val="24"/>
        </w:rPr>
        <w:t>为军官。</w:t>
      </w:r>
    </w:p>
    <w:p w:rsidR="00DA1BFD" w:rsidRPr="006F1FB1" w:rsidRDefault="00D530E3" w:rsidP="009A5D26">
      <w:pPr>
        <w:widowControl/>
        <w:shd w:val="clear" w:color="auto" w:fill="FFFFFF"/>
        <w:spacing w:before="100" w:beforeAutospacing="1" w:after="100" w:afterAutospacing="1"/>
        <w:ind w:firstLine="470"/>
        <w:rPr>
          <w:rFonts w:ascii="仿宋_GB2312" w:eastAsia="仿宋_GB2312" w:hAnsi="宋体" w:cs="宋体" w:hint="eastAsia"/>
          <w:kern w:val="0"/>
          <w:sz w:val="24"/>
          <w:szCs w:val="24"/>
        </w:rPr>
      </w:pPr>
      <w:r>
        <w:rPr>
          <w:rFonts w:ascii="Times New Roman" w:hAnsi="Times New Roman" w:hint="eastAsia"/>
          <w:kern w:val="0"/>
          <w:sz w:val="24"/>
          <w:szCs w:val="24"/>
        </w:rPr>
        <w:t>3</w:t>
      </w:r>
      <w:r w:rsidR="00AD7DED" w:rsidRPr="006F1FB1">
        <w:rPr>
          <w:rFonts w:ascii="仿宋_GB2312" w:eastAsia="仿宋_GB2312" w:hAnsi="宋体" w:cs="宋体" w:hint="eastAsia"/>
          <w:kern w:val="0"/>
          <w:sz w:val="24"/>
          <w:szCs w:val="24"/>
        </w:rPr>
        <w:t>．</w:t>
      </w:r>
      <w:r w:rsidR="00AD7DED" w:rsidRPr="006F1FB1">
        <w:rPr>
          <w:rFonts w:ascii="黑体" w:eastAsia="黑体" w:hAnsi="黑体" w:cs="宋体" w:hint="eastAsia"/>
          <w:kern w:val="0"/>
          <w:sz w:val="24"/>
          <w:szCs w:val="24"/>
        </w:rPr>
        <w:t>保留入学资格。</w:t>
      </w:r>
      <w:r w:rsidR="00AD7DED" w:rsidRPr="006F1FB1">
        <w:rPr>
          <w:rFonts w:ascii="仿宋_GB2312" w:eastAsia="仿宋_GB2312" w:hAnsi="宋体" w:cs="宋体" w:hint="eastAsia"/>
          <w:kern w:val="0"/>
          <w:sz w:val="24"/>
          <w:szCs w:val="24"/>
        </w:rPr>
        <w:t>大学生（含高校新生）入伍，高校保留学籍或入学资格，退役后2年内可复学或入学。</w:t>
      </w:r>
    </w:p>
    <w:p w:rsidR="00AD7DED" w:rsidRPr="006F1FB1" w:rsidRDefault="00D530E3" w:rsidP="00AD7DED">
      <w:pPr>
        <w:widowControl/>
        <w:shd w:val="clear" w:color="auto" w:fill="FFFFFF"/>
        <w:spacing w:before="100" w:beforeAutospacing="1" w:after="100" w:afterAutospacing="1"/>
        <w:ind w:firstLine="480"/>
        <w:rPr>
          <w:rFonts w:ascii="宋体" w:hAnsi="宋体" w:cs="宋体"/>
          <w:kern w:val="0"/>
          <w:sz w:val="24"/>
          <w:szCs w:val="24"/>
        </w:rPr>
      </w:pPr>
      <w:r>
        <w:rPr>
          <w:rFonts w:ascii="Times New Roman" w:hAnsi="Times New Roman" w:hint="eastAsia"/>
          <w:kern w:val="0"/>
          <w:sz w:val="24"/>
          <w:szCs w:val="24"/>
        </w:rPr>
        <w:t>4</w:t>
      </w:r>
      <w:r w:rsidR="00AD7DED" w:rsidRPr="006F1FB1">
        <w:rPr>
          <w:rFonts w:ascii="仿宋_GB2312" w:eastAsia="仿宋_GB2312" w:hAnsi="宋体" w:cs="宋体" w:hint="eastAsia"/>
          <w:kern w:val="0"/>
          <w:sz w:val="24"/>
          <w:szCs w:val="24"/>
        </w:rPr>
        <w:t>．</w:t>
      </w:r>
      <w:r w:rsidR="00AD7DED" w:rsidRPr="006F1FB1">
        <w:rPr>
          <w:rFonts w:ascii="黑体" w:eastAsia="黑体" w:hAnsi="黑体" w:cs="宋体" w:hint="eastAsia"/>
          <w:kern w:val="0"/>
          <w:sz w:val="24"/>
          <w:szCs w:val="24"/>
        </w:rPr>
        <w:t>复学可转专业。</w:t>
      </w:r>
      <w:r w:rsidR="00AD7DED" w:rsidRPr="006F1FB1">
        <w:rPr>
          <w:rFonts w:ascii="仿宋_GB2312" w:eastAsia="仿宋_GB2312" w:hAnsi="宋体" w:cs="宋体" w:hint="eastAsia"/>
          <w:kern w:val="0"/>
          <w:sz w:val="24"/>
          <w:szCs w:val="24"/>
        </w:rPr>
        <w:t>大学生士兵退役后复学，经学校同意并履行相关程序后，可转入本校其他专业学习，并免修军事技能训练。</w:t>
      </w:r>
    </w:p>
    <w:p w:rsidR="00AD7DED" w:rsidRPr="006F1FB1" w:rsidRDefault="00D530E3" w:rsidP="009A5D26">
      <w:pPr>
        <w:widowControl/>
        <w:shd w:val="clear" w:color="auto" w:fill="FFFFFF"/>
        <w:spacing w:before="100" w:beforeAutospacing="1" w:after="100" w:afterAutospacing="1"/>
        <w:ind w:firstLine="470"/>
        <w:rPr>
          <w:rFonts w:ascii="宋体" w:hAnsi="宋体" w:cs="宋体"/>
          <w:kern w:val="0"/>
          <w:sz w:val="24"/>
          <w:szCs w:val="24"/>
        </w:rPr>
      </w:pPr>
      <w:r>
        <w:rPr>
          <w:rFonts w:ascii="Times New Roman" w:hAnsi="Times New Roman" w:hint="eastAsia"/>
          <w:kern w:val="0"/>
          <w:sz w:val="24"/>
          <w:szCs w:val="24"/>
        </w:rPr>
        <w:t>5</w:t>
      </w:r>
      <w:r w:rsidR="00AD7DED" w:rsidRPr="006F1FB1">
        <w:rPr>
          <w:rFonts w:ascii="仿宋_GB2312" w:eastAsia="仿宋_GB2312" w:hAnsi="宋体" w:cs="宋体" w:hint="eastAsia"/>
          <w:kern w:val="0"/>
          <w:sz w:val="24"/>
          <w:szCs w:val="24"/>
        </w:rPr>
        <w:t>．</w:t>
      </w:r>
      <w:r w:rsidR="00AD7DED" w:rsidRPr="006F1FB1">
        <w:rPr>
          <w:rFonts w:ascii="黑体" w:eastAsia="黑体" w:hAnsi="黑体" w:cs="宋体" w:hint="eastAsia"/>
          <w:kern w:val="0"/>
          <w:sz w:val="24"/>
          <w:szCs w:val="24"/>
        </w:rPr>
        <w:t>享受升学优惠。</w:t>
      </w:r>
      <w:r w:rsidR="00AD7DED" w:rsidRPr="006F1FB1">
        <w:rPr>
          <w:rFonts w:ascii="仿宋_GB2312" w:eastAsia="仿宋_GB2312" w:hAnsi="宋体" w:cs="宋体" w:hint="eastAsia"/>
          <w:kern w:val="0"/>
          <w:sz w:val="24"/>
          <w:szCs w:val="24"/>
        </w:rPr>
        <w:t>本科应届毕业生退役后3年内考研，本科在校生、新生退役后完成本科学业后3年内考研，初试加10分，同等条件下优先录取；在部队荣立二等功及以上奖励的，符合研究生报名条件的可免初试读</w:t>
      </w:r>
      <w:proofErr w:type="gramStart"/>
      <w:r w:rsidR="00AD7DED" w:rsidRPr="006F1FB1">
        <w:rPr>
          <w:rFonts w:ascii="仿宋_GB2312" w:eastAsia="仿宋_GB2312" w:hAnsi="宋体" w:cs="宋体" w:hint="eastAsia"/>
          <w:kern w:val="0"/>
          <w:sz w:val="24"/>
          <w:szCs w:val="24"/>
        </w:rPr>
        <w:t>研</w:t>
      </w:r>
      <w:proofErr w:type="gramEnd"/>
      <w:r w:rsidR="00AD7DED" w:rsidRPr="006F1FB1">
        <w:rPr>
          <w:rFonts w:ascii="仿宋_GB2312" w:eastAsia="仿宋_GB2312" w:hAnsi="宋体" w:cs="宋体" w:hint="eastAsia"/>
          <w:kern w:val="0"/>
          <w:sz w:val="24"/>
          <w:szCs w:val="24"/>
        </w:rPr>
        <w:t>。大专毕业生退役后免试入读成人本科；荣立三等功及以上奖励的大专在校生、新生，在完成大专学业后，免试入读普通本科。</w:t>
      </w:r>
    </w:p>
    <w:p w:rsidR="009A5D26" w:rsidRPr="006F1FB1" w:rsidRDefault="00D530E3" w:rsidP="009A5D26">
      <w:pPr>
        <w:widowControl/>
        <w:shd w:val="clear" w:color="auto" w:fill="FFFFFF"/>
        <w:spacing w:before="100" w:beforeAutospacing="1" w:after="100" w:afterAutospacing="1"/>
        <w:ind w:firstLine="470"/>
        <w:rPr>
          <w:rFonts w:ascii="仿宋_GB2312" w:eastAsia="仿宋_GB2312" w:hAnsi="宋体" w:cs="宋体"/>
          <w:kern w:val="0"/>
          <w:sz w:val="24"/>
          <w:szCs w:val="24"/>
        </w:rPr>
      </w:pPr>
      <w:r>
        <w:rPr>
          <w:rFonts w:ascii="Times New Roman" w:hAnsi="Times New Roman" w:hint="eastAsia"/>
          <w:kern w:val="0"/>
          <w:sz w:val="24"/>
          <w:szCs w:val="24"/>
        </w:rPr>
        <w:t>6.</w:t>
      </w:r>
      <w:r w:rsidR="009A5D26" w:rsidRPr="006F1FB1">
        <w:rPr>
          <w:rFonts w:ascii="黑体" w:eastAsia="黑体" w:hAnsi="黑体" w:cs="宋体"/>
          <w:kern w:val="0"/>
          <w:sz w:val="24"/>
          <w:szCs w:val="24"/>
        </w:rPr>
        <w:t>“退役大学生士兵”专项研究生招生。</w:t>
      </w:r>
      <w:r w:rsidR="009A5D26" w:rsidRPr="006F1FB1">
        <w:rPr>
          <w:rFonts w:ascii="仿宋_GB2312" w:eastAsia="仿宋_GB2312" w:hAnsi="宋体" w:cs="宋体"/>
          <w:kern w:val="0"/>
          <w:sz w:val="24"/>
          <w:szCs w:val="24"/>
        </w:rPr>
        <w:t>根据实际需求，每年安排一定数量专项计划，专门面向退役大学生士兵招生。</w:t>
      </w:r>
    </w:p>
    <w:p w:rsidR="009A5D26" w:rsidRPr="006F1FB1" w:rsidRDefault="00D530E3" w:rsidP="009A5D26">
      <w:pPr>
        <w:widowControl/>
        <w:shd w:val="clear" w:color="auto" w:fill="FFFFFF"/>
        <w:spacing w:before="100" w:beforeAutospacing="1" w:after="100" w:afterAutospacing="1"/>
        <w:ind w:firstLine="480"/>
        <w:rPr>
          <w:rFonts w:ascii="宋体" w:hAnsi="宋体" w:cs="宋体"/>
          <w:kern w:val="0"/>
          <w:sz w:val="24"/>
          <w:szCs w:val="24"/>
        </w:rPr>
      </w:pPr>
      <w:r>
        <w:rPr>
          <w:rFonts w:ascii="黑体" w:eastAsia="黑体" w:hAnsi="黑体" w:cs="宋体" w:hint="eastAsia"/>
          <w:kern w:val="0"/>
          <w:sz w:val="24"/>
          <w:szCs w:val="24"/>
        </w:rPr>
        <w:t>7</w:t>
      </w:r>
      <w:r w:rsidR="009A5D26" w:rsidRPr="006F1FB1">
        <w:rPr>
          <w:rFonts w:ascii="黑体" w:eastAsia="黑体" w:hAnsi="黑体" w:cs="宋体" w:hint="eastAsia"/>
          <w:kern w:val="0"/>
          <w:sz w:val="24"/>
          <w:szCs w:val="24"/>
        </w:rPr>
        <w:t>．退役大</w:t>
      </w:r>
      <w:r w:rsidR="00DA1BFD" w:rsidRPr="006F1FB1">
        <w:rPr>
          <w:rFonts w:ascii="黑体" w:eastAsia="黑体" w:hAnsi="黑体" w:cs="宋体" w:hint="eastAsia"/>
          <w:kern w:val="0"/>
          <w:sz w:val="24"/>
          <w:szCs w:val="24"/>
        </w:rPr>
        <w:t>专</w:t>
      </w:r>
      <w:r w:rsidR="009A5D26" w:rsidRPr="006F1FB1">
        <w:rPr>
          <w:rFonts w:ascii="黑体" w:eastAsia="黑体" w:hAnsi="黑体" w:cs="宋体" w:hint="eastAsia"/>
          <w:kern w:val="0"/>
          <w:sz w:val="24"/>
          <w:szCs w:val="24"/>
        </w:rPr>
        <w:t>生士兵专升本实行招生计划单列。</w:t>
      </w:r>
      <w:r w:rsidR="009A5D26" w:rsidRPr="006F1FB1">
        <w:rPr>
          <w:rFonts w:ascii="仿宋_GB2312" w:eastAsia="仿宋_GB2312" w:hAnsi="宋体" w:cs="宋体" w:hint="eastAsia"/>
          <w:kern w:val="0"/>
          <w:sz w:val="24"/>
          <w:szCs w:val="24"/>
        </w:rPr>
        <w:t>高职（专科）学生应征入伍</w:t>
      </w:r>
      <w:proofErr w:type="gramStart"/>
      <w:r w:rsidR="009A5D26" w:rsidRPr="006F1FB1">
        <w:rPr>
          <w:rFonts w:ascii="仿宋_GB2312" w:eastAsia="仿宋_GB2312" w:hAnsi="宋体" w:cs="宋体" w:hint="eastAsia"/>
          <w:kern w:val="0"/>
          <w:sz w:val="24"/>
          <w:szCs w:val="24"/>
        </w:rPr>
        <w:t>服义务</w:t>
      </w:r>
      <w:proofErr w:type="gramEnd"/>
      <w:r w:rsidR="009A5D26" w:rsidRPr="006F1FB1">
        <w:rPr>
          <w:rFonts w:ascii="仿宋_GB2312" w:eastAsia="仿宋_GB2312" w:hAnsi="宋体" w:cs="宋体" w:hint="eastAsia"/>
          <w:kern w:val="0"/>
          <w:sz w:val="24"/>
          <w:szCs w:val="24"/>
        </w:rPr>
        <w:t>兵役退役，在完成高职学业后参加普通本科专升本考试，实行计划单列，录取比例在现行30％的基础上适度扩大，具体比例由各省份根据本地实际和报名情况确定。</w:t>
      </w:r>
    </w:p>
    <w:p w:rsidR="009A5D26" w:rsidRPr="006F1FB1" w:rsidRDefault="00D530E3" w:rsidP="009A5D26">
      <w:pPr>
        <w:widowControl/>
        <w:shd w:val="clear" w:color="auto" w:fill="FFFFFF"/>
        <w:spacing w:before="100" w:beforeAutospacing="1" w:after="100" w:afterAutospacing="1"/>
        <w:ind w:firstLine="480"/>
        <w:rPr>
          <w:rFonts w:ascii="宋体" w:hAnsi="宋体" w:cs="宋体"/>
          <w:kern w:val="0"/>
          <w:sz w:val="24"/>
          <w:szCs w:val="24"/>
        </w:rPr>
      </w:pPr>
      <w:r>
        <w:rPr>
          <w:rFonts w:ascii="黑体" w:eastAsia="黑体" w:hAnsi="黑体" w:cs="宋体" w:hint="eastAsia"/>
          <w:kern w:val="0"/>
          <w:sz w:val="24"/>
          <w:szCs w:val="24"/>
        </w:rPr>
        <w:t>8</w:t>
      </w:r>
      <w:r w:rsidR="009A5D26" w:rsidRPr="006F1FB1">
        <w:rPr>
          <w:rFonts w:ascii="黑体" w:eastAsia="黑体" w:hAnsi="黑体" w:cs="宋体" w:hint="eastAsia"/>
          <w:kern w:val="0"/>
          <w:sz w:val="24"/>
          <w:szCs w:val="24"/>
        </w:rPr>
        <w:t>．</w:t>
      </w:r>
      <w:r w:rsidR="00AD7DED" w:rsidRPr="006F1FB1">
        <w:rPr>
          <w:rFonts w:ascii="黑体" w:eastAsia="黑体" w:hAnsi="黑体" w:cs="宋体" w:hint="eastAsia"/>
          <w:kern w:val="0"/>
          <w:sz w:val="24"/>
          <w:szCs w:val="24"/>
        </w:rPr>
        <w:t>政法干警招录。</w:t>
      </w:r>
      <w:r w:rsidR="00AD7DED" w:rsidRPr="006F1FB1">
        <w:rPr>
          <w:rFonts w:ascii="仿宋_GB2312" w:eastAsia="仿宋_GB2312" w:hAnsi="宋体" w:cs="宋体" w:hint="eastAsia"/>
          <w:kern w:val="0"/>
          <w:sz w:val="24"/>
          <w:szCs w:val="24"/>
        </w:rPr>
        <w:t>各地拿出政法干警招录培养体制改革试点招录培养计划的20％左右，用于招录大学生退役士兵，不再实行加分政策。鼓励高学历退役士兵报考试点班，并适当增加招录大学生退役士兵的比例。</w:t>
      </w:r>
    </w:p>
    <w:p w:rsidR="009A5D26" w:rsidRPr="006F1FB1" w:rsidRDefault="00D530E3" w:rsidP="009A5D26">
      <w:pPr>
        <w:widowControl/>
        <w:shd w:val="clear" w:color="auto" w:fill="FFFFFF"/>
        <w:spacing w:before="100" w:beforeAutospacing="1" w:after="100" w:afterAutospacing="1"/>
        <w:ind w:firstLine="525"/>
        <w:rPr>
          <w:rFonts w:ascii="宋体" w:hAnsi="宋体" w:cs="宋体"/>
          <w:kern w:val="0"/>
          <w:sz w:val="24"/>
          <w:szCs w:val="24"/>
        </w:rPr>
      </w:pPr>
      <w:r>
        <w:rPr>
          <w:rFonts w:ascii="黑体" w:eastAsia="黑体" w:hAnsi="黑体" w:cs="宋体" w:hint="eastAsia"/>
          <w:kern w:val="0"/>
          <w:sz w:val="24"/>
          <w:szCs w:val="24"/>
        </w:rPr>
        <w:t>9</w:t>
      </w:r>
      <w:r w:rsidR="009A5D26" w:rsidRPr="006F1FB1">
        <w:rPr>
          <w:rFonts w:ascii="黑体" w:eastAsia="黑体" w:hAnsi="黑体" w:cs="宋体" w:hint="eastAsia"/>
          <w:kern w:val="0"/>
          <w:sz w:val="24"/>
          <w:szCs w:val="24"/>
        </w:rPr>
        <w:t>．</w:t>
      </w:r>
      <w:r w:rsidR="00AD7DED" w:rsidRPr="006F1FB1">
        <w:rPr>
          <w:rFonts w:ascii="黑体" w:eastAsia="黑体" w:hAnsi="黑体" w:cs="宋体" w:hint="eastAsia"/>
          <w:kern w:val="0"/>
          <w:sz w:val="24"/>
          <w:szCs w:val="24"/>
        </w:rPr>
        <w:t>退役就业服务。</w:t>
      </w:r>
      <w:r w:rsidR="00AD7DED" w:rsidRPr="006F1FB1">
        <w:rPr>
          <w:rFonts w:ascii="仿宋_GB2312" w:eastAsia="仿宋_GB2312" w:hAnsi="宋体" w:cs="宋体" w:hint="eastAsia"/>
          <w:kern w:val="0"/>
          <w:sz w:val="24"/>
          <w:szCs w:val="24"/>
        </w:rPr>
        <w:t>高校毕业生士兵退役后一年内，可视同当年的应届毕业生，凭用人单位录（聘）用手续，向原就读高校再次申请办理就业报到手续，</w:t>
      </w:r>
      <w:proofErr w:type="gramStart"/>
      <w:r w:rsidR="00AD7DED" w:rsidRPr="006F1FB1">
        <w:rPr>
          <w:rFonts w:ascii="仿宋_GB2312" w:eastAsia="仿宋_GB2312" w:hAnsi="宋体" w:cs="宋体" w:hint="eastAsia"/>
          <w:kern w:val="0"/>
          <w:sz w:val="24"/>
          <w:szCs w:val="24"/>
        </w:rPr>
        <w:t>户档随迁</w:t>
      </w:r>
      <w:proofErr w:type="gramEnd"/>
      <w:r w:rsidR="00AD7DED" w:rsidRPr="006F1FB1">
        <w:rPr>
          <w:rFonts w:ascii="仿宋_GB2312" w:eastAsia="仿宋_GB2312" w:hAnsi="宋体" w:cs="宋体" w:hint="eastAsia"/>
          <w:kern w:val="0"/>
          <w:sz w:val="24"/>
          <w:szCs w:val="24"/>
        </w:rPr>
        <w:t>（直辖市按照有关规定执行）；退役高校毕业生士兵可参加户籍所在地省级毕业生就业指导机构、原毕业高校就业招聘会，享受就业信息、重点推荐、就业指导等就业服务。</w:t>
      </w:r>
    </w:p>
    <w:p w:rsidR="009A5D26" w:rsidRPr="006F1FB1" w:rsidRDefault="009A5D26" w:rsidP="009A5D26">
      <w:pPr>
        <w:widowControl/>
        <w:shd w:val="clear" w:color="auto" w:fill="FFFFFF"/>
        <w:spacing w:before="100" w:beforeAutospacing="1" w:after="100" w:afterAutospacing="1"/>
        <w:ind w:firstLine="525"/>
        <w:rPr>
          <w:rFonts w:ascii="宋体" w:hAnsi="宋体" w:cs="宋体"/>
          <w:kern w:val="0"/>
          <w:sz w:val="24"/>
          <w:szCs w:val="24"/>
        </w:rPr>
      </w:pPr>
      <w:r w:rsidRPr="006F1FB1">
        <w:rPr>
          <w:rFonts w:ascii="黑体" w:eastAsia="黑体" w:hAnsi="黑体" w:cs="宋体"/>
          <w:kern w:val="0"/>
          <w:sz w:val="24"/>
          <w:szCs w:val="24"/>
        </w:rPr>
        <w:t>1</w:t>
      </w:r>
      <w:r w:rsidR="00D530E3">
        <w:rPr>
          <w:rFonts w:ascii="黑体" w:eastAsia="黑体" w:hAnsi="黑体" w:cs="宋体" w:hint="eastAsia"/>
          <w:kern w:val="0"/>
          <w:sz w:val="24"/>
          <w:szCs w:val="24"/>
        </w:rPr>
        <w:t>0</w:t>
      </w:r>
      <w:r w:rsidRPr="006F1FB1">
        <w:rPr>
          <w:rFonts w:ascii="黑体" w:eastAsia="黑体" w:hAnsi="黑体" w:cs="宋体" w:hint="eastAsia"/>
          <w:kern w:val="0"/>
          <w:sz w:val="24"/>
          <w:szCs w:val="24"/>
        </w:rPr>
        <w:t>．</w:t>
      </w:r>
      <w:r w:rsidR="00AD7DED" w:rsidRPr="006F1FB1">
        <w:rPr>
          <w:rFonts w:ascii="黑体" w:eastAsia="黑体" w:hAnsi="黑体" w:cs="宋体" w:hint="eastAsia"/>
          <w:kern w:val="0"/>
          <w:sz w:val="24"/>
          <w:szCs w:val="24"/>
        </w:rPr>
        <w:t>桂林市定向招录。</w:t>
      </w:r>
      <w:r w:rsidR="00AD7DED" w:rsidRPr="006F1FB1">
        <w:rPr>
          <w:rFonts w:ascii="仿宋_GB2312" w:eastAsia="仿宋_GB2312" w:hAnsi="宋体" w:cs="宋体" w:hint="eastAsia"/>
          <w:kern w:val="0"/>
          <w:sz w:val="24"/>
          <w:szCs w:val="24"/>
        </w:rPr>
        <w:t>桂林市每年拿出一定比例的招录计划用于定向招录大学毕业生退役士兵。定向招考比例不低于全市乡镇（街道）武装部考试录用专职人民武装干部计划的60%、政法干警招录培养体制改革试点培养计划的20%、全市事业单位公开招聘专职人民武装干部岗位计划的10%；国有、国有控股和国有资本占主导地位企业在新招职工时应拿出不低于5%的工作岗位，择优招录退役大学毕业生士兵。在桂林市招</w:t>
      </w:r>
      <w:proofErr w:type="gramStart"/>
      <w:r w:rsidR="00AD7DED" w:rsidRPr="006F1FB1">
        <w:rPr>
          <w:rFonts w:ascii="仿宋_GB2312" w:eastAsia="仿宋_GB2312" w:hAnsi="宋体" w:cs="宋体" w:hint="eastAsia"/>
          <w:kern w:val="0"/>
          <w:sz w:val="24"/>
          <w:szCs w:val="24"/>
        </w:rPr>
        <w:t>录基础</w:t>
      </w:r>
      <w:proofErr w:type="gramEnd"/>
      <w:r w:rsidR="00AD7DED" w:rsidRPr="006F1FB1">
        <w:rPr>
          <w:rFonts w:ascii="仿宋_GB2312" w:eastAsia="仿宋_GB2312" w:hAnsi="宋体" w:cs="宋体" w:hint="eastAsia"/>
          <w:kern w:val="0"/>
          <w:sz w:val="24"/>
          <w:szCs w:val="24"/>
        </w:rPr>
        <w:t>上，秀峰区每年拿出一定比例的公共事业单位合同制人员招录计划，用于招录辖区内退役大学生士兵。</w:t>
      </w:r>
    </w:p>
    <w:p w:rsidR="009A5D26" w:rsidRDefault="009A5D26" w:rsidP="009A5D26">
      <w:pPr>
        <w:widowControl/>
        <w:shd w:val="clear" w:color="auto" w:fill="FFFFFF"/>
        <w:spacing w:before="100" w:beforeAutospacing="1" w:after="100" w:afterAutospacing="1"/>
        <w:ind w:firstLine="480"/>
        <w:rPr>
          <w:rFonts w:ascii="仿宋_GB2312" w:eastAsia="仿宋_GB2312" w:hAnsi="宋体" w:cs="宋体" w:hint="eastAsia"/>
          <w:kern w:val="0"/>
          <w:sz w:val="24"/>
          <w:szCs w:val="24"/>
        </w:rPr>
      </w:pPr>
      <w:r w:rsidRPr="006F1FB1">
        <w:rPr>
          <w:rFonts w:ascii="黑体" w:eastAsia="黑体" w:hAnsi="黑体" w:cs="宋体"/>
          <w:kern w:val="0"/>
          <w:sz w:val="24"/>
          <w:szCs w:val="24"/>
        </w:rPr>
        <w:t>1</w:t>
      </w:r>
      <w:r w:rsidR="00D530E3">
        <w:rPr>
          <w:rFonts w:ascii="黑体" w:eastAsia="黑体" w:hAnsi="黑体" w:cs="宋体" w:hint="eastAsia"/>
          <w:kern w:val="0"/>
          <w:sz w:val="24"/>
          <w:szCs w:val="24"/>
        </w:rPr>
        <w:t>1</w:t>
      </w:r>
      <w:r w:rsidRPr="006F1FB1">
        <w:rPr>
          <w:rFonts w:ascii="黑体" w:eastAsia="黑体" w:hAnsi="黑体" w:cs="宋体" w:hint="eastAsia"/>
          <w:kern w:val="0"/>
          <w:sz w:val="24"/>
          <w:szCs w:val="24"/>
        </w:rPr>
        <w:t>．</w:t>
      </w:r>
      <w:r w:rsidR="00AD7DED" w:rsidRPr="006F1FB1">
        <w:rPr>
          <w:rFonts w:ascii="黑体" w:eastAsia="黑体" w:hAnsi="黑体" w:cs="宋体" w:hint="eastAsia"/>
          <w:kern w:val="0"/>
          <w:sz w:val="24"/>
          <w:szCs w:val="24"/>
        </w:rPr>
        <w:t>在校大学生参军其他优惠政策。</w:t>
      </w:r>
      <w:r w:rsidR="00AD7DED" w:rsidRPr="006F1FB1">
        <w:rPr>
          <w:rFonts w:ascii="宋体" w:hAnsi="宋体" w:cs="宋体" w:hint="eastAsia"/>
          <w:kern w:val="0"/>
          <w:sz w:val="24"/>
          <w:szCs w:val="24"/>
        </w:rPr>
        <w:t>①</w:t>
      </w:r>
      <w:r w:rsidR="00AD7DED" w:rsidRPr="006F1FB1">
        <w:rPr>
          <w:rFonts w:ascii="仿宋_GB2312" w:eastAsia="仿宋_GB2312" w:hAnsi="宋体" w:cs="宋体" w:hint="eastAsia"/>
          <w:kern w:val="0"/>
          <w:sz w:val="24"/>
          <w:szCs w:val="24"/>
        </w:rPr>
        <w:t>在校大学生入伍后，有条件的可以参加原学校组织的函授或自学原专业课程，经部队团级单位批准可以参加学校组织</w:t>
      </w:r>
      <w:r w:rsidR="00AD7DED" w:rsidRPr="006F1FB1">
        <w:rPr>
          <w:rFonts w:ascii="仿宋_GB2312" w:eastAsia="仿宋_GB2312" w:hAnsi="宋体" w:cs="宋体" w:hint="eastAsia"/>
          <w:kern w:val="0"/>
          <w:sz w:val="24"/>
          <w:szCs w:val="24"/>
        </w:rPr>
        <w:lastRenderedPageBreak/>
        <w:t>的考试；</w:t>
      </w:r>
      <w:r w:rsidR="00AD7DED" w:rsidRPr="006F1FB1">
        <w:rPr>
          <w:rFonts w:ascii="宋体" w:hAnsi="宋体" w:cs="宋体" w:hint="eastAsia"/>
          <w:kern w:val="0"/>
          <w:sz w:val="24"/>
          <w:szCs w:val="24"/>
        </w:rPr>
        <w:t>②</w:t>
      </w:r>
      <w:r w:rsidR="00AD7DED" w:rsidRPr="006F1FB1">
        <w:rPr>
          <w:rFonts w:ascii="仿宋_GB2312" w:eastAsia="仿宋_GB2312" w:hAnsi="宋体" w:cs="宋体" w:hint="eastAsia"/>
          <w:kern w:val="0"/>
          <w:sz w:val="24"/>
          <w:szCs w:val="24"/>
        </w:rPr>
        <w:t>在校大学生入伍后，由批准入伍地按照当地义务兵优待金标准对入伍学生家庭发放优待金。如入学前户籍地与就读学校所在地均在广西区内的，由入学前户籍地县（市、区）人民政府按当地义务兵标准发放入伍学生家庭优待金。</w:t>
      </w:r>
      <w:r w:rsidR="00AD7DED" w:rsidRPr="006F1FB1">
        <w:rPr>
          <w:rFonts w:ascii="宋体" w:hAnsi="宋体" w:cs="宋体" w:hint="eastAsia"/>
          <w:kern w:val="0"/>
          <w:sz w:val="24"/>
          <w:szCs w:val="24"/>
        </w:rPr>
        <w:t>③</w:t>
      </w:r>
      <w:r w:rsidR="00AD7DED" w:rsidRPr="006F1FB1">
        <w:rPr>
          <w:rFonts w:ascii="仿宋_GB2312" w:eastAsia="仿宋_GB2312" w:hAnsi="宋体" w:cs="宋体" w:hint="eastAsia"/>
          <w:kern w:val="0"/>
          <w:sz w:val="24"/>
          <w:szCs w:val="24"/>
        </w:rPr>
        <w:t>对批准入伍的在校大学生，服役期间，其家属享受军属待遇，并由其入学前户籍所在地人民政府按照当地规定给予除家庭优待金外的其他方面优待。</w:t>
      </w:r>
      <w:r w:rsidR="00AD7DED" w:rsidRPr="006F1FB1">
        <w:rPr>
          <w:rFonts w:ascii="宋体" w:hAnsi="宋体" w:cs="宋体" w:hint="eastAsia"/>
          <w:kern w:val="0"/>
          <w:sz w:val="24"/>
          <w:szCs w:val="24"/>
        </w:rPr>
        <w:t>④</w:t>
      </w:r>
      <w:r w:rsidR="00AD7DED" w:rsidRPr="006F1FB1">
        <w:rPr>
          <w:rFonts w:ascii="仿宋_GB2312" w:eastAsia="仿宋_GB2312" w:hAnsi="宋体" w:cs="宋体" w:hint="eastAsia"/>
          <w:kern w:val="0"/>
          <w:sz w:val="24"/>
          <w:szCs w:val="24"/>
        </w:rPr>
        <w:t>退出现役后复学，入伍前享受优秀学生奖学金，复学后提高一个奖学金等级（不含一等奖学金）；</w:t>
      </w:r>
      <w:r w:rsidR="00AD7DED" w:rsidRPr="006F1FB1">
        <w:rPr>
          <w:rFonts w:ascii="宋体" w:hAnsi="宋体" w:cs="宋体" w:hint="eastAsia"/>
          <w:kern w:val="0"/>
          <w:sz w:val="24"/>
          <w:szCs w:val="24"/>
        </w:rPr>
        <w:t>⑤</w:t>
      </w:r>
      <w:r w:rsidR="00AD7DED" w:rsidRPr="006F1FB1">
        <w:rPr>
          <w:rFonts w:ascii="仿宋_GB2312" w:eastAsia="仿宋_GB2312" w:hAnsi="宋体" w:cs="宋体" w:hint="eastAsia"/>
          <w:kern w:val="0"/>
          <w:sz w:val="24"/>
          <w:szCs w:val="24"/>
        </w:rPr>
        <w:t>两次荣立三等功或荣立二、一等功、被授予荣誉称号的，复学后免交全部学费。</w:t>
      </w:r>
    </w:p>
    <w:p w:rsidR="006B11E0" w:rsidRDefault="00D530E3" w:rsidP="00A76577">
      <w:pPr>
        <w:widowControl/>
        <w:shd w:val="clear" w:color="auto" w:fill="FFFFFF"/>
        <w:spacing w:before="100" w:beforeAutospacing="1" w:after="100" w:afterAutospacing="1"/>
        <w:ind w:firstLine="470"/>
        <w:rPr>
          <w:rFonts w:ascii="仿宋_GB2312" w:eastAsia="仿宋_GB2312" w:hAnsi="宋体" w:cs="宋体" w:hint="eastAsia"/>
          <w:color w:val="000000"/>
          <w:kern w:val="0"/>
          <w:sz w:val="24"/>
          <w:szCs w:val="24"/>
        </w:rPr>
      </w:pPr>
      <w:r>
        <w:rPr>
          <w:rFonts w:ascii="黑体" w:eastAsia="黑体" w:hAnsi="黑体" w:cs="宋体" w:hint="eastAsia"/>
          <w:kern w:val="0"/>
          <w:sz w:val="24"/>
          <w:szCs w:val="24"/>
        </w:rPr>
        <w:t>12</w:t>
      </w:r>
      <w:r w:rsidR="001B0F87" w:rsidRPr="00A76577">
        <w:rPr>
          <w:rFonts w:ascii="黑体" w:eastAsia="黑体" w:hAnsi="黑体" w:cs="宋体" w:hint="eastAsia"/>
          <w:kern w:val="0"/>
          <w:sz w:val="24"/>
          <w:szCs w:val="24"/>
        </w:rPr>
        <w:t>.</w:t>
      </w:r>
      <w:r w:rsidR="00A76577" w:rsidRPr="00A76577">
        <w:rPr>
          <w:rFonts w:ascii="黑体" w:eastAsia="黑体" w:hAnsi="黑体" w:cs="宋体" w:hint="eastAsia"/>
          <w:kern w:val="0"/>
          <w:sz w:val="24"/>
          <w:szCs w:val="24"/>
        </w:rPr>
        <w:t>退役士兵就业、安排工作政策。</w:t>
      </w:r>
      <w:r w:rsidR="006B11E0" w:rsidRPr="009A5D26">
        <w:rPr>
          <w:rFonts w:ascii="仿宋_GB2312" w:eastAsia="仿宋_GB2312" w:hAnsi="宋体" w:cs="宋体" w:hint="eastAsia"/>
          <w:color w:val="000000"/>
          <w:kern w:val="0"/>
          <w:sz w:val="24"/>
          <w:szCs w:val="24"/>
        </w:rPr>
        <w:t>退役士兵（含义务兵、士官）符合以下条件之一的，由人民政府安排工作：①士官服役满12年的；②服现役期间平时荣获二等功以上奖励或者战时荣获三等功以上奖励的；③因战致残被定为5级至8级残疾等级的；④是烈士子女的。</w:t>
      </w:r>
    </w:p>
    <w:p w:rsidR="00A76577" w:rsidRDefault="00A76577" w:rsidP="006B11E0">
      <w:pPr>
        <w:widowControl/>
        <w:shd w:val="clear" w:color="auto" w:fill="FFFFFF"/>
        <w:spacing w:before="100" w:beforeAutospacing="1" w:after="100" w:afterAutospacing="1"/>
        <w:ind w:firstLine="470"/>
      </w:pPr>
      <w:r w:rsidRPr="009A5D26">
        <w:rPr>
          <w:rFonts w:ascii="仿宋_GB2312" w:eastAsia="仿宋_GB2312" w:hAnsi="宋体" w:cs="宋体" w:hint="eastAsia"/>
          <w:color w:val="000000"/>
          <w:kern w:val="0"/>
          <w:sz w:val="24"/>
          <w:szCs w:val="24"/>
        </w:rPr>
        <w:t>义务兵和服现役不满12年的士官退役的，由政府扶持自主就业，享受以下优惠政策：①</w:t>
      </w:r>
      <w:r w:rsidR="006F4FA4">
        <w:rPr>
          <w:rFonts w:ascii="仿宋_GB2312" w:eastAsia="仿宋_GB2312" w:hAnsi="宋体" w:cs="宋体" w:hint="eastAsia"/>
          <w:color w:val="000000"/>
          <w:kern w:val="0"/>
          <w:sz w:val="24"/>
          <w:szCs w:val="24"/>
        </w:rPr>
        <w:t>退役金和退伍补助费</w:t>
      </w:r>
      <w:r w:rsidRPr="009A5D26">
        <w:rPr>
          <w:rFonts w:ascii="仿宋_GB2312" w:eastAsia="仿宋_GB2312" w:hAnsi="宋体" w:cs="宋体" w:hint="eastAsia"/>
          <w:color w:val="000000"/>
          <w:kern w:val="0"/>
          <w:sz w:val="24"/>
          <w:szCs w:val="24"/>
        </w:rPr>
        <w:t>；②退役士兵退役1年内可免费参加县级以上民政安置部门组织的职业教育和技能培训，经考试考核合格的，发给相应的学历证书、职业资格证书并推荐就业；③对从事个体经营的退役士兵，按照国家规定给予税收优惠，给予小额担保贷款扶持，自首次在工商部门注册登记之日起3年内，免收管理类、登记类和证照类的行政事业性收费；④用人单位招录或聘用自主就业退役士兵符合规定条件的，依法享受税收等优惠；⑤退役士兵服现役年限应视为基层工作经历，在公务员招录和企事业单位招聘工作人员时计入工龄。</w:t>
      </w:r>
    </w:p>
    <w:p w:rsidR="001B0F87" w:rsidRDefault="001B0F87" w:rsidP="009A5D26">
      <w:pPr>
        <w:widowControl/>
        <w:shd w:val="clear" w:color="auto" w:fill="FFFFFF"/>
        <w:spacing w:before="100" w:beforeAutospacing="1" w:after="100" w:afterAutospacing="1"/>
        <w:ind w:firstLine="480"/>
        <w:rPr>
          <w:rFonts w:ascii="仿宋_GB2312" w:eastAsia="仿宋_GB2312" w:hAnsi="宋体" w:cs="宋体" w:hint="eastAsia"/>
          <w:kern w:val="0"/>
          <w:sz w:val="24"/>
          <w:szCs w:val="24"/>
        </w:rPr>
      </w:pPr>
    </w:p>
    <w:p w:rsidR="006F1FB1" w:rsidRDefault="006F1FB1" w:rsidP="00EC17AE">
      <w:pPr>
        <w:widowControl/>
        <w:shd w:val="clear" w:color="auto" w:fill="FFFFFF"/>
        <w:rPr>
          <w:rFonts w:ascii="Times New Roman" w:hAnsi="Times New Roman" w:hint="eastAsia"/>
          <w:color w:val="000000"/>
          <w:kern w:val="0"/>
          <w:sz w:val="24"/>
          <w:szCs w:val="24"/>
        </w:rPr>
      </w:pPr>
    </w:p>
    <w:p w:rsidR="00AD0D75" w:rsidRDefault="00AD0D75" w:rsidP="00EC17AE">
      <w:pPr>
        <w:widowControl/>
        <w:shd w:val="clear" w:color="auto" w:fill="FFFFFF"/>
        <w:ind w:firstLine="645"/>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桂林市秀峰区人民政府征兵办公室宣，联系方式：</w:t>
      </w:r>
    </w:p>
    <w:p w:rsidR="00AD0D75" w:rsidRPr="00AD0D75" w:rsidRDefault="00AD0D75" w:rsidP="00EC17AE">
      <w:pPr>
        <w:widowControl/>
        <w:shd w:val="clear" w:color="auto" w:fill="FFFFFF"/>
        <w:ind w:firstLine="645"/>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地址：秀峰区甲山路20号武装部院内</w:t>
      </w:r>
    </w:p>
    <w:p w:rsidR="009E77BE" w:rsidRDefault="009E77BE" w:rsidP="00EC17AE">
      <w:pPr>
        <w:widowControl/>
        <w:shd w:val="clear" w:color="auto" w:fill="FFFFFF"/>
        <w:ind w:firstLine="645"/>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兵役登记、</w:t>
      </w:r>
      <w:r w:rsidR="00AD0D75">
        <w:rPr>
          <w:rFonts w:ascii="仿宋_GB2312" w:eastAsia="仿宋_GB2312" w:hAnsi="宋体" w:cs="宋体" w:hint="eastAsia"/>
          <w:color w:val="000000"/>
          <w:kern w:val="0"/>
          <w:sz w:val="24"/>
          <w:szCs w:val="24"/>
        </w:rPr>
        <w:t>报名应征</w:t>
      </w:r>
      <w:r w:rsidR="009A5D26" w:rsidRPr="009A5D26">
        <w:rPr>
          <w:rFonts w:ascii="仿宋_GB2312" w:eastAsia="仿宋_GB2312" w:hAnsi="宋体" w:cs="宋体" w:hint="eastAsia"/>
          <w:color w:val="000000"/>
          <w:kern w:val="0"/>
          <w:sz w:val="24"/>
          <w:szCs w:val="24"/>
        </w:rPr>
        <w:t>咨询电话：0773-</w:t>
      </w:r>
      <w:r w:rsidR="00051D06">
        <w:rPr>
          <w:rFonts w:ascii="仿宋_GB2312" w:eastAsia="仿宋_GB2312" w:hAnsi="宋体" w:cs="宋体" w:hint="eastAsia"/>
          <w:color w:val="000000"/>
          <w:kern w:val="0"/>
          <w:sz w:val="24"/>
          <w:szCs w:val="24"/>
        </w:rPr>
        <w:t xml:space="preserve">2138900   </w:t>
      </w:r>
      <w:r>
        <w:rPr>
          <w:rFonts w:ascii="仿宋_GB2312" w:eastAsia="仿宋_GB2312" w:hAnsi="宋体" w:cs="宋体" w:hint="eastAsia"/>
          <w:color w:val="000000"/>
          <w:kern w:val="0"/>
          <w:sz w:val="24"/>
          <w:szCs w:val="24"/>
        </w:rPr>
        <w:t xml:space="preserve">2138893  </w:t>
      </w:r>
    </w:p>
    <w:p w:rsidR="009E77BE" w:rsidRDefault="009E77BE" w:rsidP="00EC17AE">
      <w:pPr>
        <w:widowControl/>
        <w:shd w:val="clear" w:color="auto" w:fill="FFFFFF"/>
        <w:ind w:firstLine="645"/>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廉洁征兵监督电话：0773-2138894</w:t>
      </w:r>
    </w:p>
    <w:sectPr w:rsidR="009E77BE">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739" w:rsidRDefault="00123739" w:rsidP="005C6ED6">
      <w:r>
        <w:separator/>
      </w:r>
    </w:p>
  </w:endnote>
  <w:endnote w:type="continuationSeparator" w:id="0">
    <w:p w:rsidR="00123739" w:rsidRDefault="00123739" w:rsidP="005C6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_GB2312">
    <w:altName w:val="仿宋"/>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大黑简体">
    <w:altName w:val="Arial Unicode MS"/>
    <w:charset w:val="86"/>
    <w:family w:val="auto"/>
    <w:pitch w:val="variable"/>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8AF" w:rsidRPr="00D97AF2" w:rsidRDefault="00C618AF">
    <w:pPr>
      <w:pStyle w:val="a5"/>
      <w:jc w:val="center"/>
      <w:rPr>
        <w:sz w:val="24"/>
        <w:szCs w:val="24"/>
      </w:rPr>
    </w:pPr>
    <w:r w:rsidRPr="00D97AF2">
      <w:rPr>
        <w:sz w:val="24"/>
        <w:szCs w:val="24"/>
      </w:rPr>
      <w:fldChar w:fldCharType="begin"/>
    </w:r>
    <w:r w:rsidRPr="00D97AF2">
      <w:rPr>
        <w:sz w:val="24"/>
        <w:szCs w:val="24"/>
      </w:rPr>
      <w:instrText xml:space="preserve"> PAGE   \* MERGEFORMAT </w:instrText>
    </w:r>
    <w:r w:rsidRPr="00D97AF2">
      <w:rPr>
        <w:sz w:val="24"/>
        <w:szCs w:val="24"/>
      </w:rPr>
      <w:fldChar w:fldCharType="separate"/>
    </w:r>
    <w:r w:rsidR="00064F6E" w:rsidRPr="00064F6E">
      <w:rPr>
        <w:noProof/>
        <w:sz w:val="24"/>
        <w:szCs w:val="24"/>
        <w:lang w:val="zh-CN"/>
      </w:rPr>
      <w:t>1</w:t>
    </w:r>
    <w:r w:rsidRPr="00D97AF2">
      <w:rPr>
        <w:sz w:val="24"/>
        <w:szCs w:val="24"/>
      </w:rPr>
      <w:fldChar w:fldCharType="end"/>
    </w:r>
  </w:p>
  <w:p w:rsidR="00C618AF" w:rsidRDefault="00C618A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739" w:rsidRDefault="00123739" w:rsidP="005C6ED6">
      <w:r>
        <w:separator/>
      </w:r>
    </w:p>
  </w:footnote>
  <w:footnote w:type="continuationSeparator" w:id="0">
    <w:p w:rsidR="00123739" w:rsidRDefault="00123739" w:rsidP="005C6E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268A4"/>
    <w:multiLevelType w:val="hybridMultilevel"/>
    <w:tmpl w:val="0D5E2216"/>
    <w:lvl w:ilvl="0" w:tplc="6D1E9A4E">
      <w:start w:val="1"/>
      <w:numFmt w:val="decimal"/>
      <w:lvlText w:val="%1、"/>
      <w:lvlJc w:val="left"/>
      <w:pPr>
        <w:ind w:left="360" w:hanging="360"/>
      </w:pPr>
      <w:rPr>
        <w:rFonts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DE102DF"/>
    <w:multiLevelType w:val="hybridMultilevel"/>
    <w:tmpl w:val="6F105A70"/>
    <w:lvl w:ilvl="0" w:tplc="438A533A">
      <w:start w:val="1"/>
      <w:numFmt w:val="japaneseCounting"/>
      <w:lvlText w:val="%1．"/>
      <w:lvlJc w:val="left"/>
      <w:pPr>
        <w:ind w:left="987"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9E04195"/>
    <w:multiLevelType w:val="hybridMultilevel"/>
    <w:tmpl w:val="3398DC52"/>
    <w:lvl w:ilvl="0" w:tplc="CBF29218">
      <w:start w:val="1"/>
      <w:numFmt w:val="decimal"/>
      <w:lvlText w:val="%1、"/>
      <w:lvlJc w:val="left"/>
      <w:pPr>
        <w:ind w:left="360" w:hanging="360"/>
      </w:pPr>
      <w:rPr>
        <w:rFonts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0D6A7D"/>
    <w:multiLevelType w:val="hybridMultilevel"/>
    <w:tmpl w:val="C62C0640"/>
    <w:lvl w:ilvl="0" w:tplc="04090001">
      <w:start w:val="1"/>
      <w:numFmt w:val="bullet"/>
      <w:lvlText w:val=""/>
      <w:lvlJc w:val="left"/>
      <w:pPr>
        <w:ind w:left="1347" w:hanging="360"/>
      </w:pPr>
      <w:rPr>
        <w:rFonts w:ascii="Wingdings" w:hAnsi="Wingdings" w:hint="default"/>
      </w:rPr>
    </w:lvl>
    <w:lvl w:ilvl="1" w:tplc="04090019" w:tentative="1">
      <w:start w:val="1"/>
      <w:numFmt w:val="lowerLetter"/>
      <w:lvlText w:val="%2)"/>
      <w:lvlJc w:val="left"/>
      <w:pPr>
        <w:ind w:left="1827" w:hanging="420"/>
      </w:pPr>
    </w:lvl>
    <w:lvl w:ilvl="2" w:tplc="0409001B" w:tentative="1">
      <w:start w:val="1"/>
      <w:numFmt w:val="lowerRoman"/>
      <w:lvlText w:val="%3."/>
      <w:lvlJc w:val="right"/>
      <w:pPr>
        <w:ind w:left="2247" w:hanging="420"/>
      </w:pPr>
    </w:lvl>
    <w:lvl w:ilvl="3" w:tplc="0409000F" w:tentative="1">
      <w:start w:val="1"/>
      <w:numFmt w:val="decimal"/>
      <w:lvlText w:val="%4."/>
      <w:lvlJc w:val="left"/>
      <w:pPr>
        <w:ind w:left="2667" w:hanging="420"/>
      </w:pPr>
    </w:lvl>
    <w:lvl w:ilvl="4" w:tplc="04090019" w:tentative="1">
      <w:start w:val="1"/>
      <w:numFmt w:val="lowerLetter"/>
      <w:lvlText w:val="%5)"/>
      <w:lvlJc w:val="left"/>
      <w:pPr>
        <w:ind w:left="3087" w:hanging="420"/>
      </w:pPr>
    </w:lvl>
    <w:lvl w:ilvl="5" w:tplc="0409001B" w:tentative="1">
      <w:start w:val="1"/>
      <w:numFmt w:val="lowerRoman"/>
      <w:lvlText w:val="%6."/>
      <w:lvlJc w:val="right"/>
      <w:pPr>
        <w:ind w:left="3507" w:hanging="420"/>
      </w:pPr>
    </w:lvl>
    <w:lvl w:ilvl="6" w:tplc="0409000F" w:tentative="1">
      <w:start w:val="1"/>
      <w:numFmt w:val="decimal"/>
      <w:lvlText w:val="%7."/>
      <w:lvlJc w:val="left"/>
      <w:pPr>
        <w:ind w:left="3927" w:hanging="420"/>
      </w:pPr>
    </w:lvl>
    <w:lvl w:ilvl="7" w:tplc="04090019" w:tentative="1">
      <w:start w:val="1"/>
      <w:numFmt w:val="lowerLetter"/>
      <w:lvlText w:val="%8)"/>
      <w:lvlJc w:val="left"/>
      <w:pPr>
        <w:ind w:left="4347" w:hanging="420"/>
      </w:pPr>
    </w:lvl>
    <w:lvl w:ilvl="8" w:tplc="0409001B" w:tentative="1">
      <w:start w:val="1"/>
      <w:numFmt w:val="lowerRoman"/>
      <w:lvlText w:val="%9."/>
      <w:lvlJc w:val="right"/>
      <w:pPr>
        <w:ind w:left="4767" w:hanging="420"/>
      </w:pPr>
    </w:lvl>
  </w:abstractNum>
  <w:abstractNum w:abstractNumId="4">
    <w:nsid w:val="35831C7E"/>
    <w:multiLevelType w:val="hybridMultilevel"/>
    <w:tmpl w:val="9A507CCE"/>
    <w:lvl w:ilvl="0" w:tplc="B08A297E">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6A23210"/>
    <w:multiLevelType w:val="hybridMultilevel"/>
    <w:tmpl w:val="3D3A4080"/>
    <w:lvl w:ilvl="0" w:tplc="A4D400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89D2333"/>
    <w:multiLevelType w:val="hybridMultilevel"/>
    <w:tmpl w:val="C3E26236"/>
    <w:lvl w:ilvl="0" w:tplc="28CCA880">
      <w:start w:val="1"/>
      <w:numFmt w:val="decimal"/>
      <w:lvlText w:val="%1、"/>
      <w:lvlJc w:val="left"/>
      <w:pPr>
        <w:ind w:left="1347" w:hanging="360"/>
      </w:pPr>
      <w:rPr>
        <w:rFonts w:hint="default"/>
      </w:rPr>
    </w:lvl>
    <w:lvl w:ilvl="1" w:tplc="04090019" w:tentative="1">
      <w:start w:val="1"/>
      <w:numFmt w:val="lowerLetter"/>
      <w:lvlText w:val="%2)"/>
      <w:lvlJc w:val="left"/>
      <w:pPr>
        <w:ind w:left="1827" w:hanging="420"/>
      </w:pPr>
    </w:lvl>
    <w:lvl w:ilvl="2" w:tplc="0409001B" w:tentative="1">
      <w:start w:val="1"/>
      <w:numFmt w:val="lowerRoman"/>
      <w:lvlText w:val="%3."/>
      <w:lvlJc w:val="right"/>
      <w:pPr>
        <w:ind w:left="2247" w:hanging="420"/>
      </w:pPr>
    </w:lvl>
    <w:lvl w:ilvl="3" w:tplc="0409000F" w:tentative="1">
      <w:start w:val="1"/>
      <w:numFmt w:val="decimal"/>
      <w:lvlText w:val="%4."/>
      <w:lvlJc w:val="left"/>
      <w:pPr>
        <w:ind w:left="2667" w:hanging="420"/>
      </w:pPr>
    </w:lvl>
    <w:lvl w:ilvl="4" w:tplc="04090019" w:tentative="1">
      <w:start w:val="1"/>
      <w:numFmt w:val="lowerLetter"/>
      <w:lvlText w:val="%5)"/>
      <w:lvlJc w:val="left"/>
      <w:pPr>
        <w:ind w:left="3087" w:hanging="420"/>
      </w:pPr>
    </w:lvl>
    <w:lvl w:ilvl="5" w:tplc="0409001B" w:tentative="1">
      <w:start w:val="1"/>
      <w:numFmt w:val="lowerRoman"/>
      <w:lvlText w:val="%6."/>
      <w:lvlJc w:val="right"/>
      <w:pPr>
        <w:ind w:left="3507" w:hanging="420"/>
      </w:pPr>
    </w:lvl>
    <w:lvl w:ilvl="6" w:tplc="0409000F" w:tentative="1">
      <w:start w:val="1"/>
      <w:numFmt w:val="decimal"/>
      <w:lvlText w:val="%7."/>
      <w:lvlJc w:val="left"/>
      <w:pPr>
        <w:ind w:left="3927" w:hanging="420"/>
      </w:pPr>
    </w:lvl>
    <w:lvl w:ilvl="7" w:tplc="04090019" w:tentative="1">
      <w:start w:val="1"/>
      <w:numFmt w:val="lowerLetter"/>
      <w:lvlText w:val="%8)"/>
      <w:lvlJc w:val="left"/>
      <w:pPr>
        <w:ind w:left="4347" w:hanging="420"/>
      </w:pPr>
    </w:lvl>
    <w:lvl w:ilvl="8" w:tplc="0409001B" w:tentative="1">
      <w:start w:val="1"/>
      <w:numFmt w:val="lowerRoman"/>
      <w:lvlText w:val="%9."/>
      <w:lvlJc w:val="right"/>
      <w:pPr>
        <w:ind w:left="4767" w:hanging="420"/>
      </w:pPr>
    </w:lvl>
  </w:abstractNum>
  <w:abstractNum w:abstractNumId="7">
    <w:nsid w:val="4BCA387D"/>
    <w:multiLevelType w:val="hybridMultilevel"/>
    <w:tmpl w:val="0F86EAAE"/>
    <w:lvl w:ilvl="0" w:tplc="1F6CE03C">
      <w:start w:val="1"/>
      <w:numFmt w:val="decimal"/>
      <w:lvlText w:val="%1、"/>
      <w:lvlJc w:val="left"/>
      <w:pPr>
        <w:ind w:left="1170" w:hanging="720"/>
      </w:pPr>
      <w:rPr>
        <w:rFonts w:hint="default"/>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abstractNum w:abstractNumId="8">
    <w:nsid w:val="5082571C"/>
    <w:multiLevelType w:val="hybridMultilevel"/>
    <w:tmpl w:val="1CF89BB2"/>
    <w:lvl w:ilvl="0" w:tplc="667075F0">
      <w:start w:val="5"/>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22F77AB"/>
    <w:multiLevelType w:val="hybridMultilevel"/>
    <w:tmpl w:val="4648C384"/>
    <w:lvl w:ilvl="0" w:tplc="01FC81A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6"/>
  </w:num>
  <w:num w:numId="3">
    <w:abstractNumId w:val="3"/>
  </w:num>
  <w:num w:numId="4">
    <w:abstractNumId w:val="8"/>
  </w:num>
  <w:num w:numId="5">
    <w:abstractNumId w:val="5"/>
  </w:num>
  <w:num w:numId="6">
    <w:abstractNumId w:val="4"/>
  </w:num>
  <w:num w:numId="7">
    <w:abstractNumId w:val="0"/>
  </w:num>
  <w:num w:numId="8">
    <w:abstractNumId w:val="2"/>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994"/>
    <w:rsid w:val="00002D7A"/>
    <w:rsid w:val="0001004D"/>
    <w:rsid w:val="00051D06"/>
    <w:rsid w:val="00062050"/>
    <w:rsid w:val="00063DE7"/>
    <w:rsid w:val="00064F6E"/>
    <w:rsid w:val="00072AB4"/>
    <w:rsid w:val="000F7EAD"/>
    <w:rsid w:val="000F7FBE"/>
    <w:rsid w:val="00100989"/>
    <w:rsid w:val="0011149E"/>
    <w:rsid w:val="00123739"/>
    <w:rsid w:val="001301C3"/>
    <w:rsid w:val="001345AC"/>
    <w:rsid w:val="0016210B"/>
    <w:rsid w:val="001B0F87"/>
    <w:rsid w:val="001C3337"/>
    <w:rsid w:val="00216431"/>
    <w:rsid w:val="002330A0"/>
    <w:rsid w:val="002406CA"/>
    <w:rsid w:val="002471CC"/>
    <w:rsid w:val="0029473A"/>
    <w:rsid w:val="002B0C10"/>
    <w:rsid w:val="002B11A6"/>
    <w:rsid w:val="002C4186"/>
    <w:rsid w:val="002D0273"/>
    <w:rsid w:val="00331648"/>
    <w:rsid w:val="0035743B"/>
    <w:rsid w:val="00382992"/>
    <w:rsid w:val="00395716"/>
    <w:rsid w:val="003A00FB"/>
    <w:rsid w:val="003A7EFA"/>
    <w:rsid w:val="003B344B"/>
    <w:rsid w:val="003B72FD"/>
    <w:rsid w:val="003D0FFE"/>
    <w:rsid w:val="003D3725"/>
    <w:rsid w:val="003D7A48"/>
    <w:rsid w:val="00406734"/>
    <w:rsid w:val="004275E9"/>
    <w:rsid w:val="00435385"/>
    <w:rsid w:val="004409DA"/>
    <w:rsid w:val="004624A4"/>
    <w:rsid w:val="00464149"/>
    <w:rsid w:val="004A5566"/>
    <w:rsid w:val="004C29ED"/>
    <w:rsid w:val="004D3F63"/>
    <w:rsid w:val="005311F4"/>
    <w:rsid w:val="00534B43"/>
    <w:rsid w:val="00547235"/>
    <w:rsid w:val="005502A0"/>
    <w:rsid w:val="00586E32"/>
    <w:rsid w:val="005925AB"/>
    <w:rsid w:val="005A4CAD"/>
    <w:rsid w:val="005C6ED6"/>
    <w:rsid w:val="005D1991"/>
    <w:rsid w:val="005E269B"/>
    <w:rsid w:val="005F0C7B"/>
    <w:rsid w:val="005F10A8"/>
    <w:rsid w:val="005F5045"/>
    <w:rsid w:val="00603A43"/>
    <w:rsid w:val="00605423"/>
    <w:rsid w:val="00622A40"/>
    <w:rsid w:val="00625EE0"/>
    <w:rsid w:val="00635E5F"/>
    <w:rsid w:val="0063674A"/>
    <w:rsid w:val="0064052B"/>
    <w:rsid w:val="0064388D"/>
    <w:rsid w:val="00663EAF"/>
    <w:rsid w:val="006818F3"/>
    <w:rsid w:val="00686E75"/>
    <w:rsid w:val="00691674"/>
    <w:rsid w:val="00692AD4"/>
    <w:rsid w:val="006B11E0"/>
    <w:rsid w:val="006B18AD"/>
    <w:rsid w:val="006D3A4A"/>
    <w:rsid w:val="006D6CC3"/>
    <w:rsid w:val="006E1D3A"/>
    <w:rsid w:val="006F1FB1"/>
    <w:rsid w:val="006F4FA4"/>
    <w:rsid w:val="007064CB"/>
    <w:rsid w:val="00713210"/>
    <w:rsid w:val="0073244E"/>
    <w:rsid w:val="00743383"/>
    <w:rsid w:val="00746C34"/>
    <w:rsid w:val="007519C4"/>
    <w:rsid w:val="007A22E8"/>
    <w:rsid w:val="007A33BC"/>
    <w:rsid w:val="007C4EDF"/>
    <w:rsid w:val="007D7DA4"/>
    <w:rsid w:val="007F5B3B"/>
    <w:rsid w:val="0081499C"/>
    <w:rsid w:val="00825444"/>
    <w:rsid w:val="00826001"/>
    <w:rsid w:val="0085784B"/>
    <w:rsid w:val="0086083A"/>
    <w:rsid w:val="00877C24"/>
    <w:rsid w:val="008843F6"/>
    <w:rsid w:val="00892B13"/>
    <w:rsid w:val="0089746C"/>
    <w:rsid w:val="008A1856"/>
    <w:rsid w:val="008A6A2E"/>
    <w:rsid w:val="008D4B61"/>
    <w:rsid w:val="008E5422"/>
    <w:rsid w:val="008F0EC0"/>
    <w:rsid w:val="00910404"/>
    <w:rsid w:val="00936AA2"/>
    <w:rsid w:val="00950123"/>
    <w:rsid w:val="009725D7"/>
    <w:rsid w:val="009803E3"/>
    <w:rsid w:val="0098156B"/>
    <w:rsid w:val="009867C8"/>
    <w:rsid w:val="00987994"/>
    <w:rsid w:val="00995C07"/>
    <w:rsid w:val="009A5D26"/>
    <w:rsid w:val="009B0D14"/>
    <w:rsid w:val="009D6EE7"/>
    <w:rsid w:val="009D792A"/>
    <w:rsid w:val="009E3F2E"/>
    <w:rsid w:val="009E77BE"/>
    <w:rsid w:val="00A35AB1"/>
    <w:rsid w:val="00A37649"/>
    <w:rsid w:val="00A40F6D"/>
    <w:rsid w:val="00A56BD6"/>
    <w:rsid w:val="00A60152"/>
    <w:rsid w:val="00A60359"/>
    <w:rsid w:val="00A700B0"/>
    <w:rsid w:val="00A72CEA"/>
    <w:rsid w:val="00A76577"/>
    <w:rsid w:val="00A807EA"/>
    <w:rsid w:val="00A96349"/>
    <w:rsid w:val="00AD0D75"/>
    <w:rsid w:val="00AD7DED"/>
    <w:rsid w:val="00B10CDB"/>
    <w:rsid w:val="00B17B50"/>
    <w:rsid w:val="00B4588B"/>
    <w:rsid w:val="00B54D5D"/>
    <w:rsid w:val="00B94FC3"/>
    <w:rsid w:val="00BA7CE3"/>
    <w:rsid w:val="00BB4F49"/>
    <w:rsid w:val="00BD2986"/>
    <w:rsid w:val="00C1198E"/>
    <w:rsid w:val="00C17221"/>
    <w:rsid w:val="00C17D9D"/>
    <w:rsid w:val="00C3305A"/>
    <w:rsid w:val="00C46C41"/>
    <w:rsid w:val="00C617A2"/>
    <w:rsid w:val="00C618AF"/>
    <w:rsid w:val="00C643EA"/>
    <w:rsid w:val="00C93DB1"/>
    <w:rsid w:val="00C97C91"/>
    <w:rsid w:val="00CC6B1F"/>
    <w:rsid w:val="00CD2727"/>
    <w:rsid w:val="00D1075B"/>
    <w:rsid w:val="00D255F6"/>
    <w:rsid w:val="00D47FE6"/>
    <w:rsid w:val="00D530E3"/>
    <w:rsid w:val="00D57AD0"/>
    <w:rsid w:val="00D60940"/>
    <w:rsid w:val="00D96FEE"/>
    <w:rsid w:val="00D97AF2"/>
    <w:rsid w:val="00DA1BFD"/>
    <w:rsid w:val="00DC45AD"/>
    <w:rsid w:val="00DD256E"/>
    <w:rsid w:val="00E076BC"/>
    <w:rsid w:val="00E100C7"/>
    <w:rsid w:val="00E90E6E"/>
    <w:rsid w:val="00EA7C05"/>
    <w:rsid w:val="00EB53F0"/>
    <w:rsid w:val="00EB6AE4"/>
    <w:rsid w:val="00EC17AE"/>
    <w:rsid w:val="00EC1E74"/>
    <w:rsid w:val="00ED512C"/>
    <w:rsid w:val="00EF3601"/>
    <w:rsid w:val="00F17C43"/>
    <w:rsid w:val="00F72FD2"/>
    <w:rsid w:val="00F81A59"/>
    <w:rsid w:val="00F91D25"/>
    <w:rsid w:val="00FB11F3"/>
    <w:rsid w:val="00FB3C01"/>
    <w:rsid w:val="00FD091C"/>
    <w:rsid w:val="00FD19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4186"/>
    <w:pPr>
      <w:ind w:firstLineChars="200" w:firstLine="420"/>
    </w:pPr>
  </w:style>
  <w:style w:type="paragraph" w:styleId="a4">
    <w:name w:val="header"/>
    <w:basedOn w:val="a"/>
    <w:link w:val="Char"/>
    <w:uiPriority w:val="99"/>
    <w:unhideWhenUsed/>
    <w:rsid w:val="005C6ED6"/>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5C6ED6"/>
    <w:rPr>
      <w:kern w:val="2"/>
      <w:sz w:val="18"/>
      <w:szCs w:val="18"/>
    </w:rPr>
  </w:style>
  <w:style w:type="paragraph" w:styleId="a5">
    <w:name w:val="footer"/>
    <w:basedOn w:val="a"/>
    <w:link w:val="Char0"/>
    <w:uiPriority w:val="99"/>
    <w:unhideWhenUsed/>
    <w:rsid w:val="005C6ED6"/>
    <w:pPr>
      <w:tabs>
        <w:tab w:val="center" w:pos="4153"/>
        <w:tab w:val="right" w:pos="8306"/>
      </w:tabs>
      <w:snapToGrid w:val="0"/>
      <w:jc w:val="left"/>
    </w:pPr>
    <w:rPr>
      <w:sz w:val="18"/>
      <w:szCs w:val="18"/>
    </w:rPr>
  </w:style>
  <w:style w:type="character" w:customStyle="1" w:styleId="Char0">
    <w:name w:val="页脚 Char"/>
    <w:link w:val="a5"/>
    <w:uiPriority w:val="99"/>
    <w:rsid w:val="005C6ED6"/>
    <w:rPr>
      <w:kern w:val="2"/>
      <w:sz w:val="18"/>
      <w:szCs w:val="18"/>
    </w:rPr>
  </w:style>
  <w:style w:type="character" w:customStyle="1" w:styleId="apple-converted-space">
    <w:name w:val="apple-converted-space"/>
    <w:basedOn w:val="a0"/>
    <w:rsid w:val="009A5D26"/>
  </w:style>
  <w:style w:type="character" w:styleId="a6">
    <w:name w:val="Hyperlink"/>
    <w:uiPriority w:val="99"/>
    <w:semiHidden/>
    <w:unhideWhenUsed/>
    <w:rsid w:val="009A5D2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4186"/>
    <w:pPr>
      <w:ind w:firstLineChars="200" w:firstLine="420"/>
    </w:pPr>
  </w:style>
  <w:style w:type="paragraph" w:styleId="a4">
    <w:name w:val="header"/>
    <w:basedOn w:val="a"/>
    <w:link w:val="Char"/>
    <w:uiPriority w:val="99"/>
    <w:unhideWhenUsed/>
    <w:rsid w:val="005C6ED6"/>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5C6ED6"/>
    <w:rPr>
      <w:kern w:val="2"/>
      <w:sz w:val="18"/>
      <w:szCs w:val="18"/>
    </w:rPr>
  </w:style>
  <w:style w:type="paragraph" w:styleId="a5">
    <w:name w:val="footer"/>
    <w:basedOn w:val="a"/>
    <w:link w:val="Char0"/>
    <w:uiPriority w:val="99"/>
    <w:unhideWhenUsed/>
    <w:rsid w:val="005C6ED6"/>
    <w:pPr>
      <w:tabs>
        <w:tab w:val="center" w:pos="4153"/>
        <w:tab w:val="right" w:pos="8306"/>
      </w:tabs>
      <w:snapToGrid w:val="0"/>
      <w:jc w:val="left"/>
    </w:pPr>
    <w:rPr>
      <w:sz w:val="18"/>
      <w:szCs w:val="18"/>
    </w:rPr>
  </w:style>
  <w:style w:type="character" w:customStyle="1" w:styleId="Char0">
    <w:name w:val="页脚 Char"/>
    <w:link w:val="a5"/>
    <w:uiPriority w:val="99"/>
    <w:rsid w:val="005C6ED6"/>
    <w:rPr>
      <w:kern w:val="2"/>
      <w:sz w:val="18"/>
      <w:szCs w:val="18"/>
    </w:rPr>
  </w:style>
  <w:style w:type="character" w:customStyle="1" w:styleId="apple-converted-space">
    <w:name w:val="apple-converted-space"/>
    <w:basedOn w:val="a0"/>
    <w:rsid w:val="009A5D26"/>
  </w:style>
  <w:style w:type="character" w:styleId="a6">
    <w:name w:val="Hyperlink"/>
    <w:uiPriority w:val="99"/>
    <w:semiHidden/>
    <w:unhideWhenUsed/>
    <w:rsid w:val="009A5D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502274">
      <w:bodyDiv w:val="1"/>
      <w:marLeft w:val="0"/>
      <w:marRight w:val="0"/>
      <w:marTop w:val="0"/>
      <w:marBottom w:val="0"/>
      <w:divBdr>
        <w:top w:val="none" w:sz="0" w:space="0" w:color="auto"/>
        <w:left w:val="none" w:sz="0" w:space="0" w:color="auto"/>
        <w:bottom w:val="none" w:sz="0" w:space="0" w:color="auto"/>
        <w:right w:val="none" w:sz="0" w:space="0" w:color="auto"/>
      </w:divBdr>
    </w:div>
    <w:div w:id="1171064466">
      <w:bodyDiv w:val="1"/>
      <w:marLeft w:val="0"/>
      <w:marRight w:val="0"/>
      <w:marTop w:val="0"/>
      <w:marBottom w:val="0"/>
      <w:divBdr>
        <w:top w:val="none" w:sz="0" w:space="0" w:color="auto"/>
        <w:left w:val="none" w:sz="0" w:space="0" w:color="auto"/>
        <w:bottom w:val="none" w:sz="0" w:space="0" w:color="auto"/>
        <w:right w:val="none" w:sz="0" w:space="0" w:color="auto"/>
      </w:divBdr>
      <w:divsChild>
        <w:div w:id="144325581">
          <w:marLeft w:val="0"/>
          <w:marRight w:val="0"/>
          <w:marTop w:val="1418"/>
          <w:marBottom w:val="1134"/>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84A5789-BA85-4211-A291-7E653EF4A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668</Words>
  <Characters>3809</Characters>
  <Application>Microsoft Office Word</Application>
  <DocSecurity>0</DocSecurity>
  <Lines>31</Lines>
  <Paragraphs>8</Paragraphs>
  <ScaleCrop>false</ScaleCrop>
  <Company>CHINA</Company>
  <LinksUpToDate>false</LinksUpToDate>
  <CharactersWithSpaces>4469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2017年秀峰区兵役登记暨征兵宣传资料</dc:title>
  <dc:creator>administrator</dc:creator>
  <cp:lastModifiedBy>保卫处</cp:lastModifiedBy>
  <cp:revision>2</cp:revision>
  <cp:lastPrinted>2019-12-18T08:08:00Z</cp:lastPrinted>
  <dcterms:created xsi:type="dcterms:W3CDTF">2020-01-06T09:45:00Z</dcterms:created>
  <dcterms:modified xsi:type="dcterms:W3CDTF">2020-01-06T09:45:00Z</dcterms:modified>
</cp:coreProperties>
</file>