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0E" w:rsidRPr="00C257DD" w:rsidRDefault="00BD2C0E" w:rsidP="00BD2C0E">
      <w:pPr>
        <w:tabs>
          <w:tab w:val="left" w:pos="0"/>
        </w:tabs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257D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BD2C0E" w:rsidRPr="00C257DD" w:rsidRDefault="00BD2C0E" w:rsidP="00BD2C0E">
      <w:pPr>
        <w:tabs>
          <w:tab w:val="left" w:pos="0"/>
        </w:tabs>
        <w:rPr>
          <w:rFonts w:ascii="黑体" w:eastAsia="黑体" w:hAnsi="黑体"/>
          <w:sz w:val="32"/>
          <w:szCs w:val="32"/>
        </w:rPr>
      </w:pPr>
    </w:p>
    <w:p w:rsidR="00BD2C0E" w:rsidRPr="00C257DD" w:rsidRDefault="00BD2C0E" w:rsidP="00BD2C0E">
      <w:pPr>
        <w:jc w:val="center"/>
        <w:rPr>
          <w:rFonts w:ascii="方正小标宋简体" w:eastAsia="方正小标宋简体"/>
          <w:sz w:val="44"/>
          <w:szCs w:val="44"/>
        </w:rPr>
      </w:pPr>
      <w:r w:rsidRPr="00C257DD">
        <w:rPr>
          <w:rFonts w:ascii="方正小标宋简体" w:eastAsia="方正小标宋简体" w:hint="eastAsia"/>
          <w:sz w:val="44"/>
          <w:szCs w:val="44"/>
        </w:rPr>
        <w:t>广西壮族自治区社会科学普及基地</w:t>
      </w:r>
    </w:p>
    <w:p w:rsidR="00BD2C0E" w:rsidRPr="00C257DD" w:rsidRDefault="00BD2C0E" w:rsidP="00BD2C0E">
      <w:pPr>
        <w:jc w:val="center"/>
        <w:rPr>
          <w:rFonts w:ascii="方正小标宋简体" w:eastAsia="方正小标宋简体"/>
          <w:sz w:val="44"/>
          <w:szCs w:val="44"/>
        </w:rPr>
      </w:pPr>
      <w:r w:rsidRPr="00C257DD">
        <w:rPr>
          <w:rFonts w:ascii="方正小标宋简体" w:eastAsia="方正小标宋简体" w:hint="eastAsia"/>
          <w:sz w:val="44"/>
          <w:szCs w:val="44"/>
        </w:rPr>
        <w:t>联建共建申报表</w:t>
      </w:r>
    </w:p>
    <w:p w:rsidR="00BD2C0E" w:rsidRPr="00C257DD" w:rsidRDefault="00BD2C0E" w:rsidP="00BD2C0E">
      <w:pPr>
        <w:jc w:val="center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jc w:val="center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jc w:val="center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spacing w:line="900" w:lineRule="exact"/>
        <w:rPr>
          <w:rFonts w:ascii="仿宋_GB2312" w:eastAsia="仿宋_GB2312" w:hAnsi="华文楷体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基地名称：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BD2C0E" w:rsidRPr="00C257DD" w:rsidRDefault="00BD2C0E" w:rsidP="00BD2C0E">
      <w:pPr>
        <w:spacing w:line="900" w:lineRule="exact"/>
        <w:rPr>
          <w:rFonts w:ascii="仿宋_GB2312" w:eastAsia="仿宋_GB2312" w:hAnsi="华文楷体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申报单位：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（公章）</w:t>
      </w:r>
    </w:p>
    <w:p w:rsidR="00BD2C0E" w:rsidRPr="00C257DD" w:rsidRDefault="00BD2C0E" w:rsidP="00BD2C0E">
      <w:pPr>
        <w:spacing w:line="900" w:lineRule="exact"/>
        <w:rPr>
          <w:rFonts w:ascii="仿宋_GB2312" w:eastAsia="仿宋_GB2312" w:hAnsi="华文楷体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负 责 人：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BD2C0E" w:rsidRPr="00C257DD" w:rsidRDefault="00BD2C0E" w:rsidP="00BD2C0E">
      <w:pPr>
        <w:spacing w:line="900" w:lineRule="exact"/>
        <w:rPr>
          <w:rFonts w:ascii="仿宋_GB2312" w:eastAsia="仿宋_GB2312" w:hAnsi="华文楷体"/>
          <w:sz w:val="32"/>
          <w:szCs w:val="32"/>
          <w:u w:val="single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主管单位：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（公章）</w:t>
      </w:r>
    </w:p>
    <w:p w:rsidR="00BD2C0E" w:rsidRPr="00C257DD" w:rsidRDefault="00BD2C0E" w:rsidP="00BD2C0E">
      <w:pPr>
        <w:spacing w:line="900" w:lineRule="exact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申报日期：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BD2C0E" w:rsidRPr="00C257DD" w:rsidRDefault="00BD2C0E" w:rsidP="00BD2C0E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广西壮族自治区社会科学界联合会 制</w:t>
      </w:r>
    </w:p>
    <w:p w:rsidR="00BD2C0E" w:rsidRPr="00C257DD" w:rsidRDefault="00BD2C0E" w:rsidP="00BD2C0E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201 </w:t>
      </w:r>
      <w:r w:rsidRPr="00C257DD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C257DD">
        <w:rPr>
          <w:rFonts w:ascii="仿宋_GB2312" w:eastAsia="仿宋_GB2312" w:hint="eastAsia"/>
          <w:sz w:val="32"/>
          <w:szCs w:val="32"/>
        </w:rPr>
        <w:t>月  日</w:t>
      </w:r>
    </w:p>
    <w:p w:rsidR="00BD2C0E" w:rsidRPr="00C257DD" w:rsidRDefault="00BD2C0E" w:rsidP="00BD2C0E">
      <w:pPr>
        <w:ind w:firstLineChars="1000" w:firstLine="3200"/>
        <w:rPr>
          <w:rFonts w:ascii="黑体" w:eastAsia="黑体" w:hAnsi="黑体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br w:type="page"/>
      </w:r>
      <w:r w:rsidRPr="00C257DD">
        <w:rPr>
          <w:rFonts w:ascii="黑体" w:eastAsia="黑体" w:hAnsi="黑体" w:hint="eastAsia"/>
          <w:sz w:val="32"/>
          <w:szCs w:val="32"/>
        </w:rPr>
        <w:lastRenderedPageBreak/>
        <w:t>填 报 说 明</w:t>
      </w:r>
    </w:p>
    <w:p w:rsidR="00BD2C0E" w:rsidRPr="00C257DD" w:rsidRDefault="00BD2C0E" w:rsidP="00BD2C0E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D2C0E" w:rsidRPr="00C257DD" w:rsidRDefault="00BD2C0E" w:rsidP="00BD2C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一、本申报书适用于全区各社科单位申报广西社会科学普及基地使用。</w:t>
      </w:r>
    </w:p>
    <w:p w:rsidR="00BD2C0E" w:rsidRPr="00C257DD" w:rsidRDefault="00BD2C0E" w:rsidP="00BD2C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二、本申报书是广西社会科学普及基地认定的重要依据。所列各项内容，必须实事求是，逐项认真填写，表达要明确、严谨，并提供真实必要的证明材料。</w:t>
      </w:r>
    </w:p>
    <w:p w:rsidR="00BD2C0E" w:rsidRPr="00C257DD" w:rsidRDefault="00BD2C0E" w:rsidP="00BD2C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三、本申报</w:t>
      </w:r>
      <w:proofErr w:type="gramStart"/>
      <w:r w:rsidRPr="00C257DD">
        <w:rPr>
          <w:rFonts w:ascii="仿宋_GB2312" w:eastAsia="仿宋_GB2312" w:hint="eastAsia"/>
          <w:sz w:val="32"/>
          <w:szCs w:val="32"/>
        </w:rPr>
        <w:t>书统一</w:t>
      </w:r>
      <w:proofErr w:type="gramEnd"/>
      <w:r w:rsidRPr="00C257DD">
        <w:rPr>
          <w:rFonts w:ascii="仿宋_GB2312" w:eastAsia="仿宋_GB2312" w:hint="eastAsia"/>
          <w:sz w:val="32"/>
          <w:szCs w:val="32"/>
        </w:rPr>
        <w:t>用A4</w:t>
      </w:r>
      <w:r>
        <w:rPr>
          <w:rFonts w:ascii="仿宋_GB2312" w:eastAsia="仿宋_GB2312" w:hint="eastAsia"/>
          <w:sz w:val="32"/>
          <w:szCs w:val="32"/>
        </w:rPr>
        <w:t>纸打印，左侧装订，一式五</w:t>
      </w:r>
      <w:r w:rsidRPr="00C257DD">
        <w:rPr>
          <w:rFonts w:ascii="仿宋_GB2312" w:eastAsia="仿宋_GB2312" w:hint="eastAsia"/>
          <w:sz w:val="32"/>
          <w:szCs w:val="32"/>
        </w:rPr>
        <w:t>份。请不要另行制作封面，不采用胶圈、文件夹等带有</w:t>
      </w:r>
      <w:proofErr w:type="gramStart"/>
      <w:r w:rsidRPr="00C257DD">
        <w:rPr>
          <w:rFonts w:ascii="仿宋_GB2312" w:eastAsia="仿宋_GB2312" w:hint="eastAsia"/>
          <w:sz w:val="32"/>
          <w:szCs w:val="32"/>
        </w:rPr>
        <w:t>突出棱边的</w:t>
      </w:r>
      <w:proofErr w:type="gramEnd"/>
      <w:r w:rsidRPr="00C257DD">
        <w:rPr>
          <w:rFonts w:ascii="仿宋_GB2312" w:eastAsia="仿宋_GB2312" w:hint="eastAsia"/>
          <w:sz w:val="32"/>
          <w:szCs w:val="32"/>
        </w:rPr>
        <w:t>装订方式。</w:t>
      </w:r>
    </w:p>
    <w:p w:rsidR="00BD2C0E" w:rsidRPr="00C257DD" w:rsidRDefault="00BD2C0E" w:rsidP="00BD2C0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四、</w:t>
      </w:r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可从广西社科</w:t>
      </w:r>
      <w:proofErr w:type="gramStart"/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联网站</w:t>
      </w:r>
      <w:proofErr w:type="gramEnd"/>
      <w:r w:rsidRPr="00577C51">
        <w:rPr>
          <w:rFonts w:ascii="仿宋_GB2312" w:eastAsia="仿宋_GB2312" w:hAnsi="ˎ̥" w:cs="宋体" w:hint="eastAsia"/>
          <w:kern w:val="0"/>
          <w:sz w:val="32"/>
          <w:szCs w:val="32"/>
        </w:rPr>
        <w:t>www.gxskl.gov.cn/下载中心/</w:t>
      </w:r>
      <w:r w:rsidRPr="00B43F8D">
        <w:rPr>
          <w:rFonts w:ascii="仿宋_GB2312" w:eastAsia="仿宋_GB2312" w:hAnsi="ˎ̥" w:cs="宋体" w:hint="eastAsia"/>
          <w:kern w:val="0"/>
          <w:sz w:val="32"/>
          <w:szCs w:val="32"/>
        </w:rPr>
        <w:t>其</w:t>
      </w:r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他下载资料栏中下载</w:t>
      </w:r>
      <w:r w:rsidRPr="00C257DD">
        <w:rPr>
          <w:rFonts w:ascii="仿宋_GB2312" w:eastAsia="仿宋_GB2312" w:hint="eastAsia"/>
          <w:sz w:val="32"/>
          <w:szCs w:val="32"/>
        </w:rPr>
        <w:t>本申报书电子表格，要严格按照表格格式和要求填写和打印，不得自行改变版式，取消和增加条目。</w:t>
      </w:r>
    </w:p>
    <w:p w:rsidR="00BD2C0E" w:rsidRPr="00C257DD" w:rsidRDefault="00BD2C0E" w:rsidP="00BD2C0E">
      <w:pPr>
        <w:spacing w:line="600" w:lineRule="exact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 xml:space="preserve">   </w:t>
      </w: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BD2C0E" w:rsidRPr="00C257DD" w:rsidRDefault="00BD2C0E" w:rsidP="00BD2C0E">
      <w:pPr>
        <w:spacing w:line="560" w:lineRule="exact"/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一、基本情况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"/>
        <w:gridCol w:w="1756"/>
        <w:gridCol w:w="1574"/>
        <w:gridCol w:w="1150"/>
        <w:gridCol w:w="693"/>
        <w:gridCol w:w="1034"/>
        <w:gridCol w:w="100"/>
        <w:gridCol w:w="2157"/>
        <w:gridCol w:w="14"/>
      </w:tblGrid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2820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基地名称</w:t>
            </w:r>
          </w:p>
        </w:tc>
        <w:tc>
          <w:tcPr>
            <w:tcW w:w="6708" w:type="dxa"/>
            <w:gridSpan w:val="6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 w:val="restart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申报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信息</w:t>
            </w: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单位名称</w:t>
            </w:r>
          </w:p>
        </w:tc>
        <w:tc>
          <w:tcPr>
            <w:tcW w:w="6708" w:type="dxa"/>
            <w:gridSpan w:val="6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单位地址</w:t>
            </w:r>
          </w:p>
        </w:tc>
        <w:tc>
          <w:tcPr>
            <w:tcW w:w="6708" w:type="dxa"/>
            <w:gridSpan w:val="6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单位性质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6708" w:type="dxa"/>
            <w:gridSpan w:val="6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（1）广西社科</w:t>
            </w:r>
            <w:proofErr w:type="gramStart"/>
            <w:r w:rsidRPr="00C257DD">
              <w:rPr>
                <w:rFonts w:ascii="仿宋_GB2312" w:eastAsia="仿宋_GB2312" w:hint="eastAsia"/>
                <w:sz w:val="32"/>
                <w:szCs w:val="32"/>
              </w:rPr>
              <w:t>联主管</w:t>
            </w:r>
            <w:proofErr w:type="gramEnd"/>
            <w:r w:rsidRPr="00C257DD">
              <w:rPr>
                <w:rFonts w:ascii="仿宋_GB2312" w:eastAsia="仿宋_GB2312" w:hint="eastAsia"/>
                <w:sz w:val="32"/>
                <w:szCs w:val="32"/>
              </w:rPr>
              <w:t>社会组织，高校、党校社科联，社科院（）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（2）市级部门、社团、民办社科研究机构（）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（3）各地市、县社科系统，社科</w:t>
            </w:r>
            <w:proofErr w:type="gramStart"/>
            <w:r w:rsidRPr="00C257DD">
              <w:rPr>
                <w:rFonts w:ascii="仿宋_GB2312" w:eastAsia="仿宋_GB2312" w:hint="eastAsia"/>
                <w:sz w:val="32"/>
                <w:szCs w:val="32"/>
              </w:rPr>
              <w:t>联主管</w:t>
            </w:r>
            <w:proofErr w:type="gramEnd"/>
            <w:r w:rsidRPr="00C257DD">
              <w:rPr>
                <w:rFonts w:ascii="仿宋_GB2312" w:eastAsia="仿宋_GB2312" w:hint="eastAsia"/>
                <w:sz w:val="32"/>
                <w:szCs w:val="32"/>
              </w:rPr>
              <w:t>社会组织（）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（4）其他（）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（在相应类别后（）划“√”，下同）</w:t>
            </w: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ind w:leftChars="-50" w:left="-105" w:rightChars="-50" w:right="-105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单位负责人</w:t>
            </w: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7" w:type="dxa"/>
            <w:gridSpan w:val="3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257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单位网址</w:t>
            </w:r>
          </w:p>
        </w:tc>
        <w:tc>
          <w:tcPr>
            <w:tcW w:w="6708" w:type="dxa"/>
            <w:gridSpan w:val="6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联系人信息</w:t>
            </w: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157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2157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  <w:tc>
          <w:tcPr>
            <w:tcW w:w="1843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邮编</w:t>
            </w:r>
          </w:p>
        </w:tc>
        <w:tc>
          <w:tcPr>
            <w:tcW w:w="2157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单位年收入情况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（万元）</w:t>
            </w: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财政拨款</w:t>
            </w:r>
          </w:p>
        </w:tc>
        <w:tc>
          <w:tcPr>
            <w:tcW w:w="5134" w:type="dxa"/>
            <w:gridSpan w:val="5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trHeight w:val="1301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其他收入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（说明来源）</w:t>
            </w:r>
          </w:p>
        </w:tc>
        <w:tc>
          <w:tcPr>
            <w:tcW w:w="5134" w:type="dxa"/>
            <w:gridSpan w:val="5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trHeight w:val="420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年科普投入情况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（万元）</w:t>
            </w: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财政拨款</w:t>
            </w:r>
          </w:p>
        </w:tc>
        <w:tc>
          <w:tcPr>
            <w:tcW w:w="5134" w:type="dxa"/>
            <w:gridSpan w:val="5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gridAfter w:val="1"/>
          <w:wAfter w:w="14" w:type="dxa"/>
          <w:cantSplit/>
          <w:trHeight w:val="1136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其他收入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（说明来源）</w:t>
            </w:r>
          </w:p>
        </w:tc>
        <w:tc>
          <w:tcPr>
            <w:tcW w:w="5134" w:type="dxa"/>
            <w:gridSpan w:val="5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532"/>
          <w:jc w:val="center"/>
        </w:trPr>
        <w:tc>
          <w:tcPr>
            <w:tcW w:w="1064" w:type="dxa"/>
            <w:vMerge w:val="restart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主管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</w:t>
            </w:r>
          </w:p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信息</w:t>
            </w: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单位名称</w:t>
            </w:r>
          </w:p>
        </w:tc>
        <w:tc>
          <w:tcPr>
            <w:tcW w:w="6722" w:type="dxa"/>
            <w:gridSpan w:val="7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550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单位地址</w:t>
            </w:r>
          </w:p>
        </w:tc>
        <w:tc>
          <w:tcPr>
            <w:tcW w:w="6722" w:type="dxa"/>
            <w:gridSpan w:val="7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550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联系人</w:t>
            </w:r>
          </w:p>
        </w:tc>
        <w:tc>
          <w:tcPr>
            <w:tcW w:w="2724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271" w:type="dxa"/>
            <w:gridSpan w:val="3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706"/>
          <w:jc w:val="center"/>
        </w:trPr>
        <w:tc>
          <w:tcPr>
            <w:tcW w:w="1064" w:type="dxa"/>
            <w:vMerge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邮政编码</w:t>
            </w:r>
          </w:p>
        </w:tc>
        <w:tc>
          <w:tcPr>
            <w:tcW w:w="2724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271" w:type="dxa"/>
            <w:gridSpan w:val="3"/>
            <w:vAlign w:val="center"/>
          </w:tcPr>
          <w:p w:rsidR="00BD2C0E" w:rsidRPr="00C257DD" w:rsidRDefault="00BD2C0E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BD2C0E" w:rsidRDefault="00BD2C0E" w:rsidP="00BD2C0E">
      <w:pPr>
        <w:rPr>
          <w:rFonts w:ascii="黑体" w:eastAsia="黑体" w:hAnsi="黑体"/>
          <w:sz w:val="32"/>
          <w:szCs w:val="32"/>
        </w:rPr>
      </w:pPr>
    </w:p>
    <w:p w:rsidR="00BD2C0E" w:rsidRPr="00C257DD" w:rsidRDefault="00BD2C0E" w:rsidP="00BD2C0E">
      <w:pPr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二、资源与能力状况</w:t>
      </w:r>
    </w:p>
    <w:tbl>
      <w:tblPr>
        <w:tblW w:w="9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315"/>
      </w:tblGrid>
      <w:tr w:rsidR="00BD2C0E" w:rsidRPr="00C257DD" w:rsidTr="004029D5">
        <w:trPr>
          <w:cantSplit/>
          <w:trHeight w:val="182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载体与资源情况</w:t>
            </w:r>
          </w:p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 w:hAnsi="华文楷体"/>
                <w:sz w:val="32"/>
                <w:szCs w:val="32"/>
              </w:rPr>
            </w:pPr>
            <w:r w:rsidRPr="00C257DD">
              <w:rPr>
                <w:rFonts w:ascii="仿宋_GB2312" w:eastAsia="仿宋_GB2312" w:hAnsi="华文楷体" w:hint="eastAsia"/>
                <w:sz w:val="32"/>
                <w:szCs w:val="32"/>
              </w:rPr>
              <w:t>（</w:t>
            </w:r>
            <w:r w:rsidRPr="00C257DD">
              <w:rPr>
                <w:rFonts w:ascii="仿宋_GB2312" w:eastAsia="仿宋_GB2312" w:hAnsi="华文楷体" w:hint="eastAsia"/>
                <w:sz w:val="24"/>
              </w:rPr>
              <w:t>社科普及资源数量、质量及特色）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1668"/>
          <w:jc w:val="center"/>
        </w:trPr>
        <w:tc>
          <w:tcPr>
            <w:tcW w:w="2689" w:type="dxa"/>
            <w:vAlign w:val="center"/>
          </w:tcPr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场馆及设施器材</w:t>
            </w:r>
          </w:p>
        </w:tc>
        <w:tc>
          <w:tcPr>
            <w:tcW w:w="6315" w:type="dxa"/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1706"/>
          <w:jc w:val="center"/>
        </w:trPr>
        <w:tc>
          <w:tcPr>
            <w:tcW w:w="2689" w:type="dxa"/>
            <w:vAlign w:val="center"/>
          </w:tcPr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科普人员及队伍</w:t>
            </w:r>
          </w:p>
        </w:tc>
        <w:tc>
          <w:tcPr>
            <w:tcW w:w="6315" w:type="dxa"/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1713"/>
          <w:jc w:val="center"/>
        </w:trPr>
        <w:tc>
          <w:tcPr>
            <w:tcW w:w="2689" w:type="dxa"/>
            <w:vAlign w:val="center"/>
          </w:tcPr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社科普及策划</w:t>
            </w:r>
          </w:p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创新能力</w:t>
            </w:r>
          </w:p>
        </w:tc>
        <w:tc>
          <w:tcPr>
            <w:tcW w:w="6315" w:type="dxa"/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325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开放制度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BD2C0E" w:rsidRPr="00C257DD" w:rsidRDefault="00BD2C0E" w:rsidP="00BD2C0E">
      <w:pPr>
        <w:jc w:val="left"/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三、社科普及工作综合绩效及规划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5"/>
        <w:gridCol w:w="6563"/>
      </w:tblGrid>
      <w:tr w:rsidR="00BD2C0E" w:rsidRPr="00C257DD" w:rsidTr="004029D5">
        <w:trPr>
          <w:cantSplit/>
          <w:trHeight w:val="267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科普工作综合绩效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 w:rsidRPr="00C257DD">
              <w:rPr>
                <w:rFonts w:ascii="仿宋_GB2312" w:eastAsia="仿宋_GB2312" w:hAnsi="华文楷体" w:hint="eastAsia"/>
                <w:sz w:val="32"/>
                <w:szCs w:val="32"/>
              </w:rPr>
              <w:t>社科普及活动开展情况、效果及经济和社会效益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D2C0E" w:rsidRPr="00C257DD" w:rsidTr="004029D5">
        <w:trPr>
          <w:cantSplit/>
          <w:trHeight w:val="617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科普工作设想、规划或计划</w:t>
            </w:r>
          </w:p>
          <w:p w:rsidR="00BD2C0E" w:rsidRPr="00C257DD" w:rsidRDefault="00BD2C0E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BD2C0E" w:rsidRPr="00C257DD" w:rsidRDefault="00BD2C0E" w:rsidP="00BD2C0E">
      <w:pPr>
        <w:jc w:val="left"/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四、评审认定意见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BD2C0E" w:rsidRPr="00C257DD" w:rsidTr="004029D5">
        <w:trPr>
          <w:trHeight w:val="3580"/>
        </w:trPr>
        <w:tc>
          <w:tcPr>
            <w:tcW w:w="8748" w:type="dxa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申报单位签章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   </w:t>
            </w:r>
          </w:p>
          <w:p w:rsidR="00BD2C0E" w:rsidRPr="00C257DD" w:rsidRDefault="00BD2C0E" w:rsidP="004029D5">
            <w:pPr>
              <w:snapToGrid w:val="0"/>
              <w:ind w:firstLineChars="2000" w:firstLine="640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ind w:firstLineChars="1151" w:firstLine="3683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法人（或负责人）签字</w:t>
            </w:r>
          </w:p>
          <w:p w:rsidR="00BD2C0E" w:rsidRPr="00C257DD" w:rsidRDefault="00BD2C0E" w:rsidP="004029D5">
            <w:pPr>
              <w:snapToGrid w:val="0"/>
              <w:ind w:firstLineChars="1151" w:firstLine="3683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ind w:firstLineChars="1750" w:firstLine="560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单位盖章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年  月  日</w:t>
            </w:r>
          </w:p>
        </w:tc>
      </w:tr>
      <w:tr w:rsidR="00BD2C0E" w:rsidRPr="00C257DD" w:rsidTr="004029D5">
        <w:trPr>
          <w:trHeight w:val="2665"/>
        </w:trPr>
        <w:tc>
          <w:tcPr>
            <w:tcW w:w="8748" w:type="dxa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主管单位意见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    </w:t>
            </w:r>
          </w:p>
          <w:p w:rsidR="00BD2C0E" w:rsidRPr="00C257DD" w:rsidRDefault="00BD2C0E" w:rsidP="004029D5">
            <w:pPr>
              <w:snapToGrid w:val="0"/>
              <w:ind w:firstLineChars="1750" w:firstLine="560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单位盖章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年  月  日</w:t>
            </w:r>
          </w:p>
        </w:tc>
      </w:tr>
      <w:tr w:rsidR="00BD2C0E" w:rsidRPr="00C257DD" w:rsidTr="004029D5">
        <w:trPr>
          <w:trHeight w:val="2891"/>
        </w:trPr>
        <w:tc>
          <w:tcPr>
            <w:tcW w:w="8748" w:type="dxa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专家委员会评审意见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  </w:t>
            </w:r>
          </w:p>
          <w:p w:rsidR="00BD2C0E" w:rsidRPr="00C257DD" w:rsidRDefault="00BD2C0E" w:rsidP="004029D5">
            <w:pPr>
              <w:snapToGrid w:val="0"/>
              <w:ind w:firstLineChars="1750" w:firstLine="560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专家签字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年  月  日</w:t>
            </w:r>
          </w:p>
        </w:tc>
      </w:tr>
      <w:tr w:rsidR="00BD2C0E" w:rsidRPr="00C257DD" w:rsidTr="004029D5">
        <w:trPr>
          <w:trHeight w:val="3375"/>
        </w:trPr>
        <w:tc>
          <w:tcPr>
            <w:tcW w:w="8748" w:type="dxa"/>
          </w:tcPr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社科联审批意见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ind w:leftChars="2660" w:left="5586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  领导签字</w:t>
            </w:r>
          </w:p>
          <w:p w:rsidR="00BD2C0E" w:rsidRPr="00C257DD" w:rsidRDefault="00BD2C0E" w:rsidP="004029D5">
            <w:pPr>
              <w:snapToGrid w:val="0"/>
              <w:ind w:leftChars="2660" w:left="5586" w:firstLineChars="1750" w:firstLine="560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   单位盖章</w:t>
            </w: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BD2C0E" w:rsidRPr="00C257DD" w:rsidRDefault="00BD2C0E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        年  月  日</w:t>
            </w:r>
          </w:p>
        </w:tc>
      </w:tr>
    </w:tbl>
    <w:p w:rsidR="00C81F84" w:rsidRDefault="00C81F84"/>
    <w:sectPr w:rsidR="00C81F84" w:rsidSect="00C8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30D" w:rsidRDefault="000F530D" w:rsidP="00BD2C0E">
      <w:r>
        <w:separator/>
      </w:r>
    </w:p>
  </w:endnote>
  <w:endnote w:type="continuationSeparator" w:id="0">
    <w:p w:rsidR="000F530D" w:rsidRDefault="000F530D" w:rsidP="00BD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30D" w:rsidRDefault="000F530D" w:rsidP="00BD2C0E">
      <w:r>
        <w:separator/>
      </w:r>
    </w:p>
  </w:footnote>
  <w:footnote w:type="continuationSeparator" w:id="0">
    <w:p w:rsidR="000F530D" w:rsidRDefault="000F530D" w:rsidP="00BD2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0E"/>
    <w:rsid w:val="00010780"/>
    <w:rsid w:val="000B2C07"/>
    <w:rsid w:val="000F530D"/>
    <w:rsid w:val="00121D4F"/>
    <w:rsid w:val="00241247"/>
    <w:rsid w:val="002E1E31"/>
    <w:rsid w:val="00333651"/>
    <w:rsid w:val="00473AA5"/>
    <w:rsid w:val="005F2448"/>
    <w:rsid w:val="00621BFA"/>
    <w:rsid w:val="00670A85"/>
    <w:rsid w:val="00793145"/>
    <w:rsid w:val="00872DD6"/>
    <w:rsid w:val="009862A8"/>
    <w:rsid w:val="009C2440"/>
    <w:rsid w:val="00AC0DFC"/>
    <w:rsid w:val="00AE3BB1"/>
    <w:rsid w:val="00BB28A0"/>
    <w:rsid w:val="00BD2C0E"/>
    <w:rsid w:val="00C8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C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C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C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C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DEEL</cp:lastModifiedBy>
  <cp:revision>2</cp:revision>
  <dcterms:created xsi:type="dcterms:W3CDTF">2019-05-16T09:10:00Z</dcterms:created>
  <dcterms:modified xsi:type="dcterms:W3CDTF">2019-05-16T09:10:00Z</dcterms:modified>
</cp:coreProperties>
</file>