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4C3" w:rsidRDefault="004134C3" w:rsidP="00B31922">
      <w:pPr>
        <w:adjustRightInd w:val="0"/>
        <w:spacing w:line="312" w:lineRule="atLeast"/>
        <w:jc w:val="center"/>
        <w:textAlignment w:val="baseline"/>
        <w:outlineLvl w:val="0"/>
        <w:rPr>
          <w:b/>
          <w:color w:val="000000"/>
          <w:kern w:val="0"/>
          <w:sz w:val="72"/>
          <w:szCs w:val="20"/>
        </w:rPr>
      </w:pPr>
      <w:bookmarkStart w:id="0" w:name="_Toc477009852"/>
      <w:r>
        <w:rPr>
          <w:rFonts w:hint="eastAsia"/>
          <w:b/>
          <w:color w:val="000000"/>
          <w:kern w:val="0"/>
          <w:sz w:val="72"/>
          <w:szCs w:val="20"/>
        </w:rPr>
        <w:t>申请</w:t>
      </w:r>
      <w:r w:rsidR="00B31922" w:rsidRPr="00A32C9D">
        <w:rPr>
          <w:rFonts w:hint="eastAsia"/>
          <w:b/>
          <w:color w:val="000000"/>
          <w:kern w:val="0"/>
          <w:sz w:val="72"/>
          <w:szCs w:val="20"/>
        </w:rPr>
        <w:t>硕士专业学位</w:t>
      </w:r>
      <w:r w:rsidR="00B31922">
        <w:rPr>
          <w:b/>
          <w:color w:val="000000"/>
          <w:kern w:val="0"/>
          <w:sz w:val="72"/>
          <w:szCs w:val="20"/>
        </w:rPr>
        <w:t xml:space="preserve">    </w:t>
      </w:r>
    </w:p>
    <w:p w:rsidR="00B31922" w:rsidRPr="00A32C9D" w:rsidRDefault="00B31922" w:rsidP="00B31922">
      <w:pPr>
        <w:adjustRightInd w:val="0"/>
        <w:spacing w:line="312" w:lineRule="atLeast"/>
        <w:jc w:val="center"/>
        <w:textAlignment w:val="baseline"/>
        <w:outlineLvl w:val="0"/>
        <w:rPr>
          <w:b/>
          <w:color w:val="000000"/>
          <w:kern w:val="0"/>
          <w:sz w:val="72"/>
          <w:szCs w:val="20"/>
        </w:rPr>
      </w:pPr>
      <w:r w:rsidRPr="00A32C9D">
        <w:rPr>
          <w:rFonts w:hint="eastAsia"/>
          <w:b/>
          <w:color w:val="000000"/>
          <w:kern w:val="0"/>
          <w:sz w:val="72"/>
          <w:szCs w:val="20"/>
        </w:rPr>
        <w:t>授权点简况表</w:t>
      </w:r>
      <w:bookmarkEnd w:id="0"/>
    </w:p>
    <w:p w:rsidR="00B31922" w:rsidRPr="00A32C9D" w:rsidRDefault="00B31922" w:rsidP="00B31922">
      <w:pPr>
        <w:adjustRightInd w:val="0"/>
        <w:spacing w:line="312" w:lineRule="atLeast"/>
        <w:textAlignment w:val="baseline"/>
        <w:rPr>
          <w:color w:val="000000"/>
          <w:kern w:val="0"/>
          <w:sz w:val="24"/>
          <w:szCs w:val="20"/>
        </w:rPr>
      </w:pPr>
    </w:p>
    <w:p w:rsidR="00B31922" w:rsidRPr="00A32C9D" w:rsidRDefault="00B31922" w:rsidP="00B31922">
      <w:pPr>
        <w:adjustRightInd w:val="0"/>
        <w:spacing w:line="312" w:lineRule="atLeast"/>
        <w:textAlignment w:val="baseline"/>
        <w:rPr>
          <w:color w:val="000000"/>
          <w:kern w:val="0"/>
          <w:sz w:val="24"/>
          <w:szCs w:val="20"/>
        </w:rPr>
      </w:pPr>
    </w:p>
    <w:p w:rsidR="00B31922" w:rsidRPr="00A32C9D" w:rsidRDefault="00B31922" w:rsidP="00B31922">
      <w:pPr>
        <w:adjustRightInd w:val="0"/>
        <w:spacing w:line="312" w:lineRule="atLeast"/>
        <w:textAlignment w:val="baseline"/>
        <w:rPr>
          <w:color w:val="000000"/>
          <w:kern w:val="0"/>
          <w:sz w:val="24"/>
          <w:szCs w:val="20"/>
        </w:rPr>
      </w:pPr>
    </w:p>
    <w:p w:rsidR="00B31922" w:rsidRPr="00A32C9D" w:rsidRDefault="00B31922" w:rsidP="00B31922">
      <w:pPr>
        <w:adjustRightInd w:val="0"/>
        <w:spacing w:line="312" w:lineRule="atLeast"/>
        <w:textAlignment w:val="baseline"/>
        <w:rPr>
          <w:color w:val="000000"/>
          <w:kern w:val="0"/>
          <w:sz w:val="24"/>
          <w:szCs w:val="20"/>
        </w:rPr>
      </w:pPr>
    </w:p>
    <w:tbl>
      <w:tblPr>
        <w:tblW w:w="0" w:type="auto"/>
        <w:jc w:val="center"/>
        <w:tblBorders>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2280"/>
        <w:gridCol w:w="4090"/>
      </w:tblGrid>
      <w:tr w:rsidR="00B31922" w:rsidRPr="00A32C9D" w:rsidTr="00901537">
        <w:trPr>
          <w:jc w:val="center"/>
        </w:trPr>
        <w:tc>
          <w:tcPr>
            <w:tcW w:w="2280" w:type="dxa"/>
            <w:vMerge w:val="restart"/>
            <w:tcBorders>
              <w:top w:val="nil"/>
            </w:tcBorders>
            <w:vAlign w:val="center"/>
          </w:tcPr>
          <w:p w:rsidR="00B31922" w:rsidRPr="00A32C9D" w:rsidRDefault="00B31922" w:rsidP="00901537">
            <w:pPr>
              <w:adjustRightInd w:val="0"/>
              <w:spacing w:line="312" w:lineRule="atLeast"/>
              <w:ind w:right="419"/>
              <w:jc w:val="center"/>
              <w:textAlignment w:val="baseline"/>
              <w:rPr>
                <w:rFonts w:eastAsia="仿宋_GB2312"/>
                <w:color w:val="000000"/>
                <w:kern w:val="0"/>
                <w:sz w:val="28"/>
                <w:szCs w:val="20"/>
              </w:rPr>
            </w:pPr>
            <w:r w:rsidRPr="00A32C9D">
              <w:rPr>
                <w:rFonts w:eastAsia="仿宋_GB2312" w:hint="eastAsia"/>
                <w:color w:val="000000"/>
                <w:kern w:val="0"/>
                <w:sz w:val="28"/>
                <w:szCs w:val="20"/>
              </w:rPr>
              <w:t>学位授予单位</w:t>
            </w:r>
          </w:p>
          <w:p w:rsidR="00B31922" w:rsidRPr="00A32C9D" w:rsidRDefault="00B31922" w:rsidP="00901537">
            <w:pPr>
              <w:adjustRightInd w:val="0"/>
              <w:spacing w:line="312" w:lineRule="atLeast"/>
              <w:ind w:right="419"/>
              <w:jc w:val="center"/>
              <w:textAlignment w:val="baseline"/>
              <w:rPr>
                <w:rFonts w:eastAsia="仿宋_GB2312"/>
                <w:b/>
                <w:color w:val="000000"/>
                <w:kern w:val="0"/>
                <w:sz w:val="28"/>
                <w:szCs w:val="20"/>
              </w:rPr>
            </w:pPr>
            <w:r w:rsidRPr="00A32C9D">
              <w:rPr>
                <w:rFonts w:eastAsia="仿宋_GB2312" w:hint="eastAsia"/>
                <w:color w:val="000000"/>
                <w:kern w:val="0"/>
                <w:sz w:val="28"/>
                <w:szCs w:val="20"/>
              </w:rPr>
              <w:t>（盖章）</w:t>
            </w:r>
          </w:p>
        </w:tc>
        <w:tc>
          <w:tcPr>
            <w:tcW w:w="4090" w:type="dxa"/>
            <w:tcBorders>
              <w:top w:val="nil"/>
              <w:bottom w:val="nil"/>
            </w:tcBorders>
          </w:tcPr>
          <w:p w:rsidR="00B31922" w:rsidRPr="00A32C9D" w:rsidRDefault="00B31922" w:rsidP="00901537">
            <w:pPr>
              <w:adjustRightInd w:val="0"/>
              <w:spacing w:line="312" w:lineRule="atLeast"/>
              <w:textAlignment w:val="baseline"/>
              <w:rPr>
                <w:rFonts w:eastAsia="仿宋_GB2312"/>
                <w:b/>
                <w:color w:val="000000"/>
                <w:kern w:val="0"/>
                <w:sz w:val="28"/>
                <w:szCs w:val="20"/>
              </w:rPr>
            </w:pPr>
            <w:r w:rsidRPr="00A32C9D">
              <w:rPr>
                <w:rFonts w:eastAsia="仿宋_GB2312" w:hint="eastAsia"/>
                <w:color w:val="000000"/>
                <w:kern w:val="0"/>
                <w:sz w:val="28"/>
                <w:szCs w:val="20"/>
              </w:rPr>
              <w:t>名称</w:t>
            </w:r>
            <w:r w:rsidRPr="00A32C9D">
              <w:rPr>
                <w:rFonts w:eastAsia="仿宋_GB2312"/>
                <w:color w:val="000000"/>
                <w:kern w:val="0"/>
                <w:sz w:val="28"/>
                <w:szCs w:val="20"/>
              </w:rPr>
              <w:t>:</w:t>
            </w:r>
            <w:r w:rsidR="00D11B7F">
              <w:rPr>
                <w:rFonts w:eastAsia="仿宋_GB2312" w:hint="eastAsia"/>
                <w:color w:val="000000"/>
                <w:kern w:val="0"/>
                <w:sz w:val="28"/>
                <w:szCs w:val="20"/>
              </w:rPr>
              <w:t>广西师范大学</w:t>
            </w:r>
          </w:p>
        </w:tc>
      </w:tr>
      <w:tr w:rsidR="00B31922" w:rsidRPr="00A32C9D" w:rsidTr="00901537">
        <w:trPr>
          <w:jc w:val="center"/>
        </w:trPr>
        <w:tc>
          <w:tcPr>
            <w:tcW w:w="2280" w:type="dxa"/>
            <w:vMerge/>
          </w:tcPr>
          <w:p w:rsidR="00B31922" w:rsidRPr="00A32C9D" w:rsidRDefault="00B31922" w:rsidP="00901537">
            <w:pPr>
              <w:adjustRightInd w:val="0"/>
              <w:spacing w:line="312" w:lineRule="atLeast"/>
              <w:ind w:right="419"/>
              <w:textAlignment w:val="baseline"/>
              <w:rPr>
                <w:rFonts w:eastAsia="仿宋_GB2312"/>
                <w:b/>
                <w:color w:val="000000"/>
                <w:kern w:val="0"/>
                <w:sz w:val="28"/>
                <w:szCs w:val="20"/>
              </w:rPr>
            </w:pPr>
          </w:p>
        </w:tc>
        <w:tc>
          <w:tcPr>
            <w:tcW w:w="4090" w:type="dxa"/>
            <w:tcBorders>
              <w:top w:val="nil"/>
              <w:bottom w:val="nil"/>
            </w:tcBorders>
          </w:tcPr>
          <w:p w:rsidR="00B31922" w:rsidRPr="00A32C9D" w:rsidRDefault="00B31922" w:rsidP="00901537">
            <w:pPr>
              <w:adjustRightInd w:val="0"/>
              <w:spacing w:line="312" w:lineRule="atLeast"/>
              <w:textAlignment w:val="baseline"/>
              <w:rPr>
                <w:rFonts w:eastAsia="仿宋_GB2312"/>
                <w:color w:val="000000"/>
                <w:kern w:val="0"/>
                <w:sz w:val="28"/>
                <w:szCs w:val="20"/>
              </w:rPr>
            </w:pPr>
            <w:r w:rsidRPr="00A32C9D">
              <w:rPr>
                <w:rFonts w:eastAsia="仿宋_GB2312"/>
                <w:color w:val="000000"/>
                <w:kern w:val="0"/>
                <w:sz w:val="28"/>
                <w:szCs w:val="28"/>
              </w:rPr>
              <w:sym w:font="Symbol" w:char="F0BE"/>
            </w:r>
            <w:r w:rsidRPr="00A32C9D">
              <w:rPr>
                <w:rFonts w:eastAsia="仿宋_GB2312"/>
                <w:color w:val="000000"/>
                <w:kern w:val="0"/>
                <w:sz w:val="28"/>
                <w:szCs w:val="28"/>
              </w:rPr>
              <w:sym w:font="Symbol" w:char="F0BE"/>
            </w:r>
            <w:r w:rsidRPr="00A32C9D">
              <w:rPr>
                <w:rFonts w:eastAsia="仿宋_GB2312"/>
                <w:color w:val="000000"/>
                <w:kern w:val="0"/>
                <w:sz w:val="28"/>
                <w:szCs w:val="28"/>
              </w:rPr>
              <w:sym w:font="Symbol" w:char="F0BE"/>
            </w:r>
            <w:r w:rsidRPr="00A32C9D">
              <w:rPr>
                <w:rFonts w:eastAsia="仿宋_GB2312"/>
                <w:color w:val="000000"/>
                <w:kern w:val="0"/>
                <w:sz w:val="28"/>
                <w:szCs w:val="28"/>
              </w:rPr>
              <w:sym w:font="Symbol" w:char="F0BE"/>
            </w:r>
            <w:r w:rsidRPr="00A32C9D">
              <w:rPr>
                <w:rFonts w:eastAsia="仿宋_GB2312"/>
                <w:color w:val="000000"/>
                <w:kern w:val="0"/>
                <w:sz w:val="28"/>
                <w:szCs w:val="28"/>
              </w:rPr>
              <w:sym w:font="Symbol" w:char="F0BE"/>
            </w:r>
            <w:r w:rsidRPr="00A32C9D">
              <w:rPr>
                <w:rFonts w:eastAsia="仿宋_GB2312"/>
                <w:color w:val="000000"/>
                <w:kern w:val="0"/>
                <w:sz w:val="28"/>
                <w:szCs w:val="28"/>
              </w:rPr>
              <w:sym w:font="Symbol" w:char="F0BE"/>
            </w:r>
            <w:r w:rsidRPr="00A32C9D">
              <w:rPr>
                <w:rFonts w:eastAsia="仿宋_GB2312"/>
                <w:color w:val="000000"/>
                <w:kern w:val="0"/>
                <w:sz w:val="28"/>
                <w:szCs w:val="28"/>
              </w:rPr>
              <w:sym w:font="Symbol" w:char="F0BE"/>
            </w:r>
            <w:r w:rsidRPr="00A32C9D">
              <w:rPr>
                <w:rFonts w:eastAsia="仿宋_GB2312"/>
                <w:color w:val="000000"/>
                <w:kern w:val="0"/>
                <w:sz w:val="28"/>
                <w:szCs w:val="28"/>
              </w:rPr>
              <w:sym w:font="Symbol" w:char="F0BE"/>
            </w:r>
            <w:r w:rsidRPr="00A32C9D">
              <w:rPr>
                <w:rFonts w:eastAsia="仿宋_GB2312"/>
                <w:color w:val="000000"/>
                <w:kern w:val="0"/>
                <w:sz w:val="28"/>
                <w:szCs w:val="28"/>
              </w:rPr>
              <w:sym w:font="Symbol" w:char="F0BE"/>
            </w:r>
            <w:r w:rsidRPr="00A32C9D">
              <w:rPr>
                <w:rFonts w:eastAsia="仿宋_GB2312"/>
                <w:color w:val="000000"/>
                <w:kern w:val="0"/>
                <w:sz w:val="28"/>
                <w:szCs w:val="28"/>
              </w:rPr>
              <w:sym w:font="Symbol" w:char="F0BE"/>
            </w:r>
            <w:r w:rsidRPr="00A32C9D">
              <w:rPr>
                <w:rFonts w:eastAsia="仿宋_GB2312"/>
                <w:color w:val="000000"/>
                <w:kern w:val="0"/>
                <w:sz w:val="28"/>
                <w:szCs w:val="28"/>
              </w:rPr>
              <w:sym w:font="Symbol" w:char="F0BE"/>
            </w:r>
            <w:r w:rsidRPr="00A32C9D">
              <w:rPr>
                <w:rFonts w:eastAsia="仿宋_GB2312"/>
                <w:color w:val="000000"/>
                <w:kern w:val="0"/>
                <w:sz w:val="28"/>
                <w:szCs w:val="28"/>
              </w:rPr>
              <w:sym w:font="Symbol" w:char="F0BE"/>
            </w:r>
          </w:p>
        </w:tc>
      </w:tr>
      <w:tr w:rsidR="00B31922" w:rsidRPr="00A32C9D" w:rsidTr="00901537">
        <w:trPr>
          <w:jc w:val="center"/>
        </w:trPr>
        <w:tc>
          <w:tcPr>
            <w:tcW w:w="2280" w:type="dxa"/>
            <w:vMerge/>
          </w:tcPr>
          <w:p w:rsidR="00B31922" w:rsidRPr="00A32C9D" w:rsidRDefault="00B31922" w:rsidP="00901537">
            <w:pPr>
              <w:adjustRightInd w:val="0"/>
              <w:spacing w:line="312" w:lineRule="atLeast"/>
              <w:ind w:right="419"/>
              <w:textAlignment w:val="baseline"/>
              <w:rPr>
                <w:rFonts w:eastAsia="仿宋_GB2312"/>
                <w:b/>
                <w:color w:val="000000"/>
                <w:kern w:val="0"/>
                <w:sz w:val="28"/>
                <w:szCs w:val="20"/>
              </w:rPr>
            </w:pPr>
          </w:p>
        </w:tc>
        <w:tc>
          <w:tcPr>
            <w:tcW w:w="4090" w:type="dxa"/>
            <w:tcBorders>
              <w:top w:val="nil"/>
              <w:bottom w:val="nil"/>
            </w:tcBorders>
          </w:tcPr>
          <w:p w:rsidR="00B31922" w:rsidRPr="00A32C9D" w:rsidRDefault="00B31922" w:rsidP="00901537">
            <w:pPr>
              <w:adjustRightInd w:val="0"/>
              <w:spacing w:line="312" w:lineRule="atLeast"/>
              <w:textAlignment w:val="baseline"/>
              <w:rPr>
                <w:rFonts w:eastAsia="仿宋_GB2312"/>
                <w:color w:val="000000"/>
                <w:kern w:val="0"/>
                <w:sz w:val="28"/>
                <w:szCs w:val="20"/>
              </w:rPr>
            </w:pPr>
            <w:r w:rsidRPr="00A32C9D">
              <w:rPr>
                <w:rFonts w:eastAsia="仿宋_GB2312" w:hint="eastAsia"/>
                <w:color w:val="000000"/>
                <w:kern w:val="0"/>
                <w:sz w:val="28"/>
                <w:szCs w:val="20"/>
              </w:rPr>
              <w:t>代码</w:t>
            </w:r>
            <w:r w:rsidRPr="00A32C9D">
              <w:rPr>
                <w:rFonts w:eastAsia="仿宋_GB2312"/>
                <w:color w:val="000000"/>
                <w:kern w:val="0"/>
                <w:sz w:val="28"/>
                <w:szCs w:val="20"/>
              </w:rPr>
              <w:t>:</w:t>
            </w:r>
            <w:r w:rsidR="00D11B7F">
              <w:rPr>
                <w:rFonts w:eastAsia="仿宋_GB2312" w:hint="eastAsia"/>
                <w:color w:val="000000"/>
                <w:kern w:val="0"/>
                <w:sz w:val="28"/>
                <w:szCs w:val="20"/>
              </w:rPr>
              <w:t>10602</w:t>
            </w:r>
          </w:p>
        </w:tc>
      </w:tr>
    </w:tbl>
    <w:p w:rsidR="00B31922" w:rsidRPr="00A32C9D" w:rsidRDefault="00B31922" w:rsidP="00B31922">
      <w:pPr>
        <w:adjustRightInd w:val="0"/>
        <w:spacing w:line="312" w:lineRule="atLeast"/>
        <w:textAlignment w:val="baseline"/>
        <w:rPr>
          <w:rFonts w:eastAsia="仿宋_GB2312"/>
          <w:color w:val="000000"/>
          <w:kern w:val="0"/>
          <w:sz w:val="28"/>
          <w:szCs w:val="20"/>
          <w:u w:val="single"/>
        </w:rPr>
      </w:pPr>
    </w:p>
    <w:p w:rsidR="00B31922" w:rsidRPr="00A32C9D" w:rsidRDefault="00B31922" w:rsidP="00B31922">
      <w:pPr>
        <w:adjustRightInd w:val="0"/>
        <w:spacing w:line="312" w:lineRule="atLeast"/>
        <w:textAlignment w:val="baseline"/>
        <w:rPr>
          <w:rFonts w:eastAsia="仿宋_GB2312"/>
          <w:color w:val="000000"/>
          <w:kern w:val="0"/>
          <w:sz w:val="28"/>
          <w:szCs w:val="20"/>
          <w:u w:val="single"/>
        </w:rPr>
      </w:pPr>
    </w:p>
    <w:p w:rsidR="00B31922" w:rsidRPr="00A32C9D" w:rsidRDefault="00B31922" w:rsidP="00B31922">
      <w:pPr>
        <w:adjustRightInd w:val="0"/>
        <w:spacing w:line="312" w:lineRule="atLeast"/>
        <w:textAlignment w:val="baseline"/>
        <w:rPr>
          <w:rFonts w:eastAsia="仿宋_GB2312"/>
          <w:color w:val="000000"/>
          <w:kern w:val="0"/>
          <w:sz w:val="28"/>
          <w:szCs w:val="20"/>
          <w:u w:val="single"/>
        </w:rPr>
      </w:pPr>
    </w:p>
    <w:tbl>
      <w:tblPr>
        <w:tblW w:w="0" w:type="auto"/>
        <w:jc w:val="center"/>
        <w:tblBorders>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2280"/>
        <w:gridCol w:w="4090"/>
      </w:tblGrid>
      <w:tr w:rsidR="00B31922" w:rsidRPr="00A32C9D" w:rsidTr="00901537">
        <w:trPr>
          <w:jc w:val="center"/>
        </w:trPr>
        <w:tc>
          <w:tcPr>
            <w:tcW w:w="2280" w:type="dxa"/>
            <w:tcBorders>
              <w:top w:val="nil"/>
              <w:bottom w:val="nil"/>
            </w:tcBorders>
          </w:tcPr>
          <w:p w:rsidR="00B31922" w:rsidRPr="00A32C9D" w:rsidRDefault="00B31922" w:rsidP="00901537">
            <w:pPr>
              <w:adjustRightInd w:val="0"/>
              <w:spacing w:line="312" w:lineRule="atLeast"/>
              <w:textAlignment w:val="baseline"/>
              <w:rPr>
                <w:rFonts w:eastAsia="仿宋_GB2312"/>
                <w:bCs/>
                <w:color w:val="000000"/>
                <w:kern w:val="0"/>
                <w:sz w:val="28"/>
                <w:szCs w:val="20"/>
              </w:rPr>
            </w:pPr>
          </w:p>
        </w:tc>
        <w:tc>
          <w:tcPr>
            <w:tcW w:w="4090" w:type="dxa"/>
            <w:tcBorders>
              <w:top w:val="nil"/>
              <w:bottom w:val="nil"/>
            </w:tcBorders>
          </w:tcPr>
          <w:p w:rsidR="00B31922" w:rsidRPr="00A32C9D" w:rsidRDefault="00B31922" w:rsidP="009E48F8">
            <w:pPr>
              <w:adjustRightInd w:val="0"/>
              <w:spacing w:line="312" w:lineRule="atLeast"/>
              <w:textAlignment w:val="baseline"/>
              <w:rPr>
                <w:rFonts w:eastAsia="仿宋_GB2312"/>
                <w:bCs/>
                <w:color w:val="000000"/>
                <w:kern w:val="0"/>
                <w:sz w:val="28"/>
                <w:szCs w:val="20"/>
              </w:rPr>
            </w:pPr>
            <w:r w:rsidRPr="00A32C9D">
              <w:rPr>
                <w:rFonts w:eastAsia="仿宋_GB2312" w:hint="eastAsia"/>
                <w:bCs/>
                <w:color w:val="000000"/>
                <w:kern w:val="0"/>
                <w:sz w:val="28"/>
                <w:szCs w:val="20"/>
              </w:rPr>
              <w:t>名称及级别</w:t>
            </w:r>
            <w:r w:rsidRPr="00A32C9D">
              <w:rPr>
                <w:rFonts w:eastAsia="仿宋_GB2312"/>
                <w:bCs/>
                <w:color w:val="000000"/>
                <w:kern w:val="0"/>
                <w:sz w:val="28"/>
                <w:szCs w:val="20"/>
              </w:rPr>
              <w:t>:</w:t>
            </w:r>
            <w:r w:rsidR="00D11B7F">
              <w:rPr>
                <w:rFonts w:eastAsia="仿宋_GB2312" w:hint="eastAsia"/>
                <w:bCs/>
                <w:color w:val="000000"/>
                <w:kern w:val="0"/>
                <w:sz w:val="28"/>
                <w:szCs w:val="20"/>
              </w:rPr>
              <w:t>材料与化工</w:t>
            </w:r>
          </w:p>
        </w:tc>
      </w:tr>
      <w:tr w:rsidR="00B31922" w:rsidRPr="00A32C9D" w:rsidTr="00901537">
        <w:trPr>
          <w:jc w:val="center"/>
        </w:trPr>
        <w:tc>
          <w:tcPr>
            <w:tcW w:w="2280" w:type="dxa"/>
            <w:tcBorders>
              <w:top w:val="nil"/>
              <w:bottom w:val="nil"/>
            </w:tcBorders>
          </w:tcPr>
          <w:p w:rsidR="00B31922" w:rsidRPr="00A32C9D" w:rsidRDefault="00B31922" w:rsidP="00901537">
            <w:pPr>
              <w:adjustRightInd w:val="0"/>
              <w:spacing w:line="312" w:lineRule="atLeast"/>
              <w:textAlignment w:val="baseline"/>
              <w:rPr>
                <w:rFonts w:eastAsia="仿宋_GB2312"/>
                <w:bCs/>
                <w:color w:val="000000"/>
                <w:kern w:val="0"/>
                <w:sz w:val="28"/>
                <w:szCs w:val="20"/>
              </w:rPr>
            </w:pPr>
            <w:r w:rsidRPr="00A32C9D">
              <w:rPr>
                <w:rFonts w:eastAsia="仿宋_GB2312" w:hint="eastAsia"/>
                <w:bCs/>
                <w:color w:val="000000"/>
                <w:kern w:val="0"/>
                <w:sz w:val="28"/>
                <w:szCs w:val="20"/>
              </w:rPr>
              <w:t>申请专业学位</w:t>
            </w:r>
          </w:p>
        </w:tc>
        <w:tc>
          <w:tcPr>
            <w:tcW w:w="4090" w:type="dxa"/>
            <w:tcBorders>
              <w:top w:val="nil"/>
              <w:bottom w:val="nil"/>
            </w:tcBorders>
          </w:tcPr>
          <w:p w:rsidR="00B31922" w:rsidRPr="00A32C9D" w:rsidRDefault="00B31922" w:rsidP="00901537">
            <w:pPr>
              <w:adjustRightInd w:val="0"/>
              <w:spacing w:line="312" w:lineRule="atLeast"/>
              <w:textAlignment w:val="baseline"/>
              <w:rPr>
                <w:rFonts w:eastAsia="仿宋_GB2312"/>
                <w:bCs/>
                <w:color w:val="000000"/>
                <w:kern w:val="0"/>
                <w:sz w:val="28"/>
                <w:szCs w:val="20"/>
              </w:rPr>
            </w:pPr>
            <w:r w:rsidRPr="00A32C9D">
              <w:rPr>
                <w:rFonts w:eastAsia="仿宋_GB2312"/>
                <w:bCs/>
                <w:color w:val="000000"/>
                <w:kern w:val="0"/>
                <w:sz w:val="28"/>
                <w:szCs w:val="28"/>
              </w:rPr>
              <w:sym w:font="Symbol" w:char="F0BE"/>
            </w:r>
            <w:r w:rsidRPr="00A32C9D">
              <w:rPr>
                <w:rFonts w:eastAsia="仿宋_GB2312"/>
                <w:bCs/>
                <w:color w:val="000000"/>
                <w:kern w:val="0"/>
                <w:sz w:val="28"/>
                <w:szCs w:val="28"/>
              </w:rPr>
              <w:sym w:font="Symbol" w:char="F0BE"/>
            </w:r>
            <w:r w:rsidRPr="00A32C9D">
              <w:rPr>
                <w:rFonts w:eastAsia="仿宋_GB2312"/>
                <w:bCs/>
                <w:color w:val="000000"/>
                <w:kern w:val="0"/>
                <w:sz w:val="28"/>
                <w:szCs w:val="28"/>
              </w:rPr>
              <w:sym w:font="Symbol" w:char="F0BE"/>
            </w:r>
            <w:r w:rsidRPr="00A32C9D">
              <w:rPr>
                <w:rFonts w:eastAsia="仿宋_GB2312"/>
                <w:bCs/>
                <w:color w:val="000000"/>
                <w:kern w:val="0"/>
                <w:sz w:val="28"/>
                <w:szCs w:val="28"/>
              </w:rPr>
              <w:sym w:font="Symbol" w:char="F0BE"/>
            </w:r>
            <w:r w:rsidRPr="00A32C9D">
              <w:rPr>
                <w:rFonts w:eastAsia="仿宋_GB2312"/>
                <w:bCs/>
                <w:color w:val="000000"/>
                <w:kern w:val="0"/>
                <w:sz w:val="28"/>
                <w:szCs w:val="28"/>
              </w:rPr>
              <w:sym w:font="Symbol" w:char="F0BE"/>
            </w:r>
            <w:r w:rsidRPr="00A32C9D">
              <w:rPr>
                <w:rFonts w:eastAsia="仿宋_GB2312"/>
                <w:bCs/>
                <w:color w:val="000000"/>
                <w:kern w:val="0"/>
                <w:sz w:val="28"/>
                <w:szCs w:val="28"/>
              </w:rPr>
              <w:sym w:font="Symbol" w:char="F0BE"/>
            </w:r>
            <w:r w:rsidRPr="00A32C9D">
              <w:rPr>
                <w:rFonts w:eastAsia="仿宋_GB2312"/>
                <w:bCs/>
                <w:color w:val="000000"/>
                <w:kern w:val="0"/>
                <w:sz w:val="28"/>
                <w:szCs w:val="28"/>
              </w:rPr>
              <w:sym w:font="Symbol" w:char="F0BE"/>
            </w:r>
            <w:r w:rsidRPr="00A32C9D">
              <w:rPr>
                <w:rFonts w:eastAsia="仿宋_GB2312"/>
                <w:bCs/>
                <w:color w:val="000000"/>
                <w:kern w:val="0"/>
                <w:sz w:val="28"/>
                <w:szCs w:val="28"/>
              </w:rPr>
              <w:sym w:font="Symbol" w:char="F0BE"/>
            </w:r>
            <w:r w:rsidRPr="00A32C9D">
              <w:rPr>
                <w:rFonts w:eastAsia="仿宋_GB2312"/>
                <w:bCs/>
                <w:color w:val="000000"/>
                <w:kern w:val="0"/>
                <w:sz w:val="28"/>
                <w:szCs w:val="28"/>
              </w:rPr>
              <w:sym w:font="Symbol" w:char="F0BE"/>
            </w:r>
            <w:r w:rsidRPr="00A32C9D">
              <w:rPr>
                <w:rFonts w:eastAsia="仿宋_GB2312"/>
                <w:bCs/>
                <w:color w:val="000000"/>
                <w:kern w:val="0"/>
                <w:sz w:val="28"/>
                <w:szCs w:val="28"/>
              </w:rPr>
              <w:sym w:font="Symbol" w:char="F0BE"/>
            </w:r>
            <w:r w:rsidRPr="00A32C9D">
              <w:rPr>
                <w:rFonts w:eastAsia="仿宋_GB2312"/>
                <w:bCs/>
                <w:color w:val="000000"/>
                <w:kern w:val="0"/>
                <w:sz w:val="28"/>
                <w:szCs w:val="28"/>
              </w:rPr>
              <w:sym w:font="Symbol" w:char="F0BE"/>
            </w:r>
            <w:r w:rsidRPr="00A32C9D">
              <w:rPr>
                <w:rFonts w:eastAsia="仿宋_GB2312"/>
                <w:bCs/>
                <w:color w:val="000000"/>
                <w:kern w:val="0"/>
                <w:sz w:val="28"/>
                <w:szCs w:val="28"/>
              </w:rPr>
              <w:sym w:font="Symbol" w:char="F0BE"/>
            </w:r>
          </w:p>
        </w:tc>
      </w:tr>
      <w:tr w:rsidR="00B31922" w:rsidRPr="00A32C9D" w:rsidTr="00901537">
        <w:trPr>
          <w:jc w:val="center"/>
        </w:trPr>
        <w:tc>
          <w:tcPr>
            <w:tcW w:w="2280" w:type="dxa"/>
            <w:tcBorders>
              <w:top w:val="nil"/>
            </w:tcBorders>
          </w:tcPr>
          <w:p w:rsidR="00B31922" w:rsidRPr="00A32C9D" w:rsidRDefault="00B31922" w:rsidP="00901537">
            <w:pPr>
              <w:adjustRightInd w:val="0"/>
              <w:spacing w:line="312" w:lineRule="atLeast"/>
              <w:ind w:right="419"/>
              <w:textAlignment w:val="baseline"/>
              <w:rPr>
                <w:rFonts w:eastAsia="仿宋_GB2312"/>
                <w:bCs/>
                <w:color w:val="000000"/>
                <w:kern w:val="0"/>
                <w:sz w:val="28"/>
                <w:szCs w:val="20"/>
              </w:rPr>
            </w:pPr>
          </w:p>
        </w:tc>
        <w:tc>
          <w:tcPr>
            <w:tcW w:w="4090" w:type="dxa"/>
            <w:tcBorders>
              <w:top w:val="nil"/>
              <w:bottom w:val="nil"/>
            </w:tcBorders>
          </w:tcPr>
          <w:p w:rsidR="00B31922" w:rsidRPr="00A32C9D" w:rsidRDefault="00B31922" w:rsidP="00901537">
            <w:pPr>
              <w:adjustRightInd w:val="0"/>
              <w:spacing w:line="312" w:lineRule="atLeast"/>
              <w:textAlignment w:val="baseline"/>
              <w:rPr>
                <w:rFonts w:eastAsia="仿宋_GB2312"/>
                <w:bCs/>
                <w:color w:val="000000"/>
                <w:kern w:val="0"/>
                <w:sz w:val="28"/>
                <w:szCs w:val="20"/>
              </w:rPr>
            </w:pPr>
            <w:r w:rsidRPr="00A32C9D">
              <w:rPr>
                <w:rFonts w:eastAsia="仿宋_GB2312" w:hint="eastAsia"/>
                <w:bCs/>
                <w:color w:val="000000"/>
                <w:kern w:val="0"/>
                <w:sz w:val="28"/>
                <w:szCs w:val="20"/>
              </w:rPr>
              <w:t>代码</w:t>
            </w:r>
            <w:r w:rsidRPr="00A32C9D">
              <w:rPr>
                <w:rFonts w:eastAsia="仿宋_GB2312"/>
                <w:bCs/>
                <w:color w:val="000000"/>
                <w:kern w:val="0"/>
                <w:sz w:val="28"/>
                <w:szCs w:val="20"/>
              </w:rPr>
              <w:t>:</w:t>
            </w:r>
            <w:r w:rsidR="00D11B7F">
              <w:rPr>
                <w:rFonts w:eastAsia="仿宋_GB2312" w:hint="eastAsia"/>
                <w:bCs/>
                <w:color w:val="000000"/>
                <w:kern w:val="0"/>
                <w:sz w:val="28"/>
                <w:szCs w:val="20"/>
              </w:rPr>
              <w:t>0856</w:t>
            </w:r>
          </w:p>
        </w:tc>
      </w:tr>
    </w:tbl>
    <w:p w:rsidR="00B31922" w:rsidRPr="00A32C9D" w:rsidRDefault="00B31922" w:rsidP="00B31922">
      <w:pPr>
        <w:adjustRightInd w:val="0"/>
        <w:spacing w:line="312" w:lineRule="atLeast"/>
        <w:textAlignment w:val="baseline"/>
        <w:rPr>
          <w:rFonts w:eastAsia="仿宋_GB2312"/>
          <w:color w:val="000000"/>
          <w:kern w:val="0"/>
          <w:sz w:val="24"/>
          <w:szCs w:val="20"/>
          <w:u w:val="thick"/>
        </w:rPr>
      </w:pPr>
    </w:p>
    <w:p w:rsidR="00B31922" w:rsidRPr="00A32C9D" w:rsidRDefault="00B31922" w:rsidP="00B31922">
      <w:pPr>
        <w:adjustRightInd w:val="0"/>
        <w:spacing w:line="312" w:lineRule="atLeast"/>
        <w:textAlignment w:val="baseline"/>
        <w:rPr>
          <w:color w:val="000000"/>
          <w:kern w:val="0"/>
          <w:sz w:val="24"/>
          <w:szCs w:val="20"/>
          <w:u w:val="thick"/>
        </w:rPr>
      </w:pPr>
    </w:p>
    <w:p w:rsidR="00B31922" w:rsidRPr="00A32C9D" w:rsidRDefault="00B31922" w:rsidP="00B31922">
      <w:pPr>
        <w:adjustRightInd w:val="0"/>
        <w:spacing w:line="312" w:lineRule="atLeast"/>
        <w:textAlignment w:val="baseline"/>
        <w:rPr>
          <w:color w:val="000000"/>
          <w:kern w:val="0"/>
          <w:sz w:val="24"/>
          <w:szCs w:val="20"/>
          <w:u w:val="thick"/>
        </w:rPr>
      </w:pPr>
    </w:p>
    <w:p w:rsidR="00B31922" w:rsidRPr="00A32C9D" w:rsidRDefault="00B31922" w:rsidP="00B31922">
      <w:pPr>
        <w:adjustRightInd w:val="0"/>
        <w:spacing w:line="312" w:lineRule="atLeast"/>
        <w:textAlignment w:val="baseline"/>
        <w:rPr>
          <w:color w:val="000000"/>
          <w:kern w:val="0"/>
          <w:sz w:val="24"/>
          <w:szCs w:val="20"/>
          <w:u w:val="thick"/>
        </w:rPr>
      </w:pPr>
    </w:p>
    <w:p w:rsidR="00B31922" w:rsidRPr="00A32C9D" w:rsidRDefault="00B31922" w:rsidP="00B31922">
      <w:pPr>
        <w:adjustRightInd w:val="0"/>
        <w:spacing w:line="312" w:lineRule="atLeast"/>
        <w:textAlignment w:val="baseline"/>
        <w:rPr>
          <w:color w:val="000000"/>
          <w:kern w:val="0"/>
          <w:sz w:val="24"/>
          <w:szCs w:val="20"/>
          <w:u w:val="thick"/>
        </w:rPr>
      </w:pPr>
    </w:p>
    <w:p w:rsidR="00B31922" w:rsidRPr="00A32C9D" w:rsidRDefault="00B31922" w:rsidP="00B31922">
      <w:pPr>
        <w:adjustRightInd w:val="0"/>
        <w:spacing w:line="312" w:lineRule="atLeast"/>
        <w:textAlignment w:val="baseline"/>
        <w:rPr>
          <w:color w:val="000000"/>
          <w:kern w:val="0"/>
          <w:sz w:val="24"/>
          <w:szCs w:val="20"/>
          <w:u w:val="thick"/>
        </w:rPr>
      </w:pPr>
    </w:p>
    <w:p w:rsidR="00B31922" w:rsidRPr="00A32C9D" w:rsidRDefault="00B31922" w:rsidP="00B31922">
      <w:pPr>
        <w:adjustRightInd w:val="0"/>
        <w:spacing w:line="312" w:lineRule="atLeast"/>
        <w:textAlignment w:val="baseline"/>
        <w:rPr>
          <w:color w:val="000000"/>
          <w:kern w:val="0"/>
          <w:sz w:val="24"/>
          <w:szCs w:val="20"/>
          <w:u w:val="thick"/>
        </w:rPr>
      </w:pPr>
    </w:p>
    <w:p w:rsidR="00B31922" w:rsidRPr="00A32C9D" w:rsidRDefault="00B31922" w:rsidP="00B31922">
      <w:pPr>
        <w:adjustRightInd w:val="0"/>
        <w:spacing w:line="312" w:lineRule="atLeast"/>
        <w:jc w:val="center"/>
        <w:textAlignment w:val="baseline"/>
        <w:rPr>
          <w:rFonts w:eastAsia="仿宋_GB2312"/>
          <w:color w:val="000000"/>
          <w:kern w:val="0"/>
          <w:sz w:val="32"/>
          <w:szCs w:val="20"/>
        </w:rPr>
      </w:pPr>
      <w:r w:rsidRPr="00A32C9D">
        <w:rPr>
          <w:rFonts w:eastAsia="仿宋_GB2312" w:hint="eastAsia"/>
          <w:color w:val="000000"/>
          <w:kern w:val="0"/>
          <w:sz w:val="32"/>
          <w:szCs w:val="20"/>
        </w:rPr>
        <w:t>国务院学位委员会办公室制表</w:t>
      </w:r>
    </w:p>
    <w:p w:rsidR="00B31922" w:rsidRPr="00A32C9D" w:rsidRDefault="00B31922" w:rsidP="00B31922">
      <w:pPr>
        <w:adjustRightInd w:val="0"/>
        <w:spacing w:line="312" w:lineRule="atLeast"/>
        <w:jc w:val="center"/>
        <w:textAlignment w:val="baseline"/>
        <w:rPr>
          <w:rFonts w:eastAsia="仿宋_GB2312"/>
          <w:color w:val="000000"/>
          <w:kern w:val="0"/>
          <w:sz w:val="32"/>
          <w:szCs w:val="20"/>
        </w:rPr>
      </w:pPr>
      <w:r w:rsidRPr="00A32C9D">
        <w:rPr>
          <w:color w:val="000000"/>
          <w:kern w:val="0"/>
          <w:sz w:val="32"/>
          <w:szCs w:val="20"/>
        </w:rPr>
        <w:t xml:space="preserve">  </w:t>
      </w:r>
      <w:r w:rsidRPr="00A32C9D">
        <w:rPr>
          <w:rFonts w:eastAsia="仿宋_GB2312" w:hint="eastAsia"/>
          <w:color w:val="000000"/>
          <w:kern w:val="0"/>
          <w:sz w:val="32"/>
          <w:szCs w:val="20"/>
        </w:rPr>
        <w:t>年</w:t>
      </w:r>
      <w:r w:rsidRPr="00A32C9D">
        <w:rPr>
          <w:rFonts w:eastAsia="仿宋_GB2312"/>
          <w:color w:val="000000"/>
          <w:kern w:val="0"/>
          <w:sz w:val="32"/>
          <w:szCs w:val="20"/>
        </w:rPr>
        <w:t xml:space="preserve">   </w:t>
      </w:r>
      <w:r w:rsidRPr="00A32C9D">
        <w:rPr>
          <w:rFonts w:eastAsia="仿宋_GB2312" w:hint="eastAsia"/>
          <w:color w:val="000000"/>
          <w:kern w:val="0"/>
          <w:sz w:val="32"/>
          <w:szCs w:val="20"/>
        </w:rPr>
        <w:t>月</w:t>
      </w:r>
      <w:r w:rsidRPr="00A32C9D">
        <w:rPr>
          <w:rFonts w:eastAsia="仿宋_GB2312"/>
          <w:color w:val="000000"/>
          <w:kern w:val="0"/>
          <w:sz w:val="32"/>
          <w:szCs w:val="20"/>
        </w:rPr>
        <w:t xml:space="preserve">   </w:t>
      </w:r>
      <w:r w:rsidRPr="00A32C9D">
        <w:rPr>
          <w:rFonts w:eastAsia="仿宋_GB2312" w:hint="eastAsia"/>
          <w:color w:val="000000"/>
          <w:kern w:val="0"/>
          <w:sz w:val="32"/>
          <w:szCs w:val="20"/>
        </w:rPr>
        <w:t>日填</w:t>
      </w:r>
    </w:p>
    <w:p w:rsidR="00105A21" w:rsidRDefault="00105A21" w:rsidP="00B31922">
      <w:pPr>
        <w:spacing w:line="480" w:lineRule="exact"/>
        <w:ind w:right="-227"/>
        <w:jc w:val="center"/>
        <w:rPr>
          <w:rFonts w:eastAsia="仿宋_GB2312"/>
          <w:b/>
          <w:color w:val="000000"/>
          <w:sz w:val="36"/>
        </w:rPr>
      </w:pPr>
    </w:p>
    <w:p w:rsidR="00105A21" w:rsidRDefault="00105A21" w:rsidP="00B31922">
      <w:pPr>
        <w:spacing w:line="480" w:lineRule="exact"/>
        <w:ind w:right="-227"/>
        <w:jc w:val="center"/>
        <w:rPr>
          <w:rFonts w:eastAsia="仿宋_GB2312"/>
          <w:b/>
          <w:color w:val="000000"/>
          <w:sz w:val="36"/>
        </w:rPr>
      </w:pPr>
    </w:p>
    <w:p w:rsidR="00105A21" w:rsidRDefault="00105A21" w:rsidP="00B31922">
      <w:pPr>
        <w:spacing w:line="480" w:lineRule="exact"/>
        <w:ind w:right="-227"/>
        <w:jc w:val="center"/>
        <w:rPr>
          <w:rFonts w:eastAsia="仿宋_GB2312"/>
          <w:b/>
          <w:color w:val="000000"/>
          <w:sz w:val="36"/>
        </w:rPr>
      </w:pPr>
    </w:p>
    <w:p w:rsidR="00B31922" w:rsidRPr="00A32C9D" w:rsidRDefault="00B31922" w:rsidP="00B31922">
      <w:pPr>
        <w:spacing w:line="480" w:lineRule="exact"/>
        <w:ind w:right="-227"/>
        <w:jc w:val="center"/>
        <w:rPr>
          <w:rFonts w:eastAsia="仿宋_GB2312"/>
          <w:b/>
          <w:color w:val="000000"/>
          <w:sz w:val="36"/>
        </w:rPr>
      </w:pPr>
      <w:r w:rsidRPr="00A32C9D">
        <w:rPr>
          <w:rFonts w:eastAsia="仿宋_GB2312" w:hint="eastAsia"/>
          <w:b/>
          <w:color w:val="000000"/>
          <w:sz w:val="36"/>
        </w:rPr>
        <w:lastRenderedPageBreak/>
        <w:t>说</w:t>
      </w:r>
      <w:r w:rsidRPr="00A32C9D">
        <w:rPr>
          <w:rFonts w:eastAsia="仿宋_GB2312"/>
          <w:b/>
          <w:color w:val="000000"/>
          <w:sz w:val="36"/>
        </w:rPr>
        <w:t xml:space="preserve">  </w:t>
      </w:r>
      <w:r w:rsidRPr="00A32C9D">
        <w:rPr>
          <w:rFonts w:eastAsia="仿宋_GB2312" w:hint="eastAsia"/>
          <w:b/>
          <w:color w:val="000000"/>
          <w:sz w:val="36"/>
        </w:rPr>
        <w:t>明</w:t>
      </w:r>
    </w:p>
    <w:p w:rsidR="00105A21" w:rsidRPr="00A32C9D" w:rsidRDefault="00105A21" w:rsidP="00B31922">
      <w:pPr>
        <w:spacing w:line="480" w:lineRule="exact"/>
        <w:ind w:right="-226"/>
        <w:jc w:val="center"/>
        <w:rPr>
          <w:rFonts w:eastAsia="仿宋_GB2312"/>
          <w:b/>
          <w:color w:val="000000"/>
          <w:sz w:val="32"/>
        </w:rPr>
      </w:pPr>
    </w:p>
    <w:p w:rsidR="00B31922" w:rsidRPr="00A32C9D" w:rsidRDefault="00B31922" w:rsidP="00B31922">
      <w:pPr>
        <w:spacing w:line="480" w:lineRule="exact"/>
        <w:ind w:right="-85" w:firstLineChars="200" w:firstLine="560"/>
        <w:rPr>
          <w:rFonts w:eastAsia="仿宋_GB2312"/>
          <w:color w:val="000000"/>
          <w:sz w:val="28"/>
        </w:rPr>
      </w:pPr>
      <w:r w:rsidRPr="00A32C9D">
        <w:rPr>
          <w:rFonts w:eastAsia="仿宋_GB2312" w:hint="eastAsia"/>
          <w:color w:val="000000"/>
          <w:sz w:val="28"/>
        </w:rPr>
        <w:t>一、单位代码按照国务院学位委员会办公室编、北京大学出版社</w:t>
      </w:r>
      <w:r w:rsidRPr="00A32C9D">
        <w:rPr>
          <w:rFonts w:eastAsia="仿宋_GB2312"/>
          <w:color w:val="000000"/>
          <w:sz w:val="28"/>
        </w:rPr>
        <w:t>2004</w:t>
      </w:r>
      <w:r w:rsidRPr="00A32C9D">
        <w:rPr>
          <w:rFonts w:eastAsia="仿宋_GB2312" w:hint="eastAsia"/>
          <w:color w:val="000000"/>
          <w:sz w:val="28"/>
        </w:rPr>
        <w:t>年</w:t>
      </w:r>
      <w:r w:rsidRPr="00A32C9D">
        <w:rPr>
          <w:rFonts w:eastAsia="仿宋_GB2312"/>
          <w:color w:val="000000"/>
          <w:sz w:val="28"/>
        </w:rPr>
        <w:t>3</w:t>
      </w:r>
      <w:r w:rsidRPr="00A32C9D">
        <w:rPr>
          <w:rFonts w:eastAsia="仿宋_GB2312" w:hint="eastAsia"/>
          <w:color w:val="000000"/>
          <w:sz w:val="28"/>
        </w:rPr>
        <w:t>月出版的《高等学校和科研机构学位与研究生教育管理信息标准》中的代码填写。</w:t>
      </w:r>
      <w:r w:rsidRPr="00A32C9D">
        <w:rPr>
          <w:rFonts w:eastAsia="仿宋_GB2312"/>
          <w:color w:val="000000"/>
          <w:sz w:val="28"/>
        </w:rPr>
        <w:t xml:space="preserve"> </w:t>
      </w:r>
    </w:p>
    <w:p w:rsidR="00B31922" w:rsidRPr="00A32C9D" w:rsidRDefault="00B31922" w:rsidP="00B31922">
      <w:pPr>
        <w:spacing w:line="480" w:lineRule="exact"/>
        <w:ind w:right="-85" w:firstLineChars="200" w:firstLine="560"/>
        <w:rPr>
          <w:rFonts w:eastAsia="仿宋_GB2312"/>
          <w:color w:val="000000"/>
          <w:sz w:val="28"/>
        </w:rPr>
      </w:pPr>
      <w:r w:rsidRPr="00A32C9D">
        <w:rPr>
          <w:rFonts w:eastAsia="仿宋_GB2312" w:hint="eastAsia"/>
          <w:color w:val="000000"/>
          <w:sz w:val="28"/>
        </w:rPr>
        <w:t>二、专业学位类别名称及其代码按照国务院学位委员会、教育部</w:t>
      </w:r>
      <w:r w:rsidRPr="00A32C9D">
        <w:rPr>
          <w:rFonts w:eastAsia="仿宋_GB2312"/>
          <w:color w:val="000000"/>
          <w:sz w:val="28"/>
        </w:rPr>
        <w:t>2011</w:t>
      </w:r>
      <w:r w:rsidRPr="00A32C9D">
        <w:rPr>
          <w:rFonts w:eastAsia="仿宋_GB2312" w:hint="eastAsia"/>
          <w:color w:val="000000"/>
          <w:sz w:val="28"/>
        </w:rPr>
        <w:t>年颁布的《学位授予和人才培养学科目录》填写。</w:t>
      </w:r>
    </w:p>
    <w:p w:rsidR="00B31922" w:rsidRPr="00A32C9D" w:rsidRDefault="00B31922" w:rsidP="00B31922">
      <w:pPr>
        <w:spacing w:line="480" w:lineRule="exact"/>
        <w:ind w:right="-85" w:firstLineChars="200" w:firstLine="560"/>
        <w:rPr>
          <w:rFonts w:eastAsia="仿宋_GB2312"/>
          <w:color w:val="000000"/>
          <w:sz w:val="28"/>
        </w:rPr>
      </w:pPr>
      <w:r w:rsidRPr="00A32C9D">
        <w:rPr>
          <w:rFonts w:eastAsia="仿宋_GB2312" w:hint="eastAsia"/>
          <w:color w:val="000000"/>
          <w:sz w:val="28"/>
        </w:rPr>
        <w:t>三、</w:t>
      </w:r>
      <w:r>
        <w:rPr>
          <w:rFonts w:eastAsia="仿宋_GB2312" w:hint="eastAsia"/>
          <w:sz w:val="28"/>
        </w:rPr>
        <w:t>除另有</w:t>
      </w:r>
      <w:r w:rsidRPr="005C1043">
        <w:rPr>
          <w:rFonts w:eastAsia="仿宋_GB2312" w:hint="eastAsia"/>
          <w:sz w:val="28"/>
        </w:rPr>
        <w:t>说明外，本表填写中涉及的人员均指人事关系隶属本单位的在编人员以及与本单位签署全职工作合同（截至</w:t>
      </w:r>
      <w:r w:rsidRPr="005C1043">
        <w:rPr>
          <w:rFonts w:eastAsia="仿宋_GB2312"/>
          <w:sz w:val="28"/>
        </w:rPr>
        <w:t>201</w:t>
      </w:r>
      <w:r w:rsidR="00C8085F">
        <w:rPr>
          <w:rFonts w:eastAsia="仿宋_GB2312" w:hint="eastAsia"/>
          <w:sz w:val="28"/>
        </w:rPr>
        <w:t>8</w:t>
      </w:r>
      <w:r w:rsidRPr="005C1043">
        <w:rPr>
          <w:rFonts w:eastAsia="仿宋_GB2312" w:hint="eastAsia"/>
          <w:sz w:val="28"/>
        </w:rPr>
        <w:t>年</w:t>
      </w:r>
      <w:r w:rsidRPr="005C1043">
        <w:rPr>
          <w:rFonts w:eastAsia="仿宋_GB2312"/>
          <w:sz w:val="28"/>
        </w:rPr>
        <w:t>12</w:t>
      </w:r>
      <w:r w:rsidRPr="005C1043">
        <w:rPr>
          <w:rFonts w:eastAsia="仿宋_GB2312" w:hint="eastAsia"/>
          <w:sz w:val="28"/>
        </w:rPr>
        <w:t>月</w:t>
      </w:r>
      <w:r w:rsidRPr="005C1043">
        <w:rPr>
          <w:rFonts w:eastAsia="仿宋_GB2312"/>
          <w:sz w:val="28"/>
        </w:rPr>
        <w:t>31</w:t>
      </w:r>
      <w:r>
        <w:rPr>
          <w:rFonts w:eastAsia="仿宋_GB2312" w:hint="eastAsia"/>
          <w:sz w:val="28"/>
        </w:rPr>
        <w:t>日合同尚在有效期内</w:t>
      </w:r>
      <w:r w:rsidRPr="005C1043">
        <w:rPr>
          <w:rFonts w:eastAsia="仿宋_GB2312" w:hint="eastAsia"/>
          <w:sz w:val="28"/>
        </w:rPr>
        <w:t>）的专任教师</w:t>
      </w:r>
      <w:r>
        <w:rPr>
          <w:rFonts w:eastAsia="仿宋_GB2312" w:hint="eastAsia"/>
          <w:sz w:val="28"/>
        </w:rPr>
        <w:t>（含外籍教师）</w:t>
      </w:r>
      <w:r w:rsidRPr="005C1043">
        <w:rPr>
          <w:rFonts w:eastAsia="仿宋_GB2312" w:hint="eastAsia"/>
          <w:sz w:val="28"/>
        </w:rPr>
        <w:t>，兼职人员不计在内</w:t>
      </w:r>
      <w:r>
        <w:rPr>
          <w:rFonts w:eastAsia="仿宋_GB2312" w:hint="eastAsia"/>
          <w:sz w:val="28"/>
        </w:rPr>
        <w:t>；</w:t>
      </w:r>
      <w:r w:rsidRPr="005C1043">
        <w:rPr>
          <w:rFonts w:eastAsia="仿宋_GB2312" w:hint="eastAsia"/>
          <w:sz w:val="28"/>
        </w:rPr>
        <w:t>表中涉及的成果（论文、专著、专利、科研奖项、教学成果等）</w:t>
      </w:r>
      <w:r>
        <w:rPr>
          <w:rFonts w:eastAsia="仿宋_GB2312" w:hint="eastAsia"/>
          <w:sz w:val="28"/>
        </w:rPr>
        <w:t>均</w:t>
      </w:r>
      <w:r w:rsidRPr="005C1043">
        <w:rPr>
          <w:rFonts w:eastAsia="仿宋_GB2312" w:hint="eastAsia"/>
          <w:sz w:val="28"/>
        </w:rPr>
        <w:t>指署名第一单位获得的成果。</w:t>
      </w:r>
    </w:p>
    <w:p w:rsidR="00B31922" w:rsidRPr="00A32C9D" w:rsidRDefault="00B31922" w:rsidP="00B31922">
      <w:pPr>
        <w:spacing w:line="480" w:lineRule="exact"/>
        <w:ind w:right="-85" w:firstLineChars="200" w:firstLine="560"/>
        <w:rPr>
          <w:rFonts w:eastAsia="仿宋_GB2312"/>
          <w:sz w:val="28"/>
        </w:rPr>
      </w:pPr>
      <w:r w:rsidRPr="00A32C9D">
        <w:rPr>
          <w:rFonts w:eastAsia="仿宋_GB2312" w:hint="eastAsia"/>
          <w:sz w:val="28"/>
        </w:rPr>
        <w:t>四、本表中的专业学位领域（方向）参考《专业学位类别（领域）博士、硕士学位基本要求》中相关专业学位类别的领域（方向）填写，填写数量由相关专业学位类别申请基本条件所要求的领域（方向）数量来确定。</w:t>
      </w:r>
    </w:p>
    <w:p w:rsidR="00B31922" w:rsidRPr="00A32C9D" w:rsidRDefault="00B31922" w:rsidP="00B42811">
      <w:pPr>
        <w:spacing w:line="480" w:lineRule="exact"/>
        <w:ind w:right="-85" w:firstLineChars="200" w:firstLine="560"/>
        <w:rPr>
          <w:rFonts w:eastAsia="仿宋_GB2312"/>
          <w:color w:val="000000"/>
          <w:sz w:val="28"/>
        </w:rPr>
      </w:pPr>
      <w:r w:rsidRPr="00A32C9D">
        <w:rPr>
          <w:rFonts w:eastAsia="仿宋_GB2312" w:hint="eastAsia"/>
          <w:color w:val="000000"/>
          <w:sz w:val="28"/>
        </w:rPr>
        <w:t>五、</w:t>
      </w:r>
      <w:r w:rsidR="00B42811" w:rsidRPr="001D3C0F">
        <w:rPr>
          <w:rFonts w:eastAsia="仿宋_GB2312" w:hint="eastAsia"/>
          <w:color w:val="000000" w:themeColor="text1"/>
          <w:sz w:val="28"/>
        </w:rPr>
        <w:t>除另有说明外，所填报各项与时间相关的内容均截至</w:t>
      </w:r>
      <w:r w:rsidR="00B42811" w:rsidRPr="001D3C0F">
        <w:rPr>
          <w:rFonts w:eastAsia="仿宋_GB2312" w:hint="eastAsia"/>
          <w:color w:val="000000" w:themeColor="text1"/>
          <w:sz w:val="28"/>
        </w:rPr>
        <w:t xml:space="preserve"> 2018</w:t>
      </w:r>
      <w:r w:rsidR="00B42811" w:rsidRPr="001D3C0F">
        <w:rPr>
          <w:rFonts w:eastAsia="仿宋_GB2312" w:hint="eastAsia"/>
          <w:color w:val="000000" w:themeColor="text1"/>
          <w:sz w:val="28"/>
        </w:rPr>
        <w:t>年</w:t>
      </w:r>
      <w:r w:rsidR="00B42811" w:rsidRPr="001D3C0F">
        <w:rPr>
          <w:rFonts w:eastAsia="仿宋_GB2312" w:hint="eastAsia"/>
          <w:color w:val="000000" w:themeColor="text1"/>
          <w:sz w:val="28"/>
        </w:rPr>
        <w:t xml:space="preserve"> 12 </w:t>
      </w:r>
      <w:r w:rsidR="00B42811" w:rsidRPr="001D3C0F">
        <w:rPr>
          <w:rFonts w:eastAsia="仿宋_GB2312" w:hint="eastAsia"/>
          <w:color w:val="000000" w:themeColor="text1"/>
          <w:sz w:val="28"/>
        </w:rPr>
        <w:t>月</w:t>
      </w:r>
      <w:r w:rsidR="00B42811" w:rsidRPr="001D3C0F">
        <w:rPr>
          <w:rFonts w:eastAsia="仿宋_GB2312" w:hint="eastAsia"/>
          <w:color w:val="000000" w:themeColor="text1"/>
          <w:sz w:val="28"/>
        </w:rPr>
        <w:t xml:space="preserve"> 31</w:t>
      </w:r>
      <w:r w:rsidR="00B42811" w:rsidRPr="001D3C0F">
        <w:rPr>
          <w:rFonts w:eastAsia="仿宋_GB2312" w:hint="eastAsia"/>
          <w:color w:val="000000" w:themeColor="text1"/>
          <w:sz w:val="28"/>
        </w:rPr>
        <w:t>日，“近五年”的统计时间为</w:t>
      </w:r>
      <w:r w:rsidR="00B42811" w:rsidRPr="001D3C0F">
        <w:rPr>
          <w:rFonts w:eastAsia="仿宋_GB2312" w:hint="eastAsia"/>
          <w:color w:val="000000" w:themeColor="text1"/>
          <w:sz w:val="28"/>
        </w:rPr>
        <w:t xml:space="preserve"> 2014 </w:t>
      </w:r>
      <w:r w:rsidR="00B42811" w:rsidRPr="001D3C0F">
        <w:rPr>
          <w:rFonts w:eastAsia="仿宋_GB2312" w:hint="eastAsia"/>
          <w:color w:val="000000" w:themeColor="text1"/>
          <w:sz w:val="28"/>
        </w:rPr>
        <w:t>年</w:t>
      </w:r>
      <w:r w:rsidR="00B42811" w:rsidRPr="001D3C0F">
        <w:rPr>
          <w:rFonts w:eastAsia="仿宋_GB2312" w:hint="eastAsia"/>
          <w:color w:val="000000" w:themeColor="text1"/>
          <w:sz w:val="28"/>
        </w:rPr>
        <w:t xml:space="preserve"> 1 </w:t>
      </w:r>
      <w:r w:rsidR="00B42811" w:rsidRPr="001D3C0F">
        <w:rPr>
          <w:rFonts w:eastAsia="仿宋_GB2312" w:hint="eastAsia"/>
          <w:color w:val="000000" w:themeColor="text1"/>
          <w:sz w:val="28"/>
        </w:rPr>
        <w:t>月</w:t>
      </w:r>
      <w:r w:rsidR="00B42811" w:rsidRPr="001D3C0F">
        <w:rPr>
          <w:rFonts w:eastAsia="仿宋_GB2312" w:hint="eastAsia"/>
          <w:color w:val="000000" w:themeColor="text1"/>
          <w:sz w:val="28"/>
        </w:rPr>
        <w:t xml:space="preserve"> 1 </w:t>
      </w:r>
      <w:r w:rsidR="00B42811" w:rsidRPr="001D3C0F">
        <w:rPr>
          <w:rFonts w:eastAsia="仿宋_GB2312" w:hint="eastAsia"/>
          <w:color w:val="000000" w:themeColor="text1"/>
          <w:sz w:val="28"/>
        </w:rPr>
        <w:t>日至</w:t>
      </w:r>
      <w:r w:rsidR="00B42811" w:rsidRPr="001D3C0F">
        <w:rPr>
          <w:rFonts w:eastAsia="仿宋_GB2312" w:hint="eastAsia"/>
          <w:color w:val="000000" w:themeColor="text1"/>
          <w:sz w:val="28"/>
        </w:rPr>
        <w:t xml:space="preserve"> 2018 </w:t>
      </w:r>
      <w:r w:rsidR="00B42811" w:rsidRPr="001D3C0F">
        <w:rPr>
          <w:rFonts w:eastAsia="仿宋_GB2312" w:hint="eastAsia"/>
          <w:color w:val="000000" w:themeColor="text1"/>
          <w:sz w:val="28"/>
        </w:rPr>
        <w:t>年</w:t>
      </w:r>
      <w:r w:rsidR="00B42811" w:rsidRPr="001D3C0F">
        <w:rPr>
          <w:rFonts w:eastAsia="仿宋_GB2312" w:hint="eastAsia"/>
          <w:color w:val="000000" w:themeColor="text1"/>
          <w:sz w:val="28"/>
        </w:rPr>
        <w:t xml:space="preserve"> 12 </w:t>
      </w:r>
      <w:r w:rsidR="00B42811" w:rsidRPr="001D3C0F">
        <w:rPr>
          <w:rFonts w:eastAsia="仿宋_GB2312" w:hint="eastAsia"/>
          <w:color w:val="000000" w:themeColor="text1"/>
          <w:sz w:val="28"/>
        </w:rPr>
        <w:t>月</w:t>
      </w:r>
      <w:r w:rsidR="00B42811" w:rsidRPr="001D3C0F">
        <w:rPr>
          <w:rFonts w:eastAsia="仿宋_GB2312" w:hint="eastAsia"/>
          <w:color w:val="000000" w:themeColor="text1"/>
          <w:sz w:val="28"/>
        </w:rPr>
        <w:t xml:space="preserve"> 31 </w:t>
      </w:r>
      <w:r w:rsidR="00B42811" w:rsidRPr="001D3C0F">
        <w:rPr>
          <w:rFonts w:eastAsia="仿宋_GB2312" w:hint="eastAsia"/>
          <w:color w:val="000000" w:themeColor="text1"/>
          <w:sz w:val="28"/>
        </w:rPr>
        <w:t>日。</w:t>
      </w:r>
    </w:p>
    <w:p w:rsidR="00B31922" w:rsidRPr="00A32C9D" w:rsidRDefault="00B31922" w:rsidP="00B31922">
      <w:pPr>
        <w:spacing w:line="480" w:lineRule="exact"/>
        <w:ind w:right="-85" w:firstLineChars="200" w:firstLine="560"/>
        <w:rPr>
          <w:rFonts w:eastAsia="仿宋_GB2312"/>
          <w:color w:val="000000"/>
          <w:sz w:val="28"/>
        </w:rPr>
      </w:pPr>
      <w:r w:rsidRPr="00A32C9D">
        <w:rPr>
          <w:rFonts w:eastAsia="仿宋_GB2312" w:hint="eastAsia"/>
          <w:color w:val="000000"/>
          <w:sz w:val="28"/>
        </w:rPr>
        <w:t>六、本表中的科研经费应是本学科实际获得并计入本单位财务账目的经费。</w:t>
      </w:r>
    </w:p>
    <w:p w:rsidR="00B31922" w:rsidRPr="00A32C9D" w:rsidRDefault="00B31922" w:rsidP="00B31922">
      <w:pPr>
        <w:spacing w:line="480" w:lineRule="exact"/>
        <w:ind w:right="-85" w:firstLineChars="200" w:firstLine="560"/>
        <w:rPr>
          <w:rFonts w:eastAsia="仿宋_GB2312"/>
          <w:color w:val="000000"/>
          <w:sz w:val="28"/>
        </w:rPr>
      </w:pPr>
      <w:r w:rsidRPr="00A32C9D">
        <w:rPr>
          <w:rFonts w:eastAsia="仿宋_GB2312" w:hint="eastAsia"/>
          <w:color w:val="000000"/>
          <w:sz w:val="28"/>
        </w:rPr>
        <w:t>七、本表不能填写任何涉密内容。涉密信息请按国家有关保密规定进行脱密，处理至可以公开后方可填写。</w:t>
      </w:r>
    </w:p>
    <w:p w:rsidR="00B31922" w:rsidRPr="00A32C9D" w:rsidRDefault="00B31922" w:rsidP="00B31922">
      <w:pPr>
        <w:spacing w:line="480" w:lineRule="exact"/>
        <w:ind w:right="-85" w:firstLineChars="200" w:firstLine="560"/>
        <w:rPr>
          <w:rFonts w:eastAsia="仿宋_GB2312"/>
          <w:color w:val="000000"/>
          <w:sz w:val="28"/>
          <w:szCs w:val="28"/>
        </w:rPr>
      </w:pPr>
      <w:r w:rsidRPr="00A32C9D">
        <w:rPr>
          <w:rFonts w:eastAsia="仿宋_GB2312" w:hint="eastAsia"/>
          <w:color w:val="000000"/>
          <w:sz w:val="28"/>
        </w:rPr>
        <w:t>八、</w:t>
      </w:r>
      <w:r w:rsidRPr="00A32C9D">
        <w:rPr>
          <w:rFonts w:eastAsia="仿宋_GB2312" w:hint="eastAsia"/>
          <w:color w:val="000000"/>
          <w:sz w:val="28"/>
          <w:szCs w:val="28"/>
        </w:rPr>
        <w:t>本表请用</w:t>
      </w:r>
      <w:r w:rsidRPr="00A32C9D">
        <w:rPr>
          <w:rFonts w:eastAsia="仿宋_GB2312"/>
          <w:color w:val="000000"/>
          <w:sz w:val="28"/>
        </w:rPr>
        <w:t>A4</w:t>
      </w:r>
      <w:r w:rsidRPr="00A32C9D">
        <w:rPr>
          <w:rFonts w:eastAsia="仿宋_GB2312" w:hint="eastAsia"/>
          <w:color w:val="000000"/>
          <w:sz w:val="28"/>
          <w:szCs w:val="28"/>
        </w:rPr>
        <w:t>纸双面打印，左侧装订，页码依次顺序编排。封面及填表说明不编页码。本表复制时，必须保持原格式不变。本表封面之上，不得另加其他封面。</w:t>
      </w:r>
    </w:p>
    <w:p w:rsidR="00B31922" w:rsidRPr="00A32C9D" w:rsidRDefault="00B31922" w:rsidP="00B31922">
      <w:pPr>
        <w:spacing w:line="480" w:lineRule="exact"/>
        <w:ind w:right="-85" w:firstLineChars="200" w:firstLine="560"/>
        <w:rPr>
          <w:rFonts w:eastAsia="仿宋_GB2312"/>
          <w:color w:val="000000"/>
          <w:sz w:val="28"/>
          <w:szCs w:val="28"/>
        </w:rPr>
      </w:pPr>
      <w:r w:rsidRPr="00A32C9D">
        <w:rPr>
          <w:rFonts w:eastAsia="仿宋_GB2312" w:hint="eastAsia"/>
          <w:sz w:val="28"/>
          <w:szCs w:val="28"/>
        </w:rPr>
        <w:t>九、本专业学位类别获得学位授权后，本表格将</w:t>
      </w:r>
      <w:proofErr w:type="gramStart"/>
      <w:r w:rsidRPr="00A32C9D">
        <w:rPr>
          <w:rFonts w:eastAsia="仿宋_GB2312" w:hint="eastAsia"/>
          <w:sz w:val="28"/>
          <w:szCs w:val="28"/>
        </w:rPr>
        <w:t>做为</w:t>
      </w:r>
      <w:proofErr w:type="gramEnd"/>
      <w:r w:rsidRPr="00A32C9D">
        <w:rPr>
          <w:rFonts w:eastAsia="仿宋_GB2312" w:hint="eastAsia"/>
          <w:sz w:val="28"/>
          <w:szCs w:val="28"/>
        </w:rPr>
        <w:t>学位授权点专项评估的材料之一。</w:t>
      </w:r>
    </w:p>
    <w:p w:rsidR="00B31922" w:rsidRPr="00A32C9D" w:rsidRDefault="00B31922" w:rsidP="00B31922">
      <w:pPr>
        <w:spacing w:line="480" w:lineRule="auto"/>
        <w:ind w:firstLineChars="200" w:firstLine="600"/>
        <w:rPr>
          <w:rFonts w:eastAsia="仿宋_GB2312"/>
          <w:color w:val="000000"/>
          <w:sz w:val="30"/>
        </w:rPr>
        <w:sectPr w:rsidR="00B31922" w:rsidRPr="00A32C9D" w:rsidSect="00901537">
          <w:footerReference w:type="even" r:id="rId8"/>
          <w:pgSz w:w="11906" w:h="16838"/>
          <w:pgMar w:top="1440" w:right="1418" w:bottom="1440" w:left="1418" w:header="851" w:footer="992" w:gutter="0"/>
          <w:cols w:space="720"/>
          <w:docGrid w:type="lines" w:linePitch="312"/>
        </w:sectPr>
      </w:pPr>
    </w:p>
    <w:p w:rsidR="00B31922" w:rsidRPr="00A32C9D" w:rsidRDefault="00B31922" w:rsidP="00B31922">
      <w:pPr>
        <w:spacing w:line="312" w:lineRule="auto"/>
        <w:jc w:val="center"/>
        <w:rPr>
          <w:rFonts w:eastAsia="黑体"/>
          <w:b/>
          <w:bCs/>
          <w:color w:val="000000"/>
          <w:sz w:val="28"/>
        </w:rPr>
      </w:pPr>
      <w:r w:rsidRPr="00A32C9D">
        <w:rPr>
          <w:rFonts w:ascii="宋体" w:hAnsi="宋体" w:cs="宋体" w:hint="eastAsia"/>
          <w:b/>
          <w:bCs/>
          <w:sz w:val="28"/>
        </w:rPr>
        <w:lastRenderedPageBreak/>
        <w:t>Ⅰ</w:t>
      </w:r>
      <w:r w:rsidRPr="00A32C9D">
        <w:rPr>
          <w:rFonts w:eastAsia="黑体"/>
          <w:b/>
          <w:bCs/>
          <w:sz w:val="28"/>
        </w:rPr>
        <w:t xml:space="preserve">  </w:t>
      </w:r>
      <w:r w:rsidRPr="00A32C9D">
        <w:rPr>
          <w:rFonts w:eastAsia="黑体" w:hAnsi="黑体" w:hint="eastAsia"/>
          <w:b/>
          <w:bCs/>
          <w:color w:val="000000"/>
          <w:sz w:val="28"/>
        </w:rPr>
        <w:t>专业学位简介</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Layout w:type="fixed"/>
        <w:tblCellMar>
          <w:left w:w="28" w:type="dxa"/>
          <w:right w:w="28" w:type="dxa"/>
        </w:tblCellMar>
        <w:tblLook w:val="0000" w:firstRow="0" w:lastRow="0" w:firstColumn="0" w:lastColumn="0" w:noHBand="0" w:noVBand="0"/>
      </w:tblPr>
      <w:tblGrid>
        <w:gridCol w:w="9639"/>
      </w:tblGrid>
      <w:tr w:rsidR="00B31922" w:rsidRPr="00A32C9D" w:rsidTr="00901537">
        <w:trPr>
          <w:trHeight w:val="458"/>
          <w:jc w:val="center"/>
        </w:trPr>
        <w:tc>
          <w:tcPr>
            <w:tcW w:w="9636" w:type="dxa"/>
            <w:vAlign w:val="center"/>
          </w:tcPr>
          <w:p w:rsidR="00B31922" w:rsidRPr="00A32C9D" w:rsidRDefault="00B31922" w:rsidP="00901537">
            <w:pPr>
              <w:spacing w:before="60"/>
              <w:rPr>
                <w:rFonts w:eastAsia="仿宋_GB2312"/>
                <w:b/>
                <w:color w:val="000000"/>
                <w:szCs w:val="21"/>
              </w:rPr>
            </w:pPr>
            <w:r w:rsidRPr="00A32C9D">
              <w:rPr>
                <w:rFonts w:eastAsia="仿宋_GB2312"/>
                <w:color w:val="000000"/>
                <w:szCs w:val="21"/>
              </w:rPr>
              <w:br w:type="page"/>
            </w:r>
            <w:r w:rsidRPr="00A32C9D">
              <w:rPr>
                <w:rFonts w:eastAsia="仿宋_GB2312"/>
                <w:color w:val="000000"/>
                <w:szCs w:val="21"/>
              </w:rPr>
              <w:br w:type="page"/>
            </w:r>
            <w:r w:rsidRPr="00A32C9D">
              <w:rPr>
                <w:b/>
                <w:bCs/>
                <w:szCs w:val="21"/>
              </w:rPr>
              <w:t xml:space="preserve">I-1 </w:t>
            </w:r>
            <w:r w:rsidRPr="00A32C9D">
              <w:rPr>
                <w:rFonts w:eastAsia="仿宋_GB2312"/>
                <w:b/>
              </w:rPr>
              <w:t xml:space="preserve"> </w:t>
            </w:r>
            <w:r>
              <w:rPr>
                <w:rFonts w:eastAsia="仿宋_GB2312" w:hint="eastAsia"/>
                <w:b/>
              </w:rPr>
              <w:t>专业学位简介</w:t>
            </w:r>
          </w:p>
        </w:tc>
      </w:tr>
      <w:tr w:rsidR="00B31922" w:rsidRPr="00A32C9D" w:rsidTr="000A1C3F">
        <w:trPr>
          <w:trHeight w:val="1527"/>
          <w:jc w:val="center"/>
        </w:trPr>
        <w:tc>
          <w:tcPr>
            <w:tcW w:w="9636" w:type="dxa"/>
          </w:tcPr>
          <w:p w:rsidR="00B31922" w:rsidRPr="00A32C9D" w:rsidRDefault="00B31922" w:rsidP="00901537">
            <w:pPr>
              <w:pStyle w:val="4"/>
              <w:snapToGrid w:val="0"/>
              <w:spacing w:before="0" w:after="0"/>
              <w:rPr>
                <w:rFonts w:ascii="Times New Roman" w:eastAsia="仿宋_GB2312"/>
                <w:color w:val="000000"/>
                <w:szCs w:val="21"/>
              </w:rPr>
            </w:pPr>
            <w:r w:rsidRPr="00FE20A7">
              <w:rPr>
                <w:rFonts w:eastAsia="仿宋_GB2312" w:cs="宋体" w:hint="eastAsia"/>
                <w:bCs/>
                <w:szCs w:val="21"/>
              </w:rPr>
              <w:t>对照申请基本条件，</w:t>
            </w:r>
            <w:r w:rsidRPr="00FE20A7">
              <w:rPr>
                <w:rFonts w:eastAsia="仿宋_GB2312" w:hint="eastAsia"/>
                <w:color w:val="000000"/>
                <w:szCs w:val="21"/>
              </w:rPr>
              <w:t>简要介绍本专业学位的办学定位、发展历程、社会与区域发展需求、与行业或职业发展的衔接</w:t>
            </w:r>
            <w:r>
              <w:rPr>
                <w:rFonts w:eastAsia="仿宋_GB2312" w:hint="eastAsia"/>
                <w:color w:val="000000"/>
                <w:szCs w:val="21"/>
              </w:rPr>
              <w:t>、人才培养及思想政治教育状况</w:t>
            </w:r>
            <w:r w:rsidRPr="00FE20A7">
              <w:rPr>
                <w:rFonts w:eastAsia="仿宋_GB2312" w:hint="eastAsia"/>
                <w:color w:val="000000"/>
                <w:szCs w:val="21"/>
              </w:rPr>
              <w:t>等</w:t>
            </w:r>
            <w:r>
              <w:rPr>
                <w:rFonts w:eastAsia="仿宋_GB2312" w:hint="eastAsia"/>
                <w:color w:val="000000"/>
                <w:szCs w:val="21"/>
              </w:rPr>
              <w:t>有关内容</w:t>
            </w:r>
            <w:r w:rsidRPr="00FE20A7">
              <w:rPr>
                <w:rFonts w:eastAsia="仿宋_GB2312" w:hint="eastAsia"/>
                <w:color w:val="000000"/>
                <w:szCs w:val="21"/>
              </w:rPr>
              <w:t>。（限</w:t>
            </w:r>
            <w:r w:rsidRPr="00FE20A7">
              <w:rPr>
                <w:rFonts w:eastAsia="仿宋_GB2312"/>
                <w:color w:val="000000"/>
                <w:szCs w:val="21"/>
              </w:rPr>
              <w:t>1000</w:t>
            </w:r>
            <w:r w:rsidRPr="00FE20A7">
              <w:rPr>
                <w:rFonts w:eastAsia="仿宋_GB2312" w:hint="eastAsia"/>
                <w:color w:val="000000"/>
                <w:szCs w:val="21"/>
              </w:rPr>
              <w:t>字）</w:t>
            </w:r>
          </w:p>
          <w:p w:rsidR="00B31922" w:rsidRPr="00A32C9D" w:rsidRDefault="00B31922" w:rsidP="00901537">
            <w:pPr>
              <w:pStyle w:val="4"/>
              <w:snapToGrid w:val="0"/>
              <w:spacing w:before="0" w:after="0"/>
              <w:rPr>
                <w:rFonts w:ascii="Times New Roman" w:eastAsia="仿宋_GB2312"/>
                <w:color w:val="000000"/>
                <w:szCs w:val="21"/>
              </w:rPr>
            </w:pPr>
          </w:p>
          <w:p w:rsidR="008B39C4" w:rsidRDefault="008B39C4" w:rsidP="001D3C0F">
            <w:pPr>
              <w:spacing w:before="60" w:line="276" w:lineRule="auto"/>
              <w:ind w:firstLineChars="200" w:firstLine="420"/>
              <w:rPr>
                <w:rFonts w:eastAsia="仿宋_GB2312"/>
                <w:color w:val="000000"/>
                <w:szCs w:val="21"/>
              </w:rPr>
            </w:pPr>
            <w:r>
              <w:rPr>
                <w:rFonts w:eastAsia="仿宋_GB2312" w:hint="eastAsia"/>
                <w:color w:val="000000"/>
                <w:szCs w:val="21"/>
              </w:rPr>
              <w:t>(1)</w:t>
            </w:r>
            <w:r w:rsidRPr="00FE20A7">
              <w:rPr>
                <w:rFonts w:eastAsia="仿宋_GB2312" w:hint="eastAsia"/>
                <w:color w:val="000000"/>
                <w:szCs w:val="21"/>
              </w:rPr>
              <w:t>办学定位</w:t>
            </w:r>
          </w:p>
          <w:p w:rsidR="00EE59DA" w:rsidRPr="008B39C4" w:rsidRDefault="008B7D33" w:rsidP="00EE59DA">
            <w:pPr>
              <w:spacing w:before="60" w:line="276" w:lineRule="auto"/>
              <w:ind w:firstLineChars="200" w:firstLine="420"/>
              <w:rPr>
                <w:rFonts w:eastAsia="仿宋_GB2312"/>
                <w:color w:val="000000"/>
                <w:szCs w:val="21"/>
              </w:rPr>
            </w:pPr>
            <w:r w:rsidRPr="00A81A05">
              <w:rPr>
                <w:rFonts w:eastAsia="仿宋_GB2312" w:hint="eastAsia"/>
                <w:color w:val="000000"/>
                <w:szCs w:val="21"/>
              </w:rPr>
              <w:t>秉承“立足广西、培养人才、面向行业、服务</w:t>
            </w:r>
            <w:r>
              <w:rPr>
                <w:rFonts w:eastAsia="仿宋_GB2312" w:hint="eastAsia"/>
                <w:color w:val="000000"/>
                <w:szCs w:val="21"/>
              </w:rPr>
              <w:t>西部”的办学理念，</w:t>
            </w:r>
            <w:r w:rsidR="00EE59DA">
              <w:rPr>
                <w:rFonts w:eastAsia="仿宋_GB2312" w:hint="eastAsia"/>
                <w:color w:val="000000"/>
                <w:szCs w:val="21"/>
              </w:rPr>
              <w:t>所申请的工程硕士专业学位定位于培养</w:t>
            </w:r>
            <w:r w:rsidR="00EE59DA" w:rsidRPr="008B39C4">
              <w:rPr>
                <w:rFonts w:eastAsia="仿宋_GB2312" w:hint="eastAsia"/>
                <w:color w:val="000000"/>
                <w:szCs w:val="21"/>
              </w:rPr>
              <w:t>具有较强的运用现代科学理论和方法解决实际材料工程问题的能力或从事新材料、新工艺、新技术、新产品及新设备的开发能力；掌握解决本专业领域实际问题必要的实验、分析检测或计算的方法和技术</w:t>
            </w:r>
            <w:r w:rsidR="00EE59DA">
              <w:rPr>
                <w:rFonts w:eastAsia="仿宋_GB2312" w:hint="eastAsia"/>
                <w:color w:val="000000"/>
                <w:szCs w:val="21"/>
              </w:rPr>
              <w:t>,</w:t>
            </w:r>
            <w:r w:rsidR="00EE59DA" w:rsidRPr="008B39C4">
              <w:rPr>
                <w:rFonts w:eastAsia="仿宋_GB2312" w:hint="eastAsia"/>
                <w:color w:val="000000"/>
                <w:szCs w:val="21"/>
              </w:rPr>
              <w:t>为材料工程领域的企事业单位培养应用型、复合型高层次工程技术与工程管理人才。</w:t>
            </w:r>
          </w:p>
          <w:p w:rsidR="008B39C4" w:rsidRDefault="00EE59DA" w:rsidP="001D3C0F">
            <w:pPr>
              <w:spacing w:before="60" w:line="276" w:lineRule="auto"/>
              <w:ind w:firstLineChars="200" w:firstLine="420"/>
              <w:rPr>
                <w:rFonts w:eastAsia="仿宋_GB2312"/>
                <w:color w:val="000000"/>
                <w:szCs w:val="21"/>
              </w:rPr>
            </w:pPr>
            <w:r>
              <w:rPr>
                <w:rFonts w:eastAsia="仿宋_GB2312" w:hint="eastAsia"/>
                <w:color w:val="000000"/>
                <w:szCs w:val="21"/>
              </w:rPr>
              <w:t xml:space="preserve"> </w:t>
            </w:r>
            <w:r w:rsidR="008B39C4">
              <w:rPr>
                <w:rFonts w:eastAsia="仿宋_GB2312" w:hint="eastAsia"/>
                <w:color w:val="000000"/>
                <w:szCs w:val="21"/>
              </w:rPr>
              <w:t>(2)</w:t>
            </w:r>
            <w:r w:rsidR="008B39C4" w:rsidRPr="00FE20A7">
              <w:rPr>
                <w:rFonts w:eastAsia="仿宋_GB2312" w:hint="eastAsia"/>
                <w:color w:val="000000"/>
                <w:szCs w:val="21"/>
              </w:rPr>
              <w:t>发展历程</w:t>
            </w:r>
          </w:p>
          <w:p w:rsidR="00EF5510" w:rsidRPr="00EF5510" w:rsidRDefault="00BC478E" w:rsidP="000A1C3F">
            <w:pPr>
              <w:spacing w:before="60" w:line="276" w:lineRule="auto"/>
              <w:ind w:firstLineChars="200" w:firstLine="420"/>
              <w:rPr>
                <w:rFonts w:eastAsia="仿宋_GB2312"/>
                <w:color w:val="000000"/>
                <w:szCs w:val="21"/>
              </w:rPr>
            </w:pPr>
            <w:r>
              <w:rPr>
                <w:rFonts w:eastAsia="仿宋_GB2312" w:hint="eastAsia"/>
                <w:color w:val="000000"/>
                <w:szCs w:val="21"/>
              </w:rPr>
              <w:t>与所申报专业相关的物理学于</w:t>
            </w:r>
            <w:r>
              <w:rPr>
                <w:rFonts w:eastAsia="仿宋_GB2312" w:hint="eastAsia"/>
                <w:color w:val="000000"/>
                <w:szCs w:val="21"/>
              </w:rPr>
              <w:t>1979</w:t>
            </w:r>
            <w:r>
              <w:rPr>
                <w:rFonts w:eastAsia="仿宋_GB2312" w:hint="eastAsia"/>
                <w:color w:val="000000"/>
                <w:szCs w:val="21"/>
              </w:rPr>
              <w:t>年开展招生，</w:t>
            </w:r>
            <w:r>
              <w:rPr>
                <w:rFonts w:eastAsia="仿宋_GB2312" w:hint="eastAsia"/>
                <w:color w:val="000000"/>
                <w:szCs w:val="21"/>
              </w:rPr>
              <w:t>1993</w:t>
            </w:r>
            <w:r>
              <w:rPr>
                <w:rFonts w:eastAsia="仿宋_GB2312" w:hint="eastAsia"/>
                <w:color w:val="000000"/>
                <w:szCs w:val="21"/>
              </w:rPr>
              <w:t>年获得理论物理专业硕士学位授权，</w:t>
            </w:r>
            <w:r>
              <w:rPr>
                <w:rFonts w:eastAsia="仿宋_GB2312" w:hint="eastAsia"/>
                <w:color w:val="000000"/>
                <w:szCs w:val="21"/>
              </w:rPr>
              <w:t>2006</w:t>
            </w:r>
            <w:r>
              <w:rPr>
                <w:rFonts w:eastAsia="仿宋_GB2312" w:hint="eastAsia"/>
                <w:color w:val="000000"/>
                <w:szCs w:val="21"/>
              </w:rPr>
              <w:t>年系统分析与集成专业硕士学位授权，</w:t>
            </w:r>
            <w:r>
              <w:rPr>
                <w:rFonts w:eastAsia="仿宋_GB2312" w:hint="eastAsia"/>
                <w:color w:val="000000"/>
                <w:szCs w:val="21"/>
              </w:rPr>
              <w:t>2007</w:t>
            </w:r>
            <w:r>
              <w:rPr>
                <w:rFonts w:eastAsia="仿宋_GB2312" w:hint="eastAsia"/>
                <w:color w:val="000000"/>
                <w:szCs w:val="21"/>
              </w:rPr>
              <w:t>年物理学获得国家级第二类特色专业建设点，</w:t>
            </w:r>
            <w:r>
              <w:rPr>
                <w:rFonts w:eastAsia="仿宋_GB2312" w:hint="eastAsia"/>
                <w:color w:val="000000"/>
                <w:szCs w:val="21"/>
              </w:rPr>
              <w:t>2011</w:t>
            </w:r>
            <w:r>
              <w:rPr>
                <w:rFonts w:eastAsia="仿宋_GB2312" w:hint="eastAsia"/>
                <w:color w:val="000000"/>
                <w:szCs w:val="21"/>
              </w:rPr>
              <w:t>年获得物理学一级学科硕士学位授权点。</w:t>
            </w:r>
            <w:r w:rsidR="005A1B16">
              <w:rPr>
                <w:rFonts w:eastAsia="仿宋_GB2312" w:hint="eastAsia"/>
                <w:color w:val="000000"/>
                <w:szCs w:val="21"/>
              </w:rPr>
              <w:t>粒子物理与原子核物理为广西高校重点学科</w:t>
            </w:r>
            <w:r w:rsidR="006B655B">
              <w:rPr>
                <w:rFonts w:eastAsia="仿宋_GB2312" w:hint="eastAsia"/>
                <w:color w:val="000000"/>
                <w:szCs w:val="21"/>
              </w:rPr>
              <w:t>，</w:t>
            </w:r>
            <w:r w:rsidR="006B655B" w:rsidRPr="000A1C3F">
              <w:rPr>
                <w:rFonts w:eastAsia="仿宋_GB2312" w:hint="eastAsia"/>
                <w:szCs w:val="21"/>
              </w:rPr>
              <w:t>2018</w:t>
            </w:r>
            <w:r w:rsidR="000A1C3F" w:rsidRPr="000A1C3F">
              <w:rPr>
                <w:rFonts w:eastAsia="仿宋_GB2312" w:hint="eastAsia"/>
                <w:szCs w:val="21"/>
              </w:rPr>
              <w:t>年物理学获批为</w:t>
            </w:r>
            <w:r w:rsidR="006B655B" w:rsidRPr="000A1C3F">
              <w:rPr>
                <w:rFonts w:eastAsia="仿宋_GB2312" w:hint="eastAsia"/>
                <w:szCs w:val="21"/>
              </w:rPr>
              <w:t>广西一流学科</w:t>
            </w:r>
            <w:r w:rsidR="006B655B" w:rsidRPr="000A1C3F">
              <w:rPr>
                <w:rFonts w:eastAsia="仿宋_GB2312" w:hint="eastAsia"/>
                <w:szCs w:val="21"/>
              </w:rPr>
              <w:t>(</w:t>
            </w:r>
            <w:r w:rsidR="006B655B" w:rsidRPr="000A1C3F">
              <w:rPr>
                <w:rFonts w:eastAsia="仿宋_GB2312" w:hint="eastAsia"/>
                <w:szCs w:val="21"/>
              </w:rPr>
              <w:t>培育</w:t>
            </w:r>
            <w:r w:rsidR="006B655B" w:rsidRPr="000A1C3F">
              <w:rPr>
                <w:rFonts w:eastAsia="仿宋_GB2312" w:hint="eastAsia"/>
                <w:szCs w:val="21"/>
              </w:rPr>
              <w:t>)</w:t>
            </w:r>
            <w:r w:rsidR="005A1B16" w:rsidRPr="000A1C3F">
              <w:rPr>
                <w:rFonts w:eastAsia="仿宋_GB2312" w:hint="eastAsia"/>
                <w:szCs w:val="21"/>
              </w:rPr>
              <w:t>。所申请的工程硕士专业学位专业依托于物理学一级学科硕士点和</w:t>
            </w:r>
            <w:r w:rsidR="005A1B16" w:rsidRPr="000A1C3F">
              <w:rPr>
                <w:rFonts w:eastAsia="仿宋_GB2312"/>
                <w:szCs w:val="21"/>
              </w:rPr>
              <w:t>系</w:t>
            </w:r>
            <w:r w:rsidR="005A1B16" w:rsidRPr="00DD3D39">
              <w:rPr>
                <w:rFonts w:eastAsia="仿宋_GB2312"/>
                <w:color w:val="000000"/>
                <w:szCs w:val="21"/>
              </w:rPr>
              <w:t>统分析与集成</w:t>
            </w:r>
            <w:r w:rsidR="005A1B16">
              <w:rPr>
                <w:rFonts w:eastAsia="仿宋_GB2312" w:hint="eastAsia"/>
                <w:color w:val="000000"/>
                <w:szCs w:val="21"/>
              </w:rPr>
              <w:t>二</w:t>
            </w:r>
            <w:r w:rsidR="005A1B16">
              <w:rPr>
                <w:rFonts w:eastAsia="仿宋_GB2312"/>
                <w:color w:val="000000"/>
                <w:szCs w:val="21"/>
              </w:rPr>
              <w:t>级学科硕士点</w:t>
            </w:r>
            <w:r w:rsidR="005A1B16">
              <w:rPr>
                <w:rFonts w:eastAsia="仿宋_GB2312" w:hint="eastAsia"/>
                <w:color w:val="000000"/>
                <w:szCs w:val="21"/>
              </w:rPr>
              <w:t>进行拓展</w:t>
            </w:r>
            <w:r w:rsidR="005A1B16">
              <w:rPr>
                <w:rFonts w:eastAsia="仿宋_GB2312"/>
                <w:color w:val="000000"/>
                <w:szCs w:val="21"/>
              </w:rPr>
              <w:t>和建设</w:t>
            </w:r>
            <w:r w:rsidR="005A1B16">
              <w:rPr>
                <w:rFonts w:eastAsia="仿宋_GB2312" w:hint="eastAsia"/>
                <w:color w:val="000000"/>
                <w:szCs w:val="21"/>
              </w:rPr>
              <w:t>，本学科下设</w:t>
            </w:r>
            <w:proofErr w:type="gramStart"/>
            <w:r w:rsidR="0048049E">
              <w:rPr>
                <w:rFonts w:eastAsia="仿宋_GB2312" w:hint="eastAsia"/>
                <w:color w:val="000000"/>
                <w:szCs w:val="21"/>
              </w:rPr>
              <w:t>核靶材料</w:t>
            </w:r>
            <w:proofErr w:type="gramEnd"/>
            <w:r w:rsidR="0048049E">
              <w:rPr>
                <w:rFonts w:eastAsia="仿宋_GB2312" w:hint="eastAsia"/>
                <w:color w:val="000000"/>
                <w:szCs w:val="21"/>
              </w:rPr>
              <w:t>制备技术及多学科应用</w:t>
            </w:r>
            <w:r w:rsidR="005A1B16" w:rsidRPr="00DD3D39">
              <w:rPr>
                <w:rFonts w:eastAsia="仿宋_GB2312"/>
                <w:color w:val="000000"/>
                <w:szCs w:val="21"/>
              </w:rPr>
              <w:t>、</w:t>
            </w:r>
            <w:r w:rsidR="00EF5510">
              <w:rPr>
                <w:rFonts w:eastAsia="仿宋_GB2312" w:hint="eastAsia"/>
                <w:color w:val="000000"/>
                <w:szCs w:val="21"/>
              </w:rPr>
              <w:t>功能纳米材料及应用</w:t>
            </w:r>
            <w:r w:rsidR="005A1B16" w:rsidRPr="00DD3D39">
              <w:rPr>
                <w:rFonts w:eastAsia="仿宋_GB2312"/>
                <w:color w:val="000000"/>
                <w:szCs w:val="21"/>
              </w:rPr>
              <w:t>、新能源纳米材料</w:t>
            </w:r>
            <w:r w:rsidR="005A1B16" w:rsidRPr="00DD3D39">
              <w:rPr>
                <w:rFonts w:eastAsia="仿宋_GB2312" w:hint="eastAsia"/>
                <w:color w:val="000000"/>
                <w:szCs w:val="21"/>
              </w:rPr>
              <w:t>与</w:t>
            </w:r>
            <w:r w:rsidR="005A1B16" w:rsidRPr="00DD3D39">
              <w:rPr>
                <w:rFonts w:eastAsia="仿宋_GB2312"/>
                <w:color w:val="000000"/>
                <w:szCs w:val="21"/>
              </w:rPr>
              <w:t>器件</w:t>
            </w:r>
            <w:r w:rsidR="008B7D33">
              <w:rPr>
                <w:rFonts w:eastAsia="仿宋_GB2312" w:hint="eastAsia"/>
                <w:color w:val="000000"/>
                <w:szCs w:val="21"/>
              </w:rPr>
              <w:t>及应用等</w:t>
            </w:r>
            <w:r w:rsidR="005A1B16">
              <w:rPr>
                <w:rFonts w:eastAsia="仿宋_GB2312" w:hint="eastAsia"/>
                <w:color w:val="000000"/>
                <w:szCs w:val="21"/>
              </w:rPr>
              <w:t>3</w:t>
            </w:r>
            <w:r w:rsidR="005A1B16">
              <w:rPr>
                <w:rFonts w:eastAsia="仿宋_GB2312" w:hint="eastAsia"/>
                <w:color w:val="000000"/>
                <w:szCs w:val="21"/>
              </w:rPr>
              <w:t>个</w:t>
            </w:r>
            <w:r w:rsidR="008B7D33">
              <w:rPr>
                <w:rFonts w:eastAsia="仿宋_GB2312" w:hint="eastAsia"/>
                <w:color w:val="000000"/>
                <w:szCs w:val="21"/>
              </w:rPr>
              <w:t>研究</w:t>
            </w:r>
            <w:r w:rsidR="005A1B16">
              <w:rPr>
                <w:rFonts w:eastAsia="仿宋_GB2312"/>
                <w:color w:val="000000"/>
                <w:szCs w:val="21"/>
              </w:rPr>
              <w:t>方向</w:t>
            </w:r>
            <w:r w:rsidR="008B7D33">
              <w:rPr>
                <w:rFonts w:eastAsia="仿宋_GB2312" w:hint="eastAsia"/>
                <w:color w:val="000000"/>
                <w:szCs w:val="21"/>
              </w:rPr>
              <w:t>，主要围绕</w:t>
            </w:r>
            <w:r w:rsidR="008B7D33" w:rsidRPr="00DD3D39">
              <w:rPr>
                <w:rFonts w:eastAsia="仿宋_GB2312" w:hint="eastAsia"/>
                <w:color w:val="000000"/>
                <w:szCs w:val="21"/>
              </w:rPr>
              <w:t>材料</w:t>
            </w:r>
            <w:bookmarkStart w:id="1" w:name="_GoBack"/>
            <w:bookmarkEnd w:id="1"/>
            <w:r w:rsidR="008B7D33" w:rsidRPr="00DD3D39">
              <w:rPr>
                <w:rFonts w:eastAsia="仿宋_GB2312" w:hint="eastAsia"/>
                <w:color w:val="000000"/>
                <w:szCs w:val="21"/>
              </w:rPr>
              <w:t>与化工学科</w:t>
            </w:r>
            <w:r w:rsidR="008B7D33">
              <w:rPr>
                <w:rFonts w:eastAsia="仿宋_GB2312"/>
                <w:color w:val="000000"/>
                <w:szCs w:val="21"/>
              </w:rPr>
              <w:t>研究的前沿交叉领域，</w:t>
            </w:r>
            <w:r w:rsidR="008B7D33">
              <w:rPr>
                <w:rFonts w:eastAsia="仿宋_GB2312" w:hint="eastAsia"/>
                <w:color w:val="000000"/>
                <w:szCs w:val="21"/>
              </w:rPr>
              <w:t>开展核技术</w:t>
            </w:r>
            <w:r w:rsidR="008B7D33">
              <w:rPr>
                <w:rFonts w:eastAsia="仿宋_GB2312"/>
                <w:color w:val="000000"/>
                <w:szCs w:val="21"/>
              </w:rPr>
              <w:t>分析与应用、</w:t>
            </w:r>
            <w:r w:rsidR="00D47B7B" w:rsidRPr="00D47B7B">
              <w:rPr>
                <w:rFonts w:eastAsia="仿宋_GB2312" w:hint="eastAsia"/>
                <w:color w:val="000000"/>
                <w:szCs w:val="21"/>
              </w:rPr>
              <w:t>功能纳米材料的可</w:t>
            </w:r>
            <w:proofErr w:type="gramStart"/>
            <w:r w:rsidR="00D47B7B" w:rsidRPr="00D47B7B">
              <w:rPr>
                <w:rFonts w:eastAsia="仿宋_GB2312" w:hint="eastAsia"/>
                <w:color w:val="000000"/>
                <w:szCs w:val="21"/>
              </w:rPr>
              <w:t>控制备及性能</w:t>
            </w:r>
            <w:proofErr w:type="gramEnd"/>
            <w:r w:rsidR="00D47B7B" w:rsidRPr="00D47B7B">
              <w:rPr>
                <w:rFonts w:eastAsia="仿宋_GB2312" w:hint="eastAsia"/>
                <w:color w:val="000000"/>
                <w:szCs w:val="21"/>
              </w:rPr>
              <w:t>调控、新一代高性能绿色能</w:t>
            </w:r>
            <w:proofErr w:type="gramStart"/>
            <w:r w:rsidR="00D47B7B" w:rsidRPr="00D47B7B">
              <w:rPr>
                <w:rFonts w:eastAsia="仿宋_GB2312" w:hint="eastAsia"/>
                <w:color w:val="000000"/>
                <w:szCs w:val="21"/>
              </w:rPr>
              <w:t>源材料</w:t>
            </w:r>
            <w:proofErr w:type="gramEnd"/>
            <w:r w:rsidR="00D47B7B" w:rsidRPr="00D47B7B">
              <w:rPr>
                <w:rFonts w:eastAsia="仿宋_GB2312" w:hint="eastAsia"/>
                <w:color w:val="000000"/>
                <w:szCs w:val="21"/>
              </w:rPr>
              <w:t>和器件</w:t>
            </w:r>
            <w:r w:rsidR="008B7D33">
              <w:rPr>
                <w:rFonts w:eastAsia="仿宋_GB2312" w:hint="eastAsia"/>
                <w:color w:val="000000"/>
                <w:szCs w:val="21"/>
              </w:rPr>
              <w:t>等方面</w:t>
            </w:r>
            <w:r w:rsidR="008B7D33">
              <w:rPr>
                <w:rFonts w:eastAsia="仿宋_GB2312"/>
                <w:color w:val="000000"/>
                <w:szCs w:val="21"/>
              </w:rPr>
              <w:t>的研究工作。</w:t>
            </w:r>
            <w:r w:rsidR="005A1B16">
              <w:rPr>
                <w:rFonts w:eastAsia="仿宋_GB2312" w:hint="eastAsia"/>
                <w:color w:val="000000"/>
                <w:szCs w:val="21"/>
              </w:rPr>
              <w:t>学科目前拥有</w:t>
            </w:r>
            <w:r w:rsidR="005A1B16">
              <w:rPr>
                <w:rFonts w:eastAsia="仿宋_GB2312" w:hint="eastAsia"/>
                <w:color w:val="000000"/>
                <w:szCs w:val="21"/>
              </w:rPr>
              <w:t>1</w:t>
            </w:r>
            <w:r w:rsidR="005A1B16">
              <w:rPr>
                <w:rFonts w:eastAsia="仿宋_GB2312" w:hint="eastAsia"/>
                <w:color w:val="000000"/>
                <w:szCs w:val="21"/>
              </w:rPr>
              <w:t>个</w:t>
            </w:r>
            <w:r w:rsidR="005A1B16" w:rsidRPr="00962282">
              <w:rPr>
                <w:rFonts w:eastAsia="仿宋_GB2312" w:hint="eastAsia"/>
                <w:color w:val="000000"/>
                <w:szCs w:val="21"/>
              </w:rPr>
              <w:t>国家级物理实验教学示范中心、</w:t>
            </w:r>
            <w:r w:rsidR="005A1B16">
              <w:rPr>
                <w:rFonts w:eastAsia="仿宋_GB2312" w:hint="eastAsia"/>
                <w:color w:val="000000"/>
                <w:szCs w:val="21"/>
              </w:rPr>
              <w:t>1</w:t>
            </w:r>
            <w:r w:rsidR="005A1B16">
              <w:rPr>
                <w:rFonts w:eastAsia="仿宋_GB2312" w:hint="eastAsia"/>
                <w:color w:val="000000"/>
                <w:szCs w:val="21"/>
              </w:rPr>
              <w:t>个</w:t>
            </w:r>
            <w:r w:rsidR="005A1B16" w:rsidRPr="00962282">
              <w:rPr>
                <w:rFonts w:eastAsia="仿宋_GB2312" w:hint="eastAsia"/>
                <w:color w:val="000000"/>
                <w:szCs w:val="21"/>
              </w:rPr>
              <w:t>广西核物理与核技术重点实验室、</w:t>
            </w:r>
            <w:r w:rsidR="00EF5510">
              <w:rPr>
                <w:rFonts w:eastAsia="仿宋_GB2312" w:hint="eastAsia"/>
                <w:color w:val="000000"/>
                <w:szCs w:val="21"/>
              </w:rPr>
              <w:t>2</w:t>
            </w:r>
            <w:r w:rsidR="00EF5510">
              <w:rPr>
                <w:rFonts w:eastAsia="仿宋_GB2312" w:hint="eastAsia"/>
                <w:color w:val="000000"/>
                <w:szCs w:val="21"/>
              </w:rPr>
              <w:t>个广西高校重点实验室：“现代核分析技术及其应用重点实验室”，“科学计算模拟重点实验室”，</w:t>
            </w:r>
            <w:r w:rsidR="005A1B16">
              <w:rPr>
                <w:rFonts w:eastAsia="仿宋_GB2312" w:hint="eastAsia"/>
                <w:color w:val="000000"/>
                <w:szCs w:val="21"/>
              </w:rPr>
              <w:t>1</w:t>
            </w:r>
            <w:r w:rsidR="005A1B16">
              <w:rPr>
                <w:rFonts w:eastAsia="仿宋_GB2312" w:hint="eastAsia"/>
                <w:color w:val="000000"/>
                <w:szCs w:val="21"/>
              </w:rPr>
              <w:t>个</w:t>
            </w:r>
            <w:r w:rsidR="005A1B16" w:rsidRPr="00962282">
              <w:rPr>
                <w:rFonts w:eastAsia="仿宋_GB2312" w:hint="eastAsia"/>
                <w:color w:val="000000"/>
                <w:szCs w:val="21"/>
              </w:rPr>
              <w:t>“光通讯与生物医药测量仪器和传感器”广西高校</w:t>
            </w:r>
            <w:proofErr w:type="gramStart"/>
            <w:r w:rsidR="005A1B16" w:rsidRPr="00962282">
              <w:rPr>
                <w:rFonts w:eastAsia="仿宋_GB2312" w:hint="eastAsia"/>
                <w:color w:val="000000"/>
                <w:szCs w:val="21"/>
              </w:rPr>
              <w:t>校</w:t>
            </w:r>
            <w:proofErr w:type="gramEnd"/>
            <w:r w:rsidR="005A1B16" w:rsidRPr="00962282">
              <w:rPr>
                <w:rFonts w:eastAsia="仿宋_GB2312" w:hint="eastAsia"/>
                <w:color w:val="000000"/>
                <w:szCs w:val="21"/>
              </w:rPr>
              <w:t>企合作研究平台</w:t>
            </w:r>
            <w:r w:rsidR="008B7D33">
              <w:rPr>
                <w:rFonts w:eastAsia="仿宋_GB2312" w:hint="eastAsia"/>
                <w:color w:val="000000"/>
                <w:szCs w:val="21"/>
              </w:rPr>
              <w:t>等科研平台</w:t>
            </w:r>
            <w:r w:rsidR="005A1B16">
              <w:rPr>
                <w:rFonts w:eastAsia="仿宋_GB2312" w:hint="eastAsia"/>
                <w:color w:val="000000"/>
                <w:szCs w:val="21"/>
              </w:rPr>
              <w:t>。</w:t>
            </w:r>
            <w:r w:rsidR="00DD3D39" w:rsidRPr="00A81A05">
              <w:rPr>
                <w:rFonts w:eastAsia="仿宋_GB2312" w:hint="eastAsia"/>
                <w:color w:val="000000"/>
                <w:szCs w:val="21"/>
              </w:rPr>
              <w:t>现有师资</w:t>
            </w:r>
            <w:r w:rsidR="00DD3D39" w:rsidRPr="00153265">
              <w:rPr>
                <w:rFonts w:eastAsia="仿宋_GB2312" w:hint="eastAsia"/>
                <w:color w:val="000000"/>
                <w:szCs w:val="21"/>
              </w:rPr>
              <w:t>24</w:t>
            </w:r>
            <w:r w:rsidR="00DD3D39" w:rsidRPr="00153265">
              <w:rPr>
                <w:rFonts w:eastAsia="仿宋_GB2312" w:hint="eastAsia"/>
                <w:color w:val="000000"/>
                <w:szCs w:val="21"/>
              </w:rPr>
              <w:t>人</w:t>
            </w:r>
            <w:r w:rsidR="00DD3D39" w:rsidRPr="00A81A05">
              <w:rPr>
                <w:rFonts w:eastAsia="仿宋_GB2312" w:hint="eastAsia"/>
                <w:color w:val="000000"/>
                <w:szCs w:val="21"/>
              </w:rPr>
              <w:t>，其中正高级职称人员</w:t>
            </w:r>
            <w:r w:rsidR="00DD3D39" w:rsidRPr="00153265">
              <w:rPr>
                <w:rFonts w:eastAsia="仿宋_GB2312" w:hint="eastAsia"/>
                <w:color w:val="000000"/>
                <w:szCs w:val="21"/>
              </w:rPr>
              <w:t>9</w:t>
            </w:r>
            <w:r w:rsidR="00DD3D39" w:rsidRPr="00153265">
              <w:rPr>
                <w:rFonts w:eastAsia="仿宋_GB2312" w:hint="eastAsia"/>
                <w:color w:val="000000"/>
                <w:szCs w:val="21"/>
              </w:rPr>
              <w:t>人</w:t>
            </w:r>
            <w:r w:rsidR="00DD3D39" w:rsidRPr="00A81A05">
              <w:rPr>
                <w:rFonts w:eastAsia="仿宋_GB2312"/>
                <w:color w:val="000000"/>
                <w:szCs w:val="21"/>
              </w:rPr>
              <w:t>(</w:t>
            </w:r>
            <w:r w:rsidR="00DD3D39" w:rsidRPr="00153265">
              <w:rPr>
                <w:rFonts w:eastAsia="仿宋_GB2312" w:hint="eastAsia"/>
                <w:color w:val="000000"/>
                <w:szCs w:val="21"/>
              </w:rPr>
              <w:t>博导</w:t>
            </w:r>
            <w:r w:rsidR="00DD3D39" w:rsidRPr="00153265">
              <w:rPr>
                <w:rFonts w:eastAsia="仿宋_GB2312"/>
                <w:color w:val="000000"/>
                <w:szCs w:val="21"/>
              </w:rPr>
              <w:t>1</w:t>
            </w:r>
            <w:r w:rsidR="00DD3D39" w:rsidRPr="00153265">
              <w:rPr>
                <w:rFonts w:eastAsia="仿宋_GB2312" w:hint="eastAsia"/>
                <w:color w:val="000000"/>
                <w:szCs w:val="21"/>
              </w:rPr>
              <w:t>人</w:t>
            </w:r>
            <w:r w:rsidR="00DD3D39" w:rsidRPr="00A81A05">
              <w:rPr>
                <w:rFonts w:eastAsia="仿宋_GB2312"/>
                <w:color w:val="000000"/>
                <w:szCs w:val="21"/>
              </w:rPr>
              <w:t>)</w:t>
            </w:r>
            <w:r w:rsidR="00DD3D39" w:rsidRPr="00A81A05">
              <w:rPr>
                <w:rFonts w:eastAsia="仿宋_GB2312" w:hint="eastAsia"/>
                <w:color w:val="000000"/>
                <w:szCs w:val="21"/>
              </w:rPr>
              <w:t>，具有博士学位</w:t>
            </w:r>
            <w:r w:rsidR="00DD3D39" w:rsidRPr="00153265">
              <w:rPr>
                <w:rFonts w:eastAsia="仿宋_GB2312" w:hint="eastAsia"/>
                <w:color w:val="000000"/>
                <w:szCs w:val="21"/>
              </w:rPr>
              <w:t>24</w:t>
            </w:r>
            <w:r w:rsidR="00DD3D39" w:rsidRPr="00153265">
              <w:rPr>
                <w:rFonts w:eastAsia="仿宋_GB2312" w:hint="eastAsia"/>
                <w:color w:val="000000"/>
                <w:szCs w:val="21"/>
              </w:rPr>
              <w:t>人</w:t>
            </w:r>
            <w:r w:rsidR="00DD3D39" w:rsidRPr="00A81A05">
              <w:rPr>
                <w:rFonts w:eastAsia="仿宋_GB2312" w:hint="eastAsia"/>
                <w:color w:val="000000"/>
                <w:szCs w:val="21"/>
              </w:rPr>
              <w:t>；</w:t>
            </w:r>
            <w:r w:rsidR="000420BC">
              <w:rPr>
                <w:rFonts w:eastAsia="仿宋_GB2312" w:hint="eastAsia"/>
                <w:color w:val="000000"/>
                <w:szCs w:val="21"/>
              </w:rPr>
              <w:t>拥有</w:t>
            </w:r>
            <w:r w:rsidR="00DD3D39" w:rsidRPr="00A81A05">
              <w:rPr>
                <w:rFonts w:eastAsia="仿宋_GB2312" w:hint="eastAsia"/>
                <w:color w:val="000000"/>
                <w:szCs w:val="21"/>
              </w:rPr>
              <w:t>国家自然科学</w:t>
            </w:r>
            <w:r w:rsidR="00DD3D39">
              <w:rPr>
                <w:rFonts w:eastAsia="仿宋_GB2312" w:hint="eastAsia"/>
                <w:color w:val="000000"/>
                <w:szCs w:val="21"/>
              </w:rPr>
              <w:t>优秀青年</w:t>
            </w:r>
            <w:r w:rsidR="00DD3D39" w:rsidRPr="00A81A05">
              <w:rPr>
                <w:rFonts w:eastAsia="仿宋_GB2312" w:hint="eastAsia"/>
                <w:color w:val="000000"/>
                <w:szCs w:val="21"/>
              </w:rPr>
              <w:t>基金</w:t>
            </w:r>
            <w:r w:rsidR="00DD3D39">
              <w:rPr>
                <w:rFonts w:eastAsia="仿宋_GB2312" w:hint="eastAsia"/>
                <w:color w:val="000000"/>
                <w:szCs w:val="21"/>
              </w:rPr>
              <w:t>项目</w:t>
            </w:r>
            <w:r w:rsidR="00DD3D39" w:rsidRPr="00A81A05">
              <w:rPr>
                <w:rFonts w:eastAsia="仿宋_GB2312" w:hint="eastAsia"/>
                <w:color w:val="000000"/>
                <w:szCs w:val="21"/>
              </w:rPr>
              <w:t>获得者</w:t>
            </w:r>
            <w:r w:rsidR="00DD3D39" w:rsidRPr="00153265">
              <w:rPr>
                <w:rFonts w:eastAsia="仿宋_GB2312" w:hint="eastAsia"/>
                <w:color w:val="000000"/>
                <w:szCs w:val="21"/>
              </w:rPr>
              <w:t>1</w:t>
            </w:r>
            <w:r w:rsidR="00DD3D39" w:rsidRPr="00153265">
              <w:rPr>
                <w:rFonts w:eastAsia="仿宋_GB2312" w:hint="eastAsia"/>
                <w:color w:val="000000"/>
                <w:szCs w:val="21"/>
              </w:rPr>
              <w:t>人</w:t>
            </w:r>
            <w:r w:rsidR="00DD3D39" w:rsidRPr="00A81A05">
              <w:rPr>
                <w:rFonts w:eastAsia="仿宋_GB2312" w:hint="eastAsia"/>
                <w:color w:val="000000"/>
                <w:szCs w:val="21"/>
              </w:rPr>
              <w:t>、</w:t>
            </w:r>
            <w:r w:rsidR="00DD3D39" w:rsidRPr="00F1315A">
              <w:rPr>
                <w:rFonts w:eastAsia="仿宋_GB2312" w:hint="eastAsia"/>
                <w:color w:val="000000"/>
                <w:szCs w:val="21"/>
              </w:rPr>
              <w:t>国家自然科学基金</w:t>
            </w:r>
            <w:r w:rsidR="00DD3D39">
              <w:rPr>
                <w:rFonts w:eastAsia="仿宋_GB2312" w:hint="eastAsia"/>
                <w:color w:val="000000"/>
                <w:szCs w:val="21"/>
              </w:rPr>
              <w:t>(</w:t>
            </w:r>
            <w:r w:rsidR="00DD3D39" w:rsidRPr="00F1315A">
              <w:rPr>
                <w:rFonts w:eastAsia="仿宋_GB2312" w:hint="eastAsia"/>
                <w:color w:val="000000"/>
                <w:szCs w:val="21"/>
              </w:rPr>
              <w:t>联合基金重点项目</w:t>
            </w:r>
            <w:r w:rsidR="00DD3D39">
              <w:rPr>
                <w:rFonts w:eastAsia="仿宋_GB2312" w:hint="eastAsia"/>
                <w:color w:val="000000"/>
                <w:szCs w:val="21"/>
              </w:rPr>
              <w:t>)1</w:t>
            </w:r>
            <w:r w:rsidR="00DD3D39">
              <w:rPr>
                <w:rFonts w:eastAsia="仿宋_GB2312" w:hint="eastAsia"/>
                <w:color w:val="000000"/>
                <w:szCs w:val="21"/>
              </w:rPr>
              <w:t>项，</w:t>
            </w:r>
            <w:r w:rsidR="00EF5510" w:rsidRPr="005B51CE">
              <w:rPr>
                <w:rFonts w:eastAsia="仿宋_GB2312" w:cs="宋体" w:hint="eastAsia"/>
                <w:bCs/>
                <w:color w:val="000000"/>
                <w:szCs w:val="21"/>
              </w:rPr>
              <w:t>广西“十百千”第二层次人选</w:t>
            </w:r>
            <w:r w:rsidR="00EF5510" w:rsidRPr="005B51CE">
              <w:rPr>
                <w:rFonts w:eastAsia="仿宋_GB2312" w:cs="宋体" w:hint="eastAsia"/>
                <w:bCs/>
                <w:color w:val="000000"/>
                <w:szCs w:val="21"/>
              </w:rPr>
              <w:t>1</w:t>
            </w:r>
            <w:r w:rsidR="00EF5510">
              <w:rPr>
                <w:rFonts w:eastAsia="仿宋_GB2312" w:cs="宋体" w:hint="eastAsia"/>
                <w:bCs/>
                <w:color w:val="000000"/>
                <w:szCs w:val="21"/>
              </w:rPr>
              <w:t>人，</w:t>
            </w:r>
            <w:r w:rsidR="00DD3D39" w:rsidRPr="00153265">
              <w:rPr>
                <w:rFonts w:eastAsia="仿宋_GB2312" w:hint="eastAsia"/>
                <w:color w:val="000000"/>
                <w:szCs w:val="21"/>
              </w:rPr>
              <w:t>广西高校高水平创新团队及卓越学者计划</w:t>
            </w:r>
            <w:r w:rsidR="00EF5510">
              <w:rPr>
                <w:rFonts w:eastAsia="仿宋_GB2312" w:hint="eastAsia"/>
                <w:color w:val="000000"/>
                <w:szCs w:val="21"/>
              </w:rPr>
              <w:t>2</w:t>
            </w:r>
            <w:r w:rsidR="00DD3D39" w:rsidRPr="00153265">
              <w:rPr>
                <w:rFonts w:eastAsia="仿宋_GB2312"/>
                <w:color w:val="000000"/>
                <w:szCs w:val="21"/>
              </w:rPr>
              <w:t xml:space="preserve"> </w:t>
            </w:r>
            <w:r w:rsidR="00DD3D39" w:rsidRPr="00153265">
              <w:rPr>
                <w:rFonts w:eastAsia="仿宋_GB2312" w:hint="eastAsia"/>
                <w:color w:val="000000"/>
                <w:szCs w:val="21"/>
              </w:rPr>
              <w:t>人、广西</w:t>
            </w:r>
            <w:r w:rsidR="00AC4CB5">
              <w:rPr>
                <w:rFonts w:eastAsia="仿宋_GB2312" w:hint="eastAsia"/>
                <w:color w:val="000000"/>
                <w:szCs w:val="21"/>
              </w:rPr>
              <w:t>“杰青”</w:t>
            </w:r>
            <w:r w:rsidR="00DD3D39" w:rsidRPr="00153265">
              <w:rPr>
                <w:rFonts w:eastAsia="仿宋_GB2312" w:hint="eastAsia"/>
                <w:color w:val="000000"/>
                <w:szCs w:val="21"/>
              </w:rPr>
              <w:t>项目获得者</w:t>
            </w:r>
            <w:r w:rsidR="00DD3D39" w:rsidRPr="00153265">
              <w:rPr>
                <w:rFonts w:eastAsia="仿宋_GB2312" w:hint="eastAsia"/>
                <w:color w:val="000000"/>
                <w:szCs w:val="21"/>
              </w:rPr>
              <w:t>2</w:t>
            </w:r>
            <w:r w:rsidR="00DD3D39" w:rsidRPr="00153265">
              <w:rPr>
                <w:rFonts w:eastAsia="仿宋_GB2312" w:hint="eastAsia"/>
                <w:color w:val="000000"/>
                <w:szCs w:val="21"/>
              </w:rPr>
              <w:t>人</w:t>
            </w:r>
            <w:r w:rsidR="00DD3D39" w:rsidRPr="00A81A05">
              <w:rPr>
                <w:rFonts w:eastAsia="仿宋_GB2312" w:hint="eastAsia"/>
                <w:color w:val="000000"/>
                <w:szCs w:val="21"/>
              </w:rPr>
              <w:t>。</w:t>
            </w:r>
          </w:p>
          <w:p w:rsidR="008B39C4" w:rsidRDefault="008B39C4" w:rsidP="001D3C0F">
            <w:pPr>
              <w:spacing w:before="60" w:line="276" w:lineRule="auto"/>
              <w:ind w:firstLineChars="200" w:firstLine="420"/>
              <w:rPr>
                <w:rFonts w:eastAsia="仿宋_GB2312"/>
                <w:color w:val="000000"/>
                <w:szCs w:val="21"/>
              </w:rPr>
            </w:pPr>
            <w:r>
              <w:rPr>
                <w:rFonts w:eastAsia="仿宋_GB2312" w:hint="eastAsia"/>
                <w:color w:val="000000"/>
                <w:szCs w:val="21"/>
              </w:rPr>
              <w:t>(3)</w:t>
            </w:r>
            <w:r w:rsidRPr="00FE20A7">
              <w:rPr>
                <w:rFonts w:eastAsia="仿宋_GB2312" w:hint="eastAsia"/>
                <w:color w:val="000000"/>
                <w:szCs w:val="21"/>
              </w:rPr>
              <w:t>社会与区域发展需求</w:t>
            </w:r>
          </w:p>
          <w:p w:rsidR="00DD3D39" w:rsidRPr="00A81A05" w:rsidRDefault="00201F6D" w:rsidP="00DD3D39">
            <w:pPr>
              <w:spacing w:line="276" w:lineRule="auto"/>
              <w:ind w:firstLineChars="200" w:firstLine="420"/>
              <w:rPr>
                <w:rFonts w:eastAsia="仿宋_GB2312"/>
                <w:color w:val="000000"/>
                <w:szCs w:val="21"/>
              </w:rPr>
            </w:pPr>
            <w:r w:rsidRPr="0061429E">
              <w:rPr>
                <w:rFonts w:eastAsia="仿宋_GB2312" w:hint="eastAsia"/>
                <w:color w:val="000000"/>
                <w:szCs w:val="21"/>
              </w:rPr>
              <w:t>本学科结合地方资源与经济建设发展需求，</w:t>
            </w:r>
            <w:r>
              <w:rPr>
                <w:rFonts w:eastAsia="仿宋_GB2312" w:hint="eastAsia"/>
                <w:color w:val="000000"/>
                <w:szCs w:val="21"/>
              </w:rPr>
              <w:t>聚焦</w:t>
            </w:r>
            <w:r>
              <w:rPr>
                <w:rFonts w:eastAsia="仿宋_GB2312"/>
                <w:color w:val="000000"/>
                <w:szCs w:val="21"/>
              </w:rPr>
              <w:t>于广西</w:t>
            </w:r>
            <w:r>
              <w:rPr>
                <w:rFonts w:eastAsia="仿宋_GB2312" w:hint="eastAsia"/>
                <w:color w:val="000000"/>
                <w:szCs w:val="21"/>
              </w:rPr>
              <w:t>全力</w:t>
            </w:r>
            <w:r>
              <w:rPr>
                <w:rFonts w:eastAsia="仿宋_GB2312"/>
                <w:color w:val="000000"/>
                <w:szCs w:val="21"/>
              </w:rPr>
              <w:t>打造的</w:t>
            </w:r>
            <w:r>
              <w:rPr>
                <w:rFonts w:eastAsia="仿宋_GB2312" w:hint="eastAsia"/>
                <w:color w:val="000000"/>
                <w:szCs w:val="21"/>
              </w:rPr>
              <w:t>9</w:t>
            </w:r>
            <w:r>
              <w:rPr>
                <w:rFonts w:eastAsia="仿宋_GB2312" w:hint="eastAsia"/>
                <w:color w:val="000000"/>
                <w:szCs w:val="21"/>
              </w:rPr>
              <w:t>张</w:t>
            </w:r>
            <w:r>
              <w:rPr>
                <w:rFonts w:eastAsia="仿宋_GB2312"/>
                <w:color w:val="000000"/>
                <w:szCs w:val="21"/>
              </w:rPr>
              <w:t>创新发展名片之</w:t>
            </w:r>
            <w:r w:rsidRPr="00153265">
              <w:rPr>
                <w:rFonts w:eastAsia="仿宋_GB2312"/>
                <w:color w:val="000000"/>
                <w:szCs w:val="21"/>
              </w:rPr>
              <w:t>高性能新材料</w:t>
            </w:r>
            <w:r w:rsidRPr="00153265">
              <w:rPr>
                <w:rFonts w:eastAsia="仿宋_GB2312" w:hint="eastAsia"/>
                <w:color w:val="000000"/>
                <w:szCs w:val="21"/>
              </w:rPr>
              <w:t>、</w:t>
            </w:r>
            <w:r w:rsidRPr="00153265">
              <w:rPr>
                <w:rFonts w:eastAsia="仿宋_GB2312"/>
                <w:color w:val="000000"/>
                <w:szCs w:val="21"/>
              </w:rPr>
              <w:t>新一代信息技术</w:t>
            </w:r>
            <w:r w:rsidR="00EF5510">
              <w:rPr>
                <w:rFonts w:eastAsia="仿宋_GB2312" w:hint="eastAsia"/>
                <w:color w:val="000000"/>
                <w:szCs w:val="21"/>
              </w:rPr>
              <w:t>、</w:t>
            </w:r>
            <w:r w:rsidR="00EF5510">
              <w:rPr>
                <w:rFonts w:eastAsia="仿宋_GB2312" w:cs="宋体" w:hint="eastAsia"/>
                <w:bCs/>
                <w:color w:val="000000"/>
                <w:szCs w:val="21"/>
              </w:rPr>
              <w:t>先进制造业、海洋资源开发利用保护和</w:t>
            </w:r>
            <w:r w:rsidR="00EF5510" w:rsidRPr="0048049E">
              <w:rPr>
                <w:rFonts w:eastAsia="仿宋_GB2312" w:cs="宋体" w:hint="eastAsia"/>
                <w:bCs/>
                <w:color w:val="000000"/>
                <w:szCs w:val="21"/>
              </w:rPr>
              <w:t>大健康产业</w:t>
            </w:r>
            <w:r w:rsidR="00EF5510">
              <w:rPr>
                <w:rFonts w:eastAsia="仿宋_GB2312" w:cs="宋体" w:hint="eastAsia"/>
                <w:bCs/>
                <w:color w:val="000000"/>
                <w:szCs w:val="21"/>
              </w:rPr>
              <w:t>领域</w:t>
            </w:r>
            <w:r>
              <w:rPr>
                <w:rFonts w:eastAsia="仿宋_GB2312" w:hint="eastAsia"/>
                <w:color w:val="000000"/>
                <w:szCs w:val="21"/>
              </w:rPr>
              <w:t>，拟开设</w:t>
            </w:r>
            <w:proofErr w:type="gramStart"/>
            <w:r w:rsidR="0048049E">
              <w:rPr>
                <w:rFonts w:eastAsia="仿宋_GB2312" w:hint="eastAsia"/>
                <w:color w:val="000000"/>
                <w:szCs w:val="21"/>
              </w:rPr>
              <w:t>核靶材料</w:t>
            </w:r>
            <w:proofErr w:type="gramEnd"/>
            <w:r w:rsidR="0048049E">
              <w:rPr>
                <w:rFonts w:eastAsia="仿宋_GB2312" w:hint="eastAsia"/>
                <w:color w:val="000000"/>
                <w:szCs w:val="21"/>
              </w:rPr>
              <w:t>制备技术及多学科应用</w:t>
            </w:r>
            <w:r w:rsidRPr="00DD3D39">
              <w:rPr>
                <w:rFonts w:eastAsia="仿宋_GB2312"/>
                <w:color w:val="000000"/>
                <w:szCs w:val="21"/>
              </w:rPr>
              <w:t>、</w:t>
            </w:r>
            <w:r w:rsidR="00EF5510">
              <w:rPr>
                <w:rFonts w:eastAsia="仿宋_GB2312" w:hint="eastAsia"/>
                <w:color w:val="000000"/>
                <w:szCs w:val="21"/>
              </w:rPr>
              <w:t>功能纳米材料及应用</w:t>
            </w:r>
            <w:r w:rsidRPr="00DD3D39">
              <w:rPr>
                <w:rFonts w:eastAsia="仿宋_GB2312"/>
                <w:color w:val="000000"/>
                <w:szCs w:val="21"/>
              </w:rPr>
              <w:t>、新能源纳米材料</w:t>
            </w:r>
            <w:r w:rsidRPr="00DD3D39">
              <w:rPr>
                <w:rFonts w:eastAsia="仿宋_GB2312" w:hint="eastAsia"/>
                <w:color w:val="000000"/>
                <w:szCs w:val="21"/>
              </w:rPr>
              <w:t>与</w:t>
            </w:r>
            <w:r w:rsidRPr="00DD3D39">
              <w:rPr>
                <w:rFonts w:eastAsia="仿宋_GB2312"/>
                <w:color w:val="000000"/>
                <w:szCs w:val="21"/>
              </w:rPr>
              <w:t>器件</w:t>
            </w:r>
            <w:r>
              <w:rPr>
                <w:rFonts w:eastAsia="仿宋_GB2312" w:hint="eastAsia"/>
                <w:color w:val="000000"/>
                <w:szCs w:val="21"/>
              </w:rPr>
              <w:t>3</w:t>
            </w:r>
            <w:r>
              <w:rPr>
                <w:rFonts w:eastAsia="仿宋_GB2312" w:hint="eastAsia"/>
                <w:color w:val="000000"/>
                <w:szCs w:val="21"/>
              </w:rPr>
              <w:t>个研究</w:t>
            </w:r>
            <w:r>
              <w:rPr>
                <w:rFonts w:eastAsia="仿宋_GB2312"/>
                <w:color w:val="000000"/>
                <w:szCs w:val="21"/>
              </w:rPr>
              <w:t>方向</w:t>
            </w:r>
            <w:r>
              <w:rPr>
                <w:rFonts w:eastAsia="仿宋_GB2312" w:hint="eastAsia"/>
                <w:color w:val="000000"/>
                <w:szCs w:val="21"/>
              </w:rPr>
              <w:t>，</w:t>
            </w:r>
            <w:r w:rsidR="00C70335" w:rsidRPr="00C70335">
              <w:rPr>
                <w:rFonts w:eastAsia="仿宋_GB2312" w:hint="eastAsia"/>
                <w:color w:val="000000"/>
                <w:szCs w:val="21"/>
              </w:rPr>
              <w:t>为</w:t>
            </w:r>
            <w:proofErr w:type="gramStart"/>
            <w:r w:rsidR="00C70335" w:rsidRPr="00C70335">
              <w:rPr>
                <w:rFonts w:eastAsia="仿宋_GB2312" w:hint="eastAsia"/>
                <w:color w:val="000000"/>
                <w:szCs w:val="21"/>
              </w:rPr>
              <w:t>核分析</w:t>
            </w:r>
            <w:proofErr w:type="gramEnd"/>
            <w:r w:rsidR="00C70335" w:rsidRPr="00C70335">
              <w:rPr>
                <w:rFonts w:eastAsia="仿宋_GB2312" w:hint="eastAsia"/>
                <w:color w:val="000000"/>
                <w:szCs w:val="21"/>
              </w:rPr>
              <w:t>技术</w:t>
            </w:r>
            <w:r>
              <w:rPr>
                <w:rFonts w:eastAsia="仿宋_GB2312" w:hint="eastAsia"/>
                <w:color w:val="000000"/>
                <w:szCs w:val="21"/>
              </w:rPr>
              <w:t>应用、</w:t>
            </w:r>
            <w:r w:rsidR="00C70335" w:rsidRPr="00C70335">
              <w:rPr>
                <w:rFonts w:eastAsia="仿宋_GB2312" w:hint="eastAsia"/>
                <w:color w:val="000000"/>
                <w:szCs w:val="21"/>
              </w:rPr>
              <w:t>高性能新材料、</w:t>
            </w:r>
            <w:r>
              <w:rPr>
                <w:rFonts w:eastAsia="仿宋_GB2312" w:hint="eastAsia"/>
                <w:color w:val="000000"/>
                <w:szCs w:val="21"/>
              </w:rPr>
              <w:t>新一代信息技术、大健康和生态环保等领域</w:t>
            </w:r>
            <w:r w:rsidR="00AD4C51">
              <w:rPr>
                <w:rFonts w:eastAsia="仿宋_GB2312" w:hint="eastAsia"/>
                <w:color w:val="000000"/>
                <w:szCs w:val="21"/>
              </w:rPr>
              <w:t>的科学问题和工程问题</w:t>
            </w:r>
            <w:r w:rsidR="00C70335" w:rsidRPr="00C70335">
              <w:rPr>
                <w:rFonts w:eastAsia="仿宋_GB2312" w:hint="eastAsia"/>
                <w:color w:val="000000"/>
                <w:szCs w:val="21"/>
              </w:rPr>
              <w:t>提供理论、方法、技术和人才</w:t>
            </w:r>
            <w:r w:rsidR="00E56B69" w:rsidRPr="00C70335">
              <w:rPr>
                <w:rFonts w:eastAsia="仿宋_GB2312" w:hint="eastAsia"/>
                <w:color w:val="000000"/>
                <w:szCs w:val="21"/>
              </w:rPr>
              <w:t>支撑</w:t>
            </w:r>
            <w:r w:rsidR="00C70335" w:rsidRPr="00C70335">
              <w:rPr>
                <w:rFonts w:eastAsia="仿宋_GB2312" w:hint="eastAsia"/>
                <w:color w:val="000000"/>
                <w:szCs w:val="21"/>
              </w:rPr>
              <w:t>。</w:t>
            </w:r>
          </w:p>
          <w:p w:rsidR="008B39C4" w:rsidRDefault="008B39C4" w:rsidP="001D3C0F">
            <w:pPr>
              <w:spacing w:before="60" w:line="276" w:lineRule="auto"/>
              <w:ind w:firstLineChars="200" w:firstLine="420"/>
              <w:rPr>
                <w:rFonts w:eastAsia="仿宋_GB2312"/>
                <w:color w:val="000000"/>
                <w:szCs w:val="21"/>
              </w:rPr>
            </w:pPr>
            <w:r>
              <w:rPr>
                <w:rFonts w:eastAsia="仿宋_GB2312" w:hint="eastAsia"/>
                <w:color w:val="000000"/>
                <w:szCs w:val="21"/>
              </w:rPr>
              <w:t>(4)</w:t>
            </w:r>
            <w:r w:rsidRPr="00FE20A7">
              <w:rPr>
                <w:rFonts w:eastAsia="仿宋_GB2312" w:hint="eastAsia"/>
                <w:color w:val="000000"/>
                <w:szCs w:val="21"/>
              </w:rPr>
              <w:t>行业或职业发展的衔接</w:t>
            </w:r>
          </w:p>
          <w:p w:rsidR="000F3964" w:rsidRPr="000F3964" w:rsidRDefault="00162835" w:rsidP="000F3964">
            <w:pPr>
              <w:spacing w:before="60" w:line="276" w:lineRule="auto"/>
              <w:ind w:firstLine="420"/>
              <w:rPr>
                <w:rFonts w:eastAsia="仿宋_GB2312" w:cs="宋体"/>
                <w:bCs/>
                <w:color w:val="000000"/>
                <w:szCs w:val="21"/>
              </w:rPr>
            </w:pPr>
            <w:r>
              <w:rPr>
                <w:rFonts w:eastAsia="仿宋_GB2312" w:cs="宋体" w:hint="eastAsia"/>
                <w:bCs/>
                <w:color w:val="000000"/>
                <w:szCs w:val="21"/>
              </w:rPr>
              <w:t>专业致力于学生创新能力的培养，注重与企业行业的相互衔接，</w:t>
            </w:r>
            <w:r w:rsidR="000F3964">
              <w:rPr>
                <w:rFonts w:eastAsia="仿宋_GB2312" w:cs="宋体" w:hint="eastAsia"/>
                <w:bCs/>
                <w:color w:val="000000"/>
                <w:szCs w:val="21"/>
              </w:rPr>
              <w:t>一是建有理论教学与实践教学一体的校内外实践教学基地；二是与企业、研究所联合制定实践教学方案，教学质量实行校企</w:t>
            </w:r>
            <w:r w:rsidR="000F3964">
              <w:rPr>
                <w:rFonts w:eastAsia="仿宋_GB2312" w:cs="宋体" w:hint="eastAsia"/>
                <w:bCs/>
                <w:color w:val="000000"/>
                <w:szCs w:val="21"/>
              </w:rPr>
              <w:t>(</w:t>
            </w:r>
            <w:r w:rsidR="000F3964">
              <w:rPr>
                <w:rFonts w:eastAsia="仿宋_GB2312" w:cs="宋体" w:hint="eastAsia"/>
                <w:bCs/>
                <w:color w:val="000000"/>
                <w:szCs w:val="21"/>
              </w:rPr>
              <w:t>所</w:t>
            </w:r>
            <w:r w:rsidR="000F3964">
              <w:rPr>
                <w:rFonts w:eastAsia="仿宋_GB2312" w:cs="宋体" w:hint="eastAsia"/>
                <w:bCs/>
                <w:color w:val="000000"/>
                <w:szCs w:val="21"/>
              </w:rPr>
              <w:t>)</w:t>
            </w:r>
            <w:r w:rsidR="000F3964">
              <w:rPr>
                <w:rFonts w:eastAsia="仿宋_GB2312" w:cs="宋体" w:hint="eastAsia"/>
                <w:bCs/>
                <w:color w:val="000000"/>
                <w:szCs w:val="21"/>
              </w:rPr>
              <w:t>共同评定；三是</w:t>
            </w:r>
            <w:r w:rsidR="000F3964" w:rsidRPr="000F3964">
              <w:rPr>
                <w:rFonts w:eastAsia="仿宋_GB2312" w:cs="宋体" w:hint="eastAsia"/>
                <w:bCs/>
                <w:color w:val="000000"/>
                <w:szCs w:val="21"/>
              </w:rPr>
              <w:t>采用“高校</w:t>
            </w:r>
            <w:r w:rsidR="000F3964" w:rsidRPr="000F3964">
              <w:rPr>
                <w:rFonts w:eastAsia="仿宋_GB2312" w:cs="宋体"/>
                <w:bCs/>
                <w:color w:val="000000"/>
                <w:szCs w:val="21"/>
              </w:rPr>
              <w:t>+</w:t>
            </w:r>
            <w:r w:rsidR="000F3964" w:rsidRPr="000F3964">
              <w:rPr>
                <w:rFonts w:eastAsia="仿宋_GB2312" w:cs="宋体" w:hint="eastAsia"/>
                <w:bCs/>
                <w:color w:val="000000"/>
                <w:szCs w:val="21"/>
              </w:rPr>
              <w:t>企业</w:t>
            </w:r>
            <w:r w:rsidR="000F3964" w:rsidRPr="000F3964">
              <w:rPr>
                <w:rFonts w:eastAsia="仿宋_GB2312" w:cs="宋体"/>
                <w:bCs/>
                <w:color w:val="000000"/>
                <w:szCs w:val="21"/>
              </w:rPr>
              <w:t>+</w:t>
            </w:r>
            <w:r w:rsidR="000F3964" w:rsidRPr="000F3964">
              <w:rPr>
                <w:rFonts w:eastAsia="仿宋_GB2312" w:cs="宋体" w:hint="eastAsia"/>
                <w:bCs/>
                <w:color w:val="000000"/>
                <w:szCs w:val="21"/>
              </w:rPr>
              <w:t>项目”校</w:t>
            </w:r>
            <w:proofErr w:type="gramStart"/>
            <w:r w:rsidR="000F3964" w:rsidRPr="000F3964">
              <w:rPr>
                <w:rFonts w:eastAsia="仿宋_GB2312" w:cs="宋体" w:hint="eastAsia"/>
                <w:bCs/>
                <w:color w:val="000000"/>
                <w:szCs w:val="21"/>
              </w:rPr>
              <w:t>企</w:t>
            </w:r>
            <w:r w:rsidR="000F3964">
              <w:rPr>
                <w:rFonts w:eastAsia="仿宋_GB2312" w:cs="宋体" w:hint="eastAsia"/>
                <w:bCs/>
                <w:color w:val="000000"/>
                <w:szCs w:val="21"/>
              </w:rPr>
              <w:t>联培</w:t>
            </w:r>
            <w:r w:rsidR="000F3964" w:rsidRPr="000F3964">
              <w:rPr>
                <w:rFonts w:eastAsia="仿宋_GB2312" w:cs="宋体" w:hint="eastAsia"/>
                <w:bCs/>
                <w:color w:val="000000"/>
                <w:szCs w:val="21"/>
              </w:rPr>
              <w:t>共建</w:t>
            </w:r>
            <w:proofErr w:type="gramEnd"/>
            <w:r w:rsidR="000F3964" w:rsidRPr="000F3964">
              <w:rPr>
                <w:rFonts w:eastAsia="仿宋_GB2312" w:cs="宋体" w:hint="eastAsia"/>
                <w:bCs/>
                <w:color w:val="000000"/>
                <w:szCs w:val="21"/>
              </w:rPr>
              <w:t>模式，充分利用双方在人才、技术、设备和环境方面的资源，通过共同申报和承担科研项目，</w:t>
            </w:r>
            <w:r w:rsidR="000F3964">
              <w:rPr>
                <w:rFonts w:eastAsia="仿宋_GB2312" w:cs="宋体" w:hint="eastAsia"/>
                <w:bCs/>
                <w:color w:val="000000"/>
                <w:szCs w:val="21"/>
              </w:rPr>
              <w:t>联合培养研究生，营造良好的技术创新氛围</w:t>
            </w:r>
            <w:r w:rsidR="00263D63">
              <w:rPr>
                <w:rFonts w:eastAsia="仿宋_GB2312" w:cs="宋体" w:hint="eastAsia"/>
                <w:bCs/>
                <w:color w:val="000000"/>
                <w:szCs w:val="21"/>
              </w:rPr>
              <w:t>，培养具有行业或者企业所需的</w:t>
            </w:r>
            <w:r w:rsidR="00263D63" w:rsidRPr="008B39C4">
              <w:rPr>
                <w:rFonts w:eastAsia="仿宋_GB2312" w:hint="eastAsia"/>
                <w:color w:val="000000"/>
                <w:szCs w:val="21"/>
              </w:rPr>
              <w:t>应用型、复合型高层次工程技术与工程管理人才</w:t>
            </w:r>
            <w:r w:rsidR="000F3964" w:rsidRPr="000F3964">
              <w:rPr>
                <w:rFonts w:eastAsia="仿宋_GB2312" w:cs="宋体" w:hint="eastAsia"/>
                <w:bCs/>
                <w:color w:val="000000"/>
                <w:szCs w:val="21"/>
              </w:rPr>
              <w:t>。</w:t>
            </w:r>
          </w:p>
          <w:p w:rsidR="008B39C4" w:rsidRDefault="008B39C4" w:rsidP="001D3C0F">
            <w:pPr>
              <w:spacing w:before="60" w:line="276" w:lineRule="auto"/>
              <w:ind w:firstLineChars="200" w:firstLine="420"/>
              <w:rPr>
                <w:rFonts w:eastAsia="仿宋_GB2312"/>
                <w:color w:val="000000"/>
                <w:szCs w:val="21"/>
              </w:rPr>
            </w:pPr>
            <w:r>
              <w:rPr>
                <w:rFonts w:eastAsia="仿宋_GB2312" w:hint="eastAsia"/>
                <w:color w:val="000000"/>
                <w:szCs w:val="21"/>
              </w:rPr>
              <w:t>(5)</w:t>
            </w:r>
            <w:r>
              <w:rPr>
                <w:rFonts w:eastAsia="仿宋_GB2312" w:hint="eastAsia"/>
                <w:color w:val="000000"/>
                <w:szCs w:val="21"/>
              </w:rPr>
              <w:t>人才培养及思想政治教育状况</w:t>
            </w:r>
          </w:p>
          <w:p w:rsidR="00B31922" w:rsidRPr="00A32C9D" w:rsidRDefault="00162835" w:rsidP="00153265">
            <w:pPr>
              <w:spacing w:line="276" w:lineRule="auto"/>
              <w:ind w:firstLineChars="200" w:firstLine="420"/>
              <w:rPr>
                <w:rFonts w:eastAsia="仿宋_GB2312"/>
                <w:color w:val="000000"/>
                <w:szCs w:val="21"/>
              </w:rPr>
            </w:pPr>
            <w:r>
              <w:rPr>
                <w:rFonts w:eastAsia="仿宋_GB2312" w:hint="eastAsia"/>
                <w:color w:val="000000"/>
                <w:szCs w:val="21"/>
              </w:rPr>
              <w:lastRenderedPageBreak/>
              <w:t>坚持科研育人，以校内导师、辅导员</w:t>
            </w:r>
            <w:r>
              <w:rPr>
                <w:rFonts w:eastAsia="仿宋_GB2312" w:hint="eastAsia"/>
                <w:color w:val="000000"/>
                <w:szCs w:val="21"/>
              </w:rPr>
              <w:t>+</w:t>
            </w:r>
            <w:r>
              <w:rPr>
                <w:rFonts w:eastAsia="仿宋_GB2312" w:hint="eastAsia"/>
                <w:color w:val="000000"/>
                <w:szCs w:val="21"/>
              </w:rPr>
              <w:t>校外导师的育人模式，以思想工作为引导，注重思想政治教育贯穿人才培养各个环节，注重应用型人才培养的同时，加强政产学研结合，努力探索和实践应用型人才培养体系，提高学生专业核心能力和就业竞争力。</w:t>
            </w:r>
          </w:p>
        </w:tc>
      </w:tr>
    </w:tbl>
    <w:p w:rsidR="00E502F1" w:rsidRPr="00A32C9D" w:rsidRDefault="00E502F1" w:rsidP="00B31922">
      <w:pPr>
        <w:jc w:val="center"/>
        <w:rPr>
          <w:color w:val="000000"/>
        </w:rPr>
      </w:pP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652"/>
        <w:gridCol w:w="7987"/>
      </w:tblGrid>
      <w:tr w:rsidR="00B31922" w:rsidRPr="00A32C9D" w:rsidTr="004F46D0">
        <w:trPr>
          <w:trHeight w:val="539"/>
          <w:jc w:val="center"/>
        </w:trPr>
        <w:tc>
          <w:tcPr>
            <w:tcW w:w="9639" w:type="dxa"/>
            <w:gridSpan w:val="2"/>
            <w:vAlign w:val="center"/>
          </w:tcPr>
          <w:p w:rsidR="00B31922" w:rsidRPr="00A32C9D" w:rsidRDefault="00B31922" w:rsidP="00901537">
            <w:pPr>
              <w:widowControl/>
              <w:jc w:val="left"/>
              <w:rPr>
                <w:rFonts w:eastAsia="仿宋_GB2312"/>
                <w:b/>
                <w:szCs w:val="21"/>
              </w:rPr>
            </w:pPr>
            <w:r w:rsidRPr="00A32C9D">
              <w:rPr>
                <w:rFonts w:eastAsia="仿宋_GB2312"/>
                <w:b/>
                <w:bCs/>
                <w:color w:val="000000"/>
                <w:szCs w:val="21"/>
              </w:rPr>
              <w:t xml:space="preserve">I-2  </w:t>
            </w:r>
            <w:r w:rsidRPr="00A32C9D">
              <w:rPr>
                <w:rFonts w:eastAsia="仿宋_GB2312" w:hint="eastAsia"/>
                <w:b/>
                <w:bCs/>
                <w:color w:val="000000"/>
                <w:szCs w:val="21"/>
              </w:rPr>
              <w:t>专业学位领域（方向）与特色</w:t>
            </w:r>
            <w:r w:rsidRPr="00A32C9D">
              <w:rPr>
                <w:rFonts w:eastAsia="仿宋_GB2312" w:hint="eastAsia"/>
                <w:bCs/>
                <w:color w:val="000000"/>
                <w:szCs w:val="21"/>
              </w:rPr>
              <w:t>（不分领域或方向的专业学位可不填）</w:t>
            </w:r>
          </w:p>
        </w:tc>
      </w:tr>
      <w:tr w:rsidR="00B31922" w:rsidRPr="00A32C9D" w:rsidTr="004F46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85"/>
          <w:jc w:val="center"/>
        </w:trPr>
        <w:tc>
          <w:tcPr>
            <w:tcW w:w="1652" w:type="dxa"/>
            <w:tcBorders>
              <w:top w:val="single" w:sz="12" w:space="0" w:color="auto"/>
              <w:left w:val="single" w:sz="12" w:space="0" w:color="auto"/>
              <w:bottom w:val="single" w:sz="12" w:space="0" w:color="auto"/>
              <w:right w:val="single" w:sz="4" w:space="0" w:color="auto"/>
            </w:tcBorders>
            <w:vAlign w:val="center"/>
          </w:tcPr>
          <w:p w:rsidR="00B31922" w:rsidRPr="00A32C9D" w:rsidRDefault="00B31922" w:rsidP="00901537">
            <w:pPr>
              <w:spacing w:before="60"/>
              <w:jc w:val="center"/>
              <w:rPr>
                <w:rFonts w:eastAsia="仿宋_GB2312"/>
                <w:szCs w:val="21"/>
              </w:rPr>
            </w:pPr>
            <w:r w:rsidRPr="00A32C9D">
              <w:rPr>
                <w:rFonts w:eastAsia="仿宋_GB2312" w:hint="eastAsia"/>
                <w:szCs w:val="21"/>
              </w:rPr>
              <w:t>专业学位领域</w:t>
            </w:r>
          </w:p>
          <w:p w:rsidR="00B31922" w:rsidRPr="00A32C9D" w:rsidRDefault="00B31922" w:rsidP="00901537">
            <w:pPr>
              <w:spacing w:before="60"/>
              <w:jc w:val="center"/>
              <w:rPr>
                <w:rFonts w:eastAsia="仿宋_GB2312" w:cs="宋体"/>
                <w:bCs/>
                <w:szCs w:val="21"/>
              </w:rPr>
            </w:pPr>
            <w:r w:rsidRPr="00A32C9D">
              <w:rPr>
                <w:rFonts w:eastAsia="仿宋_GB2312" w:hint="eastAsia"/>
                <w:szCs w:val="21"/>
              </w:rPr>
              <w:t>（方向）</w:t>
            </w:r>
          </w:p>
        </w:tc>
        <w:tc>
          <w:tcPr>
            <w:tcW w:w="7987" w:type="dxa"/>
            <w:tcBorders>
              <w:top w:val="single" w:sz="12" w:space="0" w:color="auto"/>
              <w:left w:val="single" w:sz="4" w:space="0" w:color="auto"/>
              <w:bottom w:val="single" w:sz="12" w:space="0" w:color="auto"/>
              <w:right w:val="single" w:sz="12" w:space="0" w:color="auto"/>
            </w:tcBorders>
            <w:vAlign w:val="center"/>
          </w:tcPr>
          <w:p w:rsidR="00B31922" w:rsidRPr="00A32C9D" w:rsidRDefault="00B31922" w:rsidP="00901537">
            <w:pPr>
              <w:spacing w:before="60"/>
              <w:jc w:val="center"/>
              <w:rPr>
                <w:rFonts w:eastAsia="仿宋_GB2312" w:cs="宋体"/>
                <w:b/>
                <w:bCs/>
                <w:szCs w:val="21"/>
              </w:rPr>
            </w:pPr>
            <w:r w:rsidRPr="00A32C9D">
              <w:rPr>
                <w:rFonts w:eastAsia="仿宋_GB2312" w:hint="eastAsia"/>
                <w:szCs w:val="21"/>
              </w:rPr>
              <w:t>主要</w:t>
            </w:r>
            <w:r>
              <w:rPr>
                <w:rFonts w:eastAsia="仿宋_GB2312" w:hint="eastAsia"/>
                <w:szCs w:val="21"/>
              </w:rPr>
              <w:t>研究</w:t>
            </w:r>
            <w:r w:rsidRPr="00A32C9D">
              <w:rPr>
                <w:rFonts w:eastAsia="仿宋_GB2312" w:hint="eastAsia"/>
                <w:szCs w:val="21"/>
              </w:rPr>
              <w:t>领域（方向）、特色与优势（限</w:t>
            </w:r>
            <w:r w:rsidRPr="00A32C9D">
              <w:rPr>
                <w:rFonts w:eastAsia="仿宋_GB2312"/>
                <w:szCs w:val="21"/>
              </w:rPr>
              <w:t>200</w:t>
            </w:r>
            <w:r w:rsidRPr="00A32C9D">
              <w:rPr>
                <w:rFonts w:eastAsia="仿宋_GB2312" w:hint="eastAsia"/>
                <w:szCs w:val="21"/>
              </w:rPr>
              <w:t>字）</w:t>
            </w:r>
          </w:p>
        </w:tc>
      </w:tr>
      <w:tr w:rsidR="00E502F1" w:rsidRPr="00A32C9D" w:rsidTr="004F46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1652" w:type="dxa"/>
            <w:tcBorders>
              <w:top w:val="single" w:sz="12" w:space="0" w:color="auto"/>
              <w:left w:val="single" w:sz="12" w:space="0" w:color="auto"/>
              <w:bottom w:val="single" w:sz="12" w:space="0" w:color="auto"/>
              <w:right w:val="single" w:sz="4" w:space="0" w:color="auto"/>
            </w:tcBorders>
            <w:vAlign w:val="center"/>
          </w:tcPr>
          <w:p w:rsidR="00E502F1" w:rsidRPr="001D3C0F" w:rsidRDefault="0048049E" w:rsidP="00DE7C14">
            <w:pPr>
              <w:rPr>
                <w:rFonts w:eastAsia="仿宋_GB2312" w:cs="宋体"/>
                <w:bCs/>
                <w:color w:val="000000"/>
                <w:szCs w:val="21"/>
              </w:rPr>
            </w:pPr>
            <w:proofErr w:type="gramStart"/>
            <w:r>
              <w:rPr>
                <w:rFonts w:eastAsia="仿宋_GB2312" w:cs="宋体" w:hint="eastAsia"/>
                <w:bCs/>
                <w:color w:val="000000"/>
                <w:szCs w:val="21"/>
              </w:rPr>
              <w:t>核靶材料</w:t>
            </w:r>
            <w:proofErr w:type="gramEnd"/>
            <w:r>
              <w:rPr>
                <w:rFonts w:eastAsia="仿宋_GB2312" w:cs="宋体" w:hint="eastAsia"/>
                <w:bCs/>
                <w:color w:val="000000"/>
                <w:szCs w:val="21"/>
              </w:rPr>
              <w:t>制备技术及多学科应用</w:t>
            </w:r>
          </w:p>
        </w:tc>
        <w:tc>
          <w:tcPr>
            <w:tcW w:w="7987" w:type="dxa"/>
            <w:tcBorders>
              <w:top w:val="single" w:sz="12" w:space="0" w:color="auto"/>
              <w:left w:val="single" w:sz="4" w:space="0" w:color="auto"/>
              <w:bottom w:val="single" w:sz="12" w:space="0" w:color="auto"/>
              <w:right w:val="single" w:sz="12" w:space="0" w:color="auto"/>
            </w:tcBorders>
            <w:vAlign w:val="center"/>
          </w:tcPr>
          <w:p w:rsidR="0048049E" w:rsidRPr="0048049E" w:rsidRDefault="0048049E" w:rsidP="0048049E">
            <w:pPr>
              <w:widowControl/>
              <w:jc w:val="left"/>
              <w:rPr>
                <w:rFonts w:eastAsia="仿宋_GB2312" w:cs="宋体"/>
                <w:bCs/>
                <w:color w:val="000000"/>
                <w:szCs w:val="21"/>
              </w:rPr>
            </w:pPr>
            <w:r w:rsidRPr="0048049E">
              <w:rPr>
                <w:rFonts w:eastAsia="仿宋_GB2312" w:cs="宋体" w:hint="eastAsia"/>
                <w:bCs/>
                <w:color w:val="000000"/>
                <w:szCs w:val="21"/>
              </w:rPr>
              <w:t>主要研究领域：依托加速器平台</w:t>
            </w:r>
            <w:r w:rsidRPr="0048049E">
              <w:rPr>
                <w:rFonts w:eastAsia="仿宋_GB2312" w:cs="宋体" w:hint="eastAsia"/>
                <w:bCs/>
                <w:color w:val="000000"/>
                <w:szCs w:val="21"/>
              </w:rPr>
              <w:t>(GXNU-AMS)</w:t>
            </w:r>
            <w:r w:rsidRPr="0048049E">
              <w:rPr>
                <w:rFonts w:eastAsia="仿宋_GB2312" w:cs="宋体" w:hint="eastAsia"/>
                <w:bCs/>
                <w:color w:val="000000"/>
                <w:szCs w:val="21"/>
              </w:rPr>
              <w:t>，开展核素示踪技术、核医学诊断技术、核辐照技术、核素断代技术、核数据测量及其在核工程中的应用等领域的研究。</w:t>
            </w:r>
          </w:p>
          <w:p w:rsidR="0048049E" w:rsidRPr="0048049E" w:rsidRDefault="0048049E" w:rsidP="0048049E">
            <w:pPr>
              <w:widowControl/>
              <w:jc w:val="left"/>
              <w:rPr>
                <w:rFonts w:eastAsia="仿宋_GB2312" w:cs="宋体"/>
                <w:bCs/>
                <w:color w:val="000000"/>
                <w:szCs w:val="21"/>
              </w:rPr>
            </w:pPr>
            <w:r w:rsidRPr="0048049E">
              <w:rPr>
                <w:rFonts w:eastAsia="仿宋_GB2312" w:cs="宋体" w:hint="eastAsia"/>
                <w:bCs/>
                <w:color w:val="000000"/>
                <w:szCs w:val="21"/>
              </w:rPr>
              <w:t>特色：聚焦广西</w:t>
            </w:r>
            <w:r w:rsidRPr="0048049E">
              <w:rPr>
                <w:rFonts w:eastAsia="仿宋_GB2312" w:cs="宋体" w:hint="eastAsia"/>
                <w:bCs/>
                <w:color w:val="000000"/>
                <w:szCs w:val="21"/>
              </w:rPr>
              <w:t>9</w:t>
            </w:r>
            <w:r w:rsidRPr="0048049E">
              <w:rPr>
                <w:rFonts w:eastAsia="仿宋_GB2312" w:cs="宋体" w:hint="eastAsia"/>
                <w:bCs/>
                <w:color w:val="000000"/>
                <w:szCs w:val="21"/>
              </w:rPr>
              <w:t>张创新发展名片之先进制造业、海洋资源开发利用保护、大健康产业。</w:t>
            </w:r>
          </w:p>
          <w:p w:rsidR="00E502F1" w:rsidRPr="00E502F1" w:rsidRDefault="0048049E" w:rsidP="0048049E">
            <w:pPr>
              <w:widowControl/>
              <w:jc w:val="left"/>
              <w:rPr>
                <w:rFonts w:eastAsia="仿宋_GB2312" w:cs="宋体"/>
                <w:bCs/>
                <w:color w:val="000000"/>
                <w:szCs w:val="21"/>
              </w:rPr>
            </w:pPr>
            <w:r w:rsidRPr="0048049E">
              <w:rPr>
                <w:rFonts w:eastAsia="仿宋_GB2312" w:cs="宋体" w:hint="eastAsia"/>
                <w:bCs/>
                <w:color w:val="000000"/>
                <w:szCs w:val="21"/>
              </w:rPr>
              <w:t>优势：（</w:t>
            </w:r>
            <w:r w:rsidRPr="0048049E">
              <w:rPr>
                <w:rFonts w:eastAsia="仿宋_GB2312" w:cs="宋体" w:hint="eastAsia"/>
                <w:bCs/>
                <w:color w:val="000000"/>
                <w:szCs w:val="21"/>
              </w:rPr>
              <w:t>1</w:t>
            </w:r>
            <w:r w:rsidRPr="0048049E">
              <w:rPr>
                <w:rFonts w:eastAsia="仿宋_GB2312" w:cs="宋体" w:hint="eastAsia"/>
                <w:bCs/>
                <w:color w:val="000000"/>
                <w:szCs w:val="21"/>
              </w:rPr>
              <w:t>）拥有广西核物理与核技术重点实验室、广西</w:t>
            </w:r>
            <w:proofErr w:type="gramStart"/>
            <w:r w:rsidRPr="0048049E">
              <w:rPr>
                <w:rFonts w:eastAsia="仿宋_GB2312" w:cs="宋体" w:hint="eastAsia"/>
                <w:bCs/>
                <w:color w:val="000000"/>
                <w:szCs w:val="21"/>
              </w:rPr>
              <w:t>现代核分析</w:t>
            </w:r>
            <w:proofErr w:type="gramEnd"/>
            <w:r w:rsidRPr="0048049E">
              <w:rPr>
                <w:rFonts w:eastAsia="仿宋_GB2312" w:cs="宋体" w:hint="eastAsia"/>
                <w:bCs/>
                <w:color w:val="000000"/>
                <w:szCs w:val="21"/>
              </w:rPr>
              <w:t>技术及其应用高校重点实验室；广西科学计算与模拟高校重点实验室（</w:t>
            </w:r>
            <w:r w:rsidRPr="0048049E">
              <w:rPr>
                <w:rFonts w:eastAsia="仿宋_GB2312" w:cs="宋体" w:hint="eastAsia"/>
                <w:bCs/>
                <w:color w:val="000000"/>
                <w:szCs w:val="21"/>
              </w:rPr>
              <w:t>2</w:t>
            </w:r>
            <w:r w:rsidRPr="0048049E">
              <w:rPr>
                <w:rFonts w:eastAsia="仿宋_GB2312" w:cs="宋体" w:hint="eastAsia"/>
                <w:bCs/>
                <w:color w:val="000000"/>
                <w:szCs w:val="21"/>
              </w:rPr>
              <w:t>）拥有国内首台</w:t>
            </w:r>
            <w:r w:rsidRPr="0048049E">
              <w:rPr>
                <w:rFonts w:eastAsia="仿宋_GB2312" w:cs="宋体" w:hint="eastAsia"/>
                <w:bCs/>
                <w:color w:val="000000"/>
                <w:szCs w:val="21"/>
              </w:rPr>
              <w:t>300kv</w:t>
            </w:r>
            <w:r w:rsidRPr="0048049E">
              <w:rPr>
                <w:rFonts w:eastAsia="仿宋_GB2312" w:cs="宋体" w:hint="eastAsia"/>
                <w:bCs/>
                <w:color w:val="000000"/>
                <w:szCs w:val="21"/>
              </w:rPr>
              <w:t>加速器质谱（</w:t>
            </w:r>
            <w:r w:rsidRPr="0048049E">
              <w:rPr>
                <w:rFonts w:eastAsia="仿宋_GB2312" w:cs="宋体" w:hint="eastAsia"/>
                <w:bCs/>
                <w:color w:val="000000"/>
                <w:szCs w:val="21"/>
              </w:rPr>
              <w:t>GXNU-AMS</w:t>
            </w:r>
            <w:r w:rsidRPr="0048049E">
              <w:rPr>
                <w:rFonts w:eastAsia="仿宋_GB2312" w:cs="宋体" w:hint="eastAsia"/>
                <w:bCs/>
                <w:color w:val="000000"/>
                <w:szCs w:val="21"/>
              </w:rPr>
              <w:t>）研究平台；</w:t>
            </w:r>
            <w:r w:rsidRPr="0048049E">
              <w:rPr>
                <w:rFonts w:eastAsia="仿宋_GB2312" w:cs="宋体" w:hint="eastAsia"/>
                <w:bCs/>
                <w:color w:val="000000"/>
                <w:szCs w:val="21"/>
              </w:rPr>
              <w:t xml:space="preserve"> (3)</w:t>
            </w:r>
            <w:r w:rsidRPr="0048049E">
              <w:rPr>
                <w:rFonts w:eastAsia="仿宋_GB2312" w:cs="宋体" w:hint="eastAsia"/>
                <w:bCs/>
                <w:color w:val="000000"/>
                <w:szCs w:val="21"/>
              </w:rPr>
              <w:t>团队拥有广西“十百千”第二层次人选</w:t>
            </w:r>
            <w:r w:rsidRPr="0048049E">
              <w:rPr>
                <w:rFonts w:eastAsia="仿宋_GB2312" w:cs="宋体" w:hint="eastAsia"/>
                <w:bCs/>
                <w:color w:val="000000"/>
                <w:szCs w:val="21"/>
              </w:rPr>
              <w:t>1</w:t>
            </w:r>
            <w:r w:rsidRPr="0048049E">
              <w:rPr>
                <w:rFonts w:eastAsia="仿宋_GB2312" w:cs="宋体" w:hint="eastAsia"/>
                <w:bCs/>
                <w:color w:val="000000"/>
                <w:szCs w:val="21"/>
              </w:rPr>
              <w:t>名；广西杰出青年</w:t>
            </w:r>
            <w:r w:rsidRPr="0048049E">
              <w:rPr>
                <w:rFonts w:eastAsia="仿宋_GB2312" w:cs="宋体" w:hint="eastAsia"/>
                <w:bCs/>
                <w:color w:val="000000"/>
                <w:szCs w:val="21"/>
              </w:rPr>
              <w:t>3</w:t>
            </w:r>
            <w:r w:rsidRPr="0048049E">
              <w:rPr>
                <w:rFonts w:eastAsia="仿宋_GB2312" w:cs="宋体" w:hint="eastAsia"/>
                <w:bCs/>
                <w:color w:val="000000"/>
                <w:szCs w:val="21"/>
              </w:rPr>
              <w:t>名、广西卓越学者</w:t>
            </w:r>
            <w:r w:rsidRPr="0048049E">
              <w:rPr>
                <w:rFonts w:eastAsia="仿宋_GB2312" w:cs="宋体" w:hint="eastAsia"/>
                <w:bCs/>
                <w:color w:val="000000"/>
                <w:szCs w:val="21"/>
              </w:rPr>
              <w:t>2</w:t>
            </w:r>
            <w:r w:rsidRPr="0048049E">
              <w:rPr>
                <w:rFonts w:eastAsia="仿宋_GB2312" w:cs="宋体" w:hint="eastAsia"/>
                <w:bCs/>
                <w:color w:val="000000"/>
                <w:szCs w:val="21"/>
              </w:rPr>
              <w:t>名、</w:t>
            </w:r>
            <w:r w:rsidRPr="0048049E">
              <w:rPr>
                <w:rFonts w:eastAsia="仿宋_GB2312" w:cs="宋体" w:hint="eastAsia"/>
                <w:bCs/>
                <w:color w:val="000000"/>
                <w:szCs w:val="21"/>
              </w:rPr>
              <w:t>100%</w:t>
            </w:r>
            <w:r w:rsidRPr="0048049E">
              <w:rPr>
                <w:rFonts w:eastAsia="仿宋_GB2312" w:cs="宋体" w:hint="eastAsia"/>
                <w:bCs/>
                <w:color w:val="000000"/>
                <w:szCs w:val="21"/>
              </w:rPr>
              <w:t>博士学位的专任教师。</w:t>
            </w:r>
          </w:p>
        </w:tc>
      </w:tr>
      <w:tr w:rsidR="00E502F1" w:rsidRPr="00A32C9D" w:rsidTr="004F46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1652" w:type="dxa"/>
            <w:tcBorders>
              <w:top w:val="single" w:sz="12" w:space="0" w:color="auto"/>
              <w:left w:val="single" w:sz="12" w:space="0" w:color="auto"/>
              <w:bottom w:val="single" w:sz="12" w:space="0" w:color="auto"/>
              <w:right w:val="single" w:sz="4" w:space="0" w:color="auto"/>
            </w:tcBorders>
            <w:vAlign w:val="center"/>
          </w:tcPr>
          <w:p w:rsidR="00E502F1" w:rsidRPr="001D3C0F" w:rsidRDefault="00E502F1" w:rsidP="00DE7C14">
            <w:pPr>
              <w:rPr>
                <w:rFonts w:eastAsia="仿宋_GB2312" w:cs="宋体"/>
                <w:bCs/>
                <w:color w:val="000000"/>
                <w:szCs w:val="21"/>
              </w:rPr>
            </w:pPr>
            <w:r w:rsidRPr="001D3C0F">
              <w:rPr>
                <w:rFonts w:eastAsia="仿宋_GB2312" w:cs="宋体" w:hint="eastAsia"/>
                <w:bCs/>
                <w:color w:val="000000"/>
                <w:szCs w:val="21"/>
              </w:rPr>
              <w:t>功能纳米</w:t>
            </w:r>
            <w:r w:rsidRPr="001D3C0F">
              <w:rPr>
                <w:rFonts w:eastAsia="仿宋_GB2312" w:cs="宋体"/>
                <w:bCs/>
                <w:color w:val="000000"/>
                <w:szCs w:val="21"/>
              </w:rPr>
              <w:t>材料</w:t>
            </w:r>
            <w:r w:rsidR="00EF5510">
              <w:rPr>
                <w:rFonts w:eastAsia="仿宋_GB2312" w:cs="宋体" w:hint="eastAsia"/>
                <w:bCs/>
                <w:color w:val="000000"/>
                <w:szCs w:val="21"/>
              </w:rPr>
              <w:t>及应用</w:t>
            </w:r>
          </w:p>
        </w:tc>
        <w:tc>
          <w:tcPr>
            <w:tcW w:w="7987" w:type="dxa"/>
            <w:tcBorders>
              <w:top w:val="single" w:sz="12" w:space="0" w:color="auto"/>
              <w:left w:val="single" w:sz="4" w:space="0" w:color="auto"/>
              <w:bottom w:val="single" w:sz="12" w:space="0" w:color="auto"/>
              <w:right w:val="single" w:sz="12" w:space="0" w:color="auto"/>
            </w:tcBorders>
            <w:vAlign w:val="center"/>
          </w:tcPr>
          <w:p w:rsidR="00E502F1" w:rsidRPr="00EE428C" w:rsidRDefault="00E502F1" w:rsidP="00DE7C14">
            <w:pPr>
              <w:widowControl/>
              <w:jc w:val="left"/>
              <w:rPr>
                <w:rFonts w:eastAsia="仿宋_GB2312" w:cs="宋体"/>
                <w:bCs/>
                <w:color w:val="000000"/>
                <w:szCs w:val="21"/>
              </w:rPr>
            </w:pPr>
            <w:r w:rsidRPr="00EE428C">
              <w:rPr>
                <w:rFonts w:eastAsia="仿宋_GB2312" w:cs="宋体" w:hint="eastAsia"/>
                <w:bCs/>
                <w:color w:val="000000"/>
                <w:szCs w:val="21"/>
              </w:rPr>
              <w:t>主要研究领域：</w:t>
            </w:r>
            <w:r w:rsidR="00EF5510">
              <w:rPr>
                <w:rFonts w:eastAsia="仿宋_GB2312" w:cs="宋体" w:hint="eastAsia"/>
                <w:bCs/>
                <w:color w:val="000000"/>
                <w:szCs w:val="21"/>
              </w:rPr>
              <w:t>在</w:t>
            </w:r>
            <w:r w:rsidR="00EF5510" w:rsidRPr="005E2C8B">
              <w:rPr>
                <w:rFonts w:eastAsia="仿宋_GB2312" w:cs="宋体" w:hint="eastAsia"/>
                <w:bCs/>
                <w:color w:val="000000"/>
                <w:szCs w:val="21"/>
              </w:rPr>
              <w:t>纳米半导体材料的可控合成、纳米传感器、纳米催化剂、新型纳米光电器件、功能有机纳米材料及</w:t>
            </w:r>
            <w:proofErr w:type="gramStart"/>
            <w:r w:rsidR="00EF5510" w:rsidRPr="005E2C8B">
              <w:rPr>
                <w:rFonts w:eastAsia="仿宋_GB2312" w:cs="宋体" w:hint="eastAsia"/>
                <w:bCs/>
                <w:color w:val="000000"/>
                <w:szCs w:val="21"/>
              </w:rPr>
              <w:t>微纳加工</w:t>
            </w:r>
            <w:proofErr w:type="gramEnd"/>
            <w:r w:rsidR="00EF5510" w:rsidRPr="005E2C8B">
              <w:rPr>
                <w:rFonts w:eastAsia="仿宋_GB2312" w:cs="宋体" w:hint="eastAsia"/>
                <w:bCs/>
                <w:color w:val="000000"/>
                <w:szCs w:val="21"/>
              </w:rPr>
              <w:t>技术</w:t>
            </w:r>
            <w:r w:rsidR="00EF5510">
              <w:rPr>
                <w:rFonts w:eastAsia="仿宋_GB2312" w:cs="宋体" w:hint="eastAsia"/>
                <w:bCs/>
                <w:color w:val="000000"/>
                <w:szCs w:val="21"/>
              </w:rPr>
              <w:t>等领域</w:t>
            </w:r>
            <w:r w:rsidR="00EF5510">
              <w:rPr>
                <w:rFonts w:eastAsia="仿宋_GB2312" w:cs="宋体"/>
                <w:bCs/>
                <w:color w:val="000000"/>
                <w:szCs w:val="21"/>
              </w:rPr>
              <w:t>开展研究。</w:t>
            </w:r>
          </w:p>
          <w:p w:rsidR="00E502F1" w:rsidRPr="00EE428C" w:rsidRDefault="00E502F1" w:rsidP="00DE7C14">
            <w:pPr>
              <w:widowControl/>
              <w:jc w:val="left"/>
              <w:rPr>
                <w:rFonts w:eastAsia="仿宋_GB2312" w:cs="宋体"/>
                <w:bCs/>
                <w:color w:val="000000"/>
                <w:szCs w:val="21"/>
              </w:rPr>
            </w:pPr>
            <w:r w:rsidRPr="00EE428C">
              <w:rPr>
                <w:rFonts w:eastAsia="仿宋_GB2312" w:cs="宋体" w:hint="eastAsia"/>
                <w:bCs/>
                <w:color w:val="000000"/>
                <w:szCs w:val="21"/>
              </w:rPr>
              <w:t>特色</w:t>
            </w:r>
            <w:r w:rsidRPr="00EE428C">
              <w:rPr>
                <w:rFonts w:eastAsia="仿宋_GB2312" w:cs="宋体"/>
                <w:bCs/>
                <w:color w:val="000000"/>
                <w:szCs w:val="21"/>
              </w:rPr>
              <w:t>：</w:t>
            </w:r>
            <w:r w:rsidRPr="00EE428C">
              <w:rPr>
                <w:rFonts w:eastAsia="仿宋_GB2312" w:cs="宋体" w:hint="eastAsia"/>
                <w:bCs/>
                <w:color w:val="000000"/>
                <w:szCs w:val="21"/>
              </w:rPr>
              <w:t>聚焦</w:t>
            </w:r>
            <w:r w:rsidRPr="00EE428C">
              <w:rPr>
                <w:rFonts w:eastAsia="仿宋_GB2312" w:cs="宋体"/>
                <w:bCs/>
                <w:color w:val="000000"/>
                <w:szCs w:val="21"/>
              </w:rPr>
              <w:t>广西</w:t>
            </w:r>
            <w:r w:rsidRPr="00EE428C">
              <w:rPr>
                <w:rFonts w:eastAsia="仿宋_GB2312" w:cs="宋体" w:hint="eastAsia"/>
                <w:bCs/>
                <w:color w:val="000000"/>
                <w:szCs w:val="21"/>
              </w:rPr>
              <w:t>9</w:t>
            </w:r>
            <w:r w:rsidRPr="00EE428C">
              <w:rPr>
                <w:rFonts w:eastAsia="仿宋_GB2312" w:cs="宋体" w:hint="eastAsia"/>
                <w:bCs/>
                <w:color w:val="000000"/>
                <w:szCs w:val="21"/>
              </w:rPr>
              <w:t>张</w:t>
            </w:r>
            <w:r w:rsidRPr="00EE428C">
              <w:rPr>
                <w:rFonts w:eastAsia="仿宋_GB2312" w:cs="宋体"/>
                <w:bCs/>
                <w:color w:val="000000"/>
                <w:szCs w:val="21"/>
              </w:rPr>
              <w:t>创新发展名片之高性能新材料</w:t>
            </w:r>
            <w:r w:rsidRPr="00EE428C">
              <w:rPr>
                <w:rFonts w:eastAsia="仿宋_GB2312" w:cs="宋体" w:hint="eastAsia"/>
                <w:bCs/>
                <w:color w:val="000000"/>
                <w:szCs w:val="21"/>
              </w:rPr>
              <w:t>、</w:t>
            </w:r>
            <w:r w:rsidRPr="00EE428C">
              <w:rPr>
                <w:rFonts w:eastAsia="仿宋_GB2312" w:cs="宋体"/>
                <w:bCs/>
                <w:color w:val="000000"/>
                <w:szCs w:val="21"/>
              </w:rPr>
              <w:t>新一代信息技术</w:t>
            </w:r>
            <w:r w:rsidRPr="00EE428C">
              <w:rPr>
                <w:rFonts w:eastAsia="仿宋_GB2312" w:cs="宋体" w:hint="eastAsia"/>
                <w:bCs/>
                <w:color w:val="000000"/>
                <w:szCs w:val="21"/>
              </w:rPr>
              <w:t>领域。</w:t>
            </w:r>
          </w:p>
          <w:p w:rsidR="00E502F1" w:rsidRPr="00EE428C" w:rsidRDefault="00E502F1" w:rsidP="00EF5510">
            <w:pPr>
              <w:widowControl/>
              <w:jc w:val="left"/>
              <w:rPr>
                <w:rFonts w:eastAsia="仿宋_GB2312" w:cs="宋体"/>
                <w:bCs/>
                <w:color w:val="000000"/>
                <w:szCs w:val="21"/>
              </w:rPr>
            </w:pPr>
            <w:r w:rsidRPr="00EE428C">
              <w:rPr>
                <w:rFonts w:eastAsia="仿宋_GB2312" w:cs="宋体" w:hint="eastAsia"/>
                <w:bCs/>
                <w:color w:val="000000"/>
                <w:szCs w:val="21"/>
              </w:rPr>
              <w:t>优势</w:t>
            </w:r>
            <w:r w:rsidRPr="00EE428C">
              <w:rPr>
                <w:rFonts w:eastAsia="仿宋_GB2312" w:cs="宋体"/>
                <w:bCs/>
                <w:color w:val="000000"/>
                <w:szCs w:val="21"/>
              </w:rPr>
              <w:t>：</w:t>
            </w:r>
            <w:r w:rsidRPr="00EE428C">
              <w:rPr>
                <w:rFonts w:eastAsia="仿宋_GB2312" w:cs="宋体" w:hint="eastAsia"/>
                <w:bCs/>
                <w:color w:val="000000"/>
                <w:szCs w:val="21"/>
              </w:rPr>
              <w:t>（</w:t>
            </w:r>
            <w:r w:rsidRPr="00EE428C">
              <w:rPr>
                <w:rFonts w:eastAsia="仿宋_GB2312" w:cs="宋体" w:hint="eastAsia"/>
                <w:bCs/>
                <w:color w:val="000000"/>
                <w:szCs w:val="21"/>
              </w:rPr>
              <w:t>1</w:t>
            </w:r>
            <w:r w:rsidRPr="00EE428C">
              <w:rPr>
                <w:rFonts w:eastAsia="仿宋_GB2312" w:cs="宋体" w:hint="eastAsia"/>
                <w:bCs/>
                <w:color w:val="000000"/>
                <w:szCs w:val="21"/>
              </w:rPr>
              <w:t>）有</w:t>
            </w:r>
            <w:r w:rsidR="00EE428C">
              <w:rPr>
                <w:rFonts w:eastAsia="仿宋_GB2312" w:cs="宋体" w:hint="eastAsia"/>
                <w:bCs/>
                <w:color w:val="000000"/>
                <w:szCs w:val="21"/>
              </w:rPr>
              <w:t>广西核物理与核技术重点实验室、</w:t>
            </w:r>
            <w:r w:rsidRPr="00EE428C">
              <w:rPr>
                <w:rFonts w:eastAsia="仿宋_GB2312" w:cs="宋体" w:hint="eastAsia"/>
                <w:bCs/>
                <w:color w:val="000000"/>
                <w:szCs w:val="21"/>
              </w:rPr>
              <w:t>“光通讯与生物医药测量仪器和传感器”</w:t>
            </w:r>
            <w:r w:rsidRPr="00EE428C">
              <w:rPr>
                <w:rFonts w:eastAsia="仿宋_GB2312" w:cs="宋体" w:hint="eastAsia"/>
                <w:bCs/>
                <w:color w:val="000000"/>
                <w:szCs w:val="21"/>
              </w:rPr>
              <w:t xml:space="preserve"> </w:t>
            </w:r>
            <w:r w:rsidRPr="00EE428C">
              <w:rPr>
                <w:rFonts w:eastAsia="仿宋_GB2312" w:cs="宋体" w:hint="eastAsia"/>
                <w:bCs/>
                <w:color w:val="000000"/>
                <w:szCs w:val="21"/>
              </w:rPr>
              <w:t>广西高校</w:t>
            </w:r>
            <w:proofErr w:type="gramStart"/>
            <w:r w:rsidRPr="00EE428C">
              <w:rPr>
                <w:rFonts w:eastAsia="仿宋_GB2312" w:cs="宋体" w:hint="eastAsia"/>
                <w:bCs/>
                <w:color w:val="000000"/>
                <w:szCs w:val="21"/>
              </w:rPr>
              <w:t>校</w:t>
            </w:r>
            <w:proofErr w:type="gramEnd"/>
            <w:r w:rsidRPr="00EE428C">
              <w:rPr>
                <w:rFonts w:eastAsia="仿宋_GB2312" w:cs="宋体" w:hint="eastAsia"/>
                <w:bCs/>
                <w:color w:val="000000"/>
                <w:szCs w:val="21"/>
              </w:rPr>
              <w:t>企合作研究平台</w:t>
            </w:r>
            <w:r w:rsidR="00EE428C">
              <w:rPr>
                <w:rFonts w:eastAsia="仿宋_GB2312" w:cs="宋体" w:hint="eastAsia"/>
                <w:bCs/>
                <w:color w:val="000000"/>
                <w:szCs w:val="21"/>
              </w:rPr>
              <w:t>科研平台</w:t>
            </w:r>
            <w:r w:rsidRPr="00EE428C">
              <w:rPr>
                <w:rFonts w:eastAsia="仿宋_GB2312" w:cs="宋体" w:hint="eastAsia"/>
                <w:bCs/>
                <w:color w:val="000000"/>
                <w:szCs w:val="21"/>
              </w:rPr>
              <w:t>；</w:t>
            </w:r>
            <w:r w:rsidRPr="00EE428C">
              <w:rPr>
                <w:rFonts w:eastAsia="仿宋_GB2312" w:cs="宋体"/>
                <w:bCs/>
                <w:color w:val="000000"/>
                <w:szCs w:val="21"/>
              </w:rPr>
              <w:t>（</w:t>
            </w:r>
            <w:r w:rsidRPr="00EE428C">
              <w:rPr>
                <w:rFonts w:eastAsia="仿宋_GB2312" w:cs="宋体" w:hint="eastAsia"/>
                <w:bCs/>
                <w:color w:val="000000"/>
                <w:szCs w:val="21"/>
              </w:rPr>
              <w:t>2</w:t>
            </w:r>
            <w:r w:rsidRPr="00EE428C">
              <w:rPr>
                <w:rFonts w:eastAsia="仿宋_GB2312" w:cs="宋体"/>
                <w:bCs/>
                <w:color w:val="000000"/>
                <w:szCs w:val="21"/>
              </w:rPr>
              <w:t>）</w:t>
            </w:r>
            <w:r w:rsidRPr="00EE428C">
              <w:rPr>
                <w:rFonts w:eastAsia="仿宋_GB2312" w:cs="宋体" w:hint="eastAsia"/>
                <w:bCs/>
                <w:color w:val="000000"/>
                <w:szCs w:val="21"/>
              </w:rPr>
              <w:t>有国内少数、</w:t>
            </w:r>
            <w:r w:rsidRPr="00EE428C">
              <w:rPr>
                <w:rFonts w:eastAsia="仿宋_GB2312" w:cs="宋体"/>
                <w:bCs/>
                <w:color w:val="000000"/>
                <w:szCs w:val="21"/>
              </w:rPr>
              <w:t>广西首台</w:t>
            </w:r>
            <w:r w:rsidRPr="00EE428C">
              <w:rPr>
                <w:rFonts w:eastAsia="仿宋_GB2312" w:cs="宋体" w:hint="eastAsia"/>
                <w:bCs/>
                <w:color w:val="000000"/>
                <w:szCs w:val="21"/>
              </w:rPr>
              <w:t>能从事低温（</w:t>
            </w:r>
            <w:r w:rsidRPr="00EE428C">
              <w:rPr>
                <w:rFonts w:eastAsia="仿宋_GB2312" w:cs="宋体" w:hint="eastAsia"/>
                <w:bCs/>
                <w:color w:val="000000"/>
                <w:szCs w:val="21"/>
              </w:rPr>
              <w:t>10K-300K</w:t>
            </w:r>
            <w:r w:rsidRPr="00EE428C">
              <w:rPr>
                <w:rFonts w:eastAsia="仿宋_GB2312" w:cs="宋体" w:hint="eastAsia"/>
                <w:bCs/>
                <w:color w:val="000000"/>
                <w:szCs w:val="21"/>
              </w:rPr>
              <w:t>）穆斯堡尔谱测试研究平台；</w:t>
            </w:r>
            <w:r w:rsidR="00351957" w:rsidRPr="00EE428C">
              <w:rPr>
                <w:rFonts w:eastAsia="仿宋_GB2312" w:cs="宋体"/>
                <w:bCs/>
                <w:color w:val="000000"/>
                <w:szCs w:val="21"/>
              </w:rPr>
              <w:t xml:space="preserve"> </w:t>
            </w:r>
            <w:r w:rsidR="00EE428C" w:rsidRPr="00EE428C">
              <w:rPr>
                <w:rFonts w:eastAsia="仿宋_GB2312" w:cs="宋体" w:hint="eastAsia"/>
                <w:bCs/>
                <w:color w:val="000000"/>
                <w:szCs w:val="21"/>
              </w:rPr>
              <w:t>(3)</w:t>
            </w:r>
            <w:r w:rsidR="00EE428C" w:rsidRPr="00EE428C">
              <w:rPr>
                <w:rFonts w:eastAsia="仿宋_GB2312" w:cs="宋体" w:hint="eastAsia"/>
                <w:bCs/>
                <w:color w:val="000000"/>
                <w:szCs w:val="21"/>
              </w:rPr>
              <w:t>团队拥有</w:t>
            </w:r>
            <w:r w:rsidR="00EE428C" w:rsidRPr="00EE428C">
              <w:rPr>
                <w:rFonts w:eastAsia="仿宋_GB2312" w:cs="宋体" w:hint="eastAsia"/>
                <w:bCs/>
                <w:color w:val="000000"/>
                <w:szCs w:val="21"/>
              </w:rPr>
              <w:t>100%</w:t>
            </w:r>
            <w:r w:rsidR="00EE428C" w:rsidRPr="00EE428C">
              <w:rPr>
                <w:rFonts w:eastAsia="仿宋_GB2312" w:cs="宋体" w:hint="eastAsia"/>
                <w:bCs/>
                <w:color w:val="000000"/>
                <w:szCs w:val="21"/>
              </w:rPr>
              <w:t>博士学位的</w:t>
            </w:r>
            <w:r w:rsidR="00EF5510">
              <w:rPr>
                <w:rFonts w:eastAsia="仿宋_GB2312" w:cs="宋体" w:hint="eastAsia"/>
                <w:bCs/>
                <w:color w:val="000000"/>
                <w:szCs w:val="21"/>
              </w:rPr>
              <w:t>从事</w:t>
            </w:r>
            <w:r w:rsidR="00EF5510">
              <w:rPr>
                <w:rFonts w:eastAsia="仿宋_GB2312" w:cs="宋体"/>
                <w:bCs/>
                <w:color w:val="000000"/>
                <w:szCs w:val="21"/>
              </w:rPr>
              <w:t>材料</w:t>
            </w:r>
            <w:r w:rsidR="00EF5510">
              <w:rPr>
                <w:rFonts w:eastAsia="仿宋_GB2312" w:cs="宋体" w:hint="eastAsia"/>
                <w:bCs/>
                <w:color w:val="000000"/>
                <w:szCs w:val="21"/>
              </w:rPr>
              <w:t>研究</w:t>
            </w:r>
            <w:r w:rsidR="00EF5510">
              <w:rPr>
                <w:rFonts w:eastAsia="仿宋_GB2312" w:cs="宋体"/>
                <w:bCs/>
                <w:color w:val="000000"/>
                <w:szCs w:val="21"/>
              </w:rPr>
              <w:t>的</w:t>
            </w:r>
            <w:r w:rsidR="00EF5510" w:rsidRPr="00EE428C">
              <w:rPr>
                <w:rFonts w:eastAsia="仿宋_GB2312" w:cs="宋体" w:hint="eastAsia"/>
                <w:bCs/>
                <w:color w:val="000000"/>
                <w:szCs w:val="21"/>
              </w:rPr>
              <w:t>专任教师</w:t>
            </w:r>
            <w:r w:rsidR="00EE428C" w:rsidRPr="00EE428C">
              <w:rPr>
                <w:rFonts w:eastAsia="仿宋_GB2312" w:cs="宋体" w:hint="eastAsia"/>
                <w:bCs/>
                <w:color w:val="000000"/>
                <w:szCs w:val="21"/>
              </w:rPr>
              <w:t>。</w:t>
            </w:r>
          </w:p>
        </w:tc>
      </w:tr>
      <w:tr w:rsidR="00E502F1" w:rsidRPr="00A32C9D" w:rsidTr="004F46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1652" w:type="dxa"/>
            <w:tcBorders>
              <w:top w:val="single" w:sz="12" w:space="0" w:color="auto"/>
              <w:left w:val="single" w:sz="12" w:space="0" w:color="auto"/>
              <w:bottom w:val="single" w:sz="12" w:space="0" w:color="auto"/>
              <w:right w:val="single" w:sz="4" w:space="0" w:color="auto"/>
            </w:tcBorders>
            <w:vAlign w:val="center"/>
          </w:tcPr>
          <w:p w:rsidR="00E502F1" w:rsidRPr="001D3C0F" w:rsidRDefault="00E502F1" w:rsidP="00044D49">
            <w:pPr>
              <w:rPr>
                <w:rFonts w:eastAsia="仿宋_GB2312" w:cs="宋体"/>
                <w:bCs/>
                <w:color w:val="000000"/>
                <w:szCs w:val="21"/>
              </w:rPr>
            </w:pPr>
            <w:r w:rsidRPr="001D3C0F">
              <w:rPr>
                <w:rFonts w:eastAsia="仿宋_GB2312" w:cs="宋体" w:hint="eastAsia"/>
                <w:bCs/>
                <w:color w:val="000000"/>
                <w:szCs w:val="21"/>
              </w:rPr>
              <w:t>新能源材料与</w:t>
            </w:r>
            <w:r w:rsidRPr="001D3C0F">
              <w:rPr>
                <w:rFonts w:eastAsia="仿宋_GB2312" w:cs="宋体"/>
                <w:bCs/>
                <w:color w:val="000000"/>
                <w:szCs w:val="21"/>
              </w:rPr>
              <w:t>器件</w:t>
            </w:r>
          </w:p>
        </w:tc>
        <w:tc>
          <w:tcPr>
            <w:tcW w:w="7987" w:type="dxa"/>
            <w:tcBorders>
              <w:top w:val="single" w:sz="12" w:space="0" w:color="auto"/>
              <w:left w:val="single" w:sz="4" w:space="0" w:color="auto"/>
              <w:bottom w:val="single" w:sz="12" w:space="0" w:color="auto"/>
              <w:right w:val="single" w:sz="12" w:space="0" w:color="auto"/>
            </w:tcBorders>
            <w:vAlign w:val="center"/>
          </w:tcPr>
          <w:p w:rsidR="00E502F1" w:rsidRPr="00EE428C" w:rsidRDefault="00E502F1" w:rsidP="00DE7C14">
            <w:pPr>
              <w:rPr>
                <w:rFonts w:eastAsia="仿宋_GB2312" w:cs="宋体"/>
                <w:bCs/>
                <w:color w:val="000000"/>
                <w:szCs w:val="21"/>
              </w:rPr>
            </w:pPr>
            <w:r w:rsidRPr="00EE428C">
              <w:rPr>
                <w:rFonts w:eastAsia="仿宋_GB2312" w:cs="宋体" w:hint="eastAsia"/>
                <w:bCs/>
                <w:color w:val="000000"/>
                <w:szCs w:val="21"/>
              </w:rPr>
              <w:t>主要研究领域：半导体材料、光电材料与器件、储能材料以及锂</w:t>
            </w:r>
            <w:r w:rsidRPr="00EE428C">
              <w:rPr>
                <w:rFonts w:eastAsia="仿宋_GB2312" w:cs="宋体" w:hint="eastAsia"/>
                <w:bCs/>
                <w:color w:val="000000"/>
                <w:szCs w:val="21"/>
              </w:rPr>
              <w:t>/</w:t>
            </w:r>
            <w:r w:rsidRPr="00EE428C">
              <w:rPr>
                <w:rFonts w:eastAsia="仿宋_GB2312" w:cs="宋体" w:hint="eastAsia"/>
                <w:bCs/>
                <w:color w:val="000000"/>
                <w:szCs w:val="21"/>
              </w:rPr>
              <w:t>钠离子电池等实现新能源转化与存储的材料器件。</w:t>
            </w:r>
          </w:p>
          <w:p w:rsidR="00D47B7B" w:rsidRPr="00EE428C" w:rsidRDefault="00E502F1" w:rsidP="00D47B7B">
            <w:pPr>
              <w:rPr>
                <w:rFonts w:eastAsia="仿宋_GB2312" w:cs="宋体"/>
                <w:bCs/>
                <w:color w:val="000000"/>
                <w:szCs w:val="21"/>
              </w:rPr>
            </w:pPr>
            <w:r w:rsidRPr="00EE428C">
              <w:rPr>
                <w:rFonts w:eastAsia="仿宋_GB2312" w:cs="宋体" w:hint="eastAsia"/>
                <w:bCs/>
                <w:color w:val="000000"/>
                <w:szCs w:val="21"/>
              </w:rPr>
              <w:t>特色</w:t>
            </w:r>
            <w:r w:rsidRPr="00EE428C">
              <w:rPr>
                <w:rFonts w:eastAsia="仿宋_GB2312" w:cs="宋体"/>
                <w:bCs/>
                <w:color w:val="000000"/>
                <w:szCs w:val="21"/>
              </w:rPr>
              <w:t>：</w:t>
            </w:r>
            <w:r w:rsidRPr="00EE428C">
              <w:rPr>
                <w:rFonts w:eastAsia="仿宋_GB2312" w:cs="宋体" w:hint="eastAsia"/>
                <w:bCs/>
                <w:color w:val="000000"/>
                <w:szCs w:val="21"/>
              </w:rPr>
              <w:t>聚焦</w:t>
            </w:r>
            <w:r w:rsidRPr="00EE428C">
              <w:rPr>
                <w:rFonts w:eastAsia="仿宋_GB2312" w:cs="宋体"/>
                <w:bCs/>
                <w:color w:val="000000"/>
                <w:szCs w:val="21"/>
              </w:rPr>
              <w:t>广西</w:t>
            </w:r>
            <w:r w:rsidRPr="00EE428C">
              <w:rPr>
                <w:rFonts w:eastAsia="仿宋_GB2312" w:cs="宋体" w:hint="eastAsia"/>
                <w:bCs/>
                <w:color w:val="000000"/>
                <w:szCs w:val="21"/>
              </w:rPr>
              <w:t>9</w:t>
            </w:r>
            <w:r w:rsidRPr="00EE428C">
              <w:rPr>
                <w:rFonts w:eastAsia="仿宋_GB2312" w:cs="宋体" w:hint="eastAsia"/>
                <w:bCs/>
                <w:color w:val="000000"/>
                <w:szCs w:val="21"/>
              </w:rPr>
              <w:t>张</w:t>
            </w:r>
            <w:r w:rsidRPr="00EE428C">
              <w:rPr>
                <w:rFonts w:eastAsia="仿宋_GB2312" w:cs="宋体"/>
                <w:bCs/>
                <w:color w:val="000000"/>
                <w:szCs w:val="21"/>
              </w:rPr>
              <w:t>创新发展名片之高性能新材料</w:t>
            </w:r>
            <w:r w:rsidRPr="00EE428C">
              <w:rPr>
                <w:rFonts w:eastAsia="仿宋_GB2312" w:cs="宋体" w:hint="eastAsia"/>
                <w:bCs/>
                <w:color w:val="000000"/>
                <w:szCs w:val="21"/>
              </w:rPr>
              <w:t>领域</w:t>
            </w:r>
            <w:r w:rsidR="00D47B7B">
              <w:rPr>
                <w:rFonts w:eastAsia="仿宋_GB2312" w:cs="宋体" w:hint="eastAsia"/>
                <w:bCs/>
                <w:color w:val="000000"/>
                <w:szCs w:val="21"/>
              </w:rPr>
              <w:t>、</w:t>
            </w:r>
            <w:r w:rsidR="00D47B7B" w:rsidRPr="000E3C15">
              <w:rPr>
                <w:rFonts w:eastAsia="仿宋_GB2312" w:cs="宋体" w:hint="eastAsia"/>
                <w:bCs/>
                <w:color w:val="000000"/>
                <w:szCs w:val="21"/>
              </w:rPr>
              <w:t>以能量转换与存储材料及其器件设计为培养特色</w:t>
            </w:r>
            <w:r w:rsidR="00D47B7B">
              <w:rPr>
                <w:rFonts w:eastAsia="仿宋_GB2312" w:cs="宋体" w:hint="eastAsia"/>
                <w:bCs/>
                <w:color w:val="000000"/>
                <w:szCs w:val="21"/>
              </w:rPr>
              <w:t>开展研究</w:t>
            </w:r>
            <w:r w:rsidR="00D47B7B" w:rsidRPr="00EE428C">
              <w:rPr>
                <w:rFonts w:eastAsia="仿宋_GB2312" w:cs="宋体" w:hint="eastAsia"/>
                <w:bCs/>
                <w:color w:val="000000"/>
                <w:szCs w:val="21"/>
              </w:rPr>
              <w:t>。</w:t>
            </w:r>
          </w:p>
          <w:p w:rsidR="00E502F1" w:rsidRPr="00EE428C" w:rsidRDefault="00E502F1" w:rsidP="00EE428C">
            <w:pPr>
              <w:widowControl/>
              <w:jc w:val="left"/>
              <w:rPr>
                <w:rFonts w:eastAsia="仿宋_GB2312" w:cs="宋体"/>
                <w:bCs/>
                <w:color w:val="000000"/>
                <w:szCs w:val="21"/>
              </w:rPr>
            </w:pPr>
            <w:r w:rsidRPr="00EE428C">
              <w:rPr>
                <w:rFonts w:eastAsia="仿宋_GB2312" w:cs="宋体" w:hint="eastAsia"/>
                <w:bCs/>
                <w:color w:val="000000"/>
                <w:szCs w:val="21"/>
              </w:rPr>
              <w:t>优势</w:t>
            </w:r>
            <w:r w:rsidRPr="00EE428C">
              <w:rPr>
                <w:rFonts w:eastAsia="仿宋_GB2312" w:cs="宋体"/>
                <w:bCs/>
                <w:color w:val="000000"/>
                <w:szCs w:val="21"/>
              </w:rPr>
              <w:t>：</w:t>
            </w:r>
            <w:r w:rsidRPr="00EE428C">
              <w:rPr>
                <w:rFonts w:eastAsia="仿宋_GB2312" w:cs="宋体" w:hint="eastAsia"/>
                <w:bCs/>
                <w:color w:val="000000"/>
                <w:szCs w:val="21"/>
              </w:rPr>
              <w:t>（</w:t>
            </w:r>
            <w:r w:rsidRPr="00EE428C">
              <w:rPr>
                <w:rFonts w:eastAsia="仿宋_GB2312" w:cs="宋体" w:hint="eastAsia"/>
                <w:bCs/>
                <w:color w:val="000000"/>
                <w:szCs w:val="21"/>
              </w:rPr>
              <w:t>1</w:t>
            </w:r>
            <w:r w:rsidRPr="00EE428C">
              <w:rPr>
                <w:rFonts w:eastAsia="仿宋_GB2312" w:cs="宋体" w:hint="eastAsia"/>
                <w:bCs/>
                <w:color w:val="000000"/>
                <w:szCs w:val="21"/>
              </w:rPr>
              <w:t>）</w:t>
            </w:r>
            <w:r w:rsidR="00EE428C" w:rsidRPr="00EE428C">
              <w:rPr>
                <w:rFonts w:eastAsia="仿宋_GB2312" w:cs="宋体" w:hint="eastAsia"/>
                <w:bCs/>
                <w:color w:val="000000"/>
                <w:szCs w:val="21"/>
              </w:rPr>
              <w:t>有</w:t>
            </w:r>
            <w:r w:rsidR="00EE428C">
              <w:rPr>
                <w:rFonts w:eastAsia="仿宋_GB2312" w:cs="宋体" w:hint="eastAsia"/>
                <w:bCs/>
                <w:color w:val="000000"/>
                <w:szCs w:val="21"/>
              </w:rPr>
              <w:t>广西核物理与核技术重点实验室、</w:t>
            </w:r>
            <w:r w:rsidR="00EE428C" w:rsidRPr="00EE428C">
              <w:rPr>
                <w:rFonts w:eastAsia="仿宋_GB2312" w:cs="宋体" w:hint="eastAsia"/>
                <w:bCs/>
                <w:color w:val="000000"/>
                <w:szCs w:val="21"/>
              </w:rPr>
              <w:t>“光通讯与生物医药测量仪器和传感器”</w:t>
            </w:r>
            <w:r w:rsidR="00EE428C" w:rsidRPr="00EE428C">
              <w:rPr>
                <w:rFonts w:eastAsia="仿宋_GB2312" w:cs="宋体" w:hint="eastAsia"/>
                <w:bCs/>
                <w:color w:val="000000"/>
                <w:szCs w:val="21"/>
              </w:rPr>
              <w:t xml:space="preserve"> </w:t>
            </w:r>
            <w:r w:rsidR="00EE428C" w:rsidRPr="00EE428C">
              <w:rPr>
                <w:rFonts w:eastAsia="仿宋_GB2312" w:cs="宋体" w:hint="eastAsia"/>
                <w:bCs/>
                <w:color w:val="000000"/>
                <w:szCs w:val="21"/>
              </w:rPr>
              <w:t>广西高校</w:t>
            </w:r>
            <w:proofErr w:type="gramStart"/>
            <w:r w:rsidR="00EE428C" w:rsidRPr="00EE428C">
              <w:rPr>
                <w:rFonts w:eastAsia="仿宋_GB2312" w:cs="宋体" w:hint="eastAsia"/>
                <w:bCs/>
                <w:color w:val="000000"/>
                <w:szCs w:val="21"/>
              </w:rPr>
              <w:t>校</w:t>
            </w:r>
            <w:proofErr w:type="gramEnd"/>
            <w:r w:rsidR="00EE428C" w:rsidRPr="00EE428C">
              <w:rPr>
                <w:rFonts w:eastAsia="仿宋_GB2312" w:cs="宋体" w:hint="eastAsia"/>
                <w:bCs/>
                <w:color w:val="000000"/>
                <w:szCs w:val="21"/>
              </w:rPr>
              <w:t>企合作研究平台</w:t>
            </w:r>
            <w:r w:rsidR="00EE428C">
              <w:rPr>
                <w:rFonts w:eastAsia="仿宋_GB2312" w:cs="宋体" w:hint="eastAsia"/>
                <w:bCs/>
                <w:color w:val="000000"/>
                <w:szCs w:val="21"/>
              </w:rPr>
              <w:t>科研平台，</w:t>
            </w:r>
            <w:r w:rsidRPr="00EE428C">
              <w:rPr>
                <w:rFonts w:eastAsia="仿宋_GB2312" w:cs="宋体" w:hint="eastAsia"/>
                <w:bCs/>
                <w:color w:val="000000"/>
                <w:szCs w:val="21"/>
              </w:rPr>
              <w:t>有完善</w:t>
            </w:r>
            <w:r w:rsidRPr="00EE428C">
              <w:rPr>
                <w:rFonts w:eastAsia="仿宋_GB2312" w:cs="宋体"/>
                <w:bCs/>
                <w:color w:val="000000"/>
                <w:szCs w:val="21"/>
              </w:rPr>
              <w:t>的</w:t>
            </w:r>
            <w:r w:rsidRPr="00EE428C">
              <w:rPr>
                <w:rFonts w:eastAsia="仿宋_GB2312" w:cs="宋体" w:hint="eastAsia"/>
                <w:bCs/>
                <w:color w:val="000000"/>
                <w:szCs w:val="21"/>
              </w:rPr>
              <w:t>低温（</w:t>
            </w:r>
            <w:r w:rsidRPr="00EE428C">
              <w:rPr>
                <w:rFonts w:eastAsia="仿宋_GB2312" w:cs="宋体" w:hint="eastAsia"/>
                <w:bCs/>
                <w:color w:val="000000"/>
                <w:szCs w:val="21"/>
              </w:rPr>
              <w:t>10K-300K</w:t>
            </w:r>
            <w:r w:rsidRPr="00EE428C">
              <w:rPr>
                <w:rFonts w:eastAsia="仿宋_GB2312" w:cs="宋体" w:hint="eastAsia"/>
                <w:bCs/>
                <w:color w:val="000000"/>
                <w:szCs w:val="21"/>
              </w:rPr>
              <w:t>）半导体综合性能测试研究平台；</w:t>
            </w:r>
            <w:r w:rsidR="00EE428C" w:rsidRPr="00EE428C">
              <w:rPr>
                <w:rFonts w:eastAsia="仿宋_GB2312" w:cs="宋体"/>
                <w:bCs/>
                <w:color w:val="000000"/>
                <w:szCs w:val="21"/>
              </w:rPr>
              <w:t>（</w:t>
            </w:r>
            <w:r w:rsidR="00EE428C" w:rsidRPr="00EE428C">
              <w:rPr>
                <w:rFonts w:eastAsia="仿宋_GB2312" w:cs="宋体" w:hint="eastAsia"/>
                <w:bCs/>
                <w:color w:val="000000"/>
                <w:szCs w:val="21"/>
              </w:rPr>
              <w:t>2</w:t>
            </w:r>
            <w:r w:rsidR="00EE428C" w:rsidRPr="00EE428C">
              <w:rPr>
                <w:rFonts w:eastAsia="仿宋_GB2312" w:cs="宋体"/>
                <w:bCs/>
                <w:color w:val="000000"/>
                <w:szCs w:val="21"/>
              </w:rPr>
              <w:t>）</w:t>
            </w:r>
            <w:r w:rsidRPr="00EE428C">
              <w:rPr>
                <w:rFonts w:eastAsia="仿宋_GB2312" w:cs="宋体" w:hint="eastAsia"/>
                <w:bCs/>
                <w:color w:val="000000"/>
                <w:szCs w:val="21"/>
              </w:rPr>
              <w:t>有完善</w:t>
            </w:r>
            <w:r w:rsidRPr="00EE428C">
              <w:rPr>
                <w:rFonts w:eastAsia="仿宋_GB2312" w:cs="宋体"/>
                <w:bCs/>
                <w:color w:val="000000"/>
                <w:szCs w:val="21"/>
              </w:rPr>
              <w:t>的</w:t>
            </w:r>
            <w:r w:rsidRPr="00EE428C">
              <w:rPr>
                <w:rFonts w:eastAsia="仿宋_GB2312" w:cs="宋体" w:hint="eastAsia"/>
                <w:bCs/>
                <w:color w:val="000000"/>
                <w:szCs w:val="21"/>
              </w:rPr>
              <w:t>锂</w:t>
            </w:r>
            <w:r w:rsidRPr="00EE428C">
              <w:rPr>
                <w:rFonts w:eastAsia="仿宋_GB2312" w:cs="宋体" w:hint="eastAsia"/>
                <w:bCs/>
                <w:color w:val="000000"/>
                <w:szCs w:val="21"/>
              </w:rPr>
              <w:t>/</w:t>
            </w:r>
            <w:r w:rsidRPr="00EE428C">
              <w:rPr>
                <w:rFonts w:eastAsia="仿宋_GB2312" w:cs="宋体" w:hint="eastAsia"/>
                <w:bCs/>
                <w:color w:val="000000"/>
                <w:szCs w:val="21"/>
              </w:rPr>
              <w:t>钠离子电池制备</w:t>
            </w:r>
            <w:r w:rsidR="00EE428C" w:rsidRPr="00EE428C">
              <w:rPr>
                <w:rFonts w:eastAsia="仿宋_GB2312" w:cs="宋体"/>
                <w:bCs/>
                <w:color w:val="000000"/>
                <w:szCs w:val="21"/>
              </w:rPr>
              <w:t>和测试系统</w:t>
            </w:r>
            <w:r w:rsidR="00EE428C" w:rsidRPr="00EE428C">
              <w:rPr>
                <w:rFonts w:eastAsia="仿宋_GB2312" w:cs="宋体" w:hint="eastAsia"/>
                <w:bCs/>
                <w:color w:val="000000"/>
                <w:szCs w:val="21"/>
              </w:rPr>
              <w:t>，</w:t>
            </w:r>
            <w:r w:rsidR="00EE428C" w:rsidRPr="00EE428C">
              <w:rPr>
                <w:rFonts w:eastAsia="仿宋_GB2312" w:cs="宋体" w:hint="eastAsia"/>
                <w:bCs/>
                <w:color w:val="000000"/>
                <w:szCs w:val="21"/>
              </w:rPr>
              <w:t>(3)</w:t>
            </w:r>
            <w:r w:rsidR="00EE428C" w:rsidRPr="00EE428C">
              <w:rPr>
                <w:rFonts w:eastAsia="仿宋_GB2312" w:cs="宋体" w:hint="eastAsia"/>
                <w:bCs/>
                <w:color w:val="000000"/>
                <w:szCs w:val="21"/>
              </w:rPr>
              <w:t>团队拥有</w:t>
            </w:r>
            <w:r w:rsidR="00EE428C" w:rsidRPr="00EE428C">
              <w:rPr>
                <w:rFonts w:eastAsia="仿宋_GB2312" w:cs="宋体" w:hint="eastAsia"/>
                <w:bCs/>
                <w:color w:val="000000"/>
                <w:szCs w:val="21"/>
              </w:rPr>
              <w:t>100%</w:t>
            </w:r>
            <w:r w:rsidR="00EE428C" w:rsidRPr="00EE428C">
              <w:rPr>
                <w:rFonts w:eastAsia="仿宋_GB2312" w:cs="宋体" w:hint="eastAsia"/>
                <w:bCs/>
                <w:color w:val="000000"/>
                <w:szCs w:val="21"/>
              </w:rPr>
              <w:t>博士学位的专任教师</w:t>
            </w:r>
            <w:r w:rsidRPr="00EE428C">
              <w:rPr>
                <w:rFonts w:eastAsia="仿宋_GB2312" w:cs="宋体" w:hint="eastAsia"/>
                <w:bCs/>
                <w:color w:val="000000"/>
                <w:szCs w:val="21"/>
              </w:rPr>
              <w:t>。</w:t>
            </w:r>
          </w:p>
        </w:tc>
      </w:tr>
      <w:tr w:rsidR="00E502F1" w:rsidRPr="00A32C9D" w:rsidTr="004F46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1652" w:type="dxa"/>
            <w:tcBorders>
              <w:top w:val="single" w:sz="12" w:space="0" w:color="auto"/>
              <w:left w:val="single" w:sz="12" w:space="0" w:color="auto"/>
              <w:bottom w:val="single" w:sz="12" w:space="0" w:color="auto"/>
              <w:right w:val="single" w:sz="4" w:space="0" w:color="auto"/>
            </w:tcBorders>
            <w:vAlign w:val="center"/>
          </w:tcPr>
          <w:p w:rsidR="00E502F1" w:rsidRPr="00A32C9D" w:rsidRDefault="00E502F1" w:rsidP="00DE7C14">
            <w:pPr>
              <w:rPr>
                <w:rFonts w:eastAsia="仿宋_GB2312" w:cs="宋体"/>
                <w:b/>
                <w:bCs/>
                <w:color w:val="000000"/>
                <w:szCs w:val="21"/>
              </w:rPr>
            </w:pPr>
          </w:p>
        </w:tc>
        <w:tc>
          <w:tcPr>
            <w:tcW w:w="7987" w:type="dxa"/>
            <w:tcBorders>
              <w:top w:val="single" w:sz="12" w:space="0" w:color="auto"/>
              <w:left w:val="single" w:sz="4" w:space="0" w:color="auto"/>
              <w:bottom w:val="single" w:sz="12" w:space="0" w:color="auto"/>
              <w:right w:val="single" w:sz="12" w:space="0" w:color="auto"/>
            </w:tcBorders>
            <w:vAlign w:val="center"/>
          </w:tcPr>
          <w:p w:rsidR="00153265" w:rsidRPr="00F91FC6" w:rsidRDefault="00153265" w:rsidP="00153265">
            <w:pPr>
              <w:spacing w:line="276" w:lineRule="auto"/>
              <w:ind w:firstLineChars="200" w:firstLine="420"/>
              <w:rPr>
                <w:rFonts w:eastAsia="仿宋_GB2312"/>
                <w:color w:val="000000"/>
                <w:szCs w:val="21"/>
              </w:rPr>
            </w:pPr>
          </w:p>
          <w:p w:rsidR="00E502F1" w:rsidRPr="00153265" w:rsidRDefault="00E502F1" w:rsidP="00DE7C14">
            <w:pPr>
              <w:widowControl/>
              <w:jc w:val="left"/>
              <w:rPr>
                <w:rFonts w:eastAsia="仿宋_GB2312"/>
                <w:color w:val="000000"/>
                <w:szCs w:val="21"/>
              </w:rPr>
            </w:pPr>
          </w:p>
        </w:tc>
      </w:tr>
    </w:tbl>
    <w:p w:rsidR="00B31922" w:rsidRPr="00A32C9D" w:rsidRDefault="00B31922" w:rsidP="00B31922">
      <w:pPr>
        <w:rPr>
          <w:rFonts w:hAnsi="宋体"/>
          <w:sz w:val="18"/>
          <w:szCs w:val="18"/>
        </w:rPr>
      </w:pPr>
      <w:r w:rsidRPr="00A32C9D">
        <w:rPr>
          <w:rFonts w:hAnsi="宋体" w:hint="eastAsia"/>
          <w:sz w:val="18"/>
          <w:szCs w:val="18"/>
        </w:rPr>
        <w:t>注：专业学位领域（方向</w:t>
      </w:r>
      <w:r>
        <w:rPr>
          <w:rFonts w:hAnsi="宋体" w:hint="eastAsia"/>
          <w:sz w:val="18"/>
          <w:szCs w:val="18"/>
        </w:rPr>
        <w:t>）</w:t>
      </w:r>
      <w:r w:rsidRPr="000B7BC6">
        <w:rPr>
          <w:rFonts w:hint="eastAsia"/>
          <w:sz w:val="18"/>
          <w:szCs w:val="18"/>
        </w:rPr>
        <w:t>按照各</w:t>
      </w:r>
      <w:r>
        <w:rPr>
          <w:rFonts w:hint="eastAsia"/>
          <w:sz w:val="18"/>
          <w:szCs w:val="18"/>
        </w:rPr>
        <w:t>专业学位类别</w:t>
      </w:r>
      <w:r w:rsidRPr="000B7BC6">
        <w:rPr>
          <w:rFonts w:hint="eastAsia"/>
          <w:sz w:val="18"/>
          <w:szCs w:val="18"/>
        </w:rPr>
        <w:t>申请基本条件的要求填写</w:t>
      </w:r>
      <w:r w:rsidRPr="00A32C9D">
        <w:rPr>
          <w:rFonts w:hAnsi="宋体" w:hint="eastAsia"/>
          <w:sz w:val="18"/>
          <w:szCs w:val="18"/>
        </w:rPr>
        <w:t>。</w:t>
      </w:r>
    </w:p>
    <w:p w:rsidR="00B31922" w:rsidRPr="00A32C9D" w:rsidRDefault="00B31922" w:rsidP="00B31922">
      <w:pPr>
        <w:widowControl/>
        <w:jc w:val="left"/>
        <w:rPr>
          <w:rFonts w:hAnsi="宋体"/>
          <w:sz w:val="18"/>
          <w:szCs w:val="18"/>
        </w:rPr>
      </w:pPr>
      <w:r w:rsidRPr="00A32C9D">
        <w:rPr>
          <w:rFonts w:hAnsi="宋体"/>
          <w:sz w:val="18"/>
          <w:szCs w:val="18"/>
        </w:rPr>
        <w:br w:type="page"/>
      </w:r>
    </w:p>
    <w:p w:rsidR="00B31922" w:rsidRPr="00A32C9D" w:rsidRDefault="00B31922" w:rsidP="00B31922">
      <w:pPr>
        <w:rPr>
          <w:sz w:val="18"/>
          <w:szCs w:val="18"/>
        </w:rPr>
      </w:pPr>
    </w:p>
    <w:p w:rsidR="00B31922" w:rsidRPr="00A32C9D" w:rsidRDefault="00B31922" w:rsidP="00B31922">
      <w:pPr>
        <w:spacing w:line="312" w:lineRule="auto"/>
        <w:jc w:val="center"/>
        <w:rPr>
          <w:rFonts w:eastAsia="黑体"/>
          <w:color w:val="000000"/>
          <w:sz w:val="28"/>
          <w:szCs w:val="28"/>
        </w:rPr>
      </w:pPr>
      <w:r w:rsidRPr="00A32C9D">
        <w:rPr>
          <w:rFonts w:hAnsi="宋体" w:cs="宋体" w:hint="eastAsia"/>
          <w:b/>
          <w:bCs/>
          <w:color w:val="000000"/>
          <w:sz w:val="28"/>
          <w:szCs w:val="28"/>
        </w:rPr>
        <w:t>Ⅱ</w:t>
      </w:r>
      <w:r w:rsidRPr="00A32C9D">
        <w:rPr>
          <w:rFonts w:eastAsia="黑体"/>
          <w:b/>
          <w:bCs/>
          <w:color w:val="000000"/>
          <w:sz w:val="28"/>
          <w:szCs w:val="28"/>
        </w:rPr>
        <w:t xml:space="preserve">  </w:t>
      </w:r>
      <w:r w:rsidRPr="00A32C9D">
        <w:rPr>
          <w:rFonts w:eastAsia="黑体" w:hAnsi="黑体" w:hint="eastAsia"/>
          <w:b/>
          <w:bCs/>
          <w:color w:val="000000"/>
          <w:sz w:val="28"/>
          <w:szCs w:val="28"/>
        </w:rPr>
        <w:t>师资队伍</w:t>
      </w:r>
    </w:p>
    <w:tbl>
      <w:tblPr>
        <w:tblW w:w="9639" w:type="dxa"/>
        <w:jc w:val="center"/>
        <w:tblLayout w:type="fixed"/>
        <w:tblLook w:val="04A0" w:firstRow="1" w:lastRow="0" w:firstColumn="1" w:lastColumn="0" w:noHBand="0" w:noVBand="1"/>
      </w:tblPr>
      <w:tblGrid>
        <w:gridCol w:w="1109"/>
        <w:gridCol w:w="717"/>
        <w:gridCol w:w="719"/>
        <w:gridCol w:w="673"/>
        <w:gridCol w:w="66"/>
        <w:gridCol w:w="738"/>
        <w:gridCol w:w="742"/>
        <w:gridCol w:w="742"/>
        <w:gridCol w:w="738"/>
        <w:gridCol w:w="183"/>
        <w:gridCol w:w="669"/>
        <w:gridCol w:w="852"/>
        <w:gridCol w:w="850"/>
        <w:gridCol w:w="841"/>
      </w:tblGrid>
      <w:tr w:rsidR="00B31922" w:rsidRPr="00A32C9D" w:rsidTr="00901537">
        <w:trPr>
          <w:trHeight w:val="539"/>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B31922" w:rsidRPr="00A32C9D" w:rsidRDefault="00B31922" w:rsidP="00901537">
            <w:pPr>
              <w:widowControl/>
              <w:jc w:val="left"/>
              <w:rPr>
                <w:rFonts w:eastAsia="仿宋_GB2312" w:cs="宋体"/>
                <w:color w:val="000000"/>
                <w:kern w:val="0"/>
                <w:szCs w:val="21"/>
              </w:rPr>
            </w:pPr>
            <w:r w:rsidRPr="00A32C9D">
              <w:rPr>
                <w:rFonts w:eastAsia="仿宋_GB2312"/>
                <w:b/>
                <w:bCs/>
                <w:color w:val="000000"/>
                <w:szCs w:val="21"/>
              </w:rPr>
              <w:fldChar w:fldCharType="begin"/>
            </w:r>
            <w:r w:rsidRPr="00A32C9D">
              <w:rPr>
                <w:rFonts w:eastAsia="仿宋_GB2312"/>
                <w:b/>
                <w:bCs/>
                <w:color w:val="000000"/>
                <w:szCs w:val="21"/>
              </w:rPr>
              <w:instrText xml:space="preserve"> = 2 \* ROMAN </w:instrText>
            </w:r>
            <w:r w:rsidRPr="00A32C9D">
              <w:rPr>
                <w:rFonts w:eastAsia="仿宋_GB2312"/>
                <w:b/>
                <w:bCs/>
                <w:color w:val="000000"/>
                <w:szCs w:val="21"/>
              </w:rPr>
              <w:fldChar w:fldCharType="separate"/>
            </w:r>
            <w:r>
              <w:rPr>
                <w:rFonts w:eastAsia="仿宋_GB2312"/>
                <w:b/>
                <w:bCs/>
                <w:noProof/>
                <w:color w:val="000000"/>
                <w:szCs w:val="21"/>
              </w:rPr>
              <w:t>II</w:t>
            </w:r>
            <w:r w:rsidRPr="00A32C9D">
              <w:rPr>
                <w:rFonts w:eastAsia="仿宋_GB2312"/>
                <w:b/>
                <w:bCs/>
                <w:color w:val="000000"/>
                <w:szCs w:val="21"/>
              </w:rPr>
              <w:fldChar w:fldCharType="end"/>
            </w:r>
            <w:r w:rsidRPr="00A32C9D">
              <w:rPr>
                <w:rFonts w:eastAsia="仿宋_GB2312"/>
                <w:b/>
                <w:bCs/>
                <w:color w:val="000000"/>
                <w:szCs w:val="21"/>
              </w:rPr>
              <w:t xml:space="preserve">-1  </w:t>
            </w:r>
            <w:r w:rsidRPr="00A32C9D">
              <w:rPr>
                <w:rFonts w:eastAsia="仿宋_GB2312" w:cs="宋体" w:hint="eastAsia"/>
                <w:b/>
                <w:bCs/>
                <w:color w:val="000000"/>
                <w:szCs w:val="21"/>
              </w:rPr>
              <w:t>专任教师基本情况</w:t>
            </w:r>
          </w:p>
        </w:tc>
      </w:tr>
      <w:tr w:rsidR="00B31922" w:rsidRPr="00A32C9D" w:rsidTr="00AB2CC7">
        <w:trPr>
          <w:trHeight w:val="539"/>
          <w:jc w:val="center"/>
        </w:trPr>
        <w:tc>
          <w:tcPr>
            <w:tcW w:w="575" w:type="pct"/>
            <w:tcBorders>
              <w:top w:val="single" w:sz="12" w:space="0" w:color="auto"/>
              <w:left w:val="single" w:sz="12" w:space="0" w:color="auto"/>
              <w:bottom w:val="single" w:sz="8" w:space="0" w:color="auto"/>
              <w:right w:val="single" w:sz="8" w:space="0" w:color="auto"/>
            </w:tcBorders>
            <w:vAlign w:val="center"/>
          </w:tcPr>
          <w:p w:rsidR="00B31922" w:rsidRPr="00A32C9D" w:rsidDel="00226FE5" w:rsidRDefault="00B31922" w:rsidP="00901537">
            <w:pPr>
              <w:widowControl/>
              <w:jc w:val="center"/>
              <w:rPr>
                <w:rFonts w:eastAsia="仿宋_GB2312" w:cs="宋体"/>
                <w:color w:val="000000"/>
                <w:kern w:val="0"/>
                <w:szCs w:val="21"/>
              </w:rPr>
            </w:pPr>
            <w:r w:rsidRPr="00A32C9D">
              <w:rPr>
                <w:rFonts w:eastAsia="仿宋_GB2312" w:cs="宋体" w:hint="eastAsia"/>
                <w:color w:val="000000"/>
                <w:kern w:val="0"/>
                <w:szCs w:val="21"/>
              </w:rPr>
              <w:t>专业技术职</w:t>
            </w:r>
            <w:r w:rsidRPr="00A32C9D">
              <w:rPr>
                <w:rFonts w:eastAsia="仿宋_GB2312" w:cs="宋体"/>
                <w:color w:val="000000"/>
                <w:kern w:val="0"/>
                <w:szCs w:val="21"/>
              </w:rPr>
              <w:t xml:space="preserve">    </w:t>
            </w:r>
            <w:proofErr w:type="gramStart"/>
            <w:r w:rsidRPr="00A32C9D">
              <w:rPr>
                <w:rFonts w:eastAsia="仿宋_GB2312" w:cs="宋体" w:hint="eastAsia"/>
                <w:color w:val="000000"/>
                <w:kern w:val="0"/>
                <w:szCs w:val="21"/>
              </w:rPr>
              <w:t>务</w:t>
            </w:r>
            <w:proofErr w:type="gramEnd"/>
          </w:p>
        </w:tc>
        <w:tc>
          <w:tcPr>
            <w:tcW w:w="372" w:type="pct"/>
            <w:tcBorders>
              <w:top w:val="single" w:sz="12" w:space="0" w:color="auto"/>
              <w:left w:val="single" w:sz="8" w:space="0" w:color="auto"/>
              <w:bottom w:val="single" w:sz="8" w:space="0" w:color="auto"/>
              <w:right w:val="single" w:sz="4" w:space="0" w:color="auto"/>
            </w:tcBorders>
            <w:vAlign w:val="center"/>
          </w:tcPr>
          <w:p w:rsidR="00B31922" w:rsidRPr="00A32C9D" w:rsidRDefault="00B31922" w:rsidP="00901537">
            <w:pPr>
              <w:widowControl/>
              <w:jc w:val="center"/>
              <w:rPr>
                <w:rFonts w:eastAsia="仿宋_GB2312" w:cs="宋体"/>
                <w:color w:val="000000"/>
                <w:kern w:val="0"/>
                <w:szCs w:val="21"/>
              </w:rPr>
            </w:pPr>
            <w:r w:rsidRPr="00A32C9D">
              <w:rPr>
                <w:rFonts w:eastAsia="仿宋_GB2312" w:cs="宋体" w:hint="eastAsia"/>
                <w:color w:val="000000"/>
                <w:kern w:val="0"/>
                <w:szCs w:val="21"/>
              </w:rPr>
              <w:t>人数</w:t>
            </w:r>
          </w:p>
          <w:p w:rsidR="00B31922" w:rsidRPr="00A32C9D" w:rsidDel="00226FE5" w:rsidRDefault="00B31922" w:rsidP="00901537">
            <w:pPr>
              <w:widowControl/>
              <w:jc w:val="center"/>
              <w:rPr>
                <w:rFonts w:eastAsia="仿宋_GB2312"/>
                <w:color w:val="000000"/>
                <w:szCs w:val="21"/>
              </w:rPr>
            </w:pPr>
            <w:r w:rsidRPr="00A32C9D">
              <w:rPr>
                <w:rFonts w:eastAsia="仿宋_GB2312" w:cs="宋体" w:hint="eastAsia"/>
                <w:color w:val="000000"/>
                <w:kern w:val="0"/>
                <w:szCs w:val="21"/>
              </w:rPr>
              <w:t>合计</w:t>
            </w:r>
          </w:p>
        </w:tc>
        <w:tc>
          <w:tcPr>
            <w:tcW w:w="373" w:type="pct"/>
            <w:tcBorders>
              <w:top w:val="single" w:sz="12" w:space="0" w:color="auto"/>
              <w:left w:val="single" w:sz="4" w:space="0" w:color="auto"/>
              <w:bottom w:val="single" w:sz="8" w:space="0" w:color="auto"/>
              <w:right w:val="single" w:sz="4"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35</w:t>
            </w:r>
            <w:r w:rsidRPr="00A32C9D">
              <w:rPr>
                <w:rFonts w:eastAsia="仿宋_GB2312" w:hint="eastAsia"/>
                <w:color w:val="000000"/>
                <w:szCs w:val="21"/>
              </w:rPr>
              <w:t>岁</w:t>
            </w:r>
          </w:p>
          <w:p w:rsidR="00B31922" w:rsidRPr="00A32C9D" w:rsidRDefault="00B31922" w:rsidP="00901537">
            <w:pPr>
              <w:spacing w:line="300" w:lineRule="atLeast"/>
              <w:jc w:val="center"/>
              <w:rPr>
                <w:rFonts w:eastAsia="仿宋_GB2312"/>
                <w:color w:val="000000"/>
                <w:spacing w:val="-24"/>
                <w:szCs w:val="21"/>
                <w:shd w:val="pct15" w:color="auto" w:fill="FFFFFF"/>
              </w:rPr>
            </w:pPr>
            <w:r w:rsidRPr="00A32C9D">
              <w:rPr>
                <w:rFonts w:eastAsia="仿宋_GB2312" w:hint="eastAsia"/>
                <w:color w:val="000000"/>
                <w:spacing w:val="-24"/>
                <w:szCs w:val="21"/>
              </w:rPr>
              <w:t>及以下</w:t>
            </w:r>
          </w:p>
        </w:tc>
        <w:tc>
          <w:tcPr>
            <w:tcW w:w="383" w:type="pct"/>
            <w:gridSpan w:val="2"/>
            <w:tcBorders>
              <w:top w:val="single" w:sz="12" w:space="0" w:color="auto"/>
              <w:left w:val="single" w:sz="4" w:space="0" w:color="auto"/>
              <w:bottom w:val="single" w:sz="8" w:space="0" w:color="auto"/>
              <w:right w:val="single" w:sz="4"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36</w:t>
            </w:r>
            <w:r w:rsidRPr="00A32C9D">
              <w:rPr>
                <w:rFonts w:eastAsia="仿宋_GB2312" w:hint="eastAsia"/>
                <w:color w:val="000000"/>
                <w:szCs w:val="21"/>
              </w:rPr>
              <w:t>至</w:t>
            </w:r>
          </w:p>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40</w:t>
            </w:r>
            <w:r w:rsidRPr="00A32C9D">
              <w:rPr>
                <w:rFonts w:eastAsia="仿宋_GB2312" w:hint="eastAsia"/>
                <w:color w:val="000000"/>
                <w:szCs w:val="21"/>
              </w:rPr>
              <w:t>岁</w:t>
            </w:r>
          </w:p>
        </w:tc>
        <w:tc>
          <w:tcPr>
            <w:tcW w:w="383" w:type="pct"/>
            <w:tcBorders>
              <w:top w:val="single" w:sz="12" w:space="0" w:color="auto"/>
              <w:left w:val="single" w:sz="4" w:space="0" w:color="auto"/>
              <w:bottom w:val="single" w:sz="8" w:space="0" w:color="auto"/>
              <w:right w:val="single" w:sz="4"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41</w:t>
            </w:r>
            <w:r w:rsidRPr="00A32C9D">
              <w:rPr>
                <w:rFonts w:eastAsia="仿宋_GB2312" w:hint="eastAsia"/>
                <w:color w:val="000000"/>
                <w:szCs w:val="21"/>
              </w:rPr>
              <w:t>至</w:t>
            </w:r>
            <w:r w:rsidRPr="00A32C9D">
              <w:rPr>
                <w:rFonts w:eastAsia="仿宋_GB2312"/>
                <w:color w:val="000000"/>
                <w:szCs w:val="21"/>
              </w:rPr>
              <w:t>45</w:t>
            </w:r>
            <w:r w:rsidRPr="00A32C9D">
              <w:rPr>
                <w:rFonts w:eastAsia="仿宋_GB2312" w:hint="eastAsia"/>
                <w:color w:val="000000"/>
                <w:szCs w:val="21"/>
              </w:rPr>
              <w:t>岁</w:t>
            </w:r>
          </w:p>
        </w:tc>
        <w:tc>
          <w:tcPr>
            <w:tcW w:w="385" w:type="pct"/>
            <w:tcBorders>
              <w:top w:val="single" w:sz="12" w:space="0" w:color="auto"/>
              <w:left w:val="single" w:sz="4" w:space="0" w:color="auto"/>
              <w:bottom w:val="single" w:sz="8" w:space="0" w:color="auto"/>
              <w:right w:val="single" w:sz="4"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46</w:t>
            </w:r>
            <w:r w:rsidRPr="00A32C9D">
              <w:rPr>
                <w:rFonts w:eastAsia="仿宋_GB2312" w:hint="eastAsia"/>
                <w:color w:val="000000"/>
                <w:szCs w:val="21"/>
              </w:rPr>
              <w:t>至</w:t>
            </w:r>
            <w:r w:rsidRPr="00A32C9D">
              <w:rPr>
                <w:rFonts w:eastAsia="仿宋_GB2312"/>
                <w:color w:val="000000"/>
                <w:szCs w:val="21"/>
              </w:rPr>
              <w:t>50</w:t>
            </w:r>
            <w:r w:rsidRPr="00A32C9D">
              <w:rPr>
                <w:rFonts w:eastAsia="仿宋_GB2312" w:hint="eastAsia"/>
                <w:color w:val="000000"/>
                <w:szCs w:val="21"/>
              </w:rPr>
              <w:t>岁</w:t>
            </w:r>
          </w:p>
        </w:tc>
        <w:tc>
          <w:tcPr>
            <w:tcW w:w="385" w:type="pct"/>
            <w:tcBorders>
              <w:top w:val="single" w:sz="12" w:space="0" w:color="auto"/>
              <w:left w:val="single" w:sz="4" w:space="0" w:color="auto"/>
              <w:bottom w:val="single" w:sz="8" w:space="0" w:color="auto"/>
              <w:right w:val="single" w:sz="4"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51</w:t>
            </w:r>
            <w:r w:rsidRPr="00A32C9D">
              <w:rPr>
                <w:rFonts w:eastAsia="仿宋_GB2312" w:hint="eastAsia"/>
                <w:color w:val="000000"/>
                <w:szCs w:val="21"/>
              </w:rPr>
              <w:t>至</w:t>
            </w:r>
          </w:p>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55</w:t>
            </w:r>
            <w:r w:rsidRPr="00A32C9D">
              <w:rPr>
                <w:rFonts w:eastAsia="仿宋_GB2312" w:hint="eastAsia"/>
                <w:color w:val="000000"/>
                <w:szCs w:val="21"/>
              </w:rPr>
              <w:t>岁</w:t>
            </w:r>
          </w:p>
        </w:tc>
        <w:tc>
          <w:tcPr>
            <w:tcW w:w="383" w:type="pct"/>
            <w:tcBorders>
              <w:top w:val="single" w:sz="12" w:space="0" w:color="auto"/>
              <w:left w:val="single" w:sz="4" w:space="0" w:color="auto"/>
              <w:bottom w:val="single" w:sz="8" w:space="0" w:color="auto"/>
              <w:right w:val="single" w:sz="4"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56</w:t>
            </w:r>
            <w:r w:rsidRPr="00A32C9D">
              <w:rPr>
                <w:rFonts w:eastAsia="仿宋_GB2312" w:hint="eastAsia"/>
                <w:color w:val="000000"/>
                <w:szCs w:val="21"/>
              </w:rPr>
              <w:t>至</w:t>
            </w:r>
          </w:p>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60</w:t>
            </w:r>
            <w:r w:rsidRPr="00A32C9D">
              <w:rPr>
                <w:rFonts w:eastAsia="仿宋_GB2312" w:hint="eastAsia"/>
                <w:color w:val="000000"/>
                <w:szCs w:val="21"/>
              </w:rPr>
              <w:t>岁</w:t>
            </w:r>
          </w:p>
        </w:tc>
        <w:tc>
          <w:tcPr>
            <w:tcW w:w="442" w:type="pct"/>
            <w:gridSpan w:val="2"/>
            <w:tcBorders>
              <w:top w:val="single" w:sz="12" w:space="0" w:color="auto"/>
              <w:left w:val="single" w:sz="4" w:space="0" w:color="auto"/>
              <w:bottom w:val="single" w:sz="8" w:space="0" w:color="auto"/>
              <w:right w:val="double" w:sz="4" w:space="0" w:color="auto"/>
            </w:tcBorders>
            <w:vAlign w:val="center"/>
          </w:tcPr>
          <w:p w:rsidR="00B31922" w:rsidRPr="00A32C9D" w:rsidRDefault="00B31922" w:rsidP="00901537">
            <w:pPr>
              <w:adjustRightInd w:val="0"/>
              <w:jc w:val="center"/>
              <w:textAlignment w:val="baseline"/>
              <w:rPr>
                <w:rFonts w:eastAsia="仿宋_GB2312"/>
                <w:color w:val="000000"/>
                <w:kern w:val="0"/>
                <w:szCs w:val="21"/>
                <w:shd w:val="pct15" w:color="auto" w:fill="FFFFFF"/>
              </w:rPr>
            </w:pPr>
            <w:r w:rsidRPr="00A32C9D">
              <w:rPr>
                <w:rFonts w:eastAsia="仿宋_GB2312"/>
                <w:color w:val="000000"/>
                <w:kern w:val="0"/>
                <w:szCs w:val="21"/>
              </w:rPr>
              <w:t>61</w:t>
            </w:r>
            <w:r w:rsidRPr="00A32C9D">
              <w:rPr>
                <w:rFonts w:eastAsia="仿宋_GB2312" w:hint="eastAsia"/>
                <w:color w:val="000000"/>
                <w:kern w:val="0"/>
                <w:szCs w:val="21"/>
              </w:rPr>
              <w:t>岁及以上</w:t>
            </w:r>
          </w:p>
        </w:tc>
        <w:tc>
          <w:tcPr>
            <w:tcW w:w="442" w:type="pct"/>
            <w:tcBorders>
              <w:top w:val="single" w:sz="12" w:space="0" w:color="auto"/>
              <w:left w:val="double" w:sz="4" w:space="0" w:color="auto"/>
              <w:bottom w:val="single" w:sz="8" w:space="0" w:color="auto"/>
              <w:right w:val="single" w:sz="8"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博士学位教师</w:t>
            </w:r>
          </w:p>
        </w:tc>
        <w:tc>
          <w:tcPr>
            <w:tcW w:w="441" w:type="pct"/>
            <w:tcBorders>
              <w:top w:val="single" w:sz="12" w:space="0" w:color="auto"/>
              <w:left w:val="single" w:sz="8" w:space="0" w:color="auto"/>
              <w:bottom w:val="single" w:sz="8" w:space="0" w:color="auto"/>
              <w:right w:val="single" w:sz="8"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硕士学位教师</w:t>
            </w:r>
          </w:p>
        </w:tc>
        <w:tc>
          <w:tcPr>
            <w:tcW w:w="436" w:type="pct"/>
            <w:tcBorders>
              <w:top w:val="single" w:sz="12" w:space="0" w:color="auto"/>
              <w:left w:val="single" w:sz="8" w:space="0" w:color="auto"/>
              <w:bottom w:val="single" w:sz="8" w:space="0" w:color="auto"/>
              <w:right w:val="single" w:sz="12" w:space="0" w:color="auto"/>
            </w:tcBorders>
            <w:vAlign w:val="center"/>
          </w:tcPr>
          <w:p w:rsidR="00B31922" w:rsidRPr="00A32C9D" w:rsidRDefault="00B31922" w:rsidP="00901537">
            <w:pPr>
              <w:widowControl/>
              <w:jc w:val="center"/>
              <w:rPr>
                <w:rFonts w:eastAsia="仿宋_GB2312" w:cs="宋体"/>
                <w:color w:val="000000"/>
                <w:kern w:val="0"/>
                <w:szCs w:val="21"/>
              </w:rPr>
            </w:pPr>
            <w:r w:rsidRPr="00A32C9D">
              <w:rPr>
                <w:rFonts w:eastAsia="仿宋_GB2312" w:cs="宋体" w:hint="eastAsia"/>
                <w:color w:val="000000"/>
                <w:kern w:val="0"/>
                <w:szCs w:val="21"/>
              </w:rPr>
              <w:t>行业经历教师</w:t>
            </w:r>
          </w:p>
        </w:tc>
      </w:tr>
      <w:tr w:rsidR="00AB2CC7" w:rsidRPr="00A32C9D" w:rsidTr="00AB2CC7">
        <w:trPr>
          <w:trHeight w:val="539"/>
          <w:jc w:val="center"/>
        </w:trPr>
        <w:tc>
          <w:tcPr>
            <w:tcW w:w="575" w:type="pct"/>
            <w:tcBorders>
              <w:top w:val="single" w:sz="8" w:space="0" w:color="auto"/>
              <w:left w:val="single" w:sz="12" w:space="0" w:color="auto"/>
              <w:bottom w:val="single" w:sz="8" w:space="0" w:color="auto"/>
              <w:right w:val="single" w:sz="8" w:space="0" w:color="auto"/>
            </w:tcBorders>
            <w:vAlign w:val="center"/>
            <w:hideMark/>
          </w:tcPr>
          <w:p w:rsidR="00AB2CC7" w:rsidRPr="00A32C9D" w:rsidRDefault="00AB2CC7" w:rsidP="00901537">
            <w:pPr>
              <w:widowControl/>
              <w:jc w:val="center"/>
              <w:rPr>
                <w:rFonts w:eastAsia="仿宋_GB2312" w:cs="宋体"/>
                <w:color w:val="000000"/>
                <w:kern w:val="0"/>
                <w:szCs w:val="21"/>
              </w:rPr>
            </w:pPr>
            <w:r w:rsidRPr="00A32C9D">
              <w:rPr>
                <w:rFonts w:eastAsia="仿宋_GB2312" w:cs="宋体" w:hint="eastAsia"/>
                <w:color w:val="000000"/>
                <w:kern w:val="0"/>
                <w:szCs w:val="21"/>
              </w:rPr>
              <w:t>正高级</w:t>
            </w:r>
          </w:p>
        </w:tc>
        <w:tc>
          <w:tcPr>
            <w:tcW w:w="372" w:type="pct"/>
            <w:tcBorders>
              <w:top w:val="single" w:sz="8" w:space="0" w:color="auto"/>
              <w:left w:val="single" w:sz="8" w:space="0" w:color="auto"/>
              <w:bottom w:val="single" w:sz="8" w:space="0" w:color="auto"/>
              <w:right w:val="single" w:sz="4" w:space="0" w:color="auto"/>
            </w:tcBorders>
            <w:vAlign w:val="center"/>
            <w:hideMark/>
          </w:tcPr>
          <w:p w:rsidR="00AB2CC7" w:rsidRDefault="00AB2CC7">
            <w:pPr>
              <w:jc w:val="center"/>
              <w:rPr>
                <w:color w:val="000000"/>
                <w:szCs w:val="21"/>
              </w:rPr>
            </w:pPr>
            <w:r>
              <w:rPr>
                <w:color w:val="000000"/>
                <w:szCs w:val="21"/>
              </w:rPr>
              <w:t>9</w:t>
            </w:r>
          </w:p>
        </w:tc>
        <w:tc>
          <w:tcPr>
            <w:tcW w:w="373"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0</w:t>
            </w:r>
          </w:p>
        </w:tc>
        <w:tc>
          <w:tcPr>
            <w:tcW w:w="383" w:type="pct"/>
            <w:gridSpan w:val="2"/>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4</w:t>
            </w:r>
          </w:p>
        </w:tc>
        <w:tc>
          <w:tcPr>
            <w:tcW w:w="383"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3</w:t>
            </w:r>
          </w:p>
        </w:tc>
        <w:tc>
          <w:tcPr>
            <w:tcW w:w="385"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1</w:t>
            </w:r>
          </w:p>
        </w:tc>
        <w:tc>
          <w:tcPr>
            <w:tcW w:w="385"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0</w:t>
            </w:r>
          </w:p>
        </w:tc>
        <w:tc>
          <w:tcPr>
            <w:tcW w:w="383"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1</w:t>
            </w:r>
          </w:p>
        </w:tc>
        <w:tc>
          <w:tcPr>
            <w:tcW w:w="442" w:type="pct"/>
            <w:gridSpan w:val="2"/>
            <w:tcBorders>
              <w:top w:val="single" w:sz="8" w:space="0" w:color="auto"/>
              <w:left w:val="single" w:sz="4" w:space="0" w:color="auto"/>
              <w:bottom w:val="single" w:sz="8" w:space="0" w:color="auto"/>
              <w:right w:val="double" w:sz="4" w:space="0" w:color="auto"/>
            </w:tcBorders>
            <w:vAlign w:val="center"/>
          </w:tcPr>
          <w:p w:rsidR="00AB2CC7" w:rsidRDefault="00AB2CC7">
            <w:pPr>
              <w:jc w:val="center"/>
              <w:rPr>
                <w:color w:val="000000"/>
                <w:szCs w:val="21"/>
              </w:rPr>
            </w:pPr>
            <w:r>
              <w:rPr>
                <w:color w:val="000000"/>
                <w:szCs w:val="21"/>
              </w:rPr>
              <w:t>0</w:t>
            </w:r>
          </w:p>
        </w:tc>
        <w:tc>
          <w:tcPr>
            <w:tcW w:w="442" w:type="pct"/>
            <w:tcBorders>
              <w:top w:val="single" w:sz="8" w:space="0" w:color="auto"/>
              <w:left w:val="double" w:sz="4" w:space="0" w:color="auto"/>
              <w:bottom w:val="single" w:sz="8" w:space="0" w:color="auto"/>
              <w:right w:val="single" w:sz="8" w:space="0" w:color="auto"/>
            </w:tcBorders>
            <w:vAlign w:val="center"/>
          </w:tcPr>
          <w:p w:rsidR="00AB2CC7" w:rsidRDefault="00AB2CC7">
            <w:pPr>
              <w:jc w:val="center"/>
              <w:rPr>
                <w:color w:val="000000"/>
                <w:szCs w:val="21"/>
              </w:rPr>
            </w:pPr>
            <w:r>
              <w:rPr>
                <w:color w:val="000000"/>
                <w:szCs w:val="21"/>
              </w:rPr>
              <w:t>9</w:t>
            </w:r>
          </w:p>
        </w:tc>
        <w:tc>
          <w:tcPr>
            <w:tcW w:w="441" w:type="pct"/>
            <w:tcBorders>
              <w:top w:val="single" w:sz="8" w:space="0" w:color="auto"/>
              <w:left w:val="nil"/>
              <w:bottom w:val="single" w:sz="8" w:space="0" w:color="auto"/>
              <w:right w:val="single" w:sz="8" w:space="0" w:color="auto"/>
            </w:tcBorders>
            <w:vAlign w:val="center"/>
          </w:tcPr>
          <w:p w:rsidR="00AB2CC7" w:rsidRDefault="00AB2CC7">
            <w:pPr>
              <w:jc w:val="center"/>
              <w:rPr>
                <w:color w:val="000000"/>
                <w:szCs w:val="21"/>
              </w:rPr>
            </w:pPr>
            <w:r>
              <w:rPr>
                <w:color w:val="000000"/>
                <w:szCs w:val="21"/>
              </w:rPr>
              <w:t>0</w:t>
            </w:r>
          </w:p>
        </w:tc>
        <w:tc>
          <w:tcPr>
            <w:tcW w:w="436" w:type="pct"/>
            <w:tcBorders>
              <w:top w:val="single" w:sz="8" w:space="0" w:color="auto"/>
              <w:left w:val="nil"/>
              <w:bottom w:val="single" w:sz="8" w:space="0" w:color="auto"/>
              <w:right w:val="single" w:sz="12" w:space="0" w:color="auto"/>
            </w:tcBorders>
            <w:vAlign w:val="center"/>
          </w:tcPr>
          <w:p w:rsidR="00AB2CC7" w:rsidRDefault="00AB2CC7">
            <w:pPr>
              <w:jc w:val="center"/>
              <w:rPr>
                <w:color w:val="000000"/>
                <w:szCs w:val="21"/>
              </w:rPr>
            </w:pPr>
            <w:r>
              <w:rPr>
                <w:color w:val="000000"/>
                <w:szCs w:val="21"/>
              </w:rPr>
              <w:t>0</w:t>
            </w:r>
          </w:p>
        </w:tc>
      </w:tr>
      <w:tr w:rsidR="00AB2CC7" w:rsidRPr="00A32C9D" w:rsidTr="00AB2CC7">
        <w:trPr>
          <w:trHeight w:val="539"/>
          <w:jc w:val="center"/>
        </w:trPr>
        <w:tc>
          <w:tcPr>
            <w:tcW w:w="575" w:type="pct"/>
            <w:tcBorders>
              <w:top w:val="single" w:sz="8" w:space="0" w:color="auto"/>
              <w:left w:val="single" w:sz="12" w:space="0" w:color="auto"/>
              <w:bottom w:val="single" w:sz="8" w:space="0" w:color="auto"/>
              <w:right w:val="single" w:sz="8" w:space="0" w:color="auto"/>
            </w:tcBorders>
            <w:vAlign w:val="center"/>
            <w:hideMark/>
          </w:tcPr>
          <w:p w:rsidR="00AB2CC7" w:rsidRPr="00A32C9D" w:rsidRDefault="00AB2CC7" w:rsidP="00901537">
            <w:pPr>
              <w:widowControl/>
              <w:jc w:val="center"/>
              <w:rPr>
                <w:rFonts w:eastAsia="仿宋_GB2312" w:cs="宋体"/>
                <w:color w:val="000000"/>
                <w:kern w:val="0"/>
                <w:szCs w:val="21"/>
              </w:rPr>
            </w:pPr>
            <w:r w:rsidRPr="00A32C9D">
              <w:rPr>
                <w:rFonts w:eastAsia="仿宋_GB2312" w:cs="宋体" w:hint="eastAsia"/>
                <w:color w:val="000000"/>
                <w:kern w:val="0"/>
                <w:szCs w:val="21"/>
              </w:rPr>
              <w:t>副高级</w:t>
            </w:r>
          </w:p>
        </w:tc>
        <w:tc>
          <w:tcPr>
            <w:tcW w:w="372" w:type="pct"/>
            <w:tcBorders>
              <w:top w:val="single" w:sz="8" w:space="0" w:color="auto"/>
              <w:left w:val="single" w:sz="8" w:space="0" w:color="auto"/>
              <w:bottom w:val="single" w:sz="8" w:space="0" w:color="auto"/>
              <w:right w:val="single" w:sz="4" w:space="0" w:color="auto"/>
            </w:tcBorders>
            <w:vAlign w:val="center"/>
            <w:hideMark/>
          </w:tcPr>
          <w:p w:rsidR="00AB2CC7" w:rsidRDefault="00AB2CC7">
            <w:pPr>
              <w:jc w:val="center"/>
              <w:rPr>
                <w:color w:val="000000"/>
                <w:szCs w:val="21"/>
              </w:rPr>
            </w:pPr>
            <w:r>
              <w:rPr>
                <w:color w:val="000000"/>
                <w:szCs w:val="21"/>
              </w:rPr>
              <w:t>5</w:t>
            </w:r>
          </w:p>
        </w:tc>
        <w:tc>
          <w:tcPr>
            <w:tcW w:w="373"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2</w:t>
            </w:r>
          </w:p>
        </w:tc>
        <w:tc>
          <w:tcPr>
            <w:tcW w:w="383" w:type="pct"/>
            <w:gridSpan w:val="2"/>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2</w:t>
            </w:r>
          </w:p>
        </w:tc>
        <w:tc>
          <w:tcPr>
            <w:tcW w:w="383"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1</w:t>
            </w:r>
          </w:p>
        </w:tc>
        <w:tc>
          <w:tcPr>
            <w:tcW w:w="385"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0</w:t>
            </w:r>
          </w:p>
        </w:tc>
        <w:tc>
          <w:tcPr>
            <w:tcW w:w="385"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0</w:t>
            </w:r>
          </w:p>
        </w:tc>
        <w:tc>
          <w:tcPr>
            <w:tcW w:w="383"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0</w:t>
            </w:r>
          </w:p>
        </w:tc>
        <w:tc>
          <w:tcPr>
            <w:tcW w:w="442" w:type="pct"/>
            <w:gridSpan w:val="2"/>
            <w:tcBorders>
              <w:top w:val="single" w:sz="8" w:space="0" w:color="auto"/>
              <w:left w:val="single" w:sz="4" w:space="0" w:color="auto"/>
              <w:bottom w:val="single" w:sz="8" w:space="0" w:color="auto"/>
              <w:right w:val="double" w:sz="4" w:space="0" w:color="auto"/>
            </w:tcBorders>
            <w:vAlign w:val="center"/>
          </w:tcPr>
          <w:p w:rsidR="00AB2CC7" w:rsidRDefault="00AB2CC7">
            <w:pPr>
              <w:jc w:val="center"/>
              <w:rPr>
                <w:color w:val="000000"/>
                <w:szCs w:val="21"/>
              </w:rPr>
            </w:pPr>
            <w:r>
              <w:rPr>
                <w:color w:val="000000"/>
                <w:szCs w:val="21"/>
              </w:rPr>
              <w:t>0</w:t>
            </w:r>
          </w:p>
        </w:tc>
        <w:tc>
          <w:tcPr>
            <w:tcW w:w="442" w:type="pct"/>
            <w:tcBorders>
              <w:top w:val="single" w:sz="8" w:space="0" w:color="auto"/>
              <w:left w:val="double" w:sz="4" w:space="0" w:color="auto"/>
              <w:bottom w:val="single" w:sz="8" w:space="0" w:color="auto"/>
              <w:right w:val="single" w:sz="8" w:space="0" w:color="auto"/>
            </w:tcBorders>
            <w:vAlign w:val="center"/>
          </w:tcPr>
          <w:p w:rsidR="00AB2CC7" w:rsidRDefault="00AB2CC7">
            <w:pPr>
              <w:jc w:val="center"/>
              <w:rPr>
                <w:color w:val="000000"/>
                <w:szCs w:val="21"/>
              </w:rPr>
            </w:pPr>
            <w:r>
              <w:rPr>
                <w:color w:val="000000"/>
                <w:szCs w:val="21"/>
              </w:rPr>
              <w:t>4</w:t>
            </w:r>
          </w:p>
        </w:tc>
        <w:tc>
          <w:tcPr>
            <w:tcW w:w="441" w:type="pct"/>
            <w:tcBorders>
              <w:top w:val="single" w:sz="8" w:space="0" w:color="auto"/>
              <w:left w:val="nil"/>
              <w:bottom w:val="single" w:sz="8" w:space="0" w:color="auto"/>
              <w:right w:val="single" w:sz="8" w:space="0" w:color="auto"/>
            </w:tcBorders>
            <w:vAlign w:val="center"/>
          </w:tcPr>
          <w:p w:rsidR="00AB2CC7" w:rsidRDefault="00AB2CC7">
            <w:pPr>
              <w:jc w:val="center"/>
              <w:rPr>
                <w:color w:val="000000"/>
                <w:szCs w:val="21"/>
              </w:rPr>
            </w:pPr>
            <w:r>
              <w:rPr>
                <w:color w:val="000000"/>
                <w:szCs w:val="21"/>
              </w:rPr>
              <w:t>0</w:t>
            </w:r>
          </w:p>
        </w:tc>
        <w:tc>
          <w:tcPr>
            <w:tcW w:w="436" w:type="pct"/>
            <w:tcBorders>
              <w:top w:val="single" w:sz="8" w:space="0" w:color="auto"/>
              <w:left w:val="nil"/>
              <w:bottom w:val="single" w:sz="8" w:space="0" w:color="auto"/>
              <w:right w:val="single" w:sz="12" w:space="0" w:color="auto"/>
            </w:tcBorders>
            <w:vAlign w:val="center"/>
          </w:tcPr>
          <w:p w:rsidR="00AB2CC7" w:rsidRDefault="00AB2CC7">
            <w:pPr>
              <w:jc w:val="center"/>
              <w:rPr>
                <w:color w:val="000000"/>
                <w:szCs w:val="21"/>
              </w:rPr>
            </w:pPr>
            <w:r>
              <w:rPr>
                <w:color w:val="000000"/>
                <w:szCs w:val="21"/>
              </w:rPr>
              <w:t>0</w:t>
            </w:r>
          </w:p>
        </w:tc>
      </w:tr>
      <w:tr w:rsidR="00AB2CC7" w:rsidRPr="00A32C9D" w:rsidTr="00AB2CC7">
        <w:trPr>
          <w:trHeight w:val="539"/>
          <w:jc w:val="center"/>
        </w:trPr>
        <w:tc>
          <w:tcPr>
            <w:tcW w:w="575" w:type="pct"/>
            <w:tcBorders>
              <w:top w:val="single" w:sz="8" w:space="0" w:color="auto"/>
              <w:left w:val="single" w:sz="12" w:space="0" w:color="auto"/>
              <w:bottom w:val="single" w:sz="8" w:space="0" w:color="auto"/>
              <w:right w:val="single" w:sz="8" w:space="0" w:color="auto"/>
            </w:tcBorders>
            <w:vAlign w:val="center"/>
          </w:tcPr>
          <w:p w:rsidR="00AB2CC7" w:rsidRPr="00A32C9D" w:rsidRDefault="00AB2CC7" w:rsidP="00901537">
            <w:pPr>
              <w:widowControl/>
              <w:jc w:val="center"/>
              <w:rPr>
                <w:rFonts w:eastAsia="仿宋_GB2312" w:cs="宋体"/>
                <w:color w:val="000000"/>
                <w:kern w:val="0"/>
                <w:szCs w:val="21"/>
              </w:rPr>
            </w:pPr>
            <w:r w:rsidRPr="00A32C9D">
              <w:rPr>
                <w:rFonts w:eastAsia="仿宋_GB2312" w:cs="宋体" w:hint="eastAsia"/>
                <w:color w:val="000000"/>
                <w:kern w:val="0"/>
                <w:szCs w:val="21"/>
              </w:rPr>
              <w:t>中</w:t>
            </w:r>
            <w:r w:rsidRPr="00A32C9D">
              <w:rPr>
                <w:rFonts w:eastAsia="仿宋_GB2312" w:cs="宋体"/>
                <w:color w:val="000000"/>
                <w:kern w:val="0"/>
                <w:szCs w:val="21"/>
              </w:rPr>
              <w:t xml:space="preserve">  </w:t>
            </w:r>
            <w:r w:rsidRPr="00A32C9D">
              <w:rPr>
                <w:rFonts w:eastAsia="仿宋_GB2312" w:cs="宋体" w:hint="eastAsia"/>
                <w:color w:val="000000"/>
                <w:kern w:val="0"/>
                <w:szCs w:val="21"/>
              </w:rPr>
              <w:t>级</w:t>
            </w:r>
          </w:p>
        </w:tc>
        <w:tc>
          <w:tcPr>
            <w:tcW w:w="372" w:type="pct"/>
            <w:tcBorders>
              <w:top w:val="single" w:sz="8" w:space="0" w:color="auto"/>
              <w:left w:val="single" w:sz="8"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10</w:t>
            </w:r>
          </w:p>
        </w:tc>
        <w:tc>
          <w:tcPr>
            <w:tcW w:w="373"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9</w:t>
            </w:r>
          </w:p>
        </w:tc>
        <w:tc>
          <w:tcPr>
            <w:tcW w:w="383" w:type="pct"/>
            <w:gridSpan w:val="2"/>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0</w:t>
            </w:r>
          </w:p>
        </w:tc>
        <w:tc>
          <w:tcPr>
            <w:tcW w:w="383"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1</w:t>
            </w:r>
          </w:p>
        </w:tc>
        <w:tc>
          <w:tcPr>
            <w:tcW w:w="385"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0</w:t>
            </w:r>
          </w:p>
        </w:tc>
        <w:tc>
          <w:tcPr>
            <w:tcW w:w="385"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0</w:t>
            </w:r>
          </w:p>
        </w:tc>
        <w:tc>
          <w:tcPr>
            <w:tcW w:w="383"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0</w:t>
            </w:r>
          </w:p>
        </w:tc>
        <w:tc>
          <w:tcPr>
            <w:tcW w:w="442" w:type="pct"/>
            <w:gridSpan w:val="2"/>
            <w:tcBorders>
              <w:top w:val="single" w:sz="8" w:space="0" w:color="auto"/>
              <w:left w:val="single" w:sz="4" w:space="0" w:color="auto"/>
              <w:bottom w:val="single" w:sz="8" w:space="0" w:color="auto"/>
              <w:right w:val="double" w:sz="4" w:space="0" w:color="auto"/>
            </w:tcBorders>
            <w:vAlign w:val="center"/>
          </w:tcPr>
          <w:p w:rsidR="00AB2CC7" w:rsidRDefault="00AB2CC7">
            <w:pPr>
              <w:jc w:val="center"/>
              <w:rPr>
                <w:color w:val="000000"/>
                <w:szCs w:val="21"/>
              </w:rPr>
            </w:pPr>
            <w:r>
              <w:rPr>
                <w:color w:val="000000"/>
                <w:szCs w:val="21"/>
              </w:rPr>
              <w:t>0</w:t>
            </w:r>
          </w:p>
        </w:tc>
        <w:tc>
          <w:tcPr>
            <w:tcW w:w="442" w:type="pct"/>
            <w:tcBorders>
              <w:top w:val="single" w:sz="8" w:space="0" w:color="auto"/>
              <w:left w:val="double" w:sz="4" w:space="0" w:color="auto"/>
              <w:bottom w:val="single" w:sz="8" w:space="0" w:color="auto"/>
              <w:right w:val="single" w:sz="8" w:space="0" w:color="auto"/>
            </w:tcBorders>
            <w:vAlign w:val="center"/>
          </w:tcPr>
          <w:p w:rsidR="00AB2CC7" w:rsidRDefault="00AB2CC7">
            <w:pPr>
              <w:jc w:val="center"/>
              <w:rPr>
                <w:color w:val="000000"/>
                <w:szCs w:val="21"/>
              </w:rPr>
            </w:pPr>
            <w:r>
              <w:rPr>
                <w:color w:val="000000"/>
                <w:szCs w:val="21"/>
              </w:rPr>
              <w:t>10</w:t>
            </w:r>
          </w:p>
        </w:tc>
        <w:tc>
          <w:tcPr>
            <w:tcW w:w="441" w:type="pct"/>
            <w:tcBorders>
              <w:top w:val="single" w:sz="8" w:space="0" w:color="auto"/>
              <w:left w:val="nil"/>
              <w:bottom w:val="single" w:sz="8" w:space="0" w:color="auto"/>
              <w:right w:val="single" w:sz="8" w:space="0" w:color="auto"/>
            </w:tcBorders>
            <w:vAlign w:val="center"/>
          </w:tcPr>
          <w:p w:rsidR="00AB2CC7" w:rsidRDefault="00AB2CC7">
            <w:pPr>
              <w:jc w:val="center"/>
              <w:rPr>
                <w:color w:val="000000"/>
                <w:szCs w:val="21"/>
              </w:rPr>
            </w:pPr>
            <w:r>
              <w:rPr>
                <w:color w:val="000000"/>
                <w:szCs w:val="21"/>
              </w:rPr>
              <w:t>0</w:t>
            </w:r>
          </w:p>
        </w:tc>
        <w:tc>
          <w:tcPr>
            <w:tcW w:w="436" w:type="pct"/>
            <w:tcBorders>
              <w:top w:val="single" w:sz="8" w:space="0" w:color="auto"/>
              <w:left w:val="nil"/>
              <w:bottom w:val="single" w:sz="8" w:space="0" w:color="auto"/>
              <w:right w:val="single" w:sz="12" w:space="0" w:color="auto"/>
            </w:tcBorders>
            <w:vAlign w:val="center"/>
          </w:tcPr>
          <w:p w:rsidR="00AB2CC7" w:rsidRDefault="00AB2CC7">
            <w:pPr>
              <w:jc w:val="center"/>
              <w:rPr>
                <w:color w:val="000000"/>
                <w:szCs w:val="21"/>
              </w:rPr>
            </w:pPr>
            <w:r>
              <w:rPr>
                <w:color w:val="000000"/>
                <w:szCs w:val="21"/>
              </w:rPr>
              <w:t>1</w:t>
            </w:r>
          </w:p>
        </w:tc>
      </w:tr>
      <w:tr w:rsidR="00AB2CC7" w:rsidRPr="00A32C9D" w:rsidTr="00AB2CC7">
        <w:trPr>
          <w:trHeight w:val="539"/>
          <w:jc w:val="center"/>
        </w:trPr>
        <w:tc>
          <w:tcPr>
            <w:tcW w:w="575" w:type="pct"/>
            <w:tcBorders>
              <w:top w:val="single" w:sz="8" w:space="0" w:color="auto"/>
              <w:left w:val="single" w:sz="12" w:space="0" w:color="auto"/>
              <w:bottom w:val="single" w:sz="8" w:space="0" w:color="auto"/>
              <w:right w:val="single" w:sz="8" w:space="0" w:color="auto"/>
            </w:tcBorders>
            <w:vAlign w:val="center"/>
            <w:hideMark/>
          </w:tcPr>
          <w:p w:rsidR="00AB2CC7" w:rsidRPr="00A32C9D" w:rsidRDefault="00AB2CC7" w:rsidP="00901537">
            <w:pPr>
              <w:widowControl/>
              <w:jc w:val="center"/>
              <w:rPr>
                <w:rFonts w:eastAsia="仿宋_GB2312" w:cs="宋体"/>
                <w:color w:val="000000"/>
                <w:kern w:val="0"/>
                <w:szCs w:val="21"/>
              </w:rPr>
            </w:pPr>
            <w:r w:rsidRPr="00A32C9D">
              <w:rPr>
                <w:rFonts w:eastAsia="仿宋_GB2312" w:cs="宋体" w:hint="eastAsia"/>
                <w:color w:val="000000"/>
                <w:kern w:val="0"/>
                <w:szCs w:val="21"/>
              </w:rPr>
              <w:t>其</w:t>
            </w:r>
            <w:r w:rsidRPr="00A32C9D">
              <w:rPr>
                <w:rFonts w:eastAsia="仿宋_GB2312" w:cs="宋体"/>
                <w:color w:val="000000"/>
                <w:kern w:val="0"/>
                <w:szCs w:val="21"/>
              </w:rPr>
              <w:t xml:space="preserve">  </w:t>
            </w:r>
            <w:r w:rsidRPr="00A32C9D">
              <w:rPr>
                <w:rFonts w:eastAsia="仿宋_GB2312" w:cs="宋体" w:hint="eastAsia"/>
                <w:color w:val="000000"/>
                <w:kern w:val="0"/>
                <w:szCs w:val="21"/>
              </w:rPr>
              <w:t>他</w:t>
            </w:r>
          </w:p>
        </w:tc>
        <w:tc>
          <w:tcPr>
            <w:tcW w:w="372" w:type="pct"/>
            <w:tcBorders>
              <w:top w:val="single" w:sz="8" w:space="0" w:color="auto"/>
              <w:left w:val="single" w:sz="8" w:space="0" w:color="auto"/>
              <w:bottom w:val="single" w:sz="8" w:space="0" w:color="auto"/>
              <w:right w:val="single" w:sz="4" w:space="0" w:color="auto"/>
            </w:tcBorders>
            <w:vAlign w:val="center"/>
            <w:hideMark/>
          </w:tcPr>
          <w:p w:rsidR="00AB2CC7" w:rsidRDefault="00AB2CC7">
            <w:pPr>
              <w:jc w:val="center"/>
              <w:rPr>
                <w:color w:val="000000"/>
                <w:szCs w:val="21"/>
              </w:rPr>
            </w:pPr>
            <w:r>
              <w:rPr>
                <w:color w:val="000000"/>
                <w:szCs w:val="21"/>
              </w:rPr>
              <w:t>0</w:t>
            </w:r>
          </w:p>
        </w:tc>
        <w:tc>
          <w:tcPr>
            <w:tcW w:w="373"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0</w:t>
            </w:r>
          </w:p>
        </w:tc>
        <w:tc>
          <w:tcPr>
            <w:tcW w:w="383" w:type="pct"/>
            <w:gridSpan w:val="2"/>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0</w:t>
            </w:r>
          </w:p>
        </w:tc>
        <w:tc>
          <w:tcPr>
            <w:tcW w:w="383"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0</w:t>
            </w:r>
          </w:p>
        </w:tc>
        <w:tc>
          <w:tcPr>
            <w:tcW w:w="385"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0</w:t>
            </w:r>
          </w:p>
        </w:tc>
        <w:tc>
          <w:tcPr>
            <w:tcW w:w="385"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0</w:t>
            </w:r>
          </w:p>
        </w:tc>
        <w:tc>
          <w:tcPr>
            <w:tcW w:w="383"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0</w:t>
            </w:r>
          </w:p>
        </w:tc>
        <w:tc>
          <w:tcPr>
            <w:tcW w:w="442" w:type="pct"/>
            <w:gridSpan w:val="2"/>
            <w:tcBorders>
              <w:top w:val="single" w:sz="8" w:space="0" w:color="auto"/>
              <w:left w:val="single" w:sz="4" w:space="0" w:color="auto"/>
              <w:bottom w:val="single" w:sz="8" w:space="0" w:color="auto"/>
              <w:right w:val="double" w:sz="4" w:space="0" w:color="auto"/>
            </w:tcBorders>
            <w:vAlign w:val="center"/>
          </w:tcPr>
          <w:p w:rsidR="00AB2CC7" w:rsidRDefault="00AB2CC7">
            <w:pPr>
              <w:jc w:val="center"/>
              <w:rPr>
                <w:color w:val="000000"/>
                <w:szCs w:val="21"/>
              </w:rPr>
            </w:pPr>
            <w:r>
              <w:rPr>
                <w:color w:val="000000"/>
                <w:szCs w:val="21"/>
              </w:rPr>
              <w:t>0</w:t>
            </w:r>
          </w:p>
        </w:tc>
        <w:tc>
          <w:tcPr>
            <w:tcW w:w="442" w:type="pct"/>
            <w:tcBorders>
              <w:top w:val="single" w:sz="8" w:space="0" w:color="auto"/>
              <w:left w:val="double" w:sz="4" w:space="0" w:color="auto"/>
              <w:bottom w:val="single" w:sz="8" w:space="0" w:color="auto"/>
              <w:right w:val="single" w:sz="8" w:space="0" w:color="auto"/>
            </w:tcBorders>
            <w:vAlign w:val="center"/>
          </w:tcPr>
          <w:p w:rsidR="00AB2CC7" w:rsidRDefault="00AB2CC7">
            <w:pPr>
              <w:jc w:val="center"/>
              <w:rPr>
                <w:color w:val="000000"/>
                <w:szCs w:val="21"/>
              </w:rPr>
            </w:pPr>
            <w:r>
              <w:rPr>
                <w:color w:val="000000"/>
                <w:szCs w:val="21"/>
              </w:rPr>
              <w:t>0</w:t>
            </w:r>
          </w:p>
        </w:tc>
        <w:tc>
          <w:tcPr>
            <w:tcW w:w="441" w:type="pct"/>
            <w:tcBorders>
              <w:top w:val="single" w:sz="8" w:space="0" w:color="auto"/>
              <w:left w:val="nil"/>
              <w:bottom w:val="single" w:sz="8" w:space="0" w:color="auto"/>
              <w:right w:val="single" w:sz="8" w:space="0" w:color="auto"/>
            </w:tcBorders>
            <w:vAlign w:val="center"/>
          </w:tcPr>
          <w:p w:rsidR="00AB2CC7" w:rsidRDefault="00AB2CC7">
            <w:pPr>
              <w:jc w:val="center"/>
              <w:rPr>
                <w:color w:val="000000"/>
                <w:szCs w:val="21"/>
              </w:rPr>
            </w:pPr>
            <w:r>
              <w:rPr>
                <w:color w:val="000000"/>
                <w:szCs w:val="21"/>
              </w:rPr>
              <w:t>0</w:t>
            </w:r>
          </w:p>
        </w:tc>
        <w:tc>
          <w:tcPr>
            <w:tcW w:w="436" w:type="pct"/>
            <w:tcBorders>
              <w:top w:val="single" w:sz="8" w:space="0" w:color="auto"/>
              <w:left w:val="nil"/>
              <w:bottom w:val="single" w:sz="8" w:space="0" w:color="auto"/>
              <w:right w:val="single" w:sz="12" w:space="0" w:color="auto"/>
            </w:tcBorders>
            <w:vAlign w:val="center"/>
          </w:tcPr>
          <w:p w:rsidR="00AB2CC7" w:rsidRDefault="00AB2CC7">
            <w:pPr>
              <w:jc w:val="center"/>
              <w:rPr>
                <w:color w:val="000000"/>
                <w:szCs w:val="21"/>
              </w:rPr>
            </w:pPr>
            <w:r>
              <w:rPr>
                <w:color w:val="000000"/>
                <w:szCs w:val="21"/>
              </w:rPr>
              <w:t>0</w:t>
            </w:r>
          </w:p>
        </w:tc>
      </w:tr>
      <w:tr w:rsidR="00AB2CC7" w:rsidRPr="00A32C9D" w:rsidTr="00AB2CC7">
        <w:trPr>
          <w:trHeight w:val="539"/>
          <w:jc w:val="center"/>
        </w:trPr>
        <w:tc>
          <w:tcPr>
            <w:tcW w:w="575" w:type="pct"/>
            <w:tcBorders>
              <w:top w:val="single" w:sz="8" w:space="0" w:color="auto"/>
              <w:left w:val="single" w:sz="12" w:space="0" w:color="auto"/>
              <w:bottom w:val="single" w:sz="8" w:space="0" w:color="auto"/>
              <w:right w:val="single" w:sz="8" w:space="0" w:color="auto"/>
            </w:tcBorders>
            <w:vAlign w:val="center"/>
            <w:hideMark/>
          </w:tcPr>
          <w:p w:rsidR="00AB2CC7" w:rsidRPr="00A32C9D" w:rsidRDefault="00AB2CC7" w:rsidP="00901537">
            <w:pPr>
              <w:widowControl/>
              <w:jc w:val="center"/>
              <w:rPr>
                <w:rFonts w:eastAsia="仿宋_GB2312" w:cs="宋体"/>
                <w:color w:val="000000"/>
                <w:kern w:val="0"/>
                <w:szCs w:val="21"/>
              </w:rPr>
            </w:pPr>
            <w:r w:rsidRPr="00A32C9D">
              <w:rPr>
                <w:rFonts w:eastAsia="仿宋_GB2312" w:cs="宋体" w:hint="eastAsia"/>
                <w:color w:val="000000"/>
                <w:kern w:val="0"/>
                <w:szCs w:val="21"/>
              </w:rPr>
              <w:t>总</w:t>
            </w:r>
            <w:r w:rsidRPr="00A32C9D">
              <w:rPr>
                <w:rFonts w:eastAsia="仿宋_GB2312" w:cs="宋体"/>
                <w:color w:val="000000"/>
                <w:kern w:val="0"/>
                <w:szCs w:val="21"/>
              </w:rPr>
              <w:t xml:space="preserve">  </w:t>
            </w:r>
            <w:r w:rsidRPr="00A32C9D">
              <w:rPr>
                <w:rFonts w:eastAsia="仿宋_GB2312" w:cs="宋体" w:hint="eastAsia"/>
                <w:color w:val="000000"/>
                <w:kern w:val="0"/>
                <w:szCs w:val="21"/>
              </w:rPr>
              <w:t>计</w:t>
            </w:r>
          </w:p>
        </w:tc>
        <w:tc>
          <w:tcPr>
            <w:tcW w:w="372" w:type="pct"/>
            <w:tcBorders>
              <w:top w:val="single" w:sz="8" w:space="0" w:color="auto"/>
              <w:left w:val="single" w:sz="8" w:space="0" w:color="auto"/>
              <w:bottom w:val="single" w:sz="8" w:space="0" w:color="auto"/>
              <w:right w:val="single" w:sz="4" w:space="0" w:color="auto"/>
            </w:tcBorders>
            <w:vAlign w:val="center"/>
            <w:hideMark/>
          </w:tcPr>
          <w:p w:rsidR="00AB2CC7" w:rsidRDefault="00AB2CC7">
            <w:pPr>
              <w:jc w:val="center"/>
              <w:rPr>
                <w:color w:val="000000"/>
                <w:szCs w:val="21"/>
              </w:rPr>
            </w:pPr>
            <w:r>
              <w:rPr>
                <w:color w:val="000000"/>
                <w:szCs w:val="21"/>
              </w:rPr>
              <w:t>24</w:t>
            </w:r>
          </w:p>
        </w:tc>
        <w:tc>
          <w:tcPr>
            <w:tcW w:w="373"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11</w:t>
            </w:r>
          </w:p>
        </w:tc>
        <w:tc>
          <w:tcPr>
            <w:tcW w:w="383" w:type="pct"/>
            <w:gridSpan w:val="2"/>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6</w:t>
            </w:r>
          </w:p>
        </w:tc>
        <w:tc>
          <w:tcPr>
            <w:tcW w:w="383"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5</w:t>
            </w:r>
          </w:p>
        </w:tc>
        <w:tc>
          <w:tcPr>
            <w:tcW w:w="385"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1</w:t>
            </w:r>
          </w:p>
        </w:tc>
        <w:tc>
          <w:tcPr>
            <w:tcW w:w="385"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0</w:t>
            </w:r>
          </w:p>
        </w:tc>
        <w:tc>
          <w:tcPr>
            <w:tcW w:w="383" w:type="pct"/>
            <w:tcBorders>
              <w:top w:val="single" w:sz="8" w:space="0" w:color="auto"/>
              <w:left w:val="single" w:sz="4" w:space="0" w:color="auto"/>
              <w:bottom w:val="single" w:sz="8" w:space="0" w:color="auto"/>
              <w:right w:val="single" w:sz="4" w:space="0" w:color="auto"/>
            </w:tcBorders>
            <w:vAlign w:val="center"/>
          </w:tcPr>
          <w:p w:rsidR="00AB2CC7" w:rsidRDefault="00AB2CC7">
            <w:pPr>
              <w:jc w:val="center"/>
              <w:rPr>
                <w:color w:val="000000"/>
                <w:szCs w:val="21"/>
              </w:rPr>
            </w:pPr>
            <w:r>
              <w:rPr>
                <w:color w:val="000000"/>
                <w:szCs w:val="21"/>
              </w:rPr>
              <w:t>1</w:t>
            </w:r>
          </w:p>
        </w:tc>
        <w:tc>
          <w:tcPr>
            <w:tcW w:w="442" w:type="pct"/>
            <w:gridSpan w:val="2"/>
            <w:tcBorders>
              <w:top w:val="single" w:sz="8" w:space="0" w:color="auto"/>
              <w:left w:val="single" w:sz="4" w:space="0" w:color="auto"/>
              <w:bottom w:val="single" w:sz="8" w:space="0" w:color="auto"/>
              <w:right w:val="double" w:sz="4" w:space="0" w:color="auto"/>
            </w:tcBorders>
            <w:vAlign w:val="center"/>
          </w:tcPr>
          <w:p w:rsidR="00AB2CC7" w:rsidRDefault="00AB2CC7">
            <w:pPr>
              <w:jc w:val="center"/>
              <w:rPr>
                <w:color w:val="000000"/>
                <w:szCs w:val="21"/>
              </w:rPr>
            </w:pPr>
            <w:r>
              <w:rPr>
                <w:color w:val="000000"/>
                <w:szCs w:val="21"/>
              </w:rPr>
              <w:t>0</w:t>
            </w:r>
          </w:p>
        </w:tc>
        <w:tc>
          <w:tcPr>
            <w:tcW w:w="442" w:type="pct"/>
            <w:tcBorders>
              <w:top w:val="single" w:sz="8" w:space="0" w:color="auto"/>
              <w:left w:val="double" w:sz="4" w:space="0" w:color="auto"/>
              <w:bottom w:val="single" w:sz="8" w:space="0" w:color="auto"/>
              <w:right w:val="single" w:sz="8" w:space="0" w:color="auto"/>
            </w:tcBorders>
            <w:vAlign w:val="center"/>
          </w:tcPr>
          <w:p w:rsidR="00AB2CC7" w:rsidRDefault="00AB2CC7">
            <w:pPr>
              <w:jc w:val="center"/>
              <w:rPr>
                <w:color w:val="000000"/>
                <w:szCs w:val="21"/>
              </w:rPr>
            </w:pPr>
            <w:r>
              <w:rPr>
                <w:color w:val="000000"/>
                <w:szCs w:val="21"/>
              </w:rPr>
              <w:t>24</w:t>
            </w:r>
          </w:p>
        </w:tc>
        <w:tc>
          <w:tcPr>
            <w:tcW w:w="441" w:type="pct"/>
            <w:tcBorders>
              <w:top w:val="single" w:sz="8" w:space="0" w:color="auto"/>
              <w:left w:val="nil"/>
              <w:bottom w:val="single" w:sz="8" w:space="0" w:color="auto"/>
              <w:right w:val="single" w:sz="8" w:space="0" w:color="auto"/>
            </w:tcBorders>
            <w:vAlign w:val="center"/>
          </w:tcPr>
          <w:p w:rsidR="00AB2CC7" w:rsidRDefault="00AB2CC7">
            <w:pPr>
              <w:jc w:val="center"/>
              <w:rPr>
                <w:color w:val="000000"/>
                <w:szCs w:val="21"/>
              </w:rPr>
            </w:pPr>
            <w:r>
              <w:rPr>
                <w:color w:val="000000"/>
                <w:szCs w:val="21"/>
              </w:rPr>
              <w:t>0</w:t>
            </w:r>
          </w:p>
        </w:tc>
        <w:tc>
          <w:tcPr>
            <w:tcW w:w="436" w:type="pct"/>
            <w:tcBorders>
              <w:top w:val="single" w:sz="8" w:space="0" w:color="auto"/>
              <w:left w:val="nil"/>
              <w:bottom w:val="single" w:sz="8" w:space="0" w:color="auto"/>
              <w:right w:val="single" w:sz="12" w:space="0" w:color="auto"/>
            </w:tcBorders>
            <w:vAlign w:val="center"/>
          </w:tcPr>
          <w:p w:rsidR="00AB2CC7" w:rsidRDefault="00AB2CC7">
            <w:pPr>
              <w:jc w:val="center"/>
              <w:rPr>
                <w:color w:val="000000"/>
                <w:szCs w:val="21"/>
              </w:rPr>
            </w:pPr>
            <w:r>
              <w:rPr>
                <w:color w:val="000000"/>
                <w:szCs w:val="21"/>
              </w:rPr>
              <w:t>1</w:t>
            </w:r>
          </w:p>
        </w:tc>
      </w:tr>
      <w:tr w:rsidR="00B31922" w:rsidRPr="00A32C9D" w:rsidTr="00AB2CC7">
        <w:trPr>
          <w:trHeight w:val="539"/>
          <w:jc w:val="center"/>
        </w:trPr>
        <w:tc>
          <w:tcPr>
            <w:tcW w:w="1669" w:type="pct"/>
            <w:gridSpan w:val="4"/>
            <w:tcBorders>
              <w:top w:val="single" w:sz="12" w:space="0" w:color="auto"/>
              <w:left w:val="single" w:sz="12" w:space="0" w:color="auto"/>
              <w:bottom w:val="single" w:sz="4" w:space="0" w:color="auto"/>
              <w:right w:val="single" w:sz="4" w:space="0" w:color="auto"/>
            </w:tcBorders>
            <w:vAlign w:val="center"/>
            <w:hideMark/>
          </w:tcPr>
          <w:p w:rsidR="00B31922" w:rsidRPr="00A32C9D" w:rsidRDefault="00B31922" w:rsidP="00901537">
            <w:pPr>
              <w:jc w:val="center"/>
              <w:rPr>
                <w:rFonts w:eastAsia="仿宋_GB2312" w:cs="宋体"/>
                <w:color w:val="000000"/>
                <w:kern w:val="0"/>
                <w:szCs w:val="21"/>
              </w:rPr>
            </w:pPr>
            <w:r w:rsidRPr="00A32C9D">
              <w:rPr>
                <w:rFonts w:eastAsia="仿宋_GB2312" w:hint="eastAsia"/>
                <w:szCs w:val="21"/>
              </w:rPr>
              <w:t>导师人数（比例）</w:t>
            </w:r>
          </w:p>
        </w:tc>
        <w:tc>
          <w:tcPr>
            <w:tcW w:w="1665" w:type="pct"/>
            <w:gridSpan w:val="6"/>
            <w:tcBorders>
              <w:top w:val="single" w:sz="12" w:space="0" w:color="auto"/>
              <w:left w:val="single" w:sz="4" w:space="0" w:color="auto"/>
              <w:bottom w:val="single" w:sz="4" w:space="0" w:color="auto"/>
              <w:right w:val="single" w:sz="8" w:space="0" w:color="auto"/>
            </w:tcBorders>
            <w:vAlign w:val="center"/>
          </w:tcPr>
          <w:p w:rsidR="00B31922" w:rsidRPr="00A32C9D" w:rsidRDefault="00B31922" w:rsidP="00901537">
            <w:pPr>
              <w:widowControl/>
              <w:jc w:val="center"/>
              <w:rPr>
                <w:rFonts w:eastAsia="仿宋_GB2312" w:cs="宋体"/>
                <w:color w:val="000000"/>
                <w:kern w:val="0"/>
                <w:szCs w:val="21"/>
              </w:rPr>
            </w:pPr>
            <w:r w:rsidRPr="00A32C9D">
              <w:rPr>
                <w:rFonts w:eastAsia="仿宋_GB2312" w:hint="eastAsia"/>
                <w:szCs w:val="21"/>
              </w:rPr>
              <w:t>博导人数（比例）</w:t>
            </w:r>
          </w:p>
        </w:tc>
        <w:tc>
          <w:tcPr>
            <w:tcW w:w="1666" w:type="pct"/>
            <w:gridSpan w:val="4"/>
            <w:tcBorders>
              <w:top w:val="single" w:sz="12" w:space="0" w:color="auto"/>
              <w:left w:val="nil"/>
              <w:bottom w:val="single" w:sz="4" w:space="0" w:color="auto"/>
              <w:right w:val="single" w:sz="12" w:space="0" w:color="auto"/>
            </w:tcBorders>
            <w:vAlign w:val="center"/>
          </w:tcPr>
          <w:p w:rsidR="00B31922" w:rsidRPr="00A32C9D" w:rsidRDefault="00B31922" w:rsidP="00901537">
            <w:pPr>
              <w:widowControl/>
              <w:jc w:val="center"/>
              <w:rPr>
                <w:rFonts w:eastAsia="仿宋_GB2312" w:cs="宋体"/>
                <w:color w:val="000000"/>
                <w:kern w:val="0"/>
                <w:szCs w:val="21"/>
              </w:rPr>
            </w:pPr>
            <w:r>
              <w:rPr>
                <w:rFonts w:eastAsia="仿宋_GB2312" w:cs="宋体" w:hint="eastAsia"/>
                <w:color w:val="000000"/>
                <w:kern w:val="0"/>
                <w:szCs w:val="21"/>
              </w:rPr>
              <w:t>有海外经历教师人数（比例）</w:t>
            </w:r>
          </w:p>
        </w:tc>
      </w:tr>
      <w:tr w:rsidR="00B31922" w:rsidRPr="00A32C9D" w:rsidTr="00AB2CC7">
        <w:trPr>
          <w:trHeight w:val="539"/>
          <w:jc w:val="center"/>
        </w:trPr>
        <w:tc>
          <w:tcPr>
            <w:tcW w:w="1669" w:type="pct"/>
            <w:gridSpan w:val="4"/>
            <w:tcBorders>
              <w:top w:val="single" w:sz="4" w:space="0" w:color="auto"/>
              <w:left w:val="single" w:sz="12" w:space="0" w:color="auto"/>
              <w:bottom w:val="single" w:sz="12" w:space="0" w:color="auto"/>
              <w:right w:val="single" w:sz="4" w:space="0" w:color="auto"/>
            </w:tcBorders>
            <w:vAlign w:val="center"/>
            <w:hideMark/>
          </w:tcPr>
          <w:p w:rsidR="00B31922" w:rsidRPr="00A32C9D" w:rsidRDefault="00B31922" w:rsidP="00342ED7">
            <w:pPr>
              <w:jc w:val="center"/>
              <w:rPr>
                <w:rFonts w:eastAsia="仿宋_GB2312"/>
                <w:color w:val="000000"/>
                <w:kern w:val="0"/>
                <w:szCs w:val="21"/>
              </w:rPr>
            </w:pPr>
            <w:r>
              <w:rPr>
                <w:rFonts w:eastAsia="仿宋_GB2312"/>
                <w:szCs w:val="21"/>
              </w:rPr>
              <w:t xml:space="preserve">   </w:t>
            </w:r>
            <w:r w:rsidR="00342ED7">
              <w:rPr>
                <w:rFonts w:eastAsia="仿宋_GB2312" w:hint="eastAsia"/>
                <w:szCs w:val="21"/>
              </w:rPr>
              <w:t>12</w:t>
            </w:r>
            <w:r>
              <w:rPr>
                <w:rFonts w:eastAsia="仿宋_GB2312"/>
                <w:szCs w:val="21"/>
              </w:rPr>
              <w:t xml:space="preserve"> </w:t>
            </w:r>
            <w:r>
              <w:rPr>
                <w:rFonts w:eastAsia="仿宋_GB2312" w:hint="eastAsia"/>
                <w:szCs w:val="21"/>
              </w:rPr>
              <w:t>人</w:t>
            </w:r>
            <w:r>
              <w:rPr>
                <w:rFonts w:eastAsia="仿宋_GB2312"/>
                <w:szCs w:val="21"/>
              </w:rPr>
              <w:t xml:space="preserve">  </w:t>
            </w:r>
            <w:r w:rsidRPr="000B7BC6">
              <w:rPr>
                <w:rFonts w:eastAsia="仿宋_GB2312" w:hint="eastAsia"/>
                <w:szCs w:val="21"/>
              </w:rPr>
              <w:t>（</w:t>
            </w:r>
            <w:r w:rsidR="00342ED7">
              <w:rPr>
                <w:rFonts w:eastAsia="仿宋_GB2312" w:hint="eastAsia"/>
                <w:szCs w:val="21"/>
              </w:rPr>
              <w:t>50</w:t>
            </w:r>
            <w:r w:rsidRPr="000B7BC6">
              <w:rPr>
                <w:rFonts w:eastAsia="仿宋_GB2312" w:hint="eastAsia"/>
                <w:szCs w:val="21"/>
              </w:rPr>
              <w:t>％）</w:t>
            </w:r>
          </w:p>
        </w:tc>
        <w:tc>
          <w:tcPr>
            <w:tcW w:w="1665" w:type="pct"/>
            <w:gridSpan w:val="6"/>
            <w:tcBorders>
              <w:top w:val="single" w:sz="4" w:space="0" w:color="auto"/>
              <w:left w:val="single" w:sz="4" w:space="0" w:color="auto"/>
              <w:bottom w:val="single" w:sz="12" w:space="0" w:color="auto"/>
              <w:right w:val="single" w:sz="8" w:space="0" w:color="auto"/>
            </w:tcBorders>
            <w:vAlign w:val="center"/>
          </w:tcPr>
          <w:p w:rsidR="00B31922" w:rsidRPr="00A32C9D" w:rsidRDefault="00B31922" w:rsidP="00342ED7">
            <w:pPr>
              <w:widowControl/>
              <w:jc w:val="center"/>
              <w:rPr>
                <w:rFonts w:eastAsia="仿宋_GB2312"/>
                <w:color w:val="000000"/>
                <w:kern w:val="0"/>
                <w:szCs w:val="21"/>
              </w:rPr>
            </w:pPr>
            <w:r>
              <w:rPr>
                <w:rFonts w:eastAsia="仿宋_GB2312"/>
                <w:szCs w:val="21"/>
              </w:rPr>
              <w:t xml:space="preserve">    </w:t>
            </w:r>
            <w:r w:rsidR="00342ED7">
              <w:rPr>
                <w:rFonts w:eastAsia="仿宋_GB2312" w:hint="eastAsia"/>
                <w:szCs w:val="21"/>
              </w:rPr>
              <w:t>1</w:t>
            </w:r>
            <w:r>
              <w:rPr>
                <w:rFonts w:eastAsia="仿宋_GB2312" w:hint="eastAsia"/>
                <w:szCs w:val="21"/>
              </w:rPr>
              <w:t>人</w:t>
            </w:r>
            <w:r>
              <w:rPr>
                <w:rFonts w:eastAsia="仿宋_GB2312"/>
                <w:szCs w:val="21"/>
              </w:rPr>
              <w:t xml:space="preserve">  </w:t>
            </w:r>
            <w:r w:rsidRPr="000B7BC6">
              <w:rPr>
                <w:rFonts w:eastAsia="仿宋_GB2312" w:hint="eastAsia"/>
                <w:szCs w:val="21"/>
              </w:rPr>
              <w:t>（</w:t>
            </w:r>
            <w:r>
              <w:rPr>
                <w:rFonts w:eastAsia="仿宋_GB2312"/>
                <w:szCs w:val="21"/>
              </w:rPr>
              <w:t xml:space="preserve"> </w:t>
            </w:r>
            <w:r w:rsidR="00342ED7">
              <w:rPr>
                <w:rFonts w:eastAsia="仿宋_GB2312" w:hint="eastAsia"/>
                <w:szCs w:val="21"/>
              </w:rPr>
              <w:t>3.85</w:t>
            </w:r>
            <w:r w:rsidRPr="000B7BC6">
              <w:rPr>
                <w:rFonts w:eastAsia="仿宋_GB2312" w:hint="eastAsia"/>
                <w:szCs w:val="21"/>
              </w:rPr>
              <w:t>％）</w:t>
            </w:r>
          </w:p>
        </w:tc>
        <w:tc>
          <w:tcPr>
            <w:tcW w:w="1666" w:type="pct"/>
            <w:gridSpan w:val="4"/>
            <w:tcBorders>
              <w:top w:val="single" w:sz="4" w:space="0" w:color="auto"/>
              <w:left w:val="nil"/>
              <w:bottom w:val="single" w:sz="12" w:space="0" w:color="auto"/>
              <w:right w:val="single" w:sz="12" w:space="0" w:color="auto"/>
            </w:tcBorders>
            <w:vAlign w:val="center"/>
          </w:tcPr>
          <w:p w:rsidR="00B31922" w:rsidRPr="00A32C9D" w:rsidRDefault="00B31922" w:rsidP="00342ED7">
            <w:pPr>
              <w:widowControl/>
              <w:jc w:val="center"/>
              <w:rPr>
                <w:rFonts w:eastAsia="仿宋_GB2312"/>
                <w:color w:val="000000"/>
                <w:kern w:val="0"/>
                <w:szCs w:val="21"/>
              </w:rPr>
            </w:pPr>
            <w:r>
              <w:rPr>
                <w:rFonts w:eastAsia="仿宋_GB2312"/>
                <w:szCs w:val="21"/>
              </w:rPr>
              <w:t xml:space="preserve">   </w:t>
            </w:r>
            <w:r w:rsidR="00342ED7">
              <w:rPr>
                <w:rFonts w:eastAsia="仿宋_GB2312" w:hint="eastAsia"/>
                <w:szCs w:val="21"/>
              </w:rPr>
              <w:t>7</w:t>
            </w:r>
            <w:r>
              <w:rPr>
                <w:rFonts w:eastAsia="仿宋_GB2312"/>
                <w:szCs w:val="21"/>
              </w:rPr>
              <w:t xml:space="preserve"> </w:t>
            </w:r>
            <w:r>
              <w:rPr>
                <w:rFonts w:eastAsia="仿宋_GB2312" w:hint="eastAsia"/>
                <w:szCs w:val="21"/>
              </w:rPr>
              <w:t>人</w:t>
            </w:r>
            <w:r>
              <w:rPr>
                <w:rFonts w:eastAsia="仿宋_GB2312"/>
                <w:szCs w:val="21"/>
              </w:rPr>
              <w:t xml:space="preserve">  </w:t>
            </w:r>
            <w:r w:rsidRPr="000B7BC6">
              <w:rPr>
                <w:rFonts w:eastAsia="仿宋_GB2312" w:hint="eastAsia"/>
                <w:szCs w:val="21"/>
              </w:rPr>
              <w:t>（</w:t>
            </w:r>
            <w:r>
              <w:rPr>
                <w:rFonts w:eastAsia="仿宋_GB2312"/>
                <w:szCs w:val="21"/>
              </w:rPr>
              <w:t xml:space="preserve">  </w:t>
            </w:r>
            <w:r w:rsidR="00342ED7">
              <w:rPr>
                <w:rFonts w:eastAsia="仿宋_GB2312" w:hint="eastAsia"/>
                <w:szCs w:val="21"/>
              </w:rPr>
              <w:t>29.16</w:t>
            </w:r>
            <w:r w:rsidRPr="000B7BC6">
              <w:rPr>
                <w:rFonts w:eastAsia="仿宋_GB2312" w:hint="eastAsia"/>
                <w:szCs w:val="21"/>
              </w:rPr>
              <w:t>％）</w:t>
            </w:r>
          </w:p>
        </w:tc>
      </w:tr>
    </w:tbl>
    <w:p w:rsidR="00B31922" w:rsidRPr="00A32C9D" w:rsidRDefault="00B31922" w:rsidP="00B31922">
      <w:pPr>
        <w:spacing w:line="300" w:lineRule="exact"/>
        <w:ind w:left="360" w:hangingChars="200" w:hanging="360"/>
        <w:rPr>
          <w:rFonts w:hAnsi="宋体"/>
          <w:color w:val="000000"/>
          <w:sz w:val="18"/>
          <w:szCs w:val="18"/>
        </w:rPr>
      </w:pPr>
      <w:r w:rsidRPr="00A32C9D">
        <w:rPr>
          <w:rFonts w:hint="eastAsia"/>
          <w:sz w:val="18"/>
          <w:szCs w:val="18"/>
        </w:rPr>
        <w:t>注：</w:t>
      </w:r>
      <w:r w:rsidRPr="00A32C9D">
        <w:rPr>
          <w:color w:val="000000"/>
          <w:sz w:val="18"/>
          <w:szCs w:val="18"/>
        </w:rPr>
        <w:t>1.</w:t>
      </w:r>
      <w:r w:rsidRPr="00A32C9D">
        <w:rPr>
          <w:rFonts w:hint="eastAsia"/>
          <w:color w:val="000000"/>
          <w:sz w:val="18"/>
          <w:szCs w:val="18"/>
        </w:rPr>
        <w:t>“行业经历”是指在相关行业从事工作</w:t>
      </w:r>
      <w:r w:rsidRPr="00A32C9D">
        <w:rPr>
          <w:color w:val="000000"/>
          <w:sz w:val="18"/>
          <w:szCs w:val="18"/>
        </w:rPr>
        <w:t>3</w:t>
      </w:r>
      <w:r w:rsidRPr="00A32C9D">
        <w:rPr>
          <w:rFonts w:hint="eastAsia"/>
          <w:color w:val="000000"/>
          <w:sz w:val="18"/>
          <w:szCs w:val="18"/>
        </w:rPr>
        <w:t>个月以上</w:t>
      </w:r>
      <w:r w:rsidRPr="00A32C9D">
        <w:rPr>
          <w:rFonts w:hint="eastAsia"/>
          <w:sz w:val="18"/>
          <w:szCs w:val="18"/>
        </w:rPr>
        <w:t>。</w:t>
      </w:r>
      <w:r w:rsidRPr="00A32C9D">
        <w:rPr>
          <w:rFonts w:hAnsi="宋体" w:hint="eastAsia"/>
          <w:color w:val="000000"/>
          <w:sz w:val="18"/>
          <w:szCs w:val="18"/>
        </w:rPr>
        <w:t>汉语国际教育专业</w:t>
      </w:r>
      <w:r w:rsidRPr="00A32C9D">
        <w:rPr>
          <w:rFonts w:hint="eastAsia"/>
          <w:color w:val="000000"/>
          <w:sz w:val="18"/>
          <w:szCs w:val="18"/>
        </w:rPr>
        <w:t>“行业经历”</w:t>
      </w:r>
      <w:r w:rsidRPr="00A32C9D">
        <w:rPr>
          <w:rFonts w:hAnsi="宋体" w:hint="eastAsia"/>
          <w:color w:val="000000"/>
          <w:sz w:val="18"/>
          <w:szCs w:val="18"/>
        </w:rPr>
        <w:t>是指</w:t>
      </w:r>
      <w:r w:rsidRPr="00A32C9D">
        <w:rPr>
          <w:color w:val="000000"/>
          <w:sz w:val="18"/>
          <w:szCs w:val="18"/>
        </w:rPr>
        <w:t>1</w:t>
      </w:r>
      <w:r w:rsidRPr="00A32C9D">
        <w:rPr>
          <w:rFonts w:hAnsi="宋体" w:hint="eastAsia"/>
          <w:color w:val="000000"/>
          <w:sz w:val="18"/>
          <w:szCs w:val="18"/>
        </w:rPr>
        <w:t>年及以上海外学习及工</w:t>
      </w:r>
    </w:p>
    <w:p w:rsidR="00B31922" w:rsidRPr="00A32C9D" w:rsidRDefault="00B31922" w:rsidP="00B31922">
      <w:pPr>
        <w:spacing w:line="300" w:lineRule="exact"/>
        <w:ind w:leftChars="171" w:left="359" w:firstLineChars="95" w:firstLine="171"/>
        <w:rPr>
          <w:sz w:val="18"/>
          <w:szCs w:val="18"/>
        </w:rPr>
      </w:pPr>
      <w:r w:rsidRPr="00A32C9D">
        <w:rPr>
          <w:rFonts w:hAnsi="宋体" w:hint="eastAsia"/>
          <w:color w:val="000000"/>
          <w:sz w:val="18"/>
          <w:szCs w:val="18"/>
        </w:rPr>
        <w:t>作经历，单次时长大于</w:t>
      </w:r>
      <w:r w:rsidRPr="00A32C9D">
        <w:rPr>
          <w:color w:val="000000"/>
          <w:sz w:val="18"/>
          <w:szCs w:val="18"/>
        </w:rPr>
        <w:t>3</w:t>
      </w:r>
      <w:r w:rsidRPr="00A32C9D">
        <w:rPr>
          <w:rFonts w:hAnsi="宋体" w:hint="eastAsia"/>
          <w:color w:val="000000"/>
          <w:sz w:val="18"/>
          <w:szCs w:val="18"/>
        </w:rPr>
        <w:t>个月。</w:t>
      </w:r>
    </w:p>
    <w:p w:rsidR="00B31922" w:rsidRDefault="00B31922" w:rsidP="00B31922">
      <w:pPr>
        <w:spacing w:line="300" w:lineRule="exact"/>
        <w:ind w:firstLineChars="200" w:firstLine="360"/>
        <w:rPr>
          <w:color w:val="000000"/>
          <w:sz w:val="18"/>
          <w:szCs w:val="18"/>
        </w:rPr>
      </w:pPr>
      <w:r w:rsidRPr="00A32C9D">
        <w:rPr>
          <w:color w:val="000000"/>
          <w:sz w:val="18"/>
          <w:szCs w:val="18"/>
        </w:rPr>
        <w:t>2.</w:t>
      </w:r>
      <w:r w:rsidRPr="00A32C9D">
        <w:rPr>
          <w:rFonts w:hint="eastAsia"/>
          <w:color w:val="000000"/>
          <w:sz w:val="18"/>
          <w:szCs w:val="18"/>
        </w:rPr>
        <w:t>“导师</w:t>
      </w:r>
      <w:r w:rsidRPr="00A32C9D">
        <w:rPr>
          <w:color w:val="000000"/>
          <w:sz w:val="18"/>
          <w:szCs w:val="18"/>
        </w:rPr>
        <w:t>/</w:t>
      </w:r>
      <w:r w:rsidRPr="00A32C9D">
        <w:rPr>
          <w:rFonts w:hint="eastAsia"/>
          <w:color w:val="000000"/>
          <w:sz w:val="18"/>
          <w:szCs w:val="18"/>
        </w:rPr>
        <w:t>博导人数”仅统计具有导师</w:t>
      </w:r>
      <w:r w:rsidRPr="00A32C9D">
        <w:rPr>
          <w:color w:val="000000"/>
          <w:sz w:val="18"/>
          <w:szCs w:val="18"/>
        </w:rPr>
        <w:t>/</w:t>
      </w:r>
      <w:r w:rsidRPr="00A32C9D">
        <w:rPr>
          <w:rFonts w:hint="eastAsia"/>
          <w:color w:val="000000"/>
          <w:sz w:val="18"/>
          <w:szCs w:val="18"/>
        </w:rPr>
        <w:t>博导资格，且截至</w:t>
      </w:r>
      <w:r w:rsidRPr="00A32C9D">
        <w:rPr>
          <w:color w:val="000000"/>
          <w:sz w:val="18"/>
          <w:szCs w:val="18"/>
        </w:rPr>
        <w:t>2016</w:t>
      </w:r>
      <w:r w:rsidRPr="00A32C9D">
        <w:rPr>
          <w:rFonts w:hint="eastAsia"/>
          <w:color w:val="000000"/>
          <w:sz w:val="18"/>
          <w:szCs w:val="18"/>
        </w:rPr>
        <w:t>年</w:t>
      </w:r>
      <w:r w:rsidRPr="00A32C9D">
        <w:rPr>
          <w:color w:val="000000"/>
          <w:sz w:val="18"/>
          <w:szCs w:val="18"/>
        </w:rPr>
        <w:t>12</w:t>
      </w:r>
      <w:r w:rsidRPr="00A32C9D">
        <w:rPr>
          <w:rFonts w:hint="eastAsia"/>
          <w:color w:val="000000"/>
          <w:sz w:val="18"/>
          <w:szCs w:val="18"/>
        </w:rPr>
        <w:t>月</w:t>
      </w:r>
      <w:r w:rsidRPr="00A32C9D">
        <w:rPr>
          <w:color w:val="000000"/>
          <w:sz w:val="18"/>
          <w:szCs w:val="18"/>
        </w:rPr>
        <w:t>31</w:t>
      </w:r>
      <w:r w:rsidRPr="00A32C9D">
        <w:rPr>
          <w:rFonts w:hint="eastAsia"/>
          <w:color w:val="000000"/>
          <w:sz w:val="18"/>
          <w:szCs w:val="18"/>
        </w:rPr>
        <w:t>日</w:t>
      </w:r>
      <w:r w:rsidRPr="00A32C9D">
        <w:rPr>
          <w:rFonts w:hint="eastAsia"/>
          <w:bCs/>
          <w:color w:val="000000"/>
          <w:sz w:val="18"/>
          <w:szCs w:val="18"/>
        </w:rPr>
        <w:t>仍在指导</w:t>
      </w:r>
      <w:r w:rsidRPr="00A32C9D">
        <w:rPr>
          <w:rFonts w:hint="eastAsia"/>
          <w:color w:val="000000"/>
          <w:sz w:val="18"/>
          <w:szCs w:val="18"/>
        </w:rPr>
        <w:t>研究生的导师</w:t>
      </w:r>
      <w:r>
        <w:rPr>
          <w:rFonts w:hint="eastAsia"/>
          <w:color w:val="000000"/>
          <w:sz w:val="18"/>
          <w:szCs w:val="18"/>
        </w:rPr>
        <w:t>，含在外单位兼</w:t>
      </w:r>
    </w:p>
    <w:p w:rsidR="00B31922" w:rsidRPr="00A32C9D" w:rsidRDefault="00B31922" w:rsidP="00B31922">
      <w:pPr>
        <w:spacing w:line="300" w:lineRule="exact"/>
        <w:ind w:firstLineChars="303" w:firstLine="545"/>
        <w:rPr>
          <w:color w:val="000000"/>
          <w:sz w:val="18"/>
          <w:szCs w:val="18"/>
        </w:rPr>
      </w:pPr>
      <w:r>
        <w:rPr>
          <w:rFonts w:hint="eastAsia"/>
          <w:color w:val="000000"/>
          <w:sz w:val="18"/>
          <w:szCs w:val="18"/>
        </w:rPr>
        <w:t>职担任导师</w:t>
      </w:r>
      <w:r>
        <w:rPr>
          <w:color w:val="000000"/>
          <w:sz w:val="18"/>
          <w:szCs w:val="18"/>
        </w:rPr>
        <w:t>/</w:t>
      </w:r>
      <w:r>
        <w:rPr>
          <w:rFonts w:hint="eastAsia"/>
          <w:color w:val="000000"/>
          <w:sz w:val="18"/>
          <w:szCs w:val="18"/>
        </w:rPr>
        <w:t>博导人员</w:t>
      </w:r>
      <w:r w:rsidRPr="00A32C9D">
        <w:rPr>
          <w:rFonts w:hint="eastAsia"/>
          <w:color w:val="000000"/>
          <w:sz w:val="18"/>
          <w:szCs w:val="18"/>
        </w:rPr>
        <w:t>。</w:t>
      </w:r>
    </w:p>
    <w:p w:rsidR="00B31922" w:rsidRPr="00A32C9D" w:rsidRDefault="00B31922" w:rsidP="00B31922">
      <w:pPr>
        <w:spacing w:line="300" w:lineRule="exact"/>
        <w:ind w:leftChars="258" w:left="542"/>
        <w:rPr>
          <w:color w:val="000000"/>
          <w:sz w:val="18"/>
          <w:szCs w:val="18"/>
        </w:rPr>
      </w:pPr>
    </w:p>
    <w:tbl>
      <w:tblPr>
        <w:tblW w:w="9639" w:type="dxa"/>
        <w:jc w:val="center"/>
        <w:tblLayout w:type="fixed"/>
        <w:tblLook w:val="04A0" w:firstRow="1" w:lastRow="0" w:firstColumn="1" w:lastColumn="0" w:noHBand="0" w:noVBand="1"/>
      </w:tblPr>
      <w:tblGrid>
        <w:gridCol w:w="1286"/>
        <w:gridCol w:w="746"/>
        <w:gridCol w:w="746"/>
        <w:gridCol w:w="761"/>
        <w:gridCol w:w="767"/>
        <w:gridCol w:w="783"/>
        <w:gridCol w:w="767"/>
        <w:gridCol w:w="767"/>
        <w:gridCol w:w="995"/>
        <w:gridCol w:w="995"/>
        <w:gridCol w:w="1026"/>
      </w:tblGrid>
      <w:tr w:rsidR="00B31922" w:rsidRPr="00A32C9D" w:rsidTr="00901537">
        <w:trPr>
          <w:trHeight w:val="539"/>
          <w:jc w:val="center"/>
        </w:trPr>
        <w:tc>
          <w:tcPr>
            <w:tcW w:w="5000" w:type="pct"/>
            <w:gridSpan w:val="11"/>
            <w:tcBorders>
              <w:top w:val="single" w:sz="12" w:space="0" w:color="auto"/>
              <w:left w:val="single" w:sz="12" w:space="0" w:color="auto"/>
              <w:bottom w:val="single" w:sz="12" w:space="0" w:color="auto"/>
              <w:right w:val="single" w:sz="12" w:space="0" w:color="auto"/>
            </w:tcBorders>
            <w:vAlign w:val="center"/>
          </w:tcPr>
          <w:p w:rsidR="00B31922" w:rsidRPr="00A32C9D" w:rsidRDefault="00B31922" w:rsidP="00901537">
            <w:pPr>
              <w:widowControl/>
              <w:jc w:val="left"/>
              <w:rPr>
                <w:rFonts w:eastAsia="仿宋_GB2312" w:cs="宋体"/>
                <w:color w:val="000000"/>
                <w:kern w:val="0"/>
                <w:szCs w:val="21"/>
              </w:rPr>
            </w:pPr>
            <w:r w:rsidRPr="00A32C9D">
              <w:rPr>
                <w:rFonts w:eastAsia="仿宋_GB2312"/>
                <w:b/>
                <w:bCs/>
                <w:color w:val="000000"/>
                <w:szCs w:val="21"/>
              </w:rPr>
              <w:fldChar w:fldCharType="begin"/>
            </w:r>
            <w:r w:rsidRPr="00A32C9D">
              <w:rPr>
                <w:rFonts w:eastAsia="仿宋_GB2312"/>
                <w:b/>
                <w:bCs/>
                <w:color w:val="000000"/>
                <w:szCs w:val="21"/>
              </w:rPr>
              <w:instrText xml:space="preserve"> = 2 \* ROMAN </w:instrText>
            </w:r>
            <w:r w:rsidRPr="00A32C9D">
              <w:rPr>
                <w:rFonts w:eastAsia="仿宋_GB2312"/>
                <w:b/>
                <w:bCs/>
                <w:color w:val="000000"/>
                <w:szCs w:val="21"/>
              </w:rPr>
              <w:fldChar w:fldCharType="separate"/>
            </w:r>
            <w:r>
              <w:rPr>
                <w:rFonts w:eastAsia="仿宋_GB2312"/>
                <w:b/>
                <w:bCs/>
                <w:noProof/>
                <w:color w:val="000000"/>
                <w:szCs w:val="21"/>
              </w:rPr>
              <w:t>II</w:t>
            </w:r>
            <w:r w:rsidRPr="00A32C9D">
              <w:rPr>
                <w:rFonts w:eastAsia="仿宋_GB2312"/>
                <w:b/>
                <w:bCs/>
                <w:color w:val="000000"/>
                <w:szCs w:val="21"/>
              </w:rPr>
              <w:fldChar w:fldCharType="end"/>
            </w:r>
            <w:r w:rsidRPr="00A32C9D">
              <w:rPr>
                <w:rFonts w:eastAsia="仿宋_GB2312"/>
                <w:b/>
                <w:bCs/>
                <w:color w:val="000000"/>
                <w:szCs w:val="21"/>
              </w:rPr>
              <w:t xml:space="preserve">-2  </w:t>
            </w:r>
            <w:r w:rsidRPr="00A32C9D">
              <w:rPr>
                <w:rFonts w:eastAsia="仿宋_GB2312" w:cs="宋体" w:hint="eastAsia"/>
                <w:b/>
                <w:bCs/>
                <w:color w:val="000000"/>
                <w:szCs w:val="21"/>
              </w:rPr>
              <w:t>行业教师基本情况</w:t>
            </w:r>
          </w:p>
        </w:tc>
      </w:tr>
      <w:tr w:rsidR="00B31922" w:rsidRPr="00A32C9D" w:rsidTr="00901537">
        <w:trPr>
          <w:trHeight w:val="539"/>
          <w:jc w:val="center"/>
        </w:trPr>
        <w:tc>
          <w:tcPr>
            <w:tcW w:w="667" w:type="pct"/>
            <w:tcBorders>
              <w:top w:val="single" w:sz="12" w:space="0" w:color="auto"/>
              <w:left w:val="single" w:sz="12" w:space="0" w:color="auto"/>
              <w:bottom w:val="single" w:sz="8" w:space="0" w:color="auto"/>
              <w:right w:val="single" w:sz="8" w:space="0" w:color="auto"/>
            </w:tcBorders>
            <w:vAlign w:val="center"/>
          </w:tcPr>
          <w:p w:rsidR="00B31922" w:rsidRPr="00A32C9D" w:rsidRDefault="00B31922" w:rsidP="00901537">
            <w:pPr>
              <w:widowControl/>
              <w:jc w:val="center"/>
              <w:rPr>
                <w:rFonts w:eastAsia="仿宋_GB2312"/>
                <w:color w:val="000000"/>
                <w:kern w:val="0"/>
                <w:szCs w:val="21"/>
              </w:rPr>
            </w:pPr>
            <w:r w:rsidRPr="00A32C9D">
              <w:rPr>
                <w:rFonts w:eastAsia="仿宋_GB2312" w:hint="eastAsia"/>
                <w:color w:val="000000"/>
                <w:kern w:val="0"/>
                <w:szCs w:val="21"/>
              </w:rPr>
              <w:t>专业技术</w:t>
            </w:r>
          </w:p>
          <w:p w:rsidR="00B31922" w:rsidRPr="00A32C9D" w:rsidDel="00226FE5" w:rsidRDefault="00B31922" w:rsidP="00901537">
            <w:pPr>
              <w:widowControl/>
              <w:jc w:val="center"/>
              <w:rPr>
                <w:rFonts w:eastAsia="仿宋_GB2312"/>
                <w:color w:val="000000"/>
                <w:kern w:val="0"/>
                <w:szCs w:val="21"/>
              </w:rPr>
            </w:pPr>
            <w:r w:rsidRPr="00A32C9D">
              <w:rPr>
                <w:rFonts w:eastAsia="仿宋_GB2312" w:hint="eastAsia"/>
                <w:color w:val="000000"/>
                <w:kern w:val="0"/>
                <w:szCs w:val="21"/>
              </w:rPr>
              <w:t>职</w:t>
            </w:r>
            <w:r w:rsidRPr="00A32C9D">
              <w:rPr>
                <w:rFonts w:eastAsia="仿宋_GB2312"/>
                <w:color w:val="000000"/>
                <w:kern w:val="0"/>
                <w:szCs w:val="21"/>
              </w:rPr>
              <w:t xml:space="preserve">    </w:t>
            </w:r>
            <w:proofErr w:type="gramStart"/>
            <w:r w:rsidRPr="00A32C9D">
              <w:rPr>
                <w:rFonts w:eastAsia="仿宋_GB2312" w:hint="eastAsia"/>
                <w:color w:val="000000"/>
                <w:kern w:val="0"/>
                <w:szCs w:val="21"/>
              </w:rPr>
              <w:t>务</w:t>
            </w:r>
            <w:proofErr w:type="gramEnd"/>
          </w:p>
        </w:tc>
        <w:tc>
          <w:tcPr>
            <w:tcW w:w="387" w:type="pct"/>
            <w:tcBorders>
              <w:top w:val="single" w:sz="12" w:space="0" w:color="auto"/>
              <w:left w:val="single" w:sz="8" w:space="0" w:color="auto"/>
              <w:bottom w:val="single" w:sz="8" w:space="0" w:color="auto"/>
              <w:right w:val="single" w:sz="4" w:space="0" w:color="auto"/>
            </w:tcBorders>
            <w:vAlign w:val="center"/>
          </w:tcPr>
          <w:p w:rsidR="00B31922" w:rsidRPr="00A32C9D" w:rsidRDefault="00B31922" w:rsidP="00901537">
            <w:pPr>
              <w:widowControl/>
              <w:jc w:val="center"/>
              <w:rPr>
                <w:rFonts w:eastAsia="仿宋_GB2312"/>
                <w:color w:val="000000"/>
                <w:kern w:val="0"/>
                <w:szCs w:val="21"/>
              </w:rPr>
            </w:pPr>
            <w:r w:rsidRPr="00A32C9D">
              <w:rPr>
                <w:rFonts w:eastAsia="仿宋_GB2312" w:hint="eastAsia"/>
                <w:color w:val="000000"/>
                <w:kern w:val="0"/>
                <w:szCs w:val="21"/>
              </w:rPr>
              <w:t>人数</w:t>
            </w:r>
          </w:p>
          <w:p w:rsidR="00B31922" w:rsidRPr="00A32C9D" w:rsidDel="00226FE5" w:rsidRDefault="00B31922" w:rsidP="00901537">
            <w:pPr>
              <w:widowControl/>
              <w:jc w:val="center"/>
              <w:rPr>
                <w:rFonts w:eastAsia="仿宋_GB2312"/>
                <w:color w:val="000000"/>
                <w:szCs w:val="21"/>
              </w:rPr>
            </w:pPr>
            <w:r w:rsidRPr="00A32C9D">
              <w:rPr>
                <w:rFonts w:eastAsia="仿宋_GB2312" w:hint="eastAsia"/>
                <w:color w:val="000000"/>
                <w:kern w:val="0"/>
                <w:szCs w:val="21"/>
              </w:rPr>
              <w:t>合计</w:t>
            </w:r>
          </w:p>
        </w:tc>
        <w:tc>
          <w:tcPr>
            <w:tcW w:w="387" w:type="pct"/>
            <w:tcBorders>
              <w:top w:val="single" w:sz="12" w:space="0" w:color="auto"/>
              <w:left w:val="single" w:sz="4" w:space="0" w:color="auto"/>
              <w:bottom w:val="single" w:sz="8" w:space="0" w:color="auto"/>
              <w:right w:val="single" w:sz="4"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35</w:t>
            </w:r>
            <w:r w:rsidRPr="00A32C9D">
              <w:rPr>
                <w:rFonts w:eastAsia="仿宋_GB2312" w:hint="eastAsia"/>
                <w:color w:val="000000"/>
                <w:szCs w:val="21"/>
              </w:rPr>
              <w:t>岁</w:t>
            </w:r>
          </w:p>
          <w:p w:rsidR="00B31922" w:rsidRPr="00A32C9D" w:rsidRDefault="00B31922" w:rsidP="00901537">
            <w:pPr>
              <w:spacing w:line="300" w:lineRule="atLeast"/>
              <w:jc w:val="center"/>
              <w:rPr>
                <w:rFonts w:eastAsia="仿宋_GB2312"/>
                <w:color w:val="000000"/>
                <w:szCs w:val="21"/>
              </w:rPr>
            </w:pPr>
            <w:r w:rsidRPr="00A32C9D">
              <w:rPr>
                <w:rFonts w:eastAsia="仿宋_GB2312" w:hint="eastAsia"/>
                <w:color w:val="000000"/>
                <w:szCs w:val="21"/>
              </w:rPr>
              <w:t>及以下</w:t>
            </w:r>
          </w:p>
        </w:tc>
        <w:tc>
          <w:tcPr>
            <w:tcW w:w="395" w:type="pct"/>
            <w:tcBorders>
              <w:top w:val="single" w:sz="12" w:space="0" w:color="auto"/>
              <w:left w:val="single" w:sz="4" w:space="0" w:color="auto"/>
              <w:bottom w:val="single" w:sz="8" w:space="0" w:color="auto"/>
              <w:right w:val="single" w:sz="4"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36</w:t>
            </w:r>
            <w:r w:rsidRPr="00A32C9D">
              <w:rPr>
                <w:rFonts w:eastAsia="仿宋_GB2312" w:hint="eastAsia"/>
                <w:color w:val="000000"/>
                <w:szCs w:val="21"/>
              </w:rPr>
              <w:t>至</w:t>
            </w:r>
          </w:p>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40</w:t>
            </w:r>
            <w:r w:rsidRPr="00A32C9D">
              <w:rPr>
                <w:rFonts w:eastAsia="仿宋_GB2312" w:hint="eastAsia"/>
                <w:color w:val="000000"/>
                <w:szCs w:val="21"/>
              </w:rPr>
              <w:t>岁</w:t>
            </w:r>
          </w:p>
        </w:tc>
        <w:tc>
          <w:tcPr>
            <w:tcW w:w="398" w:type="pct"/>
            <w:tcBorders>
              <w:top w:val="single" w:sz="12" w:space="0" w:color="auto"/>
              <w:left w:val="single" w:sz="4" w:space="0" w:color="auto"/>
              <w:bottom w:val="single" w:sz="8" w:space="0" w:color="auto"/>
              <w:right w:val="single" w:sz="4"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41</w:t>
            </w:r>
            <w:r w:rsidRPr="00A32C9D">
              <w:rPr>
                <w:rFonts w:eastAsia="仿宋_GB2312" w:hint="eastAsia"/>
                <w:color w:val="000000"/>
                <w:szCs w:val="21"/>
              </w:rPr>
              <w:t>至</w:t>
            </w:r>
          </w:p>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45</w:t>
            </w:r>
            <w:r w:rsidRPr="00A32C9D">
              <w:rPr>
                <w:rFonts w:eastAsia="仿宋_GB2312" w:hint="eastAsia"/>
                <w:color w:val="000000"/>
                <w:szCs w:val="21"/>
              </w:rPr>
              <w:t>岁</w:t>
            </w:r>
          </w:p>
        </w:tc>
        <w:tc>
          <w:tcPr>
            <w:tcW w:w="406" w:type="pct"/>
            <w:tcBorders>
              <w:top w:val="single" w:sz="12" w:space="0" w:color="auto"/>
              <w:left w:val="single" w:sz="4" w:space="0" w:color="auto"/>
              <w:bottom w:val="single" w:sz="8" w:space="0" w:color="auto"/>
              <w:right w:val="single" w:sz="4"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46</w:t>
            </w:r>
            <w:r w:rsidRPr="00A32C9D">
              <w:rPr>
                <w:rFonts w:eastAsia="仿宋_GB2312" w:hint="eastAsia"/>
                <w:color w:val="000000"/>
                <w:szCs w:val="21"/>
              </w:rPr>
              <w:t>至</w:t>
            </w:r>
            <w:r w:rsidRPr="00A32C9D">
              <w:rPr>
                <w:rFonts w:eastAsia="仿宋_GB2312"/>
                <w:color w:val="000000"/>
                <w:szCs w:val="21"/>
              </w:rPr>
              <w:t>50</w:t>
            </w:r>
            <w:r w:rsidRPr="00A32C9D">
              <w:rPr>
                <w:rFonts w:eastAsia="仿宋_GB2312" w:hint="eastAsia"/>
                <w:color w:val="000000"/>
                <w:szCs w:val="21"/>
              </w:rPr>
              <w:t>岁</w:t>
            </w:r>
          </w:p>
        </w:tc>
        <w:tc>
          <w:tcPr>
            <w:tcW w:w="398" w:type="pct"/>
            <w:tcBorders>
              <w:top w:val="single" w:sz="12" w:space="0" w:color="auto"/>
              <w:left w:val="single" w:sz="4" w:space="0" w:color="auto"/>
              <w:bottom w:val="single" w:sz="8" w:space="0" w:color="auto"/>
              <w:right w:val="single" w:sz="4"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51</w:t>
            </w:r>
            <w:r w:rsidRPr="00A32C9D">
              <w:rPr>
                <w:rFonts w:eastAsia="仿宋_GB2312" w:hint="eastAsia"/>
                <w:color w:val="000000"/>
                <w:szCs w:val="21"/>
              </w:rPr>
              <w:t>至</w:t>
            </w:r>
            <w:r w:rsidRPr="00A32C9D">
              <w:rPr>
                <w:rFonts w:eastAsia="仿宋_GB2312"/>
                <w:color w:val="000000"/>
                <w:szCs w:val="21"/>
              </w:rPr>
              <w:t>55</w:t>
            </w:r>
            <w:r w:rsidRPr="00A32C9D">
              <w:rPr>
                <w:rFonts w:eastAsia="仿宋_GB2312" w:hint="eastAsia"/>
                <w:color w:val="000000"/>
                <w:szCs w:val="21"/>
              </w:rPr>
              <w:t>岁</w:t>
            </w:r>
          </w:p>
        </w:tc>
        <w:tc>
          <w:tcPr>
            <w:tcW w:w="398" w:type="pct"/>
            <w:tcBorders>
              <w:top w:val="single" w:sz="12" w:space="0" w:color="auto"/>
              <w:left w:val="single" w:sz="4" w:space="0" w:color="auto"/>
              <w:bottom w:val="single" w:sz="8" w:space="0" w:color="auto"/>
              <w:right w:val="single" w:sz="4"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56</w:t>
            </w:r>
            <w:r w:rsidRPr="00A32C9D">
              <w:rPr>
                <w:rFonts w:eastAsia="仿宋_GB2312" w:hint="eastAsia"/>
                <w:color w:val="000000"/>
                <w:szCs w:val="21"/>
              </w:rPr>
              <w:t>至</w:t>
            </w:r>
          </w:p>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60</w:t>
            </w:r>
            <w:r w:rsidRPr="00A32C9D">
              <w:rPr>
                <w:rFonts w:eastAsia="仿宋_GB2312" w:hint="eastAsia"/>
                <w:color w:val="000000"/>
                <w:szCs w:val="21"/>
              </w:rPr>
              <w:t>岁</w:t>
            </w:r>
          </w:p>
        </w:tc>
        <w:tc>
          <w:tcPr>
            <w:tcW w:w="516" w:type="pct"/>
            <w:tcBorders>
              <w:top w:val="single" w:sz="12" w:space="0" w:color="auto"/>
              <w:left w:val="single" w:sz="4" w:space="0" w:color="auto"/>
              <w:bottom w:val="single" w:sz="8" w:space="0" w:color="auto"/>
              <w:right w:val="double" w:sz="4"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color w:val="000000"/>
                <w:kern w:val="0"/>
                <w:szCs w:val="21"/>
              </w:rPr>
              <w:t>61</w:t>
            </w:r>
            <w:r w:rsidRPr="00A32C9D">
              <w:rPr>
                <w:rFonts w:eastAsia="仿宋_GB2312" w:hint="eastAsia"/>
                <w:color w:val="000000"/>
                <w:kern w:val="0"/>
                <w:szCs w:val="21"/>
              </w:rPr>
              <w:t>岁及以上</w:t>
            </w:r>
          </w:p>
        </w:tc>
        <w:tc>
          <w:tcPr>
            <w:tcW w:w="516" w:type="pct"/>
            <w:tcBorders>
              <w:top w:val="single" w:sz="12" w:space="0" w:color="auto"/>
              <w:left w:val="double" w:sz="4" w:space="0" w:color="auto"/>
              <w:bottom w:val="single" w:sz="8" w:space="0" w:color="auto"/>
              <w:right w:val="single" w:sz="4"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博士学位教师</w:t>
            </w:r>
          </w:p>
        </w:tc>
        <w:tc>
          <w:tcPr>
            <w:tcW w:w="532" w:type="pct"/>
            <w:tcBorders>
              <w:top w:val="single" w:sz="12" w:space="0" w:color="auto"/>
              <w:left w:val="single" w:sz="4" w:space="0" w:color="auto"/>
              <w:bottom w:val="single" w:sz="8" w:space="0" w:color="auto"/>
              <w:right w:val="single" w:sz="12"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硕士学位教师</w:t>
            </w:r>
          </w:p>
        </w:tc>
      </w:tr>
      <w:tr w:rsidR="00B31922" w:rsidRPr="00A32C9D" w:rsidTr="00901537">
        <w:trPr>
          <w:trHeight w:val="624"/>
          <w:jc w:val="center"/>
        </w:trPr>
        <w:tc>
          <w:tcPr>
            <w:tcW w:w="667" w:type="pct"/>
            <w:tcBorders>
              <w:top w:val="single" w:sz="8" w:space="0" w:color="auto"/>
              <w:left w:val="single" w:sz="12" w:space="0" w:color="auto"/>
              <w:bottom w:val="single" w:sz="8" w:space="0" w:color="auto"/>
              <w:right w:val="single" w:sz="8" w:space="0" w:color="auto"/>
            </w:tcBorders>
            <w:vAlign w:val="center"/>
            <w:hideMark/>
          </w:tcPr>
          <w:p w:rsidR="00B31922" w:rsidRPr="00A32C9D" w:rsidRDefault="00B31922" w:rsidP="00901537">
            <w:pPr>
              <w:widowControl/>
              <w:jc w:val="center"/>
              <w:rPr>
                <w:rFonts w:eastAsia="仿宋_GB2312" w:cs="宋体"/>
                <w:color w:val="000000"/>
                <w:kern w:val="0"/>
                <w:szCs w:val="21"/>
              </w:rPr>
            </w:pPr>
            <w:r w:rsidRPr="00A32C9D">
              <w:rPr>
                <w:rFonts w:eastAsia="仿宋_GB2312" w:cs="宋体" w:hint="eastAsia"/>
                <w:color w:val="000000"/>
                <w:kern w:val="0"/>
                <w:szCs w:val="21"/>
              </w:rPr>
              <w:t>正高级</w:t>
            </w:r>
          </w:p>
        </w:tc>
        <w:tc>
          <w:tcPr>
            <w:tcW w:w="387" w:type="pct"/>
            <w:tcBorders>
              <w:top w:val="single" w:sz="8" w:space="0" w:color="auto"/>
              <w:left w:val="single" w:sz="8"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5</w:t>
            </w:r>
          </w:p>
        </w:tc>
        <w:tc>
          <w:tcPr>
            <w:tcW w:w="387"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jc w:val="center"/>
              <w:rPr>
                <w:rFonts w:eastAsia="仿宋_GB2312" w:cs="宋体"/>
                <w:color w:val="000000"/>
                <w:kern w:val="0"/>
                <w:szCs w:val="21"/>
              </w:rPr>
            </w:pPr>
            <w:r>
              <w:rPr>
                <w:rFonts w:eastAsia="仿宋_GB2312" w:cs="宋体" w:hint="eastAsia"/>
                <w:color w:val="000000"/>
                <w:kern w:val="0"/>
                <w:szCs w:val="21"/>
              </w:rPr>
              <w:t>0</w:t>
            </w:r>
          </w:p>
        </w:tc>
        <w:tc>
          <w:tcPr>
            <w:tcW w:w="395"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1</w:t>
            </w:r>
          </w:p>
        </w:tc>
        <w:tc>
          <w:tcPr>
            <w:tcW w:w="398"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2</w:t>
            </w:r>
          </w:p>
        </w:tc>
        <w:tc>
          <w:tcPr>
            <w:tcW w:w="406"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1</w:t>
            </w:r>
          </w:p>
        </w:tc>
        <w:tc>
          <w:tcPr>
            <w:tcW w:w="398"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398"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516" w:type="pct"/>
            <w:tcBorders>
              <w:top w:val="single" w:sz="8" w:space="0" w:color="auto"/>
              <w:left w:val="single" w:sz="4" w:space="0" w:color="auto"/>
              <w:bottom w:val="single" w:sz="8" w:space="0" w:color="auto"/>
              <w:right w:val="doub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1</w:t>
            </w:r>
          </w:p>
        </w:tc>
        <w:tc>
          <w:tcPr>
            <w:tcW w:w="516" w:type="pct"/>
            <w:tcBorders>
              <w:top w:val="single" w:sz="8" w:space="0" w:color="auto"/>
              <w:left w:val="doub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4</w:t>
            </w:r>
          </w:p>
        </w:tc>
        <w:tc>
          <w:tcPr>
            <w:tcW w:w="532" w:type="pct"/>
            <w:tcBorders>
              <w:top w:val="single" w:sz="8" w:space="0" w:color="auto"/>
              <w:left w:val="single" w:sz="4" w:space="0" w:color="auto"/>
              <w:bottom w:val="single" w:sz="8" w:space="0" w:color="auto"/>
              <w:right w:val="single" w:sz="12"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1</w:t>
            </w:r>
          </w:p>
        </w:tc>
      </w:tr>
      <w:tr w:rsidR="00B31922" w:rsidRPr="00A32C9D" w:rsidTr="00901537">
        <w:trPr>
          <w:trHeight w:val="624"/>
          <w:jc w:val="center"/>
        </w:trPr>
        <w:tc>
          <w:tcPr>
            <w:tcW w:w="667" w:type="pct"/>
            <w:tcBorders>
              <w:top w:val="single" w:sz="8" w:space="0" w:color="auto"/>
              <w:left w:val="single" w:sz="12" w:space="0" w:color="auto"/>
              <w:bottom w:val="single" w:sz="8" w:space="0" w:color="auto"/>
              <w:right w:val="single" w:sz="8" w:space="0" w:color="auto"/>
            </w:tcBorders>
            <w:vAlign w:val="center"/>
            <w:hideMark/>
          </w:tcPr>
          <w:p w:rsidR="00B31922" w:rsidRPr="00A32C9D" w:rsidRDefault="00B31922" w:rsidP="00901537">
            <w:pPr>
              <w:widowControl/>
              <w:jc w:val="center"/>
              <w:rPr>
                <w:rFonts w:eastAsia="仿宋_GB2312" w:cs="宋体"/>
                <w:color w:val="000000"/>
                <w:kern w:val="0"/>
                <w:szCs w:val="21"/>
              </w:rPr>
            </w:pPr>
            <w:r w:rsidRPr="00A32C9D">
              <w:rPr>
                <w:rFonts w:eastAsia="仿宋_GB2312" w:cs="宋体" w:hint="eastAsia"/>
                <w:color w:val="000000"/>
                <w:kern w:val="0"/>
                <w:szCs w:val="21"/>
              </w:rPr>
              <w:t>副高级</w:t>
            </w:r>
          </w:p>
        </w:tc>
        <w:tc>
          <w:tcPr>
            <w:tcW w:w="387" w:type="pct"/>
            <w:tcBorders>
              <w:top w:val="single" w:sz="8" w:space="0" w:color="auto"/>
              <w:left w:val="single" w:sz="8"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5</w:t>
            </w:r>
          </w:p>
        </w:tc>
        <w:tc>
          <w:tcPr>
            <w:tcW w:w="387"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jc w:val="center"/>
              <w:rPr>
                <w:rFonts w:eastAsia="仿宋_GB2312" w:cs="宋体"/>
                <w:color w:val="000000"/>
                <w:kern w:val="0"/>
                <w:szCs w:val="21"/>
              </w:rPr>
            </w:pPr>
            <w:r>
              <w:rPr>
                <w:rFonts w:eastAsia="仿宋_GB2312" w:cs="宋体" w:hint="eastAsia"/>
                <w:color w:val="000000"/>
                <w:kern w:val="0"/>
                <w:szCs w:val="21"/>
              </w:rPr>
              <w:t>0</w:t>
            </w:r>
          </w:p>
        </w:tc>
        <w:tc>
          <w:tcPr>
            <w:tcW w:w="395"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4</w:t>
            </w:r>
          </w:p>
        </w:tc>
        <w:tc>
          <w:tcPr>
            <w:tcW w:w="398"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406"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398"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1</w:t>
            </w:r>
          </w:p>
        </w:tc>
        <w:tc>
          <w:tcPr>
            <w:tcW w:w="398"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516" w:type="pct"/>
            <w:tcBorders>
              <w:top w:val="single" w:sz="8" w:space="0" w:color="auto"/>
              <w:left w:val="single" w:sz="4" w:space="0" w:color="auto"/>
              <w:bottom w:val="single" w:sz="8" w:space="0" w:color="auto"/>
              <w:right w:val="doub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516" w:type="pct"/>
            <w:tcBorders>
              <w:top w:val="single" w:sz="8" w:space="0" w:color="auto"/>
              <w:left w:val="doub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532" w:type="pct"/>
            <w:tcBorders>
              <w:top w:val="single" w:sz="8" w:space="0" w:color="auto"/>
              <w:left w:val="single" w:sz="4" w:space="0" w:color="auto"/>
              <w:bottom w:val="single" w:sz="8" w:space="0" w:color="auto"/>
              <w:right w:val="single" w:sz="12"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2</w:t>
            </w:r>
          </w:p>
        </w:tc>
      </w:tr>
      <w:tr w:rsidR="00B31922" w:rsidRPr="00A32C9D" w:rsidTr="00901537">
        <w:trPr>
          <w:trHeight w:val="624"/>
          <w:jc w:val="center"/>
        </w:trPr>
        <w:tc>
          <w:tcPr>
            <w:tcW w:w="667" w:type="pct"/>
            <w:tcBorders>
              <w:top w:val="single" w:sz="8" w:space="0" w:color="auto"/>
              <w:left w:val="single" w:sz="12" w:space="0" w:color="auto"/>
              <w:bottom w:val="single" w:sz="8" w:space="0" w:color="auto"/>
              <w:right w:val="single" w:sz="8" w:space="0" w:color="auto"/>
            </w:tcBorders>
            <w:vAlign w:val="center"/>
          </w:tcPr>
          <w:p w:rsidR="00B31922" w:rsidRPr="00A32C9D" w:rsidRDefault="00B31922" w:rsidP="00901537">
            <w:pPr>
              <w:widowControl/>
              <w:jc w:val="center"/>
              <w:rPr>
                <w:rFonts w:eastAsia="仿宋_GB2312" w:cs="宋体"/>
                <w:color w:val="000000"/>
                <w:kern w:val="0"/>
                <w:szCs w:val="21"/>
              </w:rPr>
            </w:pPr>
            <w:r w:rsidRPr="00A32C9D">
              <w:rPr>
                <w:rFonts w:eastAsia="仿宋_GB2312" w:cs="宋体" w:hint="eastAsia"/>
                <w:color w:val="000000"/>
                <w:kern w:val="0"/>
                <w:szCs w:val="21"/>
              </w:rPr>
              <w:t>中</w:t>
            </w:r>
            <w:r w:rsidRPr="00A32C9D">
              <w:rPr>
                <w:rFonts w:eastAsia="仿宋_GB2312" w:cs="宋体"/>
                <w:color w:val="000000"/>
                <w:kern w:val="0"/>
                <w:szCs w:val="21"/>
              </w:rPr>
              <w:t xml:space="preserve">  </w:t>
            </w:r>
            <w:r w:rsidRPr="00A32C9D">
              <w:rPr>
                <w:rFonts w:eastAsia="仿宋_GB2312" w:cs="宋体" w:hint="eastAsia"/>
                <w:color w:val="000000"/>
                <w:kern w:val="0"/>
                <w:szCs w:val="21"/>
              </w:rPr>
              <w:t>级</w:t>
            </w:r>
          </w:p>
        </w:tc>
        <w:tc>
          <w:tcPr>
            <w:tcW w:w="387" w:type="pct"/>
            <w:tcBorders>
              <w:top w:val="single" w:sz="8" w:space="0" w:color="auto"/>
              <w:left w:val="single" w:sz="8"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2</w:t>
            </w:r>
          </w:p>
        </w:tc>
        <w:tc>
          <w:tcPr>
            <w:tcW w:w="387"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jc w:val="center"/>
              <w:rPr>
                <w:rFonts w:eastAsia="仿宋_GB2312" w:cs="宋体"/>
                <w:color w:val="000000"/>
                <w:kern w:val="0"/>
                <w:szCs w:val="21"/>
              </w:rPr>
            </w:pPr>
            <w:r>
              <w:rPr>
                <w:rFonts w:eastAsia="仿宋_GB2312" w:cs="宋体" w:hint="eastAsia"/>
                <w:color w:val="000000"/>
                <w:kern w:val="0"/>
                <w:szCs w:val="21"/>
              </w:rPr>
              <w:t>0</w:t>
            </w:r>
          </w:p>
        </w:tc>
        <w:tc>
          <w:tcPr>
            <w:tcW w:w="395"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398"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1</w:t>
            </w:r>
          </w:p>
        </w:tc>
        <w:tc>
          <w:tcPr>
            <w:tcW w:w="406"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1</w:t>
            </w:r>
          </w:p>
        </w:tc>
        <w:tc>
          <w:tcPr>
            <w:tcW w:w="398"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398"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516" w:type="pct"/>
            <w:tcBorders>
              <w:top w:val="single" w:sz="8" w:space="0" w:color="auto"/>
              <w:left w:val="single" w:sz="4" w:space="0" w:color="auto"/>
              <w:bottom w:val="single" w:sz="8" w:space="0" w:color="auto"/>
              <w:right w:val="doub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516" w:type="pct"/>
            <w:tcBorders>
              <w:top w:val="single" w:sz="8" w:space="0" w:color="auto"/>
              <w:left w:val="doub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532" w:type="pct"/>
            <w:tcBorders>
              <w:top w:val="single" w:sz="8" w:space="0" w:color="auto"/>
              <w:left w:val="single" w:sz="4" w:space="0" w:color="auto"/>
              <w:bottom w:val="single" w:sz="8" w:space="0" w:color="auto"/>
              <w:right w:val="single" w:sz="12"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r>
      <w:tr w:rsidR="00B31922" w:rsidRPr="00A32C9D" w:rsidTr="00901537">
        <w:trPr>
          <w:trHeight w:val="624"/>
          <w:jc w:val="center"/>
        </w:trPr>
        <w:tc>
          <w:tcPr>
            <w:tcW w:w="667" w:type="pct"/>
            <w:tcBorders>
              <w:top w:val="single" w:sz="8" w:space="0" w:color="auto"/>
              <w:left w:val="single" w:sz="12" w:space="0" w:color="auto"/>
              <w:bottom w:val="single" w:sz="8" w:space="0" w:color="auto"/>
              <w:right w:val="single" w:sz="8" w:space="0" w:color="auto"/>
            </w:tcBorders>
            <w:vAlign w:val="center"/>
            <w:hideMark/>
          </w:tcPr>
          <w:p w:rsidR="00B31922" w:rsidRPr="00A32C9D" w:rsidRDefault="00B31922" w:rsidP="00901537">
            <w:pPr>
              <w:widowControl/>
              <w:jc w:val="center"/>
              <w:rPr>
                <w:rFonts w:eastAsia="仿宋_GB2312" w:cs="宋体"/>
                <w:color w:val="000000"/>
                <w:kern w:val="0"/>
                <w:szCs w:val="21"/>
              </w:rPr>
            </w:pPr>
            <w:r w:rsidRPr="00A32C9D">
              <w:rPr>
                <w:rFonts w:eastAsia="仿宋_GB2312" w:cs="宋体" w:hint="eastAsia"/>
                <w:color w:val="000000"/>
                <w:kern w:val="0"/>
                <w:szCs w:val="21"/>
              </w:rPr>
              <w:t>其</w:t>
            </w:r>
            <w:r w:rsidRPr="00A32C9D">
              <w:rPr>
                <w:rFonts w:eastAsia="仿宋_GB2312" w:cs="宋体"/>
                <w:color w:val="000000"/>
                <w:kern w:val="0"/>
                <w:szCs w:val="21"/>
              </w:rPr>
              <w:t xml:space="preserve">  </w:t>
            </w:r>
            <w:r w:rsidRPr="00A32C9D">
              <w:rPr>
                <w:rFonts w:eastAsia="仿宋_GB2312" w:cs="宋体" w:hint="eastAsia"/>
                <w:color w:val="000000"/>
                <w:kern w:val="0"/>
                <w:szCs w:val="21"/>
              </w:rPr>
              <w:t>他</w:t>
            </w:r>
          </w:p>
        </w:tc>
        <w:tc>
          <w:tcPr>
            <w:tcW w:w="387" w:type="pct"/>
            <w:tcBorders>
              <w:top w:val="single" w:sz="8" w:space="0" w:color="auto"/>
              <w:left w:val="single" w:sz="8"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387"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jc w:val="center"/>
              <w:rPr>
                <w:rFonts w:eastAsia="仿宋_GB2312" w:cs="宋体"/>
                <w:color w:val="000000"/>
                <w:kern w:val="0"/>
                <w:szCs w:val="21"/>
              </w:rPr>
            </w:pPr>
            <w:r>
              <w:rPr>
                <w:rFonts w:eastAsia="仿宋_GB2312" w:cs="宋体" w:hint="eastAsia"/>
                <w:color w:val="000000"/>
                <w:kern w:val="0"/>
                <w:szCs w:val="21"/>
              </w:rPr>
              <w:t>0</w:t>
            </w:r>
          </w:p>
        </w:tc>
        <w:tc>
          <w:tcPr>
            <w:tcW w:w="395"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398"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406"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398"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398" w:type="pct"/>
            <w:tcBorders>
              <w:top w:val="single" w:sz="8" w:space="0" w:color="auto"/>
              <w:left w:val="sing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516" w:type="pct"/>
            <w:tcBorders>
              <w:top w:val="single" w:sz="8" w:space="0" w:color="auto"/>
              <w:left w:val="single" w:sz="4" w:space="0" w:color="auto"/>
              <w:bottom w:val="single" w:sz="8" w:space="0" w:color="auto"/>
              <w:right w:val="doub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516" w:type="pct"/>
            <w:tcBorders>
              <w:top w:val="single" w:sz="8" w:space="0" w:color="auto"/>
              <w:left w:val="double" w:sz="4" w:space="0" w:color="auto"/>
              <w:bottom w:val="single" w:sz="8" w:space="0" w:color="auto"/>
              <w:right w:val="single" w:sz="4"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c>
          <w:tcPr>
            <w:tcW w:w="532" w:type="pct"/>
            <w:tcBorders>
              <w:top w:val="single" w:sz="8" w:space="0" w:color="auto"/>
              <w:left w:val="single" w:sz="4" w:space="0" w:color="auto"/>
              <w:bottom w:val="single" w:sz="8" w:space="0" w:color="auto"/>
              <w:right w:val="single" w:sz="12" w:space="0" w:color="auto"/>
            </w:tcBorders>
            <w:vAlign w:val="center"/>
          </w:tcPr>
          <w:p w:rsidR="00B31922" w:rsidRPr="00A32C9D" w:rsidRDefault="006B3630" w:rsidP="00901537">
            <w:pPr>
              <w:widowControl/>
              <w:jc w:val="center"/>
              <w:rPr>
                <w:rFonts w:eastAsia="仿宋_GB2312" w:cs="宋体"/>
                <w:color w:val="000000"/>
                <w:kern w:val="0"/>
                <w:szCs w:val="21"/>
              </w:rPr>
            </w:pPr>
            <w:r>
              <w:rPr>
                <w:rFonts w:eastAsia="仿宋_GB2312" w:cs="宋体" w:hint="eastAsia"/>
                <w:color w:val="000000"/>
                <w:kern w:val="0"/>
                <w:szCs w:val="21"/>
              </w:rPr>
              <w:t>0</w:t>
            </w:r>
          </w:p>
        </w:tc>
      </w:tr>
      <w:tr w:rsidR="006B3630" w:rsidRPr="00A32C9D" w:rsidTr="00901537">
        <w:trPr>
          <w:trHeight w:val="624"/>
          <w:jc w:val="center"/>
        </w:trPr>
        <w:tc>
          <w:tcPr>
            <w:tcW w:w="667" w:type="pct"/>
            <w:tcBorders>
              <w:top w:val="single" w:sz="8" w:space="0" w:color="auto"/>
              <w:left w:val="single" w:sz="12" w:space="0" w:color="auto"/>
              <w:bottom w:val="single" w:sz="8" w:space="0" w:color="auto"/>
              <w:right w:val="single" w:sz="8" w:space="0" w:color="auto"/>
            </w:tcBorders>
            <w:vAlign w:val="center"/>
            <w:hideMark/>
          </w:tcPr>
          <w:p w:rsidR="006B3630" w:rsidRPr="00A32C9D" w:rsidRDefault="006B3630" w:rsidP="00901537">
            <w:pPr>
              <w:widowControl/>
              <w:jc w:val="center"/>
              <w:rPr>
                <w:rFonts w:eastAsia="仿宋_GB2312" w:cs="宋体"/>
                <w:color w:val="000000"/>
                <w:kern w:val="0"/>
                <w:szCs w:val="21"/>
              </w:rPr>
            </w:pPr>
            <w:r w:rsidRPr="00A32C9D">
              <w:rPr>
                <w:rFonts w:eastAsia="仿宋_GB2312" w:cs="宋体" w:hint="eastAsia"/>
                <w:color w:val="000000"/>
                <w:kern w:val="0"/>
                <w:szCs w:val="21"/>
              </w:rPr>
              <w:t>总</w:t>
            </w:r>
            <w:r w:rsidRPr="00A32C9D">
              <w:rPr>
                <w:rFonts w:eastAsia="仿宋_GB2312" w:cs="宋体"/>
                <w:color w:val="000000"/>
                <w:kern w:val="0"/>
                <w:szCs w:val="21"/>
              </w:rPr>
              <w:t xml:space="preserve">  </w:t>
            </w:r>
            <w:r w:rsidRPr="00A32C9D">
              <w:rPr>
                <w:rFonts w:eastAsia="仿宋_GB2312" w:cs="宋体" w:hint="eastAsia"/>
                <w:color w:val="000000"/>
                <w:kern w:val="0"/>
                <w:szCs w:val="21"/>
              </w:rPr>
              <w:t>计</w:t>
            </w:r>
          </w:p>
        </w:tc>
        <w:tc>
          <w:tcPr>
            <w:tcW w:w="387" w:type="pct"/>
            <w:tcBorders>
              <w:top w:val="single" w:sz="8" w:space="0" w:color="auto"/>
              <w:left w:val="single" w:sz="8" w:space="0" w:color="auto"/>
              <w:bottom w:val="single" w:sz="8" w:space="0" w:color="auto"/>
              <w:right w:val="single" w:sz="4" w:space="0" w:color="auto"/>
            </w:tcBorders>
            <w:vAlign w:val="center"/>
          </w:tcPr>
          <w:p w:rsidR="006B3630" w:rsidRDefault="006B3630">
            <w:pPr>
              <w:jc w:val="right"/>
              <w:rPr>
                <w:rFonts w:ascii="宋体" w:hAnsi="宋体" w:cs="宋体"/>
                <w:color w:val="000000"/>
                <w:sz w:val="22"/>
                <w:szCs w:val="22"/>
              </w:rPr>
            </w:pPr>
            <w:r>
              <w:rPr>
                <w:rFonts w:hint="eastAsia"/>
                <w:color w:val="000000"/>
                <w:sz w:val="22"/>
                <w:szCs w:val="22"/>
              </w:rPr>
              <w:t>12</w:t>
            </w:r>
          </w:p>
        </w:tc>
        <w:tc>
          <w:tcPr>
            <w:tcW w:w="387" w:type="pct"/>
            <w:tcBorders>
              <w:top w:val="single" w:sz="8" w:space="0" w:color="auto"/>
              <w:left w:val="single" w:sz="4" w:space="0" w:color="auto"/>
              <w:bottom w:val="single" w:sz="8" w:space="0" w:color="auto"/>
              <w:right w:val="single" w:sz="4" w:space="0" w:color="auto"/>
            </w:tcBorders>
            <w:vAlign w:val="center"/>
          </w:tcPr>
          <w:p w:rsidR="006B3630" w:rsidRDefault="006B3630">
            <w:pPr>
              <w:jc w:val="right"/>
              <w:rPr>
                <w:rFonts w:ascii="宋体" w:hAnsi="宋体" w:cs="宋体"/>
                <w:color w:val="000000"/>
                <w:sz w:val="22"/>
                <w:szCs w:val="22"/>
              </w:rPr>
            </w:pPr>
            <w:r>
              <w:rPr>
                <w:rFonts w:hint="eastAsia"/>
                <w:color w:val="000000"/>
                <w:sz w:val="22"/>
                <w:szCs w:val="22"/>
              </w:rPr>
              <w:t>0</w:t>
            </w:r>
          </w:p>
        </w:tc>
        <w:tc>
          <w:tcPr>
            <w:tcW w:w="395" w:type="pct"/>
            <w:tcBorders>
              <w:top w:val="single" w:sz="8" w:space="0" w:color="auto"/>
              <w:left w:val="single" w:sz="4" w:space="0" w:color="auto"/>
              <w:bottom w:val="single" w:sz="8" w:space="0" w:color="auto"/>
              <w:right w:val="single" w:sz="4" w:space="0" w:color="auto"/>
            </w:tcBorders>
            <w:vAlign w:val="center"/>
          </w:tcPr>
          <w:p w:rsidR="006B3630" w:rsidRDefault="006B3630">
            <w:pPr>
              <w:jc w:val="right"/>
              <w:rPr>
                <w:rFonts w:ascii="宋体" w:hAnsi="宋体" w:cs="宋体"/>
                <w:color w:val="000000"/>
                <w:sz w:val="22"/>
                <w:szCs w:val="22"/>
              </w:rPr>
            </w:pPr>
            <w:r>
              <w:rPr>
                <w:rFonts w:hint="eastAsia"/>
                <w:color w:val="000000"/>
                <w:sz w:val="22"/>
                <w:szCs w:val="22"/>
              </w:rPr>
              <w:t>5</w:t>
            </w:r>
          </w:p>
        </w:tc>
        <w:tc>
          <w:tcPr>
            <w:tcW w:w="398" w:type="pct"/>
            <w:tcBorders>
              <w:top w:val="single" w:sz="8" w:space="0" w:color="auto"/>
              <w:left w:val="single" w:sz="4" w:space="0" w:color="auto"/>
              <w:bottom w:val="single" w:sz="8" w:space="0" w:color="auto"/>
              <w:right w:val="single" w:sz="4" w:space="0" w:color="auto"/>
            </w:tcBorders>
            <w:vAlign w:val="center"/>
          </w:tcPr>
          <w:p w:rsidR="006B3630" w:rsidRDefault="006B3630">
            <w:pPr>
              <w:jc w:val="right"/>
              <w:rPr>
                <w:rFonts w:ascii="宋体" w:hAnsi="宋体" w:cs="宋体"/>
                <w:color w:val="000000"/>
                <w:sz w:val="22"/>
                <w:szCs w:val="22"/>
              </w:rPr>
            </w:pPr>
            <w:r>
              <w:rPr>
                <w:rFonts w:hint="eastAsia"/>
                <w:color w:val="000000"/>
                <w:sz w:val="22"/>
                <w:szCs w:val="22"/>
              </w:rPr>
              <w:t>3</w:t>
            </w:r>
          </w:p>
        </w:tc>
        <w:tc>
          <w:tcPr>
            <w:tcW w:w="406" w:type="pct"/>
            <w:tcBorders>
              <w:top w:val="single" w:sz="8" w:space="0" w:color="auto"/>
              <w:left w:val="single" w:sz="4" w:space="0" w:color="auto"/>
              <w:bottom w:val="single" w:sz="8" w:space="0" w:color="auto"/>
              <w:right w:val="single" w:sz="4" w:space="0" w:color="auto"/>
            </w:tcBorders>
            <w:vAlign w:val="center"/>
          </w:tcPr>
          <w:p w:rsidR="006B3630" w:rsidRDefault="006B3630">
            <w:pPr>
              <w:jc w:val="right"/>
              <w:rPr>
                <w:rFonts w:ascii="宋体" w:hAnsi="宋体" w:cs="宋体"/>
                <w:color w:val="000000"/>
                <w:sz w:val="22"/>
                <w:szCs w:val="22"/>
              </w:rPr>
            </w:pPr>
            <w:r>
              <w:rPr>
                <w:rFonts w:hint="eastAsia"/>
                <w:color w:val="000000"/>
                <w:sz w:val="22"/>
                <w:szCs w:val="22"/>
              </w:rPr>
              <w:t>2</w:t>
            </w:r>
          </w:p>
        </w:tc>
        <w:tc>
          <w:tcPr>
            <w:tcW w:w="398" w:type="pct"/>
            <w:tcBorders>
              <w:top w:val="single" w:sz="8" w:space="0" w:color="auto"/>
              <w:left w:val="single" w:sz="4" w:space="0" w:color="auto"/>
              <w:bottom w:val="single" w:sz="8" w:space="0" w:color="auto"/>
              <w:right w:val="single" w:sz="4" w:space="0" w:color="auto"/>
            </w:tcBorders>
            <w:vAlign w:val="center"/>
          </w:tcPr>
          <w:p w:rsidR="006B3630" w:rsidRDefault="006B3630">
            <w:pPr>
              <w:jc w:val="right"/>
              <w:rPr>
                <w:rFonts w:ascii="宋体" w:hAnsi="宋体" w:cs="宋体"/>
                <w:color w:val="000000"/>
                <w:sz w:val="22"/>
                <w:szCs w:val="22"/>
              </w:rPr>
            </w:pPr>
            <w:r>
              <w:rPr>
                <w:rFonts w:hint="eastAsia"/>
                <w:color w:val="000000"/>
                <w:sz w:val="22"/>
                <w:szCs w:val="22"/>
              </w:rPr>
              <w:t>1</w:t>
            </w:r>
          </w:p>
        </w:tc>
        <w:tc>
          <w:tcPr>
            <w:tcW w:w="398" w:type="pct"/>
            <w:tcBorders>
              <w:top w:val="single" w:sz="8" w:space="0" w:color="auto"/>
              <w:left w:val="single" w:sz="4" w:space="0" w:color="auto"/>
              <w:bottom w:val="single" w:sz="8" w:space="0" w:color="auto"/>
              <w:right w:val="single" w:sz="4" w:space="0" w:color="auto"/>
            </w:tcBorders>
            <w:vAlign w:val="center"/>
          </w:tcPr>
          <w:p w:rsidR="006B3630" w:rsidRDefault="006B3630">
            <w:pPr>
              <w:jc w:val="right"/>
              <w:rPr>
                <w:rFonts w:ascii="宋体" w:hAnsi="宋体" w:cs="宋体"/>
                <w:color w:val="000000"/>
                <w:sz w:val="22"/>
                <w:szCs w:val="22"/>
              </w:rPr>
            </w:pPr>
            <w:r>
              <w:rPr>
                <w:rFonts w:hint="eastAsia"/>
                <w:color w:val="000000"/>
                <w:sz w:val="22"/>
                <w:szCs w:val="22"/>
              </w:rPr>
              <w:t>0</w:t>
            </w:r>
          </w:p>
        </w:tc>
        <w:tc>
          <w:tcPr>
            <w:tcW w:w="516" w:type="pct"/>
            <w:tcBorders>
              <w:top w:val="single" w:sz="8" w:space="0" w:color="auto"/>
              <w:left w:val="single" w:sz="4" w:space="0" w:color="auto"/>
              <w:bottom w:val="single" w:sz="8" w:space="0" w:color="auto"/>
              <w:right w:val="double" w:sz="4" w:space="0" w:color="auto"/>
            </w:tcBorders>
            <w:vAlign w:val="center"/>
          </w:tcPr>
          <w:p w:rsidR="006B3630" w:rsidRDefault="006B3630">
            <w:pPr>
              <w:jc w:val="right"/>
              <w:rPr>
                <w:rFonts w:ascii="宋体" w:hAnsi="宋体" w:cs="宋体"/>
                <w:color w:val="000000"/>
                <w:sz w:val="22"/>
                <w:szCs w:val="22"/>
              </w:rPr>
            </w:pPr>
            <w:r>
              <w:rPr>
                <w:rFonts w:hint="eastAsia"/>
                <w:color w:val="000000"/>
                <w:sz w:val="22"/>
                <w:szCs w:val="22"/>
              </w:rPr>
              <w:t>1</w:t>
            </w:r>
          </w:p>
        </w:tc>
        <w:tc>
          <w:tcPr>
            <w:tcW w:w="516" w:type="pct"/>
            <w:tcBorders>
              <w:top w:val="single" w:sz="8" w:space="0" w:color="auto"/>
              <w:left w:val="double" w:sz="4" w:space="0" w:color="auto"/>
              <w:bottom w:val="single" w:sz="8" w:space="0" w:color="auto"/>
              <w:right w:val="single" w:sz="4" w:space="0" w:color="auto"/>
            </w:tcBorders>
            <w:vAlign w:val="center"/>
          </w:tcPr>
          <w:p w:rsidR="006B3630" w:rsidRDefault="006B3630">
            <w:pPr>
              <w:jc w:val="right"/>
              <w:rPr>
                <w:rFonts w:ascii="宋体" w:hAnsi="宋体" w:cs="宋体"/>
                <w:color w:val="000000"/>
                <w:sz w:val="22"/>
                <w:szCs w:val="22"/>
              </w:rPr>
            </w:pPr>
            <w:r>
              <w:rPr>
                <w:rFonts w:hint="eastAsia"/>
                <w:color w:val="000000"/>
                <w:sz w:val="22"/>
                <w:szCs w:val="22"/>
              </w:rPr>
              <w:t>4</w:t>
            </w:r>
          </w:p>
        </w:tc>
        <w:tc>
          <w:tcPr>
            <w:tcW w:w="532" w:type="pct"/>
            <w:tcBorders>
              <w:top w:val="single" w:sz="8" w:space="0" w:color="auto"/>
              <w:left w:val="single" w:sz="4" w:space="0" w:color="auto"/>
              <w:bottom w:val="single" w:sz="8" w:space="0" w:color="auto"/>
              <w:right w:val="single" w:sz="12" w:space="0" w:color="auto"/>
            </w:tcBorders>
            <w:vAlign w:val="center"/>
          </w:tcPr>
          <w:p w:rsidR="006B3630" w:rsidRDefault="006B3630">
            <w:pPr>
              <w:jc w:val="right"/>
              <w:rPr>
                <w:rFonts w:ascii="宋体" w:hAnsi="宋体" w:cs="宋体"/>
                <w:color w:val="000000"/>
                <w:sz w:val="22"/>
                <w:szCs w:val="22"/>
              </w:rPr>
            </w:pPr>
            <w:r>
              <w:rPr>
                <w:rFonts w:hint="eastAsia"/>
                <w:color w:val="000000"/>
                <w:sz w:val="22"/>
                <w:szCs w:val="22"/>
              </w:rPr>
              <w:t>3</w:t>
            </w:r>
          </w:p>
        </w:tc>
      </w:tr>
    </w:tbl>
    <w:p w:rsidR="00B31922" w:rsidRPr="00A32C9D" w:rsidRDefault="00B31922" w:rsidP="00B31922">
      <w:pPr>
        <w:spacing w:line="300" w:lineRule="exact"/>
        <w:rPr>
          <w:color w:val="000000"/>
          <w:sz w:val="18"/>
          <w:szCs w:val="18"/>
        </w:rPr>
      </w:pPr>
      <w:r w:rsidRPr="00A32C9D">
        <w:rPr>
          <w:rFonts w:hAnsi="宋体" w:hint="eastAsia"/>
          <w:color w:val="000000"/>
          <w:sz w:val="18"/>
          <w:szCs w:val="18"/>
        </w:rPr>
        <w:t>注：</w:t>
      </w:r>
      <w:proofErr w:type="gramStart"/>
      <w:r w:rsidRPr="00A32C9D">
        <w:rPr>
          <w:rFonts w:hAnsi="宋体" w:hint="eastAsia"/>
          <w:color w:val="000000"/>
          <w:sz w:val="18"/>
          <w:szCs w:val="18"/>
        </w:rPr>
        <w:t>本表限填本</w:t>
      </w:r>
      <w:proofErr w:type="gramEnd"/>
      <w:r w:rsidRPr="00A32C9D">
        <w:rPr>
          <w:rFonts w:hAnsi="宋体" w:hint="eastAsia"/>
          <w:color w:val="000000"/>
          <w:sz w:val="18"/>
          <w:szCs w:val="18"/>
        </w:rPr>
        <w:t>单位正式聘任的、与本专业学位相关的行业教师。</w:t>
      </w:r>
    </w:p>
    <w:p w:rsidR="00B31922" w:rsidRDefault="00B31922" w:rsidP="00B31922">
      <w:pPr>
        <w:spacing w:line="300" w:lineRule="exact"/>
        <w:ind w:firstLineChars="200" w:firstLine="360"/>
        <w:rPr>
          <w:rFonts w:hint="eastAsia"/>
          <w:color w:val="000000"/>
          <w:sz w:val="18"/>
          <w:szCs w:val="18"/>
        </w:rPr>
      </w:pPr>
    </w:p>
    <w:p w:rsidR="002F18AB" w:rsidRDefault="002F18AB" w:rsidP="00B31922">
      <w:pPr>
        <w:spacing w:line="300" w:lineRule="exact"/>
        <w:ind w:firstLineChars="200" w:firstLine="360"/>
        <w:rPr>
          <w:color w:val="000000"/>
          <w:sz w:val="18"/>
          <w:szCs w:val="18"/>
        </w:rPr>
      </w:pPr>
    </w:p>
    <w:tbl>
      <w:tblPr>
        <w:tblW w:w="9725" w:type="dxa"/>
        <w:jc w:val="center"/>
        <w:tblCellMar>
          <w:left w:w="28" w:type="dxa"/>
          <w:right w:w="28" w:type="dxa"/>
        </w:tblCellMar>
        <w:tblLook w:val="0000" w:firstRow="0" w:lastRow="0" w:firstColumn="0" w:lastColumn="0" w:noHBand="0" w:noVBand="0"/>
      </w:tblPr>
      <w:tblGrid>
        <w:gridCol w:w="799"/>
        <w:gridCol w:w="173"/>
        <w:gridCol w:w="377"/>
        <w:gridCol w:w="106"/>
        <w:gridCol w:w="533"/>
        <w:gridCol w:w="775"/>
        <w:gridCol w:w="607"/>
        <w:gridCol w:w="70"/>
        <w:gridCol w:w="300"/>
        <w:gridCol w:w="730"/>
        <w:gridCol w:w="371"/>
        <w:gridCol w:w="549"/>
        <w:gridCol w:w="1305"/>
        <w:gridCol w:w="20"/>
        <w:gridCol w:w="354"/>
        <w:gridCol w:w="1075"/>
        <w:gridCol w:w="65"/>
        <w:gridCol w:w="841"/>
        <w:gridCol w:w="675"/>
      </w:tblGrid>
      <w:tr w:rsidR="002F18AB" w:rsidRPr="001D3C0F" w:rsidTr="004D2C30">
        <w:trPr>
          <w:trHeight w:val="539"/>
          <w:jc w:val="center"/>
        </w:trPr>
        <w:tc>
          <w:tcPr>
            <w:tcW w:w="9725" w:type="dxa"/>
            <w:gridSpan w:val="19"/>
            <w:tcBorders>
              <w:top w:val="single" w:sz="12" w:space="0" w:color="auto"/>
              <w:left w:val="single" w:sz="12" w:space="0" w:color="auto"/>
              <w:bottom w:val="single" w:sz="12" w:space="0" w:color="auto"/>
              <w:right w:val="single" w:sz="12" w:space="0" w:color="auto"/>
            </w:tcBorders>
            <w:vAlign w:val="center"/>
          </w:tcPr>
          <w:p w:rsidR="002F18AB" w:rsidRPr="001D3C0F" w:rsidRDefault="002F18AB" w:rsidP="004D2C30">
            <w:pPr>
              <w:spacing w:before="60"/>
              <w:rPr>
                <w:rFonts w:eastAsia="仿宋_GB2312"/>
                <w:szCs w:val="21"/>
              </w:rPr>
            </w:pPr>
            <w:r w:rsidRPr="001D3C0F">
              <w:rPr>
                <w:color w:val="000000"/>
                <w:szCs w:val="21"/>
              </w:rPr>
              <w:lastRenderedPageBreak/>
              <w:br w:type="page"/>
            </w:r>
            <w:r w:rsidRPr="001D3C0F">
              <w:rPr>
                <w:rFonts w:eastAsia="仿宋_GB2312"/>
                <w:szCs w:val="21"/>
              </w:rPr>
              <w:br w:type="page"/>
            </w:r>
            <w:r w:rsidRPr="001D3C0F">
              <w:rPr>
                <w:rFonts w:eastAsia="仿宋_GB2312"/>
                <w:szCs w:val="21"/>
              </w:rPr>
              <w:br w:type="page"/>
            </w:r>
            <w:r w:rsidRPr="001D3C0F">
              <w:rPr>
                <w:b/>
                <w:bCs/>
                <w:szCs w:val="21"/>
              </w:rPr>
              <w:fldChar w:fldCharType="begin"/>
            </w:r>
            <w:r w:rsidRPr="001D3C0F">
              <w:rPr>
                <w:b/>
                <w:bCs/>
                <w:szCs w:val="21"/>
              </w:rPr>
              <w:instrText xml:space="preserve"> = 2 \* ROMAN </w:instrText>
            </w:r>
            <w:r w:rsidRPr="001D3C0F">
              <w:rPr>
                <w:b/>
                <w:bCs/>
                <w:szCs w:val="21"/>
              </w:rPr>
              <w:fldChar w:fldCharType="separate"/>
            </w:r>
            <w:r w:rsidRPr="001D3C0F">
              <w:rPr>
                <w:b/>
                <w:bCs/>
                <w:noProof/>
                <w:szCs w:val="21"/>
              </w:rPr>
              <w:t>II</w:t>
            </w:r>
            <w:r w:rsidRPr="001D3C0F">
              <w:rPr>
                <w:b/>
                <w:bCs/>
                <w:szCs w:val="21"/>
              </w:rPr>
              <w:fldChar w:fldCharType="end"/>
            </w:r>
            <w:r w:rsidRPr="001D3C0F">
              <w:rPr>
                <w:b/>
                <w:bCs/>
                <w:szCs w:val="21"/>
              </w:rPr>
              <w:t>-3</w:t>
            </w:r>
            <w:r w:rsidRPr="001D3C0F">
              <w:rPr>
                <w:rFonts w:hint="eastAsia"/>
                <w:b/>
                <w:bCs/>
                <w:szCs w:val="21"/>
              </w:rPr>
              <w:t>-1</w:t>
            </w:r>
            <w:r w:rsidRPr="001D3C0F">
              <w:rPr>
                <w:b/>
                <w:bCs/>
                <w:szCs w:val="21"/>
              </w:rPr>
              <w:t xml:space="preserve"> </w:t>
            </w:r>
            <w:r w:rsidRPr="001D3C0F">
              <w:rPr>
                <w:rFonts w:eastAsia="仿宋_GB2312"/>
                <w:b/>
                <w:szCs w:val="21"/>
              </w:rPr>
              <w:t xml:space="preserve"> </w:t>
            </w:r>
            <w:r w:rsidRPr="001D3C0F">
              <w:rPr>
                <w:rFonts w:eastAsia="仿宋_GB2312" w:hint="eastAsia"/>
                <w:b/>
                <w:szCs w:val="21"/>
              </w:rPr>
              <w:t>骨干教师简况</w:t>
            </w:r>
          </w:p>
        </w:tc>
      </w:tr>
      <w:tr w:rsidR="002F18AB" w:rsidRPr="001D3C0F" w:rsidTr="004D2C30">
        <w:trPr>
          <w:gridAfter w:val="1"/>
          <w:wAfter w:w="652" w:type="dxa"/>
          <w:trHeight w:val="693"/>
          <w:jc w:val="center"/>
        </w:trPr>
        <w:tc>
          <w:tcPr>
            <w:tcW w:w="976" w:type="dxa"/>
            <w:gridSpan w:val="2"/>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center"/>
              <w:rPr>
                <w:rFonts w:eastAsia="仿宋_GB2312"/>
                <w:color w:val="000000"/>
                <w:szCs w:val="21"/>
              </w:rPr>
            </w:pPr>
            <w:r w:rsidRPr="001D3C0F">
              <w:rPr>
                <w:rFonts w:ascii="仿宋_GB2312" w:eastAsia="仿宋_GB2312" w:hint="eastAsia"/>
                <w:color w:val="000000"/>
                <w:szCs w:val="21"/>
              </w:rPr>
              <w:t>王宁</w:t>
            </w:r>
          </w:p>
        </w:tc>
        <w:tc>
          <w:tcPr>
            <w:tcW w:w="378" w:type="dxa"/>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性别</w:t>
            </w:r>
          </w:p>
        </w:tc>
        <w:tc>
          <w:tcPr>
            <w:tcW w:w="642" w:type="dxa"/>
            <w:gridSpan w:val="2"/>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男</w:t>
            </w:r>
          </w:p>
        </w:tc>
        <w:tc>
          <w:tcPr>
            <w:tcW w:w="776" w:type="dxa"/>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年龄（岁）</w:t>
            </w:r>
          </w:p>
        </w:tc>
        <w:tc>
          <w:tcPr>
            <w:tcW w:w="610" w:type="dxa"/>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42</w:t>
            </w:r>
          </w:p>
        </w:tc>
        <w:tc>
          <w:tcPr>
            <w:tcW w:w="1103" w:type="dxa"/>
            <w:gridSpan w:val="3"/>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专业技术</w:t>
            </w:r>
          </w:p>
          <w:p w:rsidR="002F18AB" w:rsidRPr="001D3C0F" w:rsidRDefault="002F18AB" w:rsidP="004D2C30">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职务</w:t>
            </w:r>
          </w:p>
        </w:tc>
        <w:tc>
          <w:tcPr>
            <w:tcW w:w="924" w:type="dxa"/>
            <w:gridSpan w:val="2"/>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教授</w:t>
            </w:r>
          </w:p>
        </w:tc>
        <w:tc>
          <w:tcPr>
            <w:tcW w:w="1669" w:type="dxa"/>
            <w:gridSpan w:val="3"/>
            <w:tcBorders>
              <w:top w:val="single" w:sz="6" w:space="0" w:color="auto"/>
              <w:left w:val="single" w:sz="4" w:space="0" w:color="auto"/>
              <w:bottom w:val="single" w:sz="6" w:space="0" w:color="auto"/>
              <w:right w:val="single" w:sz="4" w:space="0" w:color="auto"/>
            </w:tcBorders>
            <w:vAlign w:val="center"/>
          </w:tcPr>
          <w:p w:rsidR="002F18AB" w:rsidRPr="001D3C0F" w:rsidRDefault="002F18AB" w:rsidP="004D2C30">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学术头衔</w:t>
            </w:r>
          </w:p>
        </w:tc>
        <w:tc>
          <w:tcPr>
            <w:tcW w:w="1967" w:type="dxa"/>
            <w:gridSpan w:val="3"/>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szCs w:val="21"/>
              </w:rPr>
              <w:t>国家自然科学基金优秀青年基金获得者</w:t>
            </w:r>
          </w:p>
        </w:tc>
      </w:tr>
      <w:tr w:rsidR="002F18AB" w:rsidRPr="001D3C0F" w:rsidTr="004D2C30">
        <w:trPr>
          <w:trHeight w:val="831"/>
          <w:jc w:val="center"/>
        </w:trPr>
        <w:tc>
          <w:tcPr>
            <w:tcW w:w="1460" w:type="dxa"/>
            <w:gridSpan w:val="4"/>
            <w:tcBorders>
              <w:top w:val="single" w:sz="6" w:space="0" w:color="auto"/>
              <w:left w:val="single" w:sz="12" w:space="0" w:color="auto"/>
              <w:bottom w:val="single" w:sz="6" w:space="0" w:color="auto"/>
              <w:right w:val="single" w:sz="6"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最终学位或最后学历（包括学校、专业、时间）</w:t>
            </w:r>
          </w:p>
        </w:tc>
        <w:tc>
          <w:tcPr>
            <w:tcW w:w="2293" w:type="dxa"/>
            <w:gridSpan w:val="5"/>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博士</w:t>
            </w:r>
            <w:r w:rsidRPr="001D3C0F">
              <w:rPr>
                <w:rFonts w:eastAsia="仿宋_GB2312" w:hint="eastAsia"/>
                <w:szCs w:val="21"/>
              </w:rPr>
              <w:t>,</w:t>
            </w:r>
            <w:r w:rsidRPr="001D3C0F">
              <w:rPr>
                <w:rFonts w:eastAsia="仿宋_GB2312" w:hint="eastAsia"/>
                <w:szCs w:val="21"/>
              </w:rPr>
              <w:t>中国原子能科学研究院</w:t>
            </w:r>
            <w:r w:rsidRPr="001D3C0F">
              <w:rPr>
                <w:rFonts w:eastAsia="仿宋_GB2312" w:hint="eastAsia"/>
                <w:szCs w:val="21"/>
              </w:rPr>
              <w:t>/</w:t>
            </w:r>
            <w:r w:rsidRPr="001D3C0F">
              <w:rPr>
                <w:rFonts w:eastAsia="仿宋_GB2312" w:hint="eastAsia"/>
                <w:szCs w:val="21"/>
              </w:rPr>
              <w:t>粒子物理与原子核物理</w:t>
            </w:r>
            <w:r w:rsidRPr="001D3C0F">
              <w:rPr>
                <w:rFonts w:eastAsia="仿宋_GB2312" w:hint="eastAsia"/>
                <w:szCs w:val="21"/>
              </w:rPr>
              <w:t>/2010.07</w:t>
            </w:r>
          </w:p>
        </w:tc>
        <w:tc>
          <w:tcPr>
            <w:tcW w:w="1104" w:type="dxa"/>
            <w:gridSpan w:val="2"/>
            <w:tcBorders>
              <w:top w:val="single" w:sz="6" w:space="0" w:color="auto"/>
              <w:left w:val="single" w:sz="4" w:space="0" w:color="auto"/>
              <w:bottom w:val="single" w:sz="6" w:space="0" w:color="auto"/>
              <w:right w:val="single" w:sz="4"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招生领域（方向）</w:t>
            </w:r>
          </w:p>
        </w:tc>
        <w:tc>
          <w:tcPr>
            <w:tcW w:w="1865" w:type="dxa"/>
            <w:gridSpan w:val="2"/>
            <w:tcBorders>
              <w:top w:val="single" w:sz="6" w:space="0" w:color="auto"/>
              <w:left w:val="single" w:sz="4" w:space="0" w:color="auto"/>
              <w:bottom w:val="single" w:sz="6" w:space="0" w:color="auto"/>
              <w:right w:val="single" w:sz="4" w:space="0" w:color="auto"/>
            </w:tcBorders>
            <w:vAlign w:val="center"/>
          </w:tcPr>
          <w:p w:rsidR="002F18AB" w:rsidRPr="001D3C0F" w:rsidRDefault="002F18AB" w:rsidP="004D2C30">
            <w:pPr>
              <w:jc w:val="center"/>
              <w:rPr>
                <w:rFonts w:eastAsia="仿宋_GB2312"/>
                <w:szCs w:val="21"/>
              </w:rPr>
            </w:pPr>
          </w:p>
          <w:p w:rsidR="002F18AB" w:rsidRPr="001D3C0F" w:rsidRDefault="002F18AB" w:rsidP="004D2C30">
            <w:pPr>
              <w:jc w:val="center"/>
              <w:rPr>
                <w:rFonts w:eastAsia="仿宋_GB2312"/>
                <w:szCs w:val="21"/>
              </w:rPr>
            </w:pPr>
            <w:proofErr w:type="gramStart"/>
            <w:r>
              <w:rPr>
                <w:rFonts w:eastAsia="仿宋_GB2312" w:hint="eastAsia"/>
                <w:szCs w:val="21"/>
              </w:rPr>
              <w:t>核靶材料</w:t>
            </w:r>
            <w:proofErr w:type="gramEnd"/>
            <w:r>
              <w:rPr>
                <w:rFonts w:eastAsia="仿宋_GB2312" w:hint="eastAsia"/>
                <w:szCs w:val="21"/>
              </w:rPr>
              <w:t>制备技术及多学科应用</w:t>
            </w:r>
          </w:p>
        </w:tc>
        <w:tc>
          <w:tcPr>
            <w:tcW w:w="1431" w:type="dxa"/>
            <w:gridSpan w:val="3"/>
            <w:tcBorders>
              <w:top w:val="single" w:sz="6" w:space="0" w:color="auto"/>
              <w:left w:val="single" w:sz="4" w:space="0" w:color="auto"/>
              <w:bottom w:val="single" w:sz="6" w:space="0" w:color="auto"/>
              <w:right w:val="single" w:sz="4" w:space="0" w:color="auto"/>
            </w:tcBorders>
            <w:vAlign w:val="center"/>
          </w:tcPr>
          <w:p w:rsidR="002F18AB" w:rsidRPr="001D3C0F" w:rsidRDefault="002F18AB" w:rsidP="004D2C30">
            <w:pPr>
              <w:widowControl/>
              <w:jc w:val="center"/>
              <w:rPr>
                <w:rFonts w:eastAsia="仿宋_GB2312"/>
                <w:szCs w:val="21"/>
              </w:rPr>
            </w:pPr>
            <w:r w:rsidRPr="001D3C0F">
              <w:rPr>
                <w:rFonts w:eastAsia="仿宋_GB2312" w:hint="eastAsia"/>
                <w:szCs w:val="21"/>
              </w:rPr>
              <w:t>所在院系</w:t>
            </w:r>
          </w:p>
        </w:tc>
        <w:tc>
          <w:tcPr>
            <w:tcW w:w="1572" w:type="dxa"/>
            <w:gridSpan w:val="3"/>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物理科学与技术学院</w:t>
            </w:r>
          </w:p>
        </w:tc>
      </w:tr>
      <w:tr w:rsidR="002F18AB" w:rsidRPr="001D3C0F" w:rsidTr="004D2C30">
        <w:trPr>
          <w:trHeight w:val="3230"/>
          <w:jc w:val="center"/>
        </w:trPr>
        <w:tc>
          <w:tcPr>
            <w:tcW w:w="802" w:type="dxa"/>
            <w:tcBorders>
              <w:top w:val="single" w:sz="6" w:space="0" w:color="auto"/>
              <w:left w:val="single" w:sz="12" w:space="0" w:color="auto"/>
              <w:bottom w:val="single" w:sz="6" w:space="0" w:color="auto"/>
              <w:right w:val="single" w:sz="6"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骨干教师简介</w:t>
            </w:r>
          </w:p>
        </w:tc>
        <w:tc>
          <w:tcPr>
            <w:tcW w:w="8923" w:type="dxa"/>
            <w:gridSpan w:val="18"/>
            <w:tcBorders>
              <w:top w:val="single" w:sz="6" w:space="0" w:color="auto"/>
              <w:left w:val="single" w:sz="6" w:space="0" w:color="auto"/>
              <w:right w:val="single" w:sz="12" w:space="0" w:color="auto"/>
            </w:tcBorders>
          </w:tcPr>
          <w:p w:rsidR="002F18AB" w:rsidRPr="001D3C0F" w:rsidRDefault="002F18AB" w:rsidP="004D2C30">
            <w:pPr>
              <w:rPr>
                <w:rFonts w:eastAsia="仿宋_GB2312"/>
                <w:szCs w:val="21"/>
              </w:rPr>
            </w:pPr>
            <w:r w:rsidRPr="001D3C0F">
              <w:rPr>
                <w:rFonts w:eastAsia="仿宋_GB2312" w:hint="eastAsia"/>
                <w:szCs w:val="21"/>
              </w:rPr>
              <w:t>对照申请基本条件编写，包括教师基本情况、教学经验、行业实务经历、学术水平、海外经历、代表性成果、拟承担培养任务等（限</w:t>
            </w:r>
            <w:r w:rsidRPr="001D3C0F">
              <w:rPr>
                <w:rFonts w:eastAsia="仿宋_GB2312"/>
                <w:szCs w:val="21"/>
              </w:rPr>
              <w:t>300</w:t>
            </w:r>
            <w:r w:rsidRPr="001D3C0F">
              <w:rPr>
                <w:rFonts w:eastAsia="仿宋_GB2312" w:hint="eastAsia"/>
                <w:szCs w:val="21"/>
              </w:rPr>
              <w:t>字）</w:t>
            </w:r>
          </w:p>
          <w:p w:rsidR="002F18AB" w:rsidRPr="001D3C0F" w:rsidRDefault="002F18AB" w:rsidP="004D2C30">
            <w:pPr>
              <w:ind w:firstLineChars="150" w:firstLine="315"/>
              <w:rPr>
                <w:rFonts w:ascii="仿宋_GB2312" w:eastAsia="仿宋_GB2312"/>
                <w:color w:val="000000"/>
                <w:szCs w:val="21"/>
              </w:rPr>
            </w:pPr>
            <w:r w:rsidRPr="001D3C0F">
              <w:rPr>
                <w:rFonts w:ascii="仿宋_GB2312" w:eastAsia="仿宋_GB2312" w:hint="eastAsia"/>
                <w:color w:val="000000"/>
                <w:szCs w:val="21"/>
              </w:rPr>
              <w:t>王宁，教授，1976年6月出生，博士，现任广西师范大学物理科学与技术学院院长，中国核结构专业委员会委员，广西物理学会副理事长。主要从事原子核物理研究，发展了一个新的原子核质量公式，其精确度在同类模型中达到了国际领先水平，相关工作被引用500余次。同时发展了一个微观动力学输运模型（ImQMD），用来</w:t>
            </w:r>
            <w:proofErr w:type="gramStart"/>
            <w:r w:rsidRPr="001D3C0F">
              <w:rPr>
                <w:rFonts w:ascii="仿宋_GB2312" w:eastAsia="仿宋_GB2312" w:hint="eastAsia"/>
                <w:color w:val="000000"/>
                <w:szCs w:val="21"/>
              </w:rPr>
              <w:t>模拟重</w:t>
            </w:r>
            <w:proofErr w:type="gramEnd"/>
            <w:r w:rsidRPr="001D3C0F">
              <w:rPr>
                <w:rFonts w:ascii="仿宋_GB2312" w:eastAsia="仿宋_GB2312" w:hint="eastAsia"/>
                <w:color w:val="000000"/>
                <w:szCs w:val="21"/>
              </w:rPr>
              <w:t>离子核反应。先后在国内外核心期刊发表学术论文70余篇，主持及参与国家级科研项目8项，组织和参加国际核物理学术会议20余次。先后获得德国洪</w:t>
            </w:r>
            <w:proofErr w:type="gramStart"/>
            <w:r w:rsidRPr="001D3C0F">
              <w:rPr>
                <w:rFonts w:ascii="仿宋_GB2312" w:eastAsia="仿宋_GB2312" w:hint="eastAsia"/>
                <w:color w:val="000000"/>
                <w:szCs w:val="21"/>
              </w:rPr>
              <w:t>堡科研</w:t>
            </w:r>
            <w:proofErr w:type="gramEnd"/>
            <w:r w:rsidRPr="001D3C0F">
              <w:rPr>
                <w:rFonts w:ascii="仿宋_GB2312" w:eastAsia="仿宋_GB2312" w:hint="eastAsia"/>
                <w:color w:val="000000"/>
                <w:szCs w:val="21"/>
              </w:rPr>
              <w:t>奖学金、广西青年科技奖、广西自然科学二等奖等奖项；2018年获得国家自然科学联合基金重点项目1项，2014年获得国家自然科学基金“优秀青年基金项目”资助；2015年入选广西“新世纪十百千人才工程”第二层次人选。</w:t>
            </w:r>
          </w:p>
          <w:p w:rsidR="002F18AB" w:rsidRPr="001D3C0F" w:rsidRDefault="002F18AB" w:rsidP="004D2C30">
            <w:pPr>
              <w:ind w:firstLineChars="150" w:firstLine="315"/>
              <w:rPr>
                <w:rFonts w:eastAsia="仿宋_GB2312"/>
                <w:szCs w:val="21"/>
              </w:rPr>
            </w:pPr>
            <w:r w:rsidRPr="001D3C0F">
              <w:rPr>
                <w:rFonts w:ascii="仿宋_GB2312" w:eastAsia="仿宋_GB2312" w:hint="eastAsia"/>
                <w:color w:val="000000"/>
                <w:szCs w:val="21"/>
              </w:rPr>
              <w:t>近五年来每年都主讲3门课程，包括本科生的《物理学史》、《近代科学与技术前沿专题》和硕士研究生的《近代科学与技术前沿专题》。</w:t>
            </w:r>
          </w:p>
        </w:tc>
      </w:tr>
      <w:tr w:rsidR="002F18AB" w:rsidRPr="001D3C0F" w:rsidTr="004D2C30">
        <w:trPr>
          <w:trHeight w:val="512"/>
          <w:jc w:val="center"/>
        </w:trPr>
        <w:tc>
          <w:tcPr>
            <w:tcW w:w="802" w:type="dxa"/>
            <w:vMerge w:val="restart"/>
            <w:tcBorders>
              <w:top w:val="single" w:sz="6" w:space="0" w:color="auto"/>
              <w:left w:val="single" w:sz="12" w:space="0" w:color="auto"/>
              <w:right w:val="single" w:sz="6"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近五年代表性成果（限</w:t>
            </w:r>
            <w:r w:rsidRPr="001D3C0F">
              <w:rPr>
                <w:rFonts w:eastAsia="仿宋_GB2312"/>
                <w:szCs w:val="21"/>
              </w:rPr>
              <w:t>3</w:t>
            </w:r>
            <w:r w:rsidRPr="001D3C0F">
              <w:rPr>
                <w:rFonts w:eastAsia="仿宋_GB2312" w:hint="eastAsia"/>
                <w:szCs w:val="21"/>
              </w:rPr>
              <w:t>项）</w:t>
            </w:r>
          </w:p>
        </w:tc>
        <w:tc>
          <w:tcPr>
            <w:tcW w:w="2650" w:type="dxa"/>
            <w:gridSpan w:val="7"/>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成果名称</w:t>
            </w:r>
          </w:p>
          <w:p w:rsidR="002F18AB" w:rsidRPr="001D3C0F" w:rsidRDefault="002F18AB" w:rsidP="004D2C30">
            <w:pPr>
              <w:jc w:val="center"/>
              <w:rPr>
                <w:rFonts w:eastAsia="仿宋_GB2312"/>
                <w:szCs w:val="21"/>
              </w:rPr>
            </w:pPr>
            <w:r w:rsidRPr="001D3C0F">
              <w:rPr>
                <w:rFonts w:eastAsia="仿宋_GB2312" w:hint="eastAsia"/>
                <w:szCs w:val="21"/>
              </w:rPr>
              <w:t>（获奖、论文、专著、专利、咨询报告等名称）</w:t>
            </w:r>
          </w:p>
        </w:tc>
        <w:tc>
          <w:tcPr>
            <w:tcW w:w="3290" w:type="dxa"/>
            <w:gridSpan w:val="6"/>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获奖类别及等级，发表刊物、页码及引用次数，出版单位及总印数，专利类型及专利号</w:t>
            </w:r>
          </w:p>
        </w:tc>
        <w:tc>
          <w:tcPr>
            <w:tcW w:w="1458" w:type="dxa"/>
            <w:gridSpan w:val="3"/>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时间</w:t>
            </w:r>
          </w:p>
        </w:tc>
        <w:tc>
          <w:tcPr>
            <w:tcW w:w="1525" w:type="dxa"/>
            <w:gridSpan w:val="2"/>
            <w:tcBorders>
              <w:top w:val="single" w:sz="6" w:space="0" w:color="auto"/>
              <w:left w:val="single" w:sz="6" w:space="0" w:color="auto"/>
              <w:bottom w:val="single" w:sz="6" w:space="0" w:color="auto"/>
              <w:right w:val="single" w:sz="12"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署名情况</w:t>
            </w:r>
          </w:p>
        </w:tc>
      </w:tr>
      <w:tr w:rsidR="002F18AB" w:rsidRPr="001D3C0F" w:rsidTr="004D2C30">
        <w:trPr>
          <w:trHeight w:val="539"/>
          <w:jc w:val="center"/>
        </w:trPr>
        <w:tc>
          <w:tcPr>
            <w:tcW w:w="802" w:type="dxa"/>
            <w:vMerge/>
            <w:tcBorders>
              <w:left w:val="single" w:sz="12" w:space="0" w:color="auto"/>
              <w:right w:val="single" w:sz="6" w:space="0" w:color="auto"/>
            </w:tcBorders>
          </w:tcPr>
          <w:p w:rsidR="002F18AB" w:rsidRPr="001D3C0F" w:rsidRDefault="002F18AB" w:rsidP="004D2C30">
            <w:pPr>
              <w:jc w:val="center"/>
              <w:rPr>
                <w:rFonts w:eastAsia="仿宋_GB2312"/>
                <w:szCs w:val="21"/>
              </w:rPr>
            </w:pPr>
          </w:p>
        </w:tc>
        <w:tc>
          <w:tcPr>
            <w:tcW w:w="2650" w:type="dxa"/>
            <w:gridSpan w:val="7"/>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left"/>
              <w:rPr>
                <w:rFonts w:eastAsia="仿宋_GB2312"/>
                <w:color w:val="000000"/>
                <w:szCs w:val="21"/>
              </w:rPr>
            </w:pPr>
            <w:r w:rsidRPr="001D3C0F">
              <w:rPr>
                <w:rFonts w:eastAsia="仿宋_GB2312" w:hint="eastAsia"/>
                <w:color w:val="000000"/>
                <w:szCs w:val="21"/>
              </w:rPr>
              <w:t>广西自然科学二等奖</w:t>
            </w:r>
          </w:p>
        </w:tc>
        <w:tc>
          <w:tcPr>
            <w:tcW w:w="3290" w:type="dxa"/>
            <w:gridSpan w:val="6"/>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left"/>
              <w:rPr>
                <w:rFonts w:eastAsia="仿宋_GB2312"/>
                <w:color w:val="000000"/>
                <w:szCs w:val="21"/>
              </w:rPr>
            </w:pPr>
            <w:r w:rsidRPr="001D3C0F">
              <w:rPr>
                <w:rFonts w:eastAsia="仿宋_GB2312" w:hint="eastAsia"/>
                <w:color w:val="000000"/>
                <w:szCs w:val="21"/>
              </w:rPr>
              <w:t>原子核质量公式与微观输运理论的发展</w:t>
            </w:r>
            <w:r w:rsidRPr="001D3C0F">
              <w:rPr>
                <w:rFonts w:eastAsia="仿宋_GB2312" w:hint="eastAsia"/>
                <w:color w:val="000000"/>
                <w:szCs w:val="21"/>
              </w:rPr>
              <w:t>(2015-Z-2-001-01)</w:t>
            </w:r>
          </w:p>
        </w:tc>
        <w:tc>
          <w:tcPr>
            <w:tcW w:w="1458" w:type="dxa"/>
            <w:gridSpan w:val="3"/>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201603</w:t>
            </w:r>
          </w:p>
        </w:tc>
        <w:tc>
          <w:tcPr>
            <w:tcW w:w="1525" w:type="dxa"/>
            <w:gridSpan w:val="2"/>
            <w:tcBorders>
              <w:top w:val="single" w:sz="6" w:space="0" w:color="auto"/>
              <w:left w:val="single" w:sz="6" w:space="0" w:color="auto"/>
              <w:bottom w:val="single" w:sz="6" w:space="0" w:color="auto"/>
              <w:right w:val="single" w:sz="12" w:space="0" w:color="auto"/>
            </w:tcBorders>
            <w:vAlign w:val="center"/>
          </w:tcPr>
          <w:p w:rsidR="002F18AB" w:rsidRPr="001D3C0F" w:rsidRDefault="002F18AB" w:rsidP="004D2C30">
            <w:pPr>
              <w:jc w:val="left"/>
              <w:rPr>
                <w:rFonts w:eastAsia="仿宋_GB2312"/>
                <w:color w:val="000000"/>
                <w:szCs w:val="21"/>
              </w:rPr>
            </w:pPr>
            <w:r w:rsidRPr="001D3C0F">
              <w:rPr>
                <w:rFonts w:eastAsia="仿宋_GB2312" w:hint="eastAsia"/>
                <w:color w:val="000000"/>
                <w:szCs w:val="21"/>
              </w:rPr>
              <w:t>第一获奖人</w:t>
            </w:r>
          </w:p>
        </w:tc>
      </w:tr>
      <w:tr w:rsidR="002F18AB" w:rsidRPr="001D3C0F" w:rsidTr="004D2C30">
        <w:trPr>
          <w:trHeight w:val="539"/>
          <w:jc w:val="center"/>
        </w:trPr>
        <w:tc>
          <w:tcPr>
            <w:tcW w:w="802" w:type="dxa"/>
            <w:vMerge/>
            <w:tcBorders>
              <w:left w:val="single" w:sz="12" w:space="0" w:color="auto"/>
              <w:right w:val="single" w:sz="6" w:space="0" w:color="auto"/>
            </w:tcBorders>
          </w:tcPr>
          <w:p w:rsidR="002F18AB" w:rsidRPr="001D3C0F" w:rsidRDefault="002F18AB" w:rsidP="004D2C30">
            <w:pPr>
              <w:jc w:val="center"/>
              <w:rPr>
                <w:rFonts w:eastAsia="仿宋_GB2312"/>
                <w:szCs w:val="21"/>
              </w:rPr>
            </w:pPr>
          </w:p>
        </w:tc>
        <w:tc>
          <w:tcPr>
            <w:tcW w:w="2650" w:type="dxa"/>
            <w:gridSpan w:val="7"/>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left"/>
              <w:rPr>
                <w:rFonts w:eastAsia="仿宋_GB2312"/>
                <w:color w:val="000000"/>
                <w:szCs w:val="21"/>
              </w:rPr>
            </w:pPr>
            <w:r w:rsidRPr="001D3C0F">
              <w:rPr>
                <w:rFonts w:eastAsia="仿宋_GB2312"/>
                <w:color w:val="000000"/>
                <w:szCs w:val="21"/>
              </w:rPr>
              <w:t>Surface diffuseness correction in global mass formula</w:t>
            </w:r>
          </w:p>
        </w:tc>
        <w:tc>
          <w:tcPr>
            <w:tcW w:w="3290" w:type="dxa"/>
            <w:gridSpan w:val="6"/>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left"/>
              <w:rPr>
                <w:rFonts w:eastAsia="仿宋_GB2312"/>
                <w:color w:val="000000"/>
                <w:szCs w:val="21"/>
              </w:rPr>
            </w:pPr>
            <w:r w:rsidRPr="001D3C0F">
              <w:rPr>
                <w:rFonts w:eastAsia="仿宋_GB2312"/>
                <w:color w:val="000000"/>
                <w:szCs w:val="21"/>
              </w:rPr>
              <w:t>Phys. Lett. B 734 (2014) 215-219</w:t>
            </w:r>
            <w:r w:rsidRPr="001D3C0F">
              <w:rPr>
                <w:bCs/>
                <w:color w:val="000000"/>
                <w:szCs w:val="21"/>
              </w:rPr>
              <w:t>（引用</w:t>
            </w:r>
            <w:r w:rsidRPr="001D3C0F">
              <w:rPr>
                <w:rFonts w:hint="eastAsia"/>
                <w:bCs/>
                <w:color w:val="000000"/>
                <w:szCs w:val="21"/>
              </w:rPr>
              <w:t>157</w:t>
            </w:r>
            <w:r w:rsidRPr="001D3C0F">
              <w:rPr>
                <w:bCs/>
                <w:color w:val="000000"/>
                <w:szCs w:val="21"/>
              </w:rPr>
              <w:t>次</w:t>
            </w:r>
            <w:r w:rsidRPr="001D3C0F">
              <w:rPr>
                <w:rFonts w:hint="eastAsia"/>
                <w:bCs/>
                <w:color w:val="000000"/>
                <w:szCs w:val="21"/>
              </w:rPr>
              <w:t>，</w:t>
            </w:r>
            <w:r w:rsidRPr="001D3C0F">
              <w:rPr>
                <w:rFonts w:hint="eastAsia"/>
                <w:bCs/>
                <w:color w:val="000000"/>
                <w:szCs w:val="21"/>
              </w:rPr>
              <w:t>ESI</w:t>
            </w:r>
            <w:r w:rsidRPr="001D3C0F">
              <w:rPr>
                <w:rFonts w:hint="eastAsia"/>
                <w:bCs/>
                <w:color w:val="000000"/>
                <w:szCs w:val="21"/>
              </w:rPr>
              <w:t>高被引论文</w:t>
            </w:r>
            <w:r w:rsidRPr="001D3C0F">
              <w:rPr>
                <w:bCs/>
                <w:color w:val="000000"/>
                <w:szCs w:val="21"/>
              </w:rPr>
              <w:t>）</w:t>
            </w:r>
          </w:p>
        </w:tc>
        <w:tc>
          <w:tcPr>
            <w:tcW w:w="1458" w:type="dxa"/>
            <w:gridSpan w:val="3"/>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color w:val="000000"/>
                <w:szCs w:val="21"/>
              </w:rPr>
              <w:t>2014</w:t>
            </w:r>
            <w:r w:rsidRPr="001D3C0F">
              <w:rPr>
                <w:rFonts w:eastAsia="仿宋_GB2312" w:hint="eastAsia"/>
                <w:color w:val="000000"/>
                <w:szCs w:val="21"/>
              </w:rPr>
              <w:t>04</w:t>
            </w:r>
          </w:p>
        </w:tc>
        <w:tc>
          <w:tcPr>
            <w:tcW w:w="1525" w:type="dxa"/>
            <w:gridSpan w:val="2"/>
            <w:tcBorders>
              <w:top w:val="single" w:sz="6" w:space="0" w:color="auto"/>
              <w:left w:val="single" w:sz="6" w:space="0" w:color="auto"/>
              <w:bottom w:val="single" w:sz="6" w:space="0" w:color="auto"/>
              <w:right w:val="single" w:sz="12" w:space="0" w:color="auto"/>
            </w:tcBorders>
            <w:vAlign w:val="center"/>
          </w:tcPr>
          <w:p w:rsidR="002F18AB" w:rsidRPr="001D3C0F" w:rsidRDefault="002F18AB" w:rsidP="004D2C30">
            <w:pPr>
              <w:jc w:val="left"/>
              <w:rPr>
                <w:rFonts w:eastAsia="仿宋_GB2312"/>
                <w:color w:val="000000"/>
                <w:szCs w:val="21"/>
              </w:rPr>
            </w:pPr>
            <w:r w:rsidRPr="001D3C0F">
              <w:rPr>
                <w:rFonts w:eastAsia="仿宋_GB2312" w:hint="eastAsia"/>
                <w:color w:val="000000"/>
                <w:szCs w:val="21"/>
              </w:rPr>
              <w:t>第一作者</w:t>
            </w:r>
          </w:p>
        </w:tc>
      </w:tr>
      <w:tr w:rsidR="002F18AB" w:rsidRPr="001D3C0F" w:rsidTr="004D2C30">
        <w:trPr>
          <w:trHeight w:val="539"/>
          <w:jc w:val="center"/>
        </w:trPr>
        <w:tc>
          <w:tcPr>
            <w:tcW w:w="802" w:type="dxa"/>
            <w:vMerge/>
            <w:tcBorders>
              <w:left w:val="single" w:sz="12" w:space="0" w:color="auto"/>
              <w:bottom w:val="single" w:sz="6" w:space="0" w:color="auto"/>
              <w:right w:val="single" w:sz="6" w:space="0" w:color="auto"/>
            </w:tcBorders>
          </w:tcPr>
          <w:p w:rsidR="002F18AB" w:rsidRPr="001D3C0F" w:rsidRDefault="002F18AB" w:rsidP="004D2C30">
            <w:pPr>
              <w:jc w:val="center"/>
              <w:rPr>
                <w:rFonts w:eastAsia="仿宋_GB2312"/>
                <w:szCs w:val="21"/>
              </w:rPr>
            </w:pPr>
          </w:p>
        </w:tc>
        <w:tc>
          <w:tcPr>
            <w:tcW w:w="2650" w:type="dxa"/>
            <w:gridSpan w:val="7"/>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left"/>
              <w:rPr>
                <w:rFonts w:eastAsia="仿宋_GB2312"/>
                <w:color w:val="000000"/>
                <w:szCs w:val="21"/>
              </w:rPr>
            </w:pPr>
            <w:r w:rsidRPr="001D3C0F">
              <w:rPr>
                <w:rFonts w:eastAsia="仿宋_GB2312"/>
                <w:color w:val="000000"/>
                <w:szCs w:val="21"/>
              </w:rPr>
              <w:t>Properties of nuclear matter from macroscopic-</w:t>
            </w:r>
            <w:r w:rsidRPr="001D3C0F">
              <w:rPr>
                <w:rFonts w:eastAsia="仿宋_GB2312" w:hint="eastAsia"/>
                <w:color w:val="000000"/>
                <w:szCs w:val="21"/>
              </w:rPr>
              <w:t xml:space="preserve"> </w:t>
            </w:r>
            <w:r w:rsidRPr="001D3C0F">
              <w:rPr>
                <w:rFonts w:eastAsia="仿宋_GB2312"/>
                <w:color w:val="000000"/>
                <w:szCs w:val="21"/>
              </w:rPr>
              <w:t>microscopic mass formulas</w:t>
            </w:r>
          </w:p>
        </w:tc>
        <w:tc>
          <w:tcPr>
            <w:tcW w:w="3290" w:type="dxa"/>
            <w:gridSpan w:val="6"/>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left"/>
              <w:rPr>
                <w:rFonts w:eastAsia="仿宋_GB2312"/>
                <w:color w:val="000000"/>
                <w:szCs w:val="21"/>
              </w:rPr>
            </w:pPr>
            <w:r w:rsidRPr="001D3C0F">
              <w:rPr>
                <w:rFonts w:eastAsia="仿宋_GB2312"/>
                <w:color w:val="000000"/>
                <w:szCs w:val="21"/>
              </w:rPr>
              <w:t>Phys. Lett. B 751 (2015) 553-558</w:t>
            </w:r>
            <w:r w:rsidRPr="001D3C0F">
              <w:rPr>
                <w:bCs/>
                <w:color w:val="000000"/>
                <w:szCs w:val="21"/>
              </w:rPr>
              <w:t>（引用</w:t>
            </w:r>
            <w:r w:rsidRPr="001D3C0F">
              <w:rPr>
                <w:rFonts w:hint="eastAsia"/>
                <w:bCs/>
                <w:color w:val="000000"/>
                <w:szCs w:val="21"/>
              </w:rPr>
              <w:t>18</w:t>
            </w:r>
            <w:r w:rsidRPr="001D3C0F">
              <w:rPr>
                <w:bCs/>
                <w:color w:val="000000"/>
                <w:szCs w:val="21"/>
              </w:rPr>
              <w:t>次）</w:t>
            </w:r>
          </w:p>
        </w:tc>
        <w:tc>
          <w:tcPr>
            <w:tcW w:w="1458" w:type="dxa"/>
            <w:gridSpan w:val="3"/>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color w:val="000000"/>
                <w:szCs w:val="21"/>
              </w:rPr>
              <w:t>2015</w:t>
            </w:r>
            <w:r w:rsidRPr="001D3C0F">
              <w:rPr>
                <w:rFonts w:eastAsia="仿宋_GB2312" w:hint="eastAsia"/>
                <w:color w:val="000000"/>
                <w:szCs w:val="21"/>
              </w:rPr>
              <w:t>12</w:t>
            </w:r>
          </w:p>
        </w:tc>
        <w:tc>
          <w:tcPr>
            <w:tcW w:w="1525" w:type="dxa"/>
            <w:gridSpan w:val="2"/>
            <w:tcBorders>
              <w:top w:val="single" w:sz="6" w:space="0" w:color="auto"/>
              <w:left w:val="single" w:sz="6" w:space="0" w:color="auto"/>
              <w:bottom w:val="single" w:sz="6" w:space="0" w:color="auto"/>
              <w:right w:val="single" w:sz="12" w:space="0" w:color="auto"/>
            </w:tcBorders>
            <w:vAlign w:val="center"/>
          </w:tcPr>
          <w:p w:rsidR="002F18AB" w:rsidRPr="001D3C0F" w:rsidRDefault="002F18AB" w:rsidP="004D2C30">
            <w:pPr>
              <w:jc w:val="left"/>
              <w:rPr>
                <w:rFonts w:eastAsia="仿宋_GB2312"/>
                <w:b/>
                <w:color w:val="000000"/>
                <w:szCs w:val="21"/>
              </w:rPr>
            </w:pPr>
            <w:r w:rsidRPr="001D3C0F">
              <w:rPr>
                <w:rFonts w:eastAsia="仿宋_GB2312" w:hint="eastAsia"/>
                <w:color w:val="000000"/>
                <w:szCs w:val="21"/>
              </w:rPr>
              <w:t>第一作者</w:t>
            </w:r>
          </w:p>
        </w:tc>
      </w:tr>
      <w:tr w:rsidR="002F18AB" w:rsidRPr="001D3C0F" w:rsidTr="004D2C30">
        <w:trPr>
          <w:trHeight w:val="567"/>
          <w:jc w:val="center"/>
        </w:trPr>
        <w:tc>
          <w:tcPr>
            <w:tcW w:w="802" w:type="dxa"/>
            <w:vMerge w:val="restart"/>
            <w:tcBorders>
              <w:top w:val="single" w:sz="6" w:space="0" w:color="auto"/>
              <w:left w:val="single" w:sz="12" w:space="0" w:color="auto"/>
              <w:bottom w:val="single" w:sz="6" w:space="0" w:color="auto"/>
              <w:right w:val="single" w:sz="6"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目前主持的行业应用背景较强的科研项目</w:t>
            </w:r>
          </w:p>
          <w:p w:rsidR="002F18AB" w:rsidRPr="001D3C0F" w:rsidRDefault="002F18AB" w:rsidP="004D2C30">
            <w:pPr>
              <w:jc w:val="center"/>
              <w:rPr>
                <w:rFonts w:eastAsia="仿宋_GB2312"/>
                <w:szCs w:val="21"/>
              </w:rPr>
            </w:pPr>
            <w:r w:rsidRPr="001D3C0F">
              <w:rPr>
                <w:rFonts w:eastAsia="仿宋_GB2312" w:hint="eastAsia"/>
                <w:szCs w:val="21"/>
              </w:rPr>
              <w:t>（限</w:t>
            </w:r>
            <w:r w:rsidRPr="001D3C0F">
              <w:rPr>
                <w:rFonts w:eastAsia="仿宋_GB2312"/>
                <w:szCs w:val="21"/>
              </w:rPr>
              <w:t>3</w:t>
            </w:r>
            <w:r w:rsidRPr="001D3C0F">
              <w:rPr>
                <w:rFonts w:eastAsia="仿宋_GB2312" w:hint="eastAsia"/>
                <w:szCs w:val="21"/>
              </w:rPr>
              <w:t>项）</w:t>
            </w:r>
          </w:p>
        </w:tc>
        <w:tc>
          <w:tcPr>
            <w:tcW w:w="2650" w:type="dxa"/>
            <w:gridSpan w:val="7"/>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项目来源与项目类别</w:t>
            </w:r>
          </w:p>
        </w:tc>
        <w:tc>
          <w:tcPr>
            <w:tcW w:w="3290" w:type="dxa"/>
            <w:gridSpan w:val="6"/>
            <w:tcBorders>
              <w:top w:val="single" w:sz="6" w:space="0" w:color="auto"/>
              <w:left w:val="single" w:sz="4" w:space="0" w:color="auto"/>
              <w:bottom w:val="single" w:sz="6" w:space="0" w:color="auto"/>
              <w:right w:val="single" w:sz="6" w:space="0" w:color="auto"/>
            </w:tcBorders>
            <w:vAlign w:val="center"/>
          </w:tcPr>
          <w:p w:rsidR="002F18AB" w:rsidRPr="001D3C0F" w:rsidRDefault="002F18AB" w:rsidP="004D2C30">
            <w:pPr>
              <w:ind w:left="54"/>
              <w:jc w:val="center"/>
              <w:rPr>
                <w:rFonts w:eastAsia="仿宋_GB2312"/>
                <w:szCs w:val="21"/>
              </w:rPr>
            </w:pPr>
            <w:r w:rsidRPr="001D3C0F">
              <w:rPr>
                <w:rFonts w:eastAsia="仿宋_GB2312" w:hint="eastAsia"/>
                <w:szCs w:val="21"/>
              </w:rPr>
              <w:t>项目名称</w:t>
            </w:r>
          </w:p>
        </w:tc>
        <w:tc>
          <w:tcPr>
            <w:tcW w:w="1458" w:type="dxa"/>
            <w:gridSpan w:val="3"/>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起讫时间</w:t>
            </w:r>
          </w:p>
        </w:tc>
        <w:tc>
          <w:tcPr>
            <w:tcW w:w="1525" w:type="dxa"/>
            <w:gridSpan w:val="2"/>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到账经费</w:t>
            </w:r>
          </w:p>
          <w:p w:rsidR="002F18AB" w:rsidRPr="001D3C0F" w:rsidRDefault="002F18AB" w:rsidP="004D2C30">
            <w:pPr>
              <w:jc w:val="center"/>
              <w:rPr>
                <w:rFonts w:eastAsia="仿宋_GB2312"/>
                <w:szCs w:val="21"/>
              </w:rPr>
            </w:pPr>
            <w:r w:rsidRPr="001D3C0F">
              <w:rPr>
                <w:rFonts w:eastAsia="仿宋_GB2312" w:hint="eastAsia"/>
                <w:szCs w:val="21"/>
              </w:rPr>
              <w:t>（万元）</w:t>
            </w:r>
          </w:p>
        </w:tc>
      </w:tr>
      <w:tr w:rsidR="002F18AB" w:rsidRPr="001D3C0F" w:rsidTr="004D2C30">
        <w:trPr>
          <w:trHeight w:val="567"/>
          <w:jc w:val="center"/>
        </w:trPr>
        <w:tc>
          <w:tcPr>
            <w:tcW w:w="802" w:type="dxa"/>
            <w:vMerge/>
            <w:tcBorders>
              <w:top w:val="single" w:sz="6" w:space="0" w:color="auto"/>
              <w:left w:val="single" w:sz="12" w:space="0" w:color="auto"/>
              <w:bottom w:val="single" w:sz="6" w:space="0" w:color="auto"/>
              <w:right w:val="single" w:sz="6" w:space="0" w:color="auto"/>
            </w:tcBorders>
            <w:vAlign w:val="center"/>
          </w:tcPr>
          <w:p w:rsidR="002F18AB" w:rsidRPr="001D3C0F" w:rsidRDefault="002F18AB" w:rsidP="004D2C30">
            <w:pPr>
              <w:jc w:val="center"/>
              <w:rPr>
                <w:rFonts w:eastAsia="仿宋_GB2312"/>
                <w:szCs w:val="21"/>
              </w:rPr>
            </w:pPr>
          </w:p>
        </w:tc>
        <w:tc>
          <w:tcPr>
            <w:tcW w:w="2650" w:type="dxa"/>
            <w:gridSpan w:val="7"/>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国家自然科学基金（联合基金重点项目）</w:t>
            </w:r>
          </w:p>
        </w:tc>
        <w:tc>
          <w:tcPr>
            <w:tcW w:w="3290" w:type="dxa"/>
            <w:gridSpan w:val="6"/>
            <w:tcBorders>
              <w:top w:val="single" w:sz="6" w:space="0" w:color="auto"/>
              <w:left w:val="single" w:sz="4" w:space="0" w:color="auto"/>
              <w:bottom w:val="single" w:sz="6" w:space="0" w:color="auto"/>
              <w:right w:val="single" w:sz="6" w:space="0" w:color="auto"/>
            </w:tcBorders>
            <w:vAlign w:val="center"/>
          </w:tcPr>
          <w:p w:rsidR="002F18AB" w:rsidRPr="001D3C0F" w:rsidRDefault="002F18AB" w:rsidP="004D2C30">
            <w:pPr>
              <w:jc w:val="center"/>
              <w:rPr>
                <w:rFonts w:eastAsia="仿宋_GB2312"/>
                <w:color w:val="000000"/>
                <w:szCs w:val="21"/>
              </w:rPr>
            </w:pPr>
            <w:proofErr w:type="gramStart"/>
            <w:r w:rsidRPr="001D3C0F">
              <w:rPr>
                <w:rFonts w:eastAsia="仿宋_GB2312" w:hint="eastAsia"/>
                <w:color w:val="000000"/>
                <w:szCs w:val="21"/>
              </w:rPr>
              <w:t>近垒重</w:t>
            </w:r>
            <w:proofErr w:type="gramEnd"/>
            <w:r w:rsidRPr="001D3C0F">
              <w:rPr>
                <w:rFonts w:eastAsia="仿宋_GB2312" w:hint="eastAsia"/>
                <w:color w:val="000000"/>
                <w:szCs w:val="21"/>
              </w:rPr>
              <w:t>离子诱发裂变反应机制研究</w:t>
            </w:r>
            <w:r w:rsidRPr="001D3C0F">
              <w:rPr>
                <w:rFonts w:eastAsia="仿宋_GB2312" w:hint="eastAsia"/>
                <w:color w:val="000000"/>
                <w:szCs w:val="21"/>
              </w:rPr>
              <w:t>(U1867212)</w:t>
            </w:r>
          </w:p>
        </w:tc>
        <w:tc>
          <w:tcPr>
            <w:tcW w:w="1458" w:type="dxa"/>
            <w:gridSpan w:val="3"/>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color w:val="000000"/>
                <w:szCs w:val="21"/>
              </w:rPr>
              <w:t>2019.</w:t>
            </w:r>
            <w:r w:rsidRPr="001D3C0F">
              <w:rPr>
                <w:rFonts w:eastAsia="仿宋_GB2312" w:hint="eastAsia"/>
                <w:color w:val="000000"/>
                <w:szCs w:val="21"/>
              </w:rPr>
              <w:t>0</w:t>
            </w:r>
            <w:r w:rsidRPr="001D3C0F">
              <w:rPr>
                <w:rFonts w:eastAsia="仿宋_GB2312"/>
                <w:color w:val="000000"/>
                <w:szCs w:val="21"/>
              </w:rPr>
              <w:t>1-2022.12</w:t>
            </w:r>
          </w:p>
        </w:tc>
        <w:tc>
          <w:tcPr>
            <w:tcW w:w="1525" w:type="dxa"/>
            <w:gridSpan w:val="2"/>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260</w:t>
            </w:r>
          </w:p>
        </w:tc>
      </w:tr>
      <w:tr w:rsidR="002F18AB" w:rsidRPr="001D3C0F" w:rsidTr="004D2C30">
        <w:trPr>
          <w:trHeight w:val="567"/>
          <w:jc w:val="center"/>
        </w:trPr>
        <w:tc>
          <w:tcPr>
            <w:tcW w:w="802" w:type="dxa"/>
            <w:vMerge/>
            <w:tcBorders>
              <w:top w:val="single" w:sz="6" w:space="0" w:color="auto"/>
              <w:left w:val="single" w:sz="12" w:space="0" w:color="auto"/>
              <w:bottom w:val="single" w:sz="6" w:space="0" w:color="auto"/>
              <w:right w:val="single" w:sz="6" w:space="0" w:color="auto"/>
            </w:tcBorders>
            <w:vAlign w:val="center"/>
          </w:tcPr>
          <w:p w:rsidR="002F18AB" w:rsidRPr="001D3C0F" w:rsidRDefault="002F18AB" w:rsidP="004D2C30">
            <w:pPr>
              <w:jc w:val="center"/>
              <w:rPr>
                <w:rFonts w:eastAsia="仿宋_GB2312"/>
                <w:szCs w:val="21"/>
              </w:rPr>
            </w:pPr>
          </w:p>
        </w:tc>
        <w:tc>
          <w:tcPr>
            <w:tcW w:w="2650" w:type="dxa"/>
            <w:gridSpan w:val="7"/>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国家自然科学基金优秀青年基金</w:t>
            </w:r>
          </w:p>
        </w:tc>
        <w:tc>
          <w:tcPr>
            <w:tcW w:w="3290" w:type="dxa"/>
            <w:gridSpan w:val="6"/>
            <w:tcBorders>
              <w:top w:val="single" w:sz="6" w:space="0" w:color="auto"/>
              <w:left w:val="single" w:sz="4" w:space="0" w:color="auto"/>
              <w:bottom w:val="single" w:sz="6" w:space="0" w:color="auto"/>
              <w:right w:val="single" w:sz="6"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原子核物理</w:t>
            </w:r>
            <w:r w:rsidRPr="001D3C0F">
              <w:rPr>
                <w:rFonts w:eastAsia="仿宋_GB2312" w:hint="eastAsia"/>
                <w:color w:val="000000"/>
                <w:szCs w:val="21"/>
              </w:rPr>
              <w:t>(11422548)</w:t>
            </w:r>
          </w:p>
        </w:tc>
        <w:tc>
          <w:tcPr>
            <w:tcW w:w="1458" w:type="dxa"/>
            <w:gridSpan w:val="3"/>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2015.01-2017.12</w:t>
            </w:r>
          </w:p>
        </w:tc>
        <w:tc>
          <w:tcPr>
            <w:tcW w:w="1525" w:type="dxa"/>
            <w:gridSpan w:val="2"/>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100</w:t>
            </w:r>
          </w:p>
        </w:tc>
      </w:tr>
      <w:tr w:rsidR="002F18AB" w:rsidRPr="001D3C0F" w:rsidTr="004D2C30">
        <w:trPr>
          <w:trHeight w:val="567"/>
          <w:jc w:val="center"/>
        </w:trPr>
        <w:tc>
          <w:tcPr>
            <w:tcW w:w="802" w:type="dxa"/>
            <w:vMerge/>
            <w:tcBorders>
              <w:top w:val="single" w:sz="6" w:space="0" w:color="auto"/>
              <w:left w:val="single" w:sz="12" w:space="0" w:color="auto"/>
              <w:bottom w:val="single" w:sz="6" w:space="0" w:color="auto"/>
              <w:right w:val="single" w:sz="6" w:space="0" w:color="auto"/>
            </w:tcBorders>
          </w:tcPr>
          <w:p w:rsidR="002F18AB" w:rsidRPr="001D3C0F" w:rsidRDefault="002F18AB" w:rsidP="004D2C30">
            <w:pPr>
              <w:jc w:val="center"/>
              <w:rPr>
                <w:rFonts w:eastAsia="仿宋_GB2312"/>
                <w:szCs w:val="21"/>
              </w:rPr>
            </w:pPr>
          </w:p>
        </w:tc>
        <w:tc>
          <w:tcPr>
            <w:tcW w:w="2650" w:type="dxa"/>
            <w:gridSpan w:val="7"/>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国家自然科学基金面上项目</w:t>
            </w:r>
          </w:p>
        </w:tc>
        <w:tc>
          <w:tcPr>
            <w:tcW w:w="3290" w:type="dxa"/>
            <w:gridSpan w:val="6"/>
            <w:tcBorders>
              <w:top w:val="single" w:sz="6" w:space="0" w:color="auto"/>
              <w:left w:val="single" w:sz="4" w:space="0" w:color="auto"/>
              <w:bottom w:val="single" w:sz="6" w:space="0" w:color="auto"/>
              <w:right w:val="single" w:sz="6"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重核与超重核势能曲面及反应动力学研究</w:t>
            </w:r>
            <w:r w:rsidRPr="001D3C0F">
              <w:rPr>
                <w:rFonts w:eastAsia="仿宋_GB2312" w:hint="eastAsia"/>
                <w:color w:val="000000"/>
                <w:szCs w:val="21"/>
              </w:rPr>
              <w:t>(11275052)</w:t>
            </w:r>
          </w:p>
        </w:tc>
        <w:tc>
          <w:tcPr>
            <w:tcW w:w="1458" w:type="dxa"/>
            <w:gridSpan w:val="3"/>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color w:val="000000"/>
                <w:szCs w:val="21"/>
              </w:rPr>
              <w:t>2013</w:t>
            </w:r>
            <w:r w:rsidRPr="001D3C0F">
              <w:rPr>
                <w:rFonts w:eastAsia="仿宋_GB2312" w:hint="eastAsia"/>
                <w:color w:val="000000"/>
                <w:szCs w:val="21"/>
              </w:rPr>
              <w:t>.0</w:t>
            </w:r>
            <w:r w:rsidRPr="001D3C0F">
              <w:rPr>
                <w:rFonts w:eastAsia="仿宋_GB2312"/>
                <w:color w:val="000000"/>
                <w:szCs w:val="21"/>
              </w:rPr>
              <w:t>1–2016</w:t>
            </w:r>
            <w:r w:rsidRPr="001D3C0F">
              <w:rPr>
                <w:rFonts w:eastAsia="仿宋_GB2312" w:hint="eastAsia"/>
                <w:color w:val="000000"/>
                <w:szCs w:val="21"/>
              </w:rPr>
              <w:t>.1</w:t>
            </w:r>
            <w:r w:rsidRPr="001D3C0F">
              <w:rPr>
                <w:rFonts w:eastAsia="仿宋_GB2312"/>
                <w:color w:val="000000"/>
                <w:szCs w:val="21"/>
              </w:rPr>
              <w:t>2</w:t>
            </w:r>
          </w:p>
        </w:tc>
        <w:tc>
          <w:tcPr>
            <w:tcW w:w="1525" w:type="dxa"/>
            <w:gridSpan w:val="2"/>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80</w:t>
            </w:r>
          </w:p>
        </w:tc>
      </w:tr>
      <w:tr w:rsidR="002F18AB" w:rsidRPr="001D3C0F" w:rsidTr="004D2C30">
        <w:trPr>
          <w:trHeight w:val="510"/>
          <w:jc w:val="center"/>
        </w:trPr>
        <w:tc>
          <w:tcPr>
            <w:tcW w:w="802" w:type="dxa"/>
            <w:vMerge w:val="restart"/>
            <w:tcBorders>
              <w:top w:val="single" w:sz="6" w:space="0" w:color="auto"/>
              <w:left w:val="single" w:sz="12" w:space="0" w:color="auto"/>
              <w:right w:val="single" w:sz="6"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近五年主讲课程情况（限</w:t>
            </w:r>
            <w:r w:rsidRPr="001D3C0F">
              <w:rPr>
                <w:rFonts w:eastAsia="仿宋_GB2312"/>
                <w:szCs w:val="21"/>
              </w:rPr>
              <w:t>3</w:t>
            </w:r>
            <w:r w:rsidRPr="001D3C0F">
              <w:rPr>
                <w:rFonts w:eastAsia="仿宋_GB2312" w:hint="eastAsia"/>
                <w:szCs w:val="21"/>
              </w:rPr>
              <w:t>门）</w:t>
            </w:r>
          </w:p>
        </w:tc>
        <w:tc>
          <w:tcPr>
            <w:tcW w:w="2650" w:type="dxa"/>
            <w:gridSpan w:val="7"/>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时</w:t>
            </w:r>
            <w:r w:rsidRPr="001D3C0F">
              <w:rPr>
                <w:rFonts w:eastAsia="仿宋_GB2312"/>
                <w:szCs w:val="21"/>
              </w:rPr>
              <w:t xml:space="preserve">  </w:t>
            </w:r>
            <w:r w:rsidRPr="001D3C0F">
              <w:rPr>
                <w:rFonts w:eastAsia="仿宋_GB2312" w:hint="eastAsia"/>
                <w:szCs w:val="21"/>
              </w:rPr>
              <w:t>间</w:t>
            </w:r>
          </w:p>
        </w:tc>
        <w:tc>
          <w:tcPr>
            <w:tcW w:w="3290" w:type="dxa"/>
            <w:gridSpan w:val="6"/>
            <w:tcBorders>
              <w:top w:val="single" w:sz="6" w:space="0" w:color="auto"/>
              <w:left w:val="single" w:sz="4" w:space="0" w:color="auto"/>
              <w:bottom w:val="single" w:sz="6" w:space="0" w:color="auto"/>
              <w:right w:val="single" w:sz="6" w:space="0" w:color="auto"/>
            </w:tcBorders>
            <w:vAlign w:val="center"/>
          </w:tcPr>
          <w:p w:rsidR="002F18AB" w:rsidRPr="001D3C0F" w:rsidRDefault="002F18AB" w:rsidP="004D2C30">
            <w:pPr>
              <w:widowControl/>
              <w:jc w:val="center"/>
              <w:rPr>
                <w:rFonts w:eastAsia="仿宋_GB2312"/>
                <w:szCs w:val="21"/>
              </w:rPr>
            </w:pPr>
            <w:r w:rsidRPr="001D3C0F">
              <w:rPr>
                <w:rFonts w:eastAsia="仿宋_GB2312" w:hint="eastAsia"/>
                <w:szCs w:val="21"/>
              </w:rPr>
              <w:t>课程名称</w:t>
            </w:r>
          </w:p>
        </w:tc>
        <w:tc>
          <w:tcPr>
            <w:tcW w:w="1458" w:type="dxa"/>
            <w:gridSpan w:val="3"/>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学</w:t>
            </w:r>
            <w:r w:rsidRPr="001D3C0F">
              <w:rPr>
                <w:rFonts w:eastAsia="仿宋_GB2312"/>
                <w:szCs w:val="21"/>
              </w:rPr>
              <w:t xml:space="preserve">  </w:t>
            </w:r>
            <w:r w:rsidRPr="001D3C0F">
              <w:rPr>
                <w:rFonts w:eastAsia="仿宋_GB2312" w:hint="eastAsia"/>
                <w:szCs w:val="21"/>
              </w:rPr>
              <w:t>时</w:t>
            </w:r>
          </w:p>
        </w:tc>
        <w:tc>
          <w:tcPr>
            <w:tcW w:w="1525" w:type="dxa"/>
            <w:gridSpan w:val="2"/>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主要授课对象</w:t>
            </w:r>
          </w:p>
        </w:tc>
      </w:tr>
      <w:tr w:rsidR="002F18AB" w:rsidRPr="001D3C0F" w:rsidTr="004D2C30">
        <w:trPr>
          <w:trHeight w:val="510"/>
          <w:jc w:val="center"/>
        </w:trPr>
        <w:tc>
          <w:tcPr>
            <w:tcW w:w="802" w:type="dxa"/>
            <w:vMerge/>
            <w:tcBorders>
              <w:top w:val="single" w:sz="6" w:space="0" w:color="auto"/>
              <w:left w:val="single" w:sz="12" w:space="0" w:color="auto"/>
              <w:right w:val="single" w:sz="6" w:space="0" w:color="auto"/>
            </w:tcBorders>
          </w:tcPr>
          <w:p w:rsidR="002F18AB" w:rsidRPr="001D3C0F" w:rsidRDefault="002F18AB" w:rsidP="004D2C30">
            <w:pPr>
              <w:jc w:val="center"/>
              <w:rPr>
                <w:rFonts w:eastAsia="仿宋_GB2312"/>
                <w:szCs w:val="21"/>
              </w:rPr>
            </w:pPr>
          </w:p>
        </w:tc>
        <w:tc>
          <w:tcPr>
            <w:tcW w:w="2650" w:type="dxa"/>
            <w:gridSpan w:val="7"/>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9.</w:t>
            </w:r>
            <w:r w:rsidRPr="001D3C0F">
              <w:rPr>
                <w:rFonts w:eastAsia="仿宋_GB2312"/>
                <w:color w:val="000000"/>
                <w:szCs w:val="21"/>
              </w:rPr>
              <w:t>0</w:t>
            </w:r>
            <w:r w:rsidRPr="001D3C0F">
              <w:rPr>
                <w:rFonts w:eastAsia="仿宋_GB2312" w:hint="eastAsia"/>
                <w:color w:val="000000"/>
                <w:szCs w:val="21"/>
              </w:rPr>
              <w:t>3</w:t>
            </w:r>
            <w:r w:rsidRPr="001D3C0F">
              <w:rPr>
                <w:rFonts w:eastAsia="仿宋_GB2312"/>
                <w:color w:val="000000"/>
                <w:szCs w:val="21"/>
              </w:rPr>
              <w:t>-201</w:t>
            </w:r>
            <w:r w:rsidRPr="001D3C0F">
              <w:rPr>
                <w:rFonts w:eastAsia="仿宋_GB2312" w:hint="eastAsia"/>
                <w:color w:val="000000"/>
                <w:szCs w:val="21"/>
              </w:rPr>
              <w:t>9.</w:t>
            </w:r>
            <w:r w:rsidRPr="001D3C0F">
              <w:rPr>
                <w:rFonts w:eastAsia="仿宋_GB2312"/>
                <w:color w:val="000000"/>
                <w:szCs w:val="21"/>
              </w:rPr>
              <w:t>0</w:t>
            </w:r>
            <w:r w:rsidRPr="001D3C0F">
              <w:rPr>
                <w:rFonts w:eastAsia="仿宋_GB2312" w:hint="eastAsia"/>
                <w:color w:val="000000"/>
                <w:szCs w:val="21"/>
              </w:rPr>
              <w:t>6</w:t>
            </w:r>
          </w:p>
        </w:tc>
        <w:tc>
          <w:tcPr>
            <w:tcW w:w="3290" w:type="dxa"/>
            <w:gridSpan w:val="6"/>
            <w:tcBorders>
              <w:top w:val="single" w:sz="6" w:space="0" w:color="auto"/>
              <w:left w:val="single" w:sz="4" w:space="0" w:color="auto"/>
              <w:bottom w:val="single" w:sz="6" w:space="0" w:color="auto"/>
              <w:right w:val="single" w:sz="6" w:space="0" w:color="auto"/>
            </w:tcBorders>
            <w:vAlign w:val="center"/>
          </w:tcPr>
          <w:p w:rsidR="002F18AB" w:rsidRPr="001D3C0F" w:rsidRDefault="002F18AB" w:rsidP="004D2C30">
            <w:pPr>
              <w:widowControl/>
              <w:jc w:val="center"/>
              <w:rPr>
                <w:rFonts w:eastAsia="仿宋_GB2312"/>
                <w:color w:val="000000"/>
                <w:szCs w:val="21"/>
              </w:rPr>
            </w:pPr>
            <w:r w:rsidRPr="001D3C0F">
              <w:rPr>
                <w:rFonts w:eastAsia="仿宋_GB2312" w:hint="eastAsia"/>
                <w:color w:val="000000"/>
                <w:szCs w:val="21"/>
              </w:rPr>
              <w:t>近代物理前沿专题</w:t>
            </w:r>
          </w:p>
        </w:tc>
        <w:tc>
          <w:tcPr>
            <w:tcW w:w="1458" w:type="dxa"/>
            <w:gridSpan w:val="3"/>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72</w:t>
            </w:r>
          </w:p>
        </w:tc>
        <w:tc>
          <w:tcPr>
            <w:tcW w:w="1525" w:type="dxa"/>
            <w:gridSpan w:val="2"/>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硕士研究生</w:t>
            </w:r>
          </w:p>
        </w:tc>
      </w:tr>
      <w:tr w:rsidR="002F18AB" w:rsidRPr="001D3C0F" w:rsidTr="004D2C30">
        <w:trPr>
          <w:trHeight w:val="510"/>
          <w:jc w:val="center"/>
        </w:trPr>
        <w:tc>
          <w:tcPr>
            <w:tcW w:w="802" w:type="dxa"/>
            <w:vMerge/>
            <w:tcBorders>
              <w:left w:val="single" w:sz="12" w:space="0" w:color="auto"/>
              <w:right w:val="single" w:sz="6" w:space="0" w:color="auto"/>
            </w:tcBorders>
          </w:tcPr>
          <w:p w:rsidR="002F18AB" w:rsidRPr="001D3C0F" w:rsidRDefault="002F18AB" w:rsidP="004D2C30">
            <w:pPr>
              <w:jc w:val="center"/>
              <w:rPr>
                <w:rFonts w:eastAsia="仿宋_GB2312"/>
                <w:szCs w:val="21"/>
              </w:rPr>
            </w:pPr>
          </w:p>
        </w:tc>
        <w:tc>
          <w:tcPr>
            <w:tcW w:w="2650" w:type="dxa"/>
            <w:gridSpan w:val="7"/>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6.</w:t>
            </w:r>
            <w:r w:rsidRPr="001D3C0F">
              <w:rPr>
                <w:rFonts w:eastAsia="仿宋_GB2312"/>
                <w:color w:val="000000"/>
                <w:szCs w:val="21"/>
              </w:rPr>
              <w:t>09-201</w:t>
            </w:r>
            <w:r w:rsidRPr="001D3C0F">
              <w:rPr>
                <w:rFonts w:eastAsia="仿宋_GB2312" w:hint="eastAsia"/>
                <w:color w:val="000000"/>
                <w:szCs w:val="21"/>
              </w:rPr>
              <w:t>7.</w:t>
            </w:r>
            <w:r w:rsidRPr="001D3C0F">
              <w:rPr>
                <w:rFonts w:eastAsia="仿宋_GB2312"/>
                <w:color w:val="000000"/>
                <w:szCs w:val="21"/>
              </w:rPr>
              <w:t>01</w:t>
            </w:r>
          </w:p>
        </w:tc>
        <w:tc>
          <w:tcPr>
            <w:tcW w:w="3290" w:type="dxa"/>
            <w:gridSpan w:val="6"/>
            <w:tcBorders>
              <w:top w:val="single" w:sz="6" w:space="0" w:color="auto"/>
              <w:left w:val="single" w:sz="4" w:space="0" w:color="auto"/>
              <w:bottom w:val="single" w:sz="6" w:space="0" w:color="auto"/>
              <w:right w:val="single" w:sz="6" w:space="0" w:color="auto"/>
            </w:tcBorders>
            <w:vAlign w:val="center"/>
          </w:tcPr>
          <w:p w:rsidR="002F18AB" w:rsidRPr="001D3C0F" w:rsidRDefault="002F18AB" w:rsidP="004D2C30">
            <w:pPr>
              <w:widowControl/>
              <w:jc w:val="center"/>
              <w:rPr>
                <w:rFonts w:eastAsia="仿宋_GB2312"/>
                <w:color w:val="000000"/>
                <w:szCs w:val="21"/>
              </w:rPr>
            </w:pPr>
            <w:r w:rsidRPr="001D3C0F">
              <w:rPr>
                <w:rFonts w:eastAsia="仿宋_GB2312" w:hint="eastAsia"/>
                <w:color w:val="000000"/>
                <w:szCs w:val="21"/>
              </w:rPr>
              <w:t>物理学史</w:t>
            </w:r>
          </w:p>
        </w:tc>
        <w:tc>
          <w:tcPr>
            <w:tcW w:w="1458" w:type="dxa"/>
            <w:gridSpan w:val="3"/>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36</w:t>
            </w:r>
          </w:p>
        </w:tc>
        <w:tc>
          <w:tcPr>
            <w:tcW w:w="1525" w:type="dxa"/>
            <w:gridSpan w:val="2"/>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本科生</w:t>
            </w:r>
          </w:p>
        </w:tc>
      </w:tr>
      <w:tr w:rsidR="002F18AB" w:rsidRPr="001D3C0F" w:rsidTr="004D2C30">
        <w:trPr>
          <w:trHeight w:val="317"/>
          <w:jc w:val="center"/>
        </w:trPr>
        <w:tc>
          <w:tcPr>
            <w:tcW w:w="802" w:type="dxa"/>
            <w:vMerge/>
            <w:tcBorders>
              <w:left w:val="single" w:sz="12" w:space="0" w:color="auto"/>
              <w:bottom w:val="single" w:sz="12" w:space="0" w:color="auto"/>
              <w:right w:val="single" w:sz="6" w:space="0" w:color="auto"/>
            </w:tcBorders>
          </w:tcPr>
          <w:p w:rsidR="002F18AB" w:rsidRPr="001D3C0F" w:rsidRDefault="002F18AB" w:rsidP="004D2C30">
            <w:pPr>
              <w:jc w:val="center"/>
              <w:rPr>
                <w:rFonts w:eastAsia="仿宋_GB2312"/>
                <w:szCs w:val="21"/>
              </w:rPr>
            </w:pPr>
          </w:p>
        </w:tc>
        <w:tc>
          <w:tcPr>
            <w:tcW w:w="2650" w:type="dxa"/>
            <w:gridSpan w:val="7"/>
            <w:tcBorders>
              <w:top w:val="single" w:sz="6" w:space="0" w:color="auto"/>
              <w:left w:val="single" w:sz="6" w:space="0" w:color="auto"/>
              <w:bottom w:val="single" w:sz="12"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7.</w:t>
            </w:r>
            <w:r w:rsidRPr="001D3C0F">
              <w:rPr>
                <w:rFonts w:eastAsia="仿宋_GB2312"/>
                <w:color w:val="000000"/>
                <w:szCs w:val="21"/>
              </w:rPr>
              <w:t>09-201</w:t>
            </w:r>
            <w:r w:rsidRPr="001D3C0F">
              <w:rPr>
                <w:rFonts w:eastAsia="仿宋_GB2312" w:hint="eastAsia"/>
                <w:color w:val="000000"/>
                <w:szCs w:val="21"/>
              </w:rPr>
              <w:t>8.</w:t>
            </w:r>
            <w:r w:rsidRPr="001D3C0F">
              <w:rPr>
                <w:rFonts w:eastAsia="仿宋_GB2312"/>
                <w:color w:val="000000"/>
                <w:szCs w:val="21"/>
              </w:rPr>
              <w:t>01</w:t>
            </w:r>
          </w:p>
        </w:tc>
        <w:tc>
          <w:tcPr>
            <w:tcW w:w="3290" w:type="dxa"/>
            <w:gridSpan w:val="6"/>
            <w:tcBorders>
              <w:top w:val="single" w:sz="6" w:space="0" w:color="auto"/>
              <w:left w:val="single" w:sz="4" w:space="0" w:color="auto"/>
              <w:bottom w:val="single" w:sz="12" w:space="0" w:color="auto"/>
              <w:right w:val="single" w:sz="6" w:space="0" w:color="auto"/>
            </w:tcBorders>
            <w:vAlign w:val="center"/>
          </w:tcPr>
          <w:p w:rsidR="002F18AB" w:rsidRPr="001D3C0F" w:rsidRDefault="002F18AB" w:rsidP="004D2C30">
            <w:pPr>
              <w:widowControl/>
              <w:jc w:val="center"/>
              <w:rPr>
                <w:rFonts w:eastAsia="仿宋_GB2312"/>
                <w:color w:val="000000"/>
                <w:szCs w:val="21"/>
              </w:rPr>
            </w:pPr>
            <w:r w:rsidRPr="001D3C0F">
              <w:rPr>
                <w:rFonts w:eastAsia="仿宋_GB2312" w:hint="eastAsia"/>
                <w:color w:val="000000"/>
                <w:szCs w:val="21"/>
              </w:rPr>
              <w:t>近代科学与技术前沿专题</w:t>
            </w:r>
          </w:p>
        </w:tc>
        <w:tc>
          <w:tcPr>
            <w:tcW w:w="1458" w:type="dxa"/>
            <w:gridSpan w:val="3"/>
            <w:tcBorders>
              <w:top w:val="single" w:sz="6" w:space="0" w:color="auto"/>
              <w:left w:val="single" w:sz="6" w:space="0" w:color="auto"/>
              <w:bottom w:val="single" w:sz="12"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36</w:t>
            </w:r>
          </w:p>
        </w:tc>
        <w:tc>
          <w:tcPr>
            <w:tcW w:w="1525" w:type="dxa"/>
            <w:gridSpan w:val="2"/>
            <w:tcBorders>
              <w:top w:val="single" w:sz="6" w:space="0" w:color="auto"/>
              <w:left w:val="single" w:sz="4" w:space="0" w:color="auto"/>
              <w:bottom w:val="single" w:sz="12" w:space="0" w:color="auto"/>
              <w:right w:val="single" w:sz="12"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本科生</w:t>
            </w:r>
          </w:p>
        </w:tc>
      </w:tr>
    </w:tbl>
    <w:p w:rsidR="004C1F93" w:rsidRDefault="004C1F93" w:rsidP="00B31922">
      <w:pPr>
        <w:spacing w:line="300" w:lineRule="exact"/>
        <w:ind w:firstLineChars="200" w:firstLine="360"/>
        <w:rPr>
          <w:color w:val="000000"/>
          <w:sz w:val="18"/>
          <w:szCs w:val="18"/>
        </w:rPr>
      </w:pPr>
    </w:p>
    <w:p w:rsidR="004C1F93" w:rsidRDefault="004C1F93" w:rsidP="00B31922">
      <w:pPr>
        <w:spacing w:line="300" w:lineRule="exact"/>
        <w:ind w:firstLineChars="200" w:firstLine="360"/>
        <w:rPr>
          <w:color w:val="000000"/>
          <w:sz w:val="18"/>
          <w:szCs w:val="18"/>
        </w:rPr>
      </w:pPr>
    </w:p>
    <w:tbl>
      <w:tblPr>
        <w:tblW w:w="9725" w:type="dxa"/>
        <w:jc w:val="center"/>
        <w:tblCellMar>
          <w:left w:w="28" w:type="dxa"/>
          <w:right w:w="28" w:type="dxa"/>
        </w:tblCellMar>
        <w:tblLook w:val="0000" w:firstRow="0" w:lastRow="0" w:firstColumn="0" w:lastColumn="0" w:noHBand="0" w:noVBand="0"/>
      </w:tblPr>
      <w:tblGrid>
        <w:gridCol w:w="688"/>
        <w:gridCol w:w="115"/>
        <w:gridCol w:w="636"/>
        <w:gridCol w:w="190"/>
        <w:gridCol w:w="368"/>
        <w:gridCol w:w="654"/>
        <w:gridCol w:w="765"/>
        <w:gridCol w:w="303"/>
        <w:gridCol w:w="313"/>
        <w:gridCol w:w="799"/>
        <w:gridCol w:w="314"/>
        <w:gridCol w:w="924"/>
        <w:gridCol w:w="674"/>
        <w:gridCol w:w="28"/>
        <w:gridCol w:w="935"/>
        <w:gridCol w:w="440"/>
        <w:gridCol w:w="301"/>
        <w:gridCol w:w="1278"/>
      </w:tblGrid>
      <w:tr w:rsidR="004C1F93" w:rsidRPr="001D3C0F" w:rsidTr="00B754BF">
        <w:trPr>
          <w:trHeight w:val="539"/>
          <w:jc w:val="center"/>
        </w:trPr>
        <w:tc>
          <w:tcPr>
            <w:tcW w:w="9725" w:type="dxa"/>
            <w:gridSpan w:val="18"/>
            <w:tcBorders>
              <w:top w:val="single" w:sz="12" w:space="0" w:color="auto"/>
              <w:left w:val="single" w:sz="12" w:space="0" w:color="auto"/>
              <w:bottom w:val="single" w:sz="12" w:space="0" w:color="auto"/>
              <w:right w:val="single" w:sz="12" w:space="0" w:color="auto"/>
            </w:tcBorders>
            <w:vAlign w:val="center"/>
          </w:tcPr>
          <w:p w:rsidR="004C1F93" w:rsidRPr="001D3C0F" w:rsidRDefault="004C1F93" w:rsidP="00DE7C14">
            <w:pPr>
              <w:spacing w:before="60"/>
              <w:rPr>
                <w:rFonts w:eastAsia="仿宋_GB2312"/>
                <w:szCs w:val="21"/>
              </w:rPr>
            </w:pPr>
            <w:r w:rsidRPr="001D3C0F">
              <w:rPr>
                <w:color w:val="000000"/>
                <w:szCs w:val="21"/>
              </w:rPr>
              <w:br w:type="page"/>
            </w:r>
            <w:r w:rsidRPr="001D3C0F">
              <w:rPr>
                <w:rFonts w:eastAsia="仿宋_GB2312"/>
                <w:szCs w:val="21"/>
              </w:rPr>
              <w:br w:type="page"/>
            </w:r>
            <w:r w:rsidRPr="001D3C0F">
              <w:rPr>
                <w:rFonts w:eastAsia="仿宋_GB2312"/>
                <w:szCs w:val="21"/>
              </w:rPr>
              <w:br w:type="page"/>
            </w:r>
            <w:r w:rsidRPr="001D3C0F">
              <w:rPr>
                <w:b/>
                <w:bCs/>
                <w:szCs w:val="21"/>
              </w:rPr>
              <w:fldChar w:fldCharType="begin"/>
            </w:r>
            <w:r w:rsidRPr="001D3C0F">
              <w:rPr>
                <w:b/>
                <w:bCs/>
                <w:szCs w:val="21"/>
              </w:rPr>
              <w:instrText xml:space="preserve"> = 2 \* ROMAN </w:instrText>
            </w:r>
            <w:r w:rsidRPr="001D3C0F">
              <w:rPr>
                <w:b/>
                <w:bCs/>
                <w:szCs w:val="21"/>
              </w:rPr>
              <w:fldChar w:fldCharType="separate"/>
            </w:r>
            <w:r w:rsidRPr="001D3C0F">
              <w:rPr>
                <w:b/>
                <w:bCs/>
                <w:noProof/>
                <w:szCs w:val="21"/>
              </w:rPr>
              <w:t>II</w:t>
            </w:r>
            <w:r w:rsidRPr="001D3C0F">
              <w:rPr>
                <w:b/>
                <w:bCs/>
                <w:szCs w:val="21"/>
              </w:rPr>
              <w:fldChar w:fldCharType="end"/>
            </w:r>
            <w:r w:rsidRPr="001D3C0F">
              <w:rPr>
                <w:b/>
                <w:bCs/>
                <w:szCs w:val="21"/>
              </w:rPr>
              <w:t>-3</w:t>
            </w:r>
            <w:r w:rsidRPr="001D3C0F">
              <w:rPr>
                <w:rFonts w:hint="eastAsia"/>
                <w:b/>
                <w:bCs/>
                <w:szCs w:val="21"/>
              </w:rPr>
              <w:t>-1</w:t>
            </w:r>
            <w:r w:rsidRPr="001D3C0F">
              <w:rPr>
                <w:b/>
                <w:bCs/>
                <w:szCs w:val="21"/>
              </w:rPr>
              <w:t xml:space="preserve"> </w:t>
            </w:r>
            <w:r w:rsidRPr="001D3C0F">
              <w:rPr>
                <w:rFonts w:eastAsia="仿宋_GB2312"/>
                <w:b/>
                <w:szCs w:val="21"/>
              </w:rPr>
              <w:t xml:space="preserve"> </w:t>
            </w:r>
            <w:r w:rsidRPr="001D3C0F">
              <w:rPr>
                <w:rFonts w:eastAsia="仿宋_GB2312" w:hint="eastAsia"/>
                <w:b/>
                <w:szCs w:val="21"/>
              </w:rPr>
              <w:t>骨干教师简况</w:t>
            </w:r>
          </w:p>
        </w:tc>
      </w:tr>
      <w:tr w:rsidR="004C1F93" w:rsidRPr="001D3C0F" w:rsidTr="002F18AB">
        <w:trPr>
          <w:trHeight w:val="693"/>
          <w:jc w:val="center"/>
        </w:trPr>
        <w:tc>
          <w:tcPr>
            <w:tcW w:w="688" w:type="dxa"/>
            <w:tcBorders>
              <w:top w:val="single" w:sz="6" w:space="0" w:color="auto"/>
              <w:left w:val="single" w:sz="12" w:space="0" w:color="auto"/>
              <w:bottom w:val="single" w:sz="6" w:space="0" w:color="auto"/>
              <w:right w:val="single" w:sz="6"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姓名</w:t>
            </w:r>
          </w:p>
        </w:tc>
        <w:tc>
          <w:tcPr>
            <w:tcW w:w="941" w:type="dxa"/>
            <w:gridSpan w:val="3"/>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jc w:val="center"/>
              <w:rPr>
                <w:rFonts w:eastAsia="仿宋_GB2312"/>
                <w:color w:val="000000"/>
                <w:szCs w:val="21"/>
              </w:rPr>
            </w:pPr>
            <w:r w:rsidRPr="001D3C0F">
              <w:rPr>
                <w:rFonts w:eastAsia="仿宋_GB2312" w:hint="eastAsia"/>
                <w:color w:val="000000"/>
                <w:szCs w:val="21"/>
              </w:rPr>
              <w:t>沈洪涛</w:t>
            </w:r>
          </w:p>
        </w:tc>
        <w:tc>
          <w:tcPr>
            <w:tcW w:w="368" w:type="dxa"/>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jc w:val="center"/>
              <w:rPr>
                <w:rFonts w:eastAsia="仿宋_GB2312"/>
                <w:color w:val="000000"/>
                <w:szCs w:val="21"/>
              </w:rPr>
            </w:pPr>
            <w:r w:rsidRPr="001D3C0F">
              <w:rPr>
                <w:rFonts w:eastAsia="仿宋_GB2312" w:hint="eastAsia"/>
                <w:color w:val="000000"/>
                <w:szCs w:val="21"/>
              </w:rPr>
              <w:t>性别</w:t>
            </w:r>
          </w:p>
        </w:tc>
        <w:tc>
          <w:tcPr>
            <w:tcW w:w="654" w:type="dxa"/>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男</w:t>
            </w:r>
          </w:p>
        </w:tc>
        <w:tc>
          <w:tcPr>
            <w:tcW w:w="765" w:type="dxa"/>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年龄（岁）</w:t>
            </w:r>
          </w:p>
        </w:tc>
        <w:tc>
          <w:tcPr>
            <w:tcW w:w="616" w:type="dxa"/>
            <w:gridSpan w:val="2"/>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40</w:t>
            </w:r>
          </w:p>
        </w:tc>
        <w:tc>
          <w:tcPr>
            <w:tcW w:w="1113" w:type="dxa"/>
            <w:gridSpan w:val="2"/>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专业技术</w:t>
            </w:r>
          </w:p>
          <w:p w:rsidR="004C1F93" w:rsidRPr="001D3C0F" w:rsidRDefault="004C1F93" w:rsidP="00DE7C1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职务</w:t>
            </w:r>
          </w:p>
        </w:tc>
        <w:tc>
          <w:tcPr>
            <w:tcW w:w="924" w:type="dxa"/>
            <w:tcBorders>
              <w:top w:val="single" w:sz="6" w:space="0" w:color="auto"/>
              <w:left w:val="single" w:sz="6" w:space="0" w:color="auto"/>
              <w:bottom w:val="single" w:sz="6" w:space="0" w:color="auto"/>
              <w:right w:val="single" w:sz="4" w:space="0" w:color="auto"/>
            </w:tcBorders>
            <w:vAlign w:val="center"/>
          </w:tcPr>
          <w:p w:rsidR="004C1F93" w:rsidRPr="001D3C0F" w:rsidRDefault="004C1F93" w:rsidP="00DE7C1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教授</w:t>
            </w:r>
          </w:p>
        </w:tc>
        <w:tc>
          <w:tcPr>
            <w:tcW w:w="1637" w:type="dxa"/>
            <w:gridSpan w:val="3"/>
            <w:tcBorders>
              <w:top w:val="single" w:sz="6" w:space="0" w:color="auto"/>
              <w:left w:val="single" w:sz="4" w:space="0" w:color="auto"/>
              <w:bottom w:val="single" w:sz="6" w:space="0" w:color="auto"/>
              <w:right w:val="single" w:sz="4" w:space="0" w:color="auto"/>
            </w:tcBorders>
            <w:vAlign w:val="center"/>
          </w:tcPr>
          <w:p w:rsidR="004C1F93" w:rsidRPr="001D3C0F" w:rsidRDefault="004C1F93" w:rsidP="00DE7C1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学术头衔</w:t>
            </w:r>
          </w:p>
        </w:tc>
        <w:tc>
          <w:tcPr>
            <w:tcW w:w="2019" w:type="dxa"/>
            <w:gridSpan w:val="3"/>
            <w:tcBorders>
              <w:top w:val="single" w:sz="6" w:space="0" w:color="auto"/>
              <w:left w:val="single" w:sz="4" w:space="0" w:color="auto"/>
              <w:bottom w:val="single" w:sz="6" w:space="0" w:color="auto"/>
              <w:right w:val="single" w:sz="12" w:space="0" w:color="auto"/>
            </w:tcBorders>
            <w:vAlign w:val="center"/>
          </w:tcPr>
          <w:p w:rsidR="004C1F93" w:rsidRPr="001D3C0F" w:rsidRDefault="004C1F93" w:rsidP="00DE7C14">
            <w:pPr>
              <w:jc w:val="center"/>
              <w:rPr>
                <w:rFonts w:eastAsia="仿宋_GB2312"/>
                <w:color w:val="000000"/>
                <w:szCs w:val="21"/>
              </w:rPr>
            </w:pPr>
            <w:r w:rsidRPr="001D3C0F">
              <w:rPr>
                <w:rFonts w:eastAsia="仿宋_GB2312" w:hint="eastAsia"/>
                <w:szCs w:val="21"/>
              </w:rPr>
              <w:t>广西高校卓越学者</w:t>
            </w:r>
          </w:p>
        </w:tc>
      </w:tr>
      <w:tr w:rsidR="004C1F93" w:rsidRPr="001D3C0F" w:rsidTr="002F18AB">
        <w:trPr>
          <w:trHeight w:val="831"/>
          <w:jc w:val="center"/>
        </w:trPr>
        <w:tc>
          <w:tcPr>
            <w:tcW w:w="1439" w:type="dxa"/>
            <w:gridSpan w:val="3"/>
            <w:tcBorders>
              <w:top w:val="single" w:sz="6" w:space="0" w:color="auto"/>
              <w:left w:val="single" w:sz="12" w:space="0" w:color="auto"/>
              <w:bottom w:val="single" w:sz="6" w:space="0" w:color="auto"/>
              <w:right w:val="single" w:sz="6"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最终学位或最后学历（包括学校、专业、时间）</w:t>
            </w:r>
          </w:p>
        </w:tc>
        <w:tc>
          <w:tcPr>
            <w:tcW w:w="2280" w:type="dxa"/>
            <w:gridSpan w:val="5"/>
            <w:tcBorders>
              <w:top w:val="single" w:sz="6" w:space="0" w:color="auto"/>
              <w:left w:val="single" w:sz="6" w:space="0" w:color="auto"/>
              <w:bottom w:val="single" w:sz="6" w:space="0" w:color="auto"/>
              <w:right w:val="single" w:sz="4"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博士</w:t>
            </w:r>
            <w:r w:rsidRPr="001D3C0F">
              <w:rPr>
                <w:rFonts w:eastAsia="仿宋_GB2312" w:hint="eastAsia"/>
                <w:szCs w:val="21"/>
              </w:rPr>
              <w:t>,</w:t>
            </w:r>
            <w:r w:rsidRPr="001D3C0F">
              <w:rPr>
                <w:rFonts w:eastAsia="仿宋_GB2312" w:hint="eastAsia"/>
                <w:szCs w:val="21"/>
              </w:rPr>
              <w:t>中国原子能科学研究院</w:t>
            </w:r>
            <w:r w:rsidRPr="001D3C0F">
              <w:rPr>
                <w:rFonts w:eastAsia="仿宋_GB2312" w:hint="eastAsia"/>
                <w:szCs w:val="21"/>
              </w:rPr>
              <w:t>/</w:t>
            </w:r>
            <w:r w:rsidRPr="001D3C0F">
              <w:rPr>
                <w:rFonts w:eastAsia="仿宋_GB2312" w:hint="eastAsia"/>
                <w:szCs w:val="21"/>
              </w:rPr>
              <w:t>粒子物理与原子核物理</w:t>
            </w:r>
            <w:r w:rsidRPr="001D3C0F">
              <w:rPr>
                <w:rFonts w:eastAsia="仿宋_GB2312" w:hint="eastAsia"/>
                <w:szCs w:val="21"/>
              </w:rPr>
              <w:t>/2010.07</w:t>
            </w:r>
          </w:p>
        </w:tc>
        <w:tc>
          <w:tcPr>
            <w:tcW w:w="1112" w:type="dxa"/>
            <w:gridSpan w:val="2"/>
            <w:tcBorders>
              <w:top w:val="single" w:sz="6" w:space="0" w:color="auto"/>
              <w:left w:val="single" w:sz="4" w:space="0" w:color="auto"/>
              <w:bottom w:val="single" w:sz="6" w:space="0" w:color="auto"/>
              <w:right w:val="single" w:sz="4"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招生领域（方向）</w:t>
            </w:r>
          </w:p>
        </w:tc>
        <w:tc>
          <w:tcPr>
            <w:tcW w:w="1912" w:type="dxa"/>
            <w:gridSpan w:val="3"/>
            <w:tcBorders>
              <w:top w:val="single" w:sz="6" w:space="0" w:color="auto"/>
              <w:left w:val="single" w:sz="4" w:space="0" w:color="auto"/>
              <w:bottom w:val="single" w:sz="6" w:space="0" w:color="auto"/>
              <w:right w:val="single" w:sz="4" w:space="0" w:color="auto"/>
            </w:tcBorders>
            <w:vAlign w:val="center"/>
          </w:tcPr>
          <w:p w:rsidR="004C1F93" w:rsidRPr="001D3C0F" w:rsidRDefault="004C1F93" w:rsidP="00DE7C14">
            <w:pPr>
              <w:jc w:val="center"/>
              <w:rPr>
                <w:rFonts w:eastAsia="仿宋_GB2312"/>
                <w:szCs w:val="21"/>
              </w:rPr>
            </w:pPr>
          </w:p>
          <w:p w:rsidR="004C1F93" w:rsidRPr="001D3C0F" w:rsidRDefault="0048049E" w:rsidP="00DE7C14">
            <w:pPr>
              <w:jc w:val="center"/>
              <w:rPr>
                <w:rFonts w:eastAsia="仿宋_GB2312"/>
                <w:szCs w:val="21"/>
              </w:rPr>
            </w:pPr>
            <w:proofErr w:type="gramStart"/>
            <w:r>
              <w:rPr>
                <w:rFonts w:eastAsia="仿宋_GB2312" w:hint="eastAsia"/>
                <w:szCs w:val="21"/>
              </w:rPr>
              <w:t>核靶材料</w:t>
            </w:r>
            <w:proofErr w:type="gramEnd"/>
            <w:r>
              <w:rPr>
                <w:rFonts w:eastAsia="仿宋_GB2312" w:hint="eastAsia"/>
                <w:szCs w:val="21"/>
              </w:rPr>
              <w:t>制备技术及多学科应用</w:t>
            </w:r>
          </w:p>
        </w:tc>
        <w:tc>
          <w:tcPr>
            <w:tcW w:w="1403" w:type="dxa"/>
            <w:gridSpan w:val="3"/>
            <w:tcBorders>
              <w:top w:val="single" w:sz="6" w:space="0" w:color="auto"/>
              <w:left w:val="single" w:sz="4" w:space="0" w:color="auto"/>
              <w:bottom w:val="single" w:sz="6" w:space="0" w:color="auto"/>
              <w:right w:val="single" w:sz="4" w:space="0" w:color="auto"/>
            </w:tcBorders>
            <w:vAlign w:val="center"/>
          </w:tcPr>
          <w:p w:rsidR="004C1F93" w:rsidRPr="001D3C0F" w:rsidRDefault="004C1F93" w:rsidP="00DE7C14">
            <w:pPr>
              <w:widowControl/>
              <w:jc w:val="center"/>
              <w:rPr>
                <w:rFonts w:eastAsia="仿宋_GB2312"/>
                <w:szCs w:val="21"/>
              </w:rPr>
            </w:pPr>
            <w:r w:rsidRPr="001D3C0F">
              <w:rPr>
                <w:rFonts w:eastAsia="仿宋_GB2312" w:hint="eastAsia"/>
                <w:szCs w:val="21"/>
              </w:rPr>
              <w:t>所在院系</w:t>
            </w:r>
          </w:p>
        </w:tc>
        <w:tc>
          <w:tcPr>
            <w:tcW w:w="1579" w:type="dxa"/>
            <w:gridSpan w:val="2"/>
            <w:tcBorders>
              <w:top w:val="single" w:sz="6" w:space="0" w:color="auto"/>
              <w:left w:val="single" w:sz="4" w:space="0" w:color="auto"/>
              <w:bottom w:val="single" w:sz="6" w:space="0" w:color="auto"/>
              <w:right w:val="single" w:sz="12"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广西师范大学物理科学与技术学院</w:t>
            </w:r>
          </w:p>
        </w:tc>
      </w:tr>
      <w:tr w:rsidR="004C1F93" w:rsidRPr="001D3C0F" w:rsidTr="002F18AB">
        <w:trPr>
          <w:trHeight w:val="3230"/>
          <w:jc w:val="center"/>
        </w:trPr>
        <w:tc>
          <w:tcPr>
            <w:tcW w:w="803" w:type="dxa"/>
            <w:gridSpan w:val="2"/>
            <w:tcBorders>
              <w:top w:val="single" w:sz="6" w:space="0" w:color="auto"/>
              <w:left w:val="single" w:sz="12" w:space="0" w:color="auto"/>
              <w:bottom w:val="single" w:sz="6" w:space="0" w:color="auto"/>
              <w:right w:val="single" w:sz="6"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骨干教师简介</w:t>
            </w:r>
          </w:p>
        </w:tc>
        <w:tc>
          <w:tcPr>
            <w:tcW w:w="8922" w:type="dxa"/>
            <w:gridSpan w:val="16"/>
            <w:tcBorders>
              <w:top w:val="single" w:sz="6" w:space="0" w:color="auto"/>
              <w:left w:val="single" w:sz="6" w:space="0" w:color="auto"/>
              <w:right w:val="single" w:sz="12" w:space="0" w:color="auto"/>
            </w:tcBorders>
          </w:tcPr>
          <w:p w:rsidR="004C1F93" w:rsidRPr="001D3C0F" w:rsidRDefault="004C1F93" w:rsidP="00DE7C14">
            <w:pPr>
              <w:rPr>
                <w:rFonts w:eastAsia="仿宋_GB2312"/>
                <w:szCs w:val="21"/>
              </w:rPr>
            </w:pPr>
            <w:r w:rsidRPr="001D3C0F">
              <w:rPr>
                <w:rFonts w:eastAsia="仿宋_GB2312" w:hint="eastAsia"/>
                <w:szCs w:val="21"/>
              </w:rPr>
              <w:t>对照申请基本条件编写，包括教师基本情况、教学经验、行业实务经历、学术水平、海外经历、代表性成果、拟承担培养任务等（限</w:t>
            </w:r>
            <w:r w:rsidRPr="001D3C0F">
              <w:rPr>
                <w:rFonts w:eastAsia="仿宋_GB2312"/>
                <w:szCs w:val="21"/>
              </w:rPr>
              <w:t>300</w:t>
            </w:r>
            <w:r w:rsidRPr="001D3C0F">
              <w:rPr>
                <w:rFonts w:eastAsia="仿宋_GB2312" w:hint="eastAsia"/>
                <w:szCs w:val="21"/>
              </w:rPr>
              <w:t>字）</w:t>
            </w:r>
          </w:p>
          <w:p w:rsidR="004C1F93" w:rsidRPr="001D3C0F" w:rsidRDefault="00A85900" w:rsidP="00DE7C14">
            <w:pPr>
              <w:ind w:firstLineChars="150" w:firstLine="315"/>
              <w:rPr>
                <w:rFonts w:eastAsia="仿宋_GB2312"/>
                <w:szCs w:val="21"/>
              </w:rPr>
            </w:pPr>
            <w:r w:rsidRPr="001D3C0F">
              <w:rPr>
                <w:rFonts w:ascii="仿宋_GB2312" w:eastAsia="仿宋_GB2312" w:hint="eastAsia"/>
                <w:color w:val="000000"/>
                <w:szCs w:val="21"/>
              </w:rPr>
              <w:t>沈洪涛，博士、教授、硕导，现为国际放射性碳（Radiocarbon）学术委员会委员，广西高校卓越学者、广西高校千名中青年骨干教师、广西杰出青年基金获得者。多年一直从事加速器质谱技术及其应用研究工作，近5年来主持国家自然科学基金项目4项，主持省部级科技项目7项；公开发表科研论文40余篇，其中SCI收录20篇，EI及核心收录8篇；授权发明专利3项；以第一完成人获广西青年科技奖1项，广西科学技术奖三等奖1项、中核集团（原国家核工业部）科学技术奖三等奖1项。目前担任国际放射性</w:t>
            </w:r>
            <w:proofErr w:type="gramStart"/>
            <w:r w:rsidRPr="001D3C0F">
              <w:rPr>
                <w:rFonts w:ascii="仿宋_GB2312" w:eastAsia="仿宋_GB2312" w:hint="eastAsia"/>
                <w:color w:val="000000"/>
                <w:szCs w:val="21"/>
              </w:rPr>
              <w:t>碳学术</w:t>
            </w:r>
            <w:proofErr w:type="gramEnd"/>
            <w:r w:rsidRPr="001D3C0F">
              <w:rPr>
                <w:rFonts w:ascii="仿宋_GB2312" w:eastAsia="仿宋_GB2312" w:hint="eastAsia"/>
                <w:color w:val="000000"/>
                <w:szCs w:val="21"/>
              </w:rPr>
              <w:t>委员会委员、东亚国际加速器质谱（EA-AMS）学术委员会委员，国家自然科学基金同行评审专家,  SCI来源刊Nucl. Instr. &amp; Meth.in Phys / Nucl. Sci</w:t>
            </w:r>
            <w:proofErr w:type="gramStart"/>
            <w:r w:rsidRPr="001D3C0F">
              <w:rPr>
                <w:rFonts w:ascii="仿宋_GB2312" w:eastAsia="仿宋_GB2312" w:hint="eastAsia"/>
                <w:color w:val="000000"/>
                <w:szCs w:val="21"/>
              </w:rPr>
              <w:t>.&amp;</w:t>
            </w:r>
            <w:proofErr w:type="gramEnd"/>
            <w:r w:rsidRPr="001D3C0F">
              <w:rPr>
                <w:rFonts w:ascii="仿宋_GB2312" w:eastAsia="仿宋_GB2312" w:hint="eastAsia"/>
                <w:color w:val="000000"/>
                <w:szCs w:val="21"/>
              </w:rPr>
              <w:t xml:space="preserve"> Tech.评审专家，负责广西高校高水平创新团队、广西核物理与核技术重点实验室、广西现代核分析技术及其应用高校重点实验室、广西首台大科学装置-加速器质谱（GXN-AMS）科研平台、以及现代核分析技术协同创新中心的建设工作。</w:t>
            </w:r>
          </w:p>
        </w:tc>
      </w:tr>
      <w:tr w:rsidR="004C1F93" w:rsidRPr="001D3C0F" w:rsidTr="002F18AB">
        <w:trPr>
          <w:trHeight w:val="512"/>
          <w:jc w:val="center"/>
        </w:trPr>
        <w:tc>
          <w:tcPr>
            <w:tcW w:w="803" w:type="dxa"/>
            <w:gridSpan w:val="2"/>
            <w:vMerge w:val="restart"/>
            <w:tcBorders>
              <w:top w:val="single" w:sz="6" w:space="0" w:color="auto"/>
              <w:left w:val="single" w:sz="12" w:space="0" w:color="auto"/>
              <w:right w:val="single" w:sz="6"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近五年代表性成果（限</w:t>
            </w:r>
            <w:r w:rsidRPr="001D3C0F">
              <w:rPr>
                <w:rFonts w:eastAsia="仿宋_GB2312"/>
                <w:szCs w:val="21"/>
              </w:rPr>
              <w:t>3</w:t>
            </w:r>
            <w:r w:rsidRPr="001D3C0F">
              <w:rPr>
                <w:rFonts w:eastAsia="仿宋_GB2312" w:hint="eastAsia"/>
                <w:szCs w:val="21"/>
              </w:rPr>
              <w:t>项）</w:t>
            </w:r>
          </w:p>
        </w:tc>
        <w:tc>
          <w:tcPr>
            <w:tcW w:w="2613" w:type="dxa"/>
            <w:gridSpan w:val="5"/>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成果名称</w:t>
            </w:r>
          </w:p>
          <w:p w:rsidR="004C1F93" w:rsidRPr="001D3C0F" w:rsidRDefault="004C1F93" w:rsidP="00DE7C14">
            <w:pPr>
              <w:jc w:val="center"/>
              <w:rPr>
                <w:rFonts w:eastAsia="仿宋_GB2312"/>
                <w:szCs w:val="21"/>
              </w:rPr>
            </w:pPr>
            <w:r w:rsidRPr="001D3C0F">
              <w:rPr>
                <w:rFonts w:eastAsia="仿宋_GB2312" w:hint="eastAsia"/>
                <w:szCs w:val="21"/>
              </w:rPr>
              <w:t>（获奖、论文、专著、专利、咨询报告等名称）</w:t>
            </w:r>
          </w:p>
        </w:tc>
        <w:tc>
          <w:tcPr>
            <w:tcW w:w="3355" w:type="dxa"/>
            <w:gridSpan w:val="7"/>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获奖类别及等级，发表刊物、页码及引用次数，出版单位及总印数，专利类型及专利号</w:t>
            </w:r>
          </w:p>
        </w:tc>
        <w:tc>
          <w:tcPr>
            <w:tcW w:w="1676" w:type="dxa"/>
            <w:gridSpan w:val="3"/>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时间</w:t>
            </w:r>
          </w:p>
        </w:tc>
        <w:tc>
          <w:tcPr>
            <w:tcW w:w="1278" w:type="dxa"/>
            <w:tcBorders>
              <w:top w:val="single" w:sz="6" w:space="0" w:color="auto"/>
              <w:left w:val="single" w:sz="6" w:space="0" w:color="auto"/>
              <w:bottom w:val="single" w:sz="6" w:space="0" w:color="auto"/>
              <w:right w:val="single" w:sz="12"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署名情况</w:t>
            </w:r>
          </w:p>
        </w:tc>
      </w:tr>
      <w:tr w:rsidR="004C1F93" w:rsidRPr="001D3C0F" w:rsidTr="002F18AB">
        <w:trPr>
          <w:trHeight w:val="539"/>
          <w:jc w:val="center"/>
        </w:trPr>
        <w:tc>
          <w:tcPr>
            <w:tcW w:w="803" w:type="dxa"/>
            <w:gridSpan w:val="2"/>
            <w:vMerge/>
            <w:tcBorders>
              <w:left w:val="single" w:sz="12" w:space="0" w:color="auto"/>
              <w:right w:val="single" w:sz="6" w:space="0" w:color="auto"/>
            </w:tcBorders>
          </w:tcPr>
          <w:p w:rsidR="004C1F93" w:rsidRPr="001D3C0F" w:rsidRDefault="004C1F93" w:rsidP="00DE7C14">
            <w:pPr>
              <w:jc w:val="center"/>
              <w:rPr>
                <w:rFonts w:eastAsia="仿宋_GB2312"/>
                <w:szCs w:val="21"/>
              </w:rPr>
            </w:pPr>
          </w:p>
        </w:tc>
        <w:tc>
          <w:tcPr>
            <w:tcW w:w="2613" w:type="dxa"/>
            <w:gridSpan w:val="5"/>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jc w:val="left"/>
              <w:rPr>
                <w:rFonts w:eastAsia="仿宋_GB2312"/>
                <w:color w:val="000000"/>
                <w:szCs w:val="21"/>
              </w:rPr>
            </w:pPr>
            <w:r w:rsidRPr="001D3C0F">
              <w:rPr>
                <w:rFonts w:eastAsia="仿宋_GB2312"/>
                <w:color w:val="000000"/>
                <w:szCs w:val="21"/>
              </w:rPr>
              <w:t>广西自然科学奖三等奖</w:t>
            </w:r>
          </w:p>
        </w:tc>
        <w:tc>
          <w:tcPr>
            <w:tcW w:w="3355" w:type="dxa"/>
            <w:gridSpan w:val="7"/>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jc w:val="left"/>
              <w:rPr>
                <w:rFonts w:eastAsia="仿宋_GB2312"/>
                <w:color w:val="000000"/>
                <w:szCs w:val="21"/>
              </w:rPr>
            </w:pPr>
            <w:r w:rsidRPr="001D3C0F">
              <w:rPr>
                <w:rFonts w:eastAsia="仿宋_GB2312"/>
                <w:color w:val="000000"/>
                <w:szCs w:val="21"/>
              </w:rPr>
              <w:t>Ca-41</w:t>
            </w:r>
            <w:r w:rsidRPr="001D3C0F">
              <w:rPr>
                <w:rFonts w:eastAsia="仿宋_GB2312"/>
                <w:color w:val="000000"/>
                <w:szCs w:val="21"/>
              </w:rPr>
              <w:t>核示踪技术监测癌细胞骨转移研究</w:t>
            </w:r>
            <w:r w:rsidRPr="001D3C0F">
              <w:rPr>
                <w:rFonts w:eastAsia="仿宋_GB2312"/>
                <w:color w:val="000000"/>
                <w:szCs w:val="21"/>
              </w:rPr>
              <w:t>(2017-Z-3-001-01)</w:t>
            </w:r>
          </w:p>
        </w:tc>
        <w:tc>
          <w:tcPr>
            <w:tcW w:w="1676" w:type="dxa"/>
            <w:gridSpan w:val="3"/>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jc w:val="center"/>
              <w:rPr>
                <w:rFonts w:eastAsia="仿宋_GB2312"/>
                <w:color w:val="000000"/>
                <w:szCs w:val="21"/>
              </w:rPr>
            </w:pPr>
            <w:r w:rsidRPr="001D3C0F">
              <w:rPr>
                <w:rFonts w:eastAsia="仿宋_GB2312"/>
                <w:color w:val="000000"/>
                <w:szCs w:val="21"/>
              </w:rPr>
              <w:t>201801</w:t>
            </w:r>
          </w:p>
        </w:tc>
        <w:tc>
          <w:tcPr>
            <w:tcW w:w="1278" w:type="dxa"/>
            <w:tcBorders>
              <w:top w:val="single" w:sz="6" w:space="0" w:color="auto"/>
              <w:left w:val="single" w:sz="6" w:space="0" w:color="auto"/>
              <w:bottom w:val="single" w:sz="6" w:space="0" w:color="auto"/>
              <w:right w:val="single" w:sz="12" w:space="0" w:color="auto"/>
            </w:tcBorders>
            <w:vAlign w:val="center"/>
          </w:tcPr>
          <w:p w:rsidR="004C1F93" w:rsidRPr="001D3C0F" w:rsidRDefault="004C1F93" w:rsidP="00DE7C14">
            <w:pPr>
              <w:jc w:val="left"/>
              <w:rPr>
                <w:rFonts w:eastAsia="仿宋_GB2312"/>
                <w:color w:val="000000"/>
                <w:szCs w:val="21"/>
              </w:rPr>
            </w:pPr>
            <w:r w:rsidRPr="001D3C0F">
              <w:rPr>
                <w:rFonts w:eastAsia="仿宋_GB2312"/>
                <w:color w:val="000000"/>
                <w:szCs w:val="21"/>
              </w:rPr>
              <w:t>第一获奖人</w:t>
            </w:r>
          </w:p>
        </w:tc>
      </w:tr>
      <w:tr w:rsidR="004C1F93" w:rsidRPr="001D3C0F" w:rsidTr="002F18AB">
        <w:trPr>
          <w:trHeight w:val="539"/>
          <w:jc w:val="center"/>
        </w:trPr>
        <w:tc>
          <w:tcPr>
            <w:tcW w:w="803" w:type="dxa"/>
            <w:gridSpan w:val="2"/>
            <w:vMerge/>
            <w:tcBorders>
              <w:left w:val="single" w:sz="12" w:space="0" w:color="auto"/>
              <w:right w:val="single" w:sz="6" w:space="0" w:color="auto"/>
            </w:tcBorders>
          </w:tcPr>
          <w:p w:rsidR="004C1F93" w:rsidRPr="001D3C0F" w:rsidRDefault="004C1F93" w:rsidP="00DE7C14">
            <w:pPr>
              <w:jc w:val="center"/>
              <w:rPr>
                <w:rFonts w:eastAsia="仿宋_GB2312"/>
                <w:szCs w:val="21"/>
              </w:rPr>
            </w:pPr>
          </w:p>
        </w:tc>
        <w:tc>
          <w:tcPr>
            <w:tcW w:w="2613" w:type="dxa"/>
            <w:gridSpan w:val="5"/>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jc w:val="left"/>
              <w:rPr>
                <w:rFonts w:eastAsia="仿宋_GB2312"/>
                <w:color w:val="000000"/>
                <w:szCs w:val="21"/>
              </w:rPr>
            </w:pPr>
            <w:r w:rsidRPr="001D3C0F">
              <w:rPr>
                <w:rFonts w:eastAsia="楷体_GB2312"/>
                <w:color w:val="000000"/>
                <w:szCs w:val="21"/>
              </w:rPr>
              <w:t>Study on 41Ca-AMS for diagnosis and assessment of cancer bone metastasis in rats</w:t>
            </w:r>
          </w:p>
        </w:tc>
        <w:tc>
          <w:tcPr>
            <w:tcW w:w="3355" w:type="dxa"/>
            <w:gridSpan w:val="7"/>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jc w:val="left"/>
              <w:rPr>
                <w:rFonts w:eastAsia="仿宋_GB2312"/>
                <w:color w:val="000000"/>
                <w:szCs w:val="21"/>
              </w:rPr>
            </w:pPr>
            <w:r w:rsidRPr="001D3C0F">
              <w:rPr>
                <w:rFonts w:eastAsia="楷体_GB2312"/>
                <w:color w:val="000000"/>
                <w:szCs w:val="21"/>
              </w:rPr>
              <w:t xml:space="preserve">Nuclear Instruments and Methods in Physics Research B, 361 (2015) 643-648 </w:t>
            </w:r>
          </w:p>
        </w:tc>
        <w:tc>
          <w:tcPr>
            <w:tcW w:w="1676" w:type="dxa"/>
            <w:gridSpan w:val="3"/>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jc w:val="center"/>
              <w:rPr>
                <w:rFonts w:eastAsia="仿宋_GB2312"/>
                <w:color w:val="000000"/>
                <w:szCs w:val="21"/>
              </w:rPr>
            </w:pPr>
            <w:r w:rsidRPr="001D3C0F">
              <w:rPr>
                <w:rFonts w:eastAsia="仿宋_GB2312"/>
                <w:color w:val="000000"/>
                <w:szCs w:val="21"/>
              </w:rPr>
              <w:t>201510</w:t>
            </w:r>
          </w:p>
        </w:tc>
        <w:tc>
          <w:tcPr>
            <w:tcW w:w="1278" w:type="dxa"/>
            <w:tcBorders>
              <w:top w:val="single" w:sz="6" w:space="0" w:color="auto"/>
              <w:left w:val="single" w:sz="6" w:space="0" w:color="auto"/>
              <w:bottom w:val="single" w:sz="6" w:space="0" w:color="auto"/>
              <w:right w:val="single" w:sz="12" w:space="0" w:color="auto"/>
            </w:tcBorders>
            <w:vAlign w:val="center"/>
          </w:tcPr>
          <w:p w:rsidR="004C1F93" w:rsidRPr="001D3C0F" w:rsidRDefault="004C1F93" w:rsidP="00DE7C14">
            <w:pPr>
              <w:jc w:val="left"/>
              <w:rPr>
                <w:rFonts w:eastAsia="仿宋_GB2312"/>
                <w:color w:val="000000"/>
                <w:szCs w:val="21"/>
              </w:rPr>
            </w:pPr>
            <w:r w:rsidRPr="001D3C0F">
              <w:rPr>
                <w:rFonts w:eastAsia="仿宋_GB2312"/>
                <w:color w:val="000000"/>
                <w:szCs w:val="21"/>
              </w:rPr>
              <w:t>第一作者</w:t>
            </w:r>
          </w:p>
        </w:tc>
      </w:tr>
      <w:tr w:rsidR="004C1F93" w:rsidRPr="001D3C0F" w:rsidTr="002F18AB">
        <w:trPr>
          <w:trHeight w:val="539"/>
          <w:jc w:val="center"/>
        </w:trPr>
        <w:tc>
          <w:tcPr>
            <w:tcW w:w="803" w:type="dxa"/>
            <w:gridSpan w:val="2"/>
            <w:vMerge/>
            <w:tcBorders>
              <w:left w:val="single" w:sz="12" w:space="0" w:color="auto"/>
              <w:bottom w:val="single" w:sz="6" w:space="0" w:color="auto"/>
              <w:right w:val="single" w:sz="6" w:space="0" w:color="auto"/>
            </w:tcBorders>
          </w:tcPr>
          <w:p w:rsidR="004C1F93" w:rsidRPr="001D3C0F" w:rsidRDefault="004C1F93" w:rsidP="00DE7C14">
            <w:pPr>
              <w:jc w:val="center"/>
              <w:rPr>
                <w:rFonts w:eastAsia="仿宋_GB2312"/>
                <w:szCs w:val="21"/>
              </w:rPr>
            </w:pPr>
          </w:p>
        </w:tc>
        <w:tc>
          <w:tcPr>
            <w:tcW w:w="2613" w:type="dxa"/>
            <w:gridSpan w:val="5"/>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jc w:val="left"/>
              <w:rPr>
                <w:rFonts w:eastAsia="仿宋_GB2312"/>
                <w:color w:val="000000"/>
                <w:szCs w:val="21"/>
              </w:rPr>
            </w:pPr>
            <w:r w:rsidRPr="001D3C0F">
              <w:rPr>
                <w:rFonts w:eastAsia="楷体_GB2312"/>
                <w:color w:val="000000"/>
                <w:szCs w:val="21"/>
              </w:rPr>
              <w:t>AMS measurements of fission products at CIAE</w:t>
            </w:r>
          </w:p>
        </w:tc>
        <w:tc>
          <w:tcPr>
            <w:tcW w:w="3355" w:type="dxa"/>
            <w:gridSpan w:val="7"/>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jc w:val="left"/>
              <w:rPr>
                <w:rFonts w:eastAsia="仿宋_GB2312"/>
                <w:color w:val="000000"/>
                <w:szCs w:val="21"/>
              </w:rPr>
            </w:pPr>
            <w:r w:rsidRPr="001D3C0F">
              <w:rPr>
                <w:rFonts w:eastAsia="楷体_GB2312"/>
                <w:color w:val="000000"/>
                <w:szCs w:val="21"/>
              </w:rPr>
              <w:t xml:space="preserve">Nuclear Instruments and Methods in Physics Research B, 294 (2013) 136-142 </w:t>
            </w:r>
          </w:p>
        </w:tc>
        <w:tc>
          <w:tcPr>
            <w:tcW w:w="1676" w:type="dxa"/>
            <w:gridSpan w:val="3"/>
            <w:tcBorders>
              <w:top w:val="single" w:sz="6" w:space="0" w:color="auto"/>
              <w:left w:val="single" w:sz="6" w:space="0" w:color="auto"/>
              <w:bottom w:val="single" w:sz="6" w:space="0" w:color="auto"/>
              <w:right w:val="single" w:sz="6" w:space="0" w:color="auto"/>
            </w:tcBorders>
            <w:vAlign w:val="center"/>
          </w:tcPr>
          <w:p w:rsidR="004C1F93" w:rsidRPr="001D3C0F" w:rsidRDefault="004C1F93" w:rsidP="00DE7C14">
            <w:pPr>
              <w:jc w:val="center"/>
              <w:rPr>
                <w:rFonts w:eastAsia="仿宋_GB2312"/>
                <w:color w:val="000000"/>
                <w:szCs w:val="21"/>
              </w:rPr>
            </w:pPr>
            <w:r w:rsidRPr="001D3C0F">
              <w:rPr>
                <w:rFonts w:eastAsia="仿宋_GB2312"/>
                <w:color w:val="000000"/>
                <w:szCs w:val="21"/>
              </w:rPr>
              <w:t>201301</w:t>
            </w:r>
          </w:p>
        </w:tc>
        <w:tc>
          <w:tcPr>
            <w:tcW w:w="1278" w:type="dxa"/>
            <w:tcBorders>
              <w:top w:val="single" w:sz="6" w:space="0" w:color="auto"/>
              <w:left w:val="single" w:sz="6" w:space="0" w:color="auto"/>
              <w:bottom w:val="single" w:sz="6" w:space="0" w:color="auto"/>
              <w:right w:val="single" w:sz="12" w:space="0" w:color="auto"/>
            </w:tcBorders>
            <w:vAlign w:val="center"/>
          </w:tcPr>
          <w:p w:rsidR="004C1F93" w:rsidRPr="001D3C0F" w:rsidRDefault="004C1F93" w:rsidP="00DE7C14">
            <w:pPr>
              <w:jc w:val="left"/>
              <w:rPr>
                <w:rFonts w:eastAsia="仿宋_GB2312"/>
                <w:color w:val="000000"/>
                <w:szCs w:val="21"/>
              </w:rPr>
            </w:pPr>
            <w:r w:rsidRPr="001D3C0F">
              <w:rPr>
                <w:rFonts w:eastAsia="仿宋_GB2312"/>
                <w:color w:val="000000"/>
                <w:szCs w:val="21"/>
              </w:rPr>
              <w:t>第一作者</w:t>
            </w:r>
          </w:p>
        </w:tc>
      </w:tr>
      <w:tr w:rsidR="004C1F93" w:rsidRPr="001D3C0F" w:rsidTr="002F18AB">
        <w:trPr>
          <w:trHeight w:val="567"/>
          <w:jc w:val="center"/>
        </w:trPr>
        <w:tc>
          <w:tcPr>
            <w:tcW w:w="803" w:type="dxa"/>
            <w:gridSpan w:val="2"/>
            <w:vMerge w:val="restart"/>
            <w:tcBorders>
              <w:top w:val="single" w:sz="6" w:space="0" w:color="auto"/>
              <w:left w:val="single" w:sz="12" w:space="0" w:color="auto"/>
              <w:bottom w:val="single" w:sz="6" w:space="0" w:color="auto"/>
              <w:right w:val="single" w:sz="6"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目前主持的行业应用背景较强的科研项目</w:t>
            </w:r>
          </w:p>
          <w:p w:rsidR="004C1F93" w:rsidRPr="001D3C0F" w:rsidRDefault="004C1F93" w:rsidP="00DE7C14">
            <w:pPr>
              <w:jc w:val="center"/>
              <w:rPr>
                <w:rFonts w:eastAsia="仿宋_GB2312"/>
                <w:szCs w:val="21"/>
              </w:rPr>
            </w:pPr>
            <w:r w:rsidRPr="001D3C0F">
              <w:rPr>
                <w:rFonts w:eastAsia="仿宋_GB2312" w:hint="eastAsia"/>
                <w:szCs w:val="21"/>
              </w:rPr>
              <w:t>（限</w:t>
            </w:r>
            <w:r w:rsidRPr="001D3C0F">
              <w:rPr>
                <w:rFonts w:eastAsia="仿宋_GB2312"/>
                <w:szCs w:val="21"/>
              </w:rPr>
              <w:t>3</w:t>
            </w:r>
            <w:r w:rsidRPr="001D3C0F">
              <w:rPr>
                <w:rFonts w:eastAsia="仿宋_GB2312" w:hint="eastAsia"/>
                <w:szCs w:val="21"/>
              </w:rPr>
              <w:t>项）</w:t>
            </w:r>
          </w:p>
        </w:tc>
        <w:tc>
          <w:tcPr>
            <w:tcW w:w="2613" w:type="dxa"/>
            <w:gridSpan w:val="5"/>
            <w:tcBorders>
              <w:top w:val="single" w:sz="6" w:space="0" w:color="auto"/>
              <w:left w:val="single" w:sz="6" w:space="0" w:color="auto"/>
              <w:bottom w:val="single" w:sz="6" w:space="0" w:color="auto"/>
              <w:right w:val="single" w:sz="4"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项目来源与项目类别</w:t>
            </w:r>
          </w:p>
        </w:tc>
        <w:tc>
          <w:tcPr>
            <w:tcW w:w="3355" w:type="dxa"/>
            <w:gridSpan w:val="7"/>
            <w:tcBorders>
              <w:top w:val="single" w:sz="6" w:space="0" w:color="auto"/>
              <w:left w:val="single" w:sz="4" w:space="0" w:color="auto"/>
              <w:bottom w:val="single" w:sz="6" w:space="0" w:color="auto"/>
              <w:right w:val="single" w:sz="6" w:space="0" w:color="auto"/>
            </w:tcBorders>
            <w:vAlign w:val="center"/>
          </w:tcPr>
          <w:p w:rsidR="004C1F93" w:rsidRPr="001D3C0F" w:rsidRDefault="004C1F93" w:rsidP="00DE7C14">
            <w:pPr>
              <w:ind w:left="54"/>
              <w:jc w:val="center"/>
              <w:rPr>
                <w:rFonts w:eastAsia="仿宋_GB2312"/>
                <w:szCs w:val="21"/>
              </w:rPr>
            </w:pPr>
            <w:r w:rsidRPr="001D3C0F">
              <w:rPr>
                <w:rFonts w:eastAsia="仿宋_GB2312" w:hint="eastAsia"/>
                <w:szCs w:val="21"/>
              </w:rPr>
              <w:t>项目名称</w:t>
            </w:r>
          </w:p>
        </w:tc>
        <w:tc>
          <w:tcPr>
            <w:tcW w:w="1676" w:type="dxa"/>
            <w:gridSpan w:val="3"/>
            <w:tcBorders>
              <w:top w:val="single" w:sz="6" w:space="0" w:color="auto"/>
              <w:left w:val="single" w:sz="6" w:space="0" w:color="auto"/>
              <w:bottom w:val="single" w:sz="6" w:space="0" w:color="auto"/>
              <w:right w:val="single" w:sz="4"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起讫时间</w:t>
            </w:r>
          </w:p>
        </w:tc>
        <w:tc>
          <w:tcPr>
            <w:tcW w:w="1278" w:type="dxa"/>
            <w:tcBorders>
              <w:top w:val="single" w:sz="6" w:space="0" w:color="auto"/>
              <w:left w:val="single" w:sz="4" w:space="0" w:color="auto"/>
              <w:bottom w:val="single" w:sz="6" w:space="0" w:color="auto"/>
              <w:right w:val="single" w:sz="12"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到账经费</w:t>
            </w:r>
          </w:p>
          <w:p w:rsidR="004C1F93" w:rsidRPr="001D3C0F" w:rsidRDefault="004C1F93" w:rsidP="00DE7C14">
            <w:pPr>
              <w:jc w:val="center"/>
              <w:rPr>
                <w:rFonts w:eastAsia="仿宋_GB2312"/>
                <w:szCs w:val="21"/>
              </w:rPr>
            </w:pPr>
            <w:r w:rsidRPr="001D3C0F">
              <w:rPr>
                <w:rFonts w:eastAsia="仿宋_GB2312" w:hint="eastAsia"/>
                <w:szCs w:val="21"/>
              </w:rPr>
              <w:t>（万元）</w:t>
            </w:r>
          </w:p>
        </w:tc>
      </w:tr>
      <w:tr w:rsidR="004C1F93" w:rsidRPr="001D3C0F" w:rsidTr="002F18AB">
        <w:trPr>
          <w:trHeight w:val="567"/>
          <w:jc w:val="center"/>
        </w:trPr>
        <w:tc>
          <w:tcPr>
            <w:tcW w:w="803" w:type="dxa"/>
            <w:gridSpan w:val="2"/>
            <w:vMerge/>
            <w:tcBorders>
              <w:top w:val="single" w:sz="6" w:space="0" w:color="auto"/>
              <w:left w:val="single" w:sz="12" w:space="0" w:color="auto"/>
              <w:bottom w:val="single" w:sz="6" w:space="0" w:color="auto"/>
              <w:right w:val="single" w:sz="6" w:space="0" w:color="auto"/>
            </w:tcBorders>
            <w:vAlign w:val="center"/>
          </w:tcPr>
          <w:p w:rsidR="004C1F93" w:rsidRPr="001D3C0F" w:rsidRDefault="004C1F93" w:rsidP="00DE7C14">
            <w:pPr>
              <w:jc w:val="center"/>
              <w:rPr>
                <w:rFonts w:eastAsia="仿宋_GB2312"/>
                <w:szCs w:val="21"/>
              </w:rPr>
            </w:pPr>
          </w:p>
        </w:tc>
        <w:tc>
          <w:tcPr>
            <w:tcW w:w="2613" w:type="dxa"/>
            <w:gridSpan w:val="5"/>
            <w:tcBorders>
              <w:top w:val="single" w:sz="6" w:space="0" w:color="auto"/>
              <w:left w:val="single" w:sz="6" w:space="0" w:color="auto"/>
              <w:bottom w:val="single" w:sz="6" w:space="0" w:color="auto"/>
              <w:right w:val="single" w:sz="4" w:space="0" w:color="auto"/>
            </w:tcBorders>
            <w:vAlign w:val="center"/>
          </w:tcPr>
          <w:p w:rsidR="004C1F93" w:rsidRPr="005874A1" w:rsidRDefault="004C1F93" w:rsidP="00DE7C14">
            <w:pPr>
              <w:jc w:val="center"/>
              <w:rPr>
                <w:rFonts w:eastAsia="仿宋_GB2312"/>
                <w:color w:val="000000"/>
                <w:szCs w:val="21"/>
              </w:rPr>
            </w:pPr>
            <w:r w:rsidRPr="005874A1">
              <w:rPr>
                <w:rFonts w:ascii="仿宋" w:eastAsia="仿宋" w:hAnsi="仿宋" w:hint="eastAsia"/>
                <w:color w:val="000000"/>
                <w:szCs w:val="21"/>
              </w:rPr>
              <w:t>国家自然科学基金</w:t>
            </w:r>
          </w:p>
        </w:tc>
        <w:tc>
          <w:tcPr>
            <w:tcW w:w="3355" w:type="dxa"/>
            <w:gridSpan w:val="7"/>
            <w:tcBorders>
              <w:top w:val="single" w:sz="6" w:space="0" w:color="auto"/>
              <w:left w:val="single" w:sz="4" w:space="0" w:color="auto"/>
              <w:bottom w:val="single" w:sz="6" w:space="0" w:color="auto"/>
              <w:right w:val="single" w:sz="6" w:space="0" w:color="auto"/>
            </w:tcBorders>
            <w:vAlign w:val="center"/>
          </w:tcPr>
          <w:p w:rsidR="004C1F93" w:rsidRPr="005874A1" w:rsidRDefault="004C1F93" w:rsidP="00DE7C14">
            <w:pPr>
              <w:ind w:left="54"/>
              <w:jc w:val="center"/>
              <w:rPr>
                <w:rFonts w:eastAsia="仿宋_GB2312"/>
                <w:color w:val="000000"/>
                <w:szCs w:val="21"/>
              </w:rPr>
            </w:pPr>
            <w:r w:rsidRPr="005874A1">
              <w:rPr>
                <w:rFonts w:ascii="仿宋_GB2312" w:eastAsia="仿宋_GB2312" w:hAnsi="仿宋" w:cs="Arial" w:hint="eastAsia"/>
                <w:szCs w:val="21"/>
              </w:rPr>
              <w:t>C-14加速器质谱技术在</w:t>
            </w:r>
            <w:proofErr w:type="gramStart"/>
            <w:r w:rsidRPr="005874A1">
              <w:rPr>
                <w:rFonts w:ascii="仿宋_GB2312" w:eastAsia="仿宋_GB2312" w:hAnsi="仿宋" w:cs="Arial" w:hint="eastAsia"/>
                <w:szCs w:val="21"/>
              </w:rPr>
              <w:t>油田井间示踪</w:t>
            </w:r>
            <w:proofErr w:type="gramEnd"/>
            <w:r w:rsidRPr="005874A1">
              <w:rPr>
                <w:rFonts w:ascii="仿宋_GB2312" w:eastAsia="仿宋_GB2312" w:hAnsi="仿宋" w:cs="Arial" w:hint="eastAsia"/>
                <w:szCs w:val="21"/>
              </w:rPr>
              <w:t>中应用的方法研究</w:t>
            </w:r>
            <w:r w:rsidRPr="005874A1">
              <w:rPr>
                <w:rFonts w:ascii="仿宋_GB2312" w:eastAsia="仿宋_GB2312" w:hAnsi="仿宋" w:cs="DengXian" w:hint="eastAsia"/>
                <w:szCs w:val="21"/>
              </w:rPr>
              <w:t>（</w:t>
            </w:r>
            <w:bookmarkStart w:id="2" w:name="OLE_LINK14"/>
            <w:bookmarkStart w:id="3" w:name="OLE_LINK170"/>
            <w:bookmarkStart w:id="4" w:name="OLE_LINK169"/>
            <w:r w:rsidRPr="005874A1">
              <w:rPr>
                <w:rFonts w:ascii="仿宋_GB2312" w:eastAsia="仿宋_GB2312" w:hAnsi="仿宋" w:cs="DengXian" w:hint="eastAsia"/>
                <w:szCs w:val="21"/>
              </w:rPr>
              <w:t>11775057</w:t>
            </w:r>
            <w:bookmarkEnd w:id="2"/>
            <w:bookmarkEnd w:id="3"/>
            <w:bookmarkEnd w:id="4"/>
            <w:r w:rsidRPr="005874A1">
              <w:rPr>
                <w:rFonts w:ascii="仿宋_GB2312" w:eastAsia="仿宋_GB2312" w:hAnsi="仿宋" w:cs="DengXian" w:hint="eastAsia"/>
                <w:szCs w:val="21"/>
              </w:rPr>
              <w:t>）</w:t>
            </w:r>
          </w:p>
        </w:tc>
        <w:tc>
          <w:tcPr>
            <w:tcW w:w="1676" w:type="dxa"/>
            <w:gridSpan w:val="3"/>
            <w:tcBorders>
              <w:top w:val="single" w:sz="6" w:space="0" w:color="auto"/>
              <w:left w:val="single" w:sz="6" w:space="0" w:color="auto"/>
              <w:bottom w:val="single" w:sz="6" w:space="0" w:color="auto"/>
              <w:right w:val="single" w:sz="4" w:space="0" w:color="auto"/>
            </w:tcBorders>
            <w:vAlign w:val="center"/>
          </w:tcPr>
          <w:p w:rsidR="004C1F93" w:rsidRPr="005874A1" w:rsidRDefault="004C1F93" w:rsidP="00DE7C14">
            <w:pPr>
              <w:jc w:val="center"/>
              <w:rPr>
                <w:rFonts w:eastAsia="仿宋_GB2312"/>
                <w:color w:val="000000"/>
                <w:szCs w:val="21"/>
              </w:rPr>
            </w:pPr>
            <w:r w:rsidRPr="005874A1">
              <w:rPr>
                <w:rFonts w:ascii="仿宋_GB2312" w:eastAsia="仿宋_GB2312" w:hAnsi="仿宋" w:hint="eastAsia"/>
                <w:szCs w:val="21"/>
              </w:rPr>
              <w:t>2017</w:t>
            </w:r>
            <w:r w:rsidR="005874A1" w:rsidRPr="005874A1">
              <w:rPr>
                <w:rFonts w:ascii="仿宋_GB2312" w:eastAsia="仿宋_GB2312" w:hAnsi="仿宋" w:hint="eastAsia"/>
                <w:szCs w:val="21"/>
              </w:rPr>
              <w:t>.01</w:t>
            </w:r>
            <w:r w:rsidRPr="005874A1">
              <w:rPr>
                <w:rFonts w:ascii="仿宋_GB2312" w:eastAsia="仿宋_GB2312" w:hAnsi="仿宋" w:hint="eastAsia"/>
                <w:szCs w:val="21"/>
              </w:rPr>
              <w:t>-2021</w:t>
            </w:r>
            <w:r w:rsidR="005874A1" w:rsidRPr="005874A1">
              <w:rPr>
                <w:rFonts w:ascii="仿宋_GB2312" w:eastAsia="仿宋_GB2312" w:hAnsi="仿宋" w:hint="eastAsia"/>
                <w:szCs w:val="21"/>
              </w:rPr>
              <w:t>.12</w:t>
            </w:r>
          </w:p>
        </w:tc>
        <w:tc>
          <w:tcPr>
            <w:tcW w:w="1278" w:type="dxa"/>
            <w:tcBorders>
              <w:top w:val="single" w:sz="6" w:space="0" w:color="auto"/>
              <w:left w:val="single" w:sz="4" w:space="0" w:color="auto"/>
              <w:bottom w:val="single" w:sz="6" w:space="0" w:color="auto"/>
              <w:right w:val="single" w:sz="12" w:space="0" w:color="auto"/>
            </w:tcBorders>
            <w:vAlign w:val="center"/>
          </w:tcPr>
          <w:p w:rsidR="004C1F93" w:rsidRPr="005874A1" w:rsidRDefault="004C1F93" w:rsidP="00DE7C14">
            <w:pPr>
              <w:jc w:val="center"/>
              <w:rPr>
                <w:rFonts w:eastAsia="仿宋_GB2312"/>
                <w:color w:val="000000"/>
                <w:szCs w:val="21"/>
              </w:rPr>
            </w:pPr>
            <w:r w:rsidRPr="005874A1">
              <w:rPr>
                <w:rFonts w:eastAsia="仿宋_GB2312" w:hint="eastAsia"/>
                <w:color w:val="000000"/>
                <w:szCs w:val="21"/>
              </w:rPr>
              <w:t>64</w:t>
            </w:r>
          </w:p>
        </w:tc>
      </w:tr>
      <w:tr w:rsidR="004C1F93" w:rsidRPr="001D3C0F" w:rsidTr="002F18AB">
        <w:trPr>
          <w:trHeight w:val="567"/>
          <w:jc w:val="center"/>
        </w:trPr>
        <w:tc>
          <w:tcPr>
            <w:tcW w:w="803" w:type="dxa"/>
            <w:gridSpan w:val="2"/>
            <w:vMerge/>
            <w:tcBorders>
              <w:top w:val="single" w:sz="6" w:space="0" w:color="auto"/>
              <w:left w:val="single" w:sz="12" w:space="0" w:color="auto"/>
              <w:bottom w:val="single" w:sz="6" w:space="0" w:color="auto"/>
              <w:right w:val="single" w:sz="6" w:space="0" w:color="auto"/>
            </w:tcBorders>
            <w:vAlign w:val="center"/>
          </w:tcPr>
          <w:p w:rsidR="004C1F93" w:rsidRPr="001D3C0F" w:rsidRDefault="004C1F93" w:rsidP="00DE7C14">
            <w:pPr>
              <w:jc w:val="center"/>
              <w:rPr>
                <w:rFonts w:eastAsia="仿宋_GB2312"/>
                <w:szCs w:val="21"/>
              </w:rPr>
            </w:pPr>
          </w:p>
        </w:tc>
        <w:tc>
          <w:tcPr>
            <w:tcW w:w="2613" w:type="dxa"/>
            <w:gridSpan w:val="5"/>
            <w:tcBorders>
              <w:top w:val="single" w:sz="6" w:space="0" w:color="auto"/>
              <w:left w:val="single" w:sz="6" w:space="0" w:color="auto"/>
              <w:bottom w:val="single" w:sz="6" w:space="0" w:color="auto"/>
              <w:right w:val="single" w:sz="4" w:space="0" w:color="auto"/>
            </w:tcBorders>
            <w:vAlign w:val="center"/>
          </w:tcPr>
          <w:p w:rsidR="004C1F93" w:rsidRPr="005874A1" w:rsidRDefault="004C1F93" w:rsidP="00DE7C14">
            <w:pPr>
              <w:rPr>
                <w:rFonts w:ascii="仿宋" w:eastAsia="仿宋" w:hAnsi="仿宋"/>
                <w:color w:val="000000"/>
                <w:szCs w:val="21"/>
              </w:rPr>
            </w:pPr>
            <w:bookmarkStart w:id="5" w:name="OLE_LINK9"/>
            <w:bookmarkStart w:id="6" w:name="OLE_LINK10"/>
            <w:r w:rsidRPr="005874A1">
              <w:rPr>
                <w:rFonts w:ascii="仿宋" w:eastAsia="仿宋" w:hAnsi="仿宋" w:hint="eastAsia"/>
                <w:color w:val="000000"/>
                <w:szCs w:val="21"/>
              </w:rPr>
              <w:t>国家自然科学基金</w:t>
            </w:r>
            <w:bookmarkEnd w:id="5"/>
            <w:bookmarkEnd w:id="6"/>
          </w:p>
        </w:tc>
        <w:tc>
          <w:tcPr>
            <w:tcW w:w="3355" w:type="dxa"/>
            <w:gridSpan w:val="7"/>
            <w:tcBorders>
              <w:top w:val="single" w:sz="6" w:space="0" w:color="auto"/>
              <w:left w:val="single" w:sz="4" w:space="0" w:color="auto"/>
              <w:bottom w:val="single" w:sz="6" w:space="0" w:color="auto"/>
              <w:right w:val="single" w:sz="6" w:space="0" w:color="auto"/>
            </w:tcBorders>
            <w:vAlign w:val="center"/>
          </w:tcPr>
          <w:p w:rsidR="004C1F93" w:rsidRPr="005874A1" w:rsidRDefault="004C1F93" w:rsidP="00DE7C14">
            <w:pPr>
              <w:rPr>
                <w:rFonts w:eastAsia="仿宋"/>
                <w:color w:val="000000"/>
                <w:szCs w:val="21"/>
              </w:rPr>
            </w:pPr>
            <w:r w:rsidRPr="005874A1">
              <w:rPr>
                <w:rFonts w:eastAsia="仿宋"/>
                <w:color w:val="000000"/>
                <w:szCs w:val="21"/>
              </w:rPr>
              <w:t>Cl-36</w:t>
            </w:r>
            <w:r w:rsidRPr="005874A1">
              <w:rPr>
                <w:rFonts w:eastAsia="仿宋"/>
                <w:color w:val="000000"/>
                <w:szCs w:val="21"/>
              </w:rPr>
              <w:t>加速器质谱方法对广西天坑暴露年龄的测定研究（</w:t>
            </w:r>
            <w:r w:rsidRPr="005874A1">
              <w:rPr>
                <w:rFonts w:eastAsia="仿宋"/>
                <w:color w:val="000000"/>
                <w:szCs w:val="21"/>
              </w:rPr>
              <w:t>11565008</w:t>
            </w:r>
            <w:r w:rsidRPr="005874A1">
              <w:rPr>
                <w:rFonts w:eastAsia="仿宋"/>
                <w:color w:val="000000"/>
                <w:szCs w:val="21"/>
              </w:rPr>
              <w:t>）</w:t>
            </w:r>
          </w:p>
        </w:tc>
        <w:tc>
          <w:tcPr>
            <w:tcW w:w="1676" w:type="dxa"/>
            <w:gridSpan w:val="3"/>
            <w:tcBorders>
              <w:top w:val="single" w:sz="6" w:space="0" w:color="auto"/>
              <w:left w:val="single" w:sz="6" w:space="0" w:color="auto"/>
              <w:bottom w:val="single" w:sz="6" w:space="0" w:color="auto"/>
              <w:right w:val="single" w:sz="4" w:space="0" w:color="auto"/>
            </w:tcBorders>
            <w:vAlign w:val="center"/>
          </w:tcPr>
          <w:p w:rsidR="004C1F93" w:rsidRPr="005874A1" w:rsidRDefault="004C1F93" w:rsidP="00DE7C14">
            <w:pPr>
              <w:rPr>
                <w:rFonts w:eastAsia="仿宋_GB2312"/>
                <w:color w:val="000000"/>
                <w:szCs w:val="21"/>
              </w:rPr>
            </w:pPr>
            <w:r w:rsidRPr="005874A1">
              <w:rPr>
                <w:rFonts w:eastAsia="仿宋_GB2312" w:hint="eastAsia"/>
                <w:color w:val="000000"/>
                <w:szCs w:val="21"/>
              </w:rPr>
              <w:t>2015</w:t>
            </w:r>
            <w:r w:rsidR="005874A1" w:rsidRPr="005874A1">
              <w:rPr>
                <w:rFonts w:eastAsia="仿宋_GB2312" w:hint="eastAsia"/>
                <w:color w:val="000000"/>
                <w:szCs w:val="21"/>
              </w:rPr>
              <w:t>.01</w:t>
            </w:r>
            <w:r w:rsidRPr="005874A1">
              <w:rPr>
                <w:rFonts w:eastAsia="仿宋_GB2312" w:hint="eastAsia"/>
                <w:color w:val="000000"/>
                <w:szCs w:val="21"/>
              </w:rPr>
              <w:t>-2019</w:t>
            </w:r>
            <w:r w:rsidR="005874A1" w:rsidRPr="005874A1">
              <w:rPr>
                <w:rFonts w:eastAsia="仿宋_GB2312" w:hint="eastAsia"/>
                <w:color w:val="000000"/>
                <w:szCs w:val="21"/>
              </w:rPr>
              <w:t>.12</w:t>
            </w:r>
          </w:p>
        </w:tc>
        <w:tc>
          <w:tcPr>
            <w:tcW w:w="1278" w:type="dxa"/>
            <w:tcBorders>
              <w:top w:val="single" w:sz="6" w:space="0" w:color="auto"/>
              <w:left w:val="single" w:sz="4" w:space="0" w:color="auto"/>
              <w:bottom w:val="single" w:sz="6" w:space="0" w:color="auto"/>
              <w:right w:val="single" w:sz="12" w:space="0" w:color="auto"/>
            </w:tcBorders>
            <w:vAlign w:val="center"/>
          </w:tcPr>
          <w:p w:rsidR="004C1F93" w:rsidRPr="005874A1" w:rsidRDefault="004C1F93" w:rsidP="00DE7C14">
            <w:pPr>
              <w:jc w:val="center"/>
              <w:rPr>
                <w:rFonts w:eastAsia="仿宋_GB2312"/>
                <w:color w:val="000000"/>
                <w:szCs w:val="21"/>
              </w:rPr>
            </w:pPr>
            <w:r w:rsidRPr="005874A1">
              <w:rPr>
                <w:rFonts w:eastAsia="仿宋_GB2312" w:hint="eastAsia"/>
                <w:color w:val="000000"/>
                <w:szCs w:val="21"/>
              </w:rPr>
              <w:t>56</w:t>
            </w:r>
          </w:p>
        </w:tc>
      </w:tr>
      <w:tr w:rsidR="004C1F93" w:rsidRPr="001D3C0F" w:rsidTr="002F18AB">
        <w:trPr>
          <w:trHeight w:val="567"/>
          <w:jc w:val="center"/>
        </w:trPr>
        <w:tc>
          <w:tcPr>
            <w:tcW w:w="803" w:type="dxa"/>
            <w:gridSpan w:val="2"/>
            <w:vMerge/>
            <w:tcBorders>
              <w:top w:val="single" w:sz="6" w:space="0" w:color="auto"/>
              <w:left w:val="single" w:sz="12" w:space="0" w:color="auto"/>
              <w:bottom w:val="single" w:sz="6" w:space="0" w:color="auto"/>
              <w:right w:val="single" w:sz="6" w:space="0" w:color="auto"/>
            </w:tcBorders>
          </w:tcPr>
          <w:p w:rsidR="004C1F93" w:rsidRPr="001D3C0F" w:rsidRDefault="004C1F93" w:rsidP="00DE7C14">
            <w:pPr>
              <w:jc w:val="center"/>
              <w:rPr>
                <w:rFonts w:eastAsia="仿宋_GB2312"/>
                <w:szCs w:val="21"/>
              </w:rPr>
            </w:pPr>
          </w:p>
        </w:tc>
        <w:tc>
          <w:tcPr>
            <w:tcW w:w="2613" w:type="dxa"/>
            <w:gridSpan w:val="5"/>
            <w:tcBorders>
              <w:top w:val="single" w:sz="6" w:space="0" w:color="auto"/>
              <w:left w:val="single" w:sz="6" w:space="0" w:color="auto"/>
              <w:bottom w:val="single" w:sz="6" w:space="0" w:color="auto"/>
              <w:right w:val="single" w:sz="4" w:space="0" w:color="auto"/>
            </w:tcBorders>
            <w:vAlign w:val="center"/>
          </w:tcPr>
          <w:p w:rsidR="004C1F93" w:rsidRPr="005874A1" w:rsidRDefault="004C1F93" w:rsidP="00DE7C14">
            <w:pPr>
              <w:rPr>
                <w:rFonts w:ascii="仿宋" w:eastAsia="仿宋" w:hAnsi="仿宋"/>
                <w:color w:val="000000"/>
                <w:szCs w:val="21"/>
              </w:rPr>
            </w:pPr>
            <w:r w:rsidRPr="005874A1">
              <w:rPr>
                <w:rFonts w:ascii="仿宋" w:eastAsia="仿宋" w:hAnsi="仿宋" w:hint="eastAsia"/>
                <w:color w:val="000000"/>
                <w:szCs w:val="21"/>
              </w:rPr>
              <w:t>国家自然科学基金</w:t>
            </w:r>
          </w:p>
        </w:tc>
        <w:tc>
          <w:tcPr>
            <w:tcW w:w="3355" w:type="dxa"/>
            <w:gridSpan w:val="7"/>
            <w:tcBorders>
              <w:top w:val="single" w:sz="6" w:space="0" w:color="auto"/>
              <w:left w:val="single" w:sz="4" w:space="0" w:color="auto"/>
              <w:bottom w:val="single" w:sz="6" w:space="0" w:color="auto"/>
              <w:right w:val="single" w:sz="6" w:space="0" w:color="auto"/>
            </w:tcBorders>
            <w:vAlign w:val="center"/>
          </w:tcPr>
          <w:p w:rsidR="004C1F93" w:rsidRPr="005874A1" w:rsidRDefault="004C1F93" w:rsidP="00DE7C14">
            <w:pPr>
              <w:rPr>
                <w:rFonts w:eastAsia="仿宋"/>
                <w:color w:val="000000"/>
                <w:szCs w:val="21"/>
              </w:rPr>
            </w:pPr>
            <w:r w:rsidRPr="005874A1">
              <w:rPr>
                <w:rFonts w:eastAsia="仿宋"/>
                <w:color w:val="000000"/>
                <w:szCs w:val="21"/>
              </w:rPr>
              <w:t xml:space="preserve">41Ca </w:t>
            </w:r>
            <w:r w:rsidRPr="005874A1">
              <w:rPr>
                <w:rFonts w:eastAsia="仿宋"/>
                <w:color w:val="000000"/>
                <w:szCs w:val="21"/>
              </w:rPr>
              <w:t>加速器质谱方法早期诊断癌细胞骨转移的研究（</w:t>
            </w:r>
            <w:r w:rsidRPr="005874A1">
              <w:rPr>
                <w:rFonts w:eastAsia="仿宋"/>
                <w:color w:val="000000"/>
                <w:szCs w:val="21"/>
              </w:rPr>
              <w:t>11265005</w:t>
            </w:r>
            <w:r w:rsidRPr="005874A1">
              <w:rPr>
                <w:rFonts w:eastAsia="仿宋"/>
                <w:color w:val="000000"/>
                <w:szCs w:val="21"/>
              </w:rPr>
              <w:t>）</w:t>
            </w:r>
          </w:p>
        </w:tc>
        <w:tc>
          <w:tcPr>
            <w:tcW w:w="1676" w:type="dxa"/>
            <w:gridSpan w:val="3"/>
            <w:tcBorders>
              <w:top w:val="single" w:sz="6" w:space="0" w:color="auto"/>
              <w:left w:val="single" w:sz="6" w:space="0" w:color="auto"/>
              <w:bottom w:val="single" w:sz="6" w:space="0" w:color="auto"/>
              <w:right w:val="single" w:sz="4" w:space="0" w:color="auto"/>
            </w:tcBorders>
            <w:vAlign w:val="center"/>
          </w:tcPr>
          <w:p w:rsidR="004C1F93" w:rsidRPr="005874A1" w:rsidRDefault="004C1F93" w:rsidP="005874A1">
            <w:pPr>
              <w:rPr>
                <w:rFonts w:eastAsia="仿宋_GB2312"/>
                <w:color w:val="000000"/>
                <w:szCs w:val="21"/>
              </w:rPr>
            </w:pPr>
            <w:r w:rsidRPr="005874A1">
              <w:rPr>
                <w:rFonts w:eastAsia="仿宋_GB2312"/>
                <w:color w:val="000000"/>
                <w:szCs w:val="21"/>
              </w:rPr>
              <w:t>201</w:t>
            </w:r>
            <w:r w:rsidR="005874A1" w:rsidRPr="005874A1">
              <w:rPr>
                <w:rFonts w:eastAsia="仿宋_GB2312" w:hint="eastAsia"/>
                <w:color w:val="000000"/>
                <w:szCs w:val="21"/>
              </w:rPr>
              <w:t>2.01</w:t>
            </w:r>
            <w:r w:rsidRPr="005874A1">
              <w:rPr>
                <w:rFonts w:eastAsia="仿宋_GB2312"/>
                <w:color w:val="000000"/>
                <w:szCs w:val="21"/>
              </w:rPr>
              <w:t>–2016</w:t>
            </w:r>
            <w:r w:rsidR="005874A1" w:rsidRPr="005874A1">
              <w:rPr>
                <w:rFonts w:eastAsia="仿宋_GB2312" w:hint="eastAsia"/>
                <w:color w:val="000000"/>
                <w:szCs w:val="21"/>
              </w:rPr>
              <w:t>.12</w:t>
            </w:r>
          </w:p>
        </w:tc>
        <w:tc>
          <w:tcPr>
            <w:tcW w:w="1278" w:type="dxa"/>
            <w:tcBorders>
              <w:top w:val="single" w:sz="6" w:space="0" w:color="auto"/>
              <w:left w:val="single" w:sz="4" w:space="0" w:color="auto"/>
              <w:bottom w:val="single" w:sz="6" w:space="0" w:color="auto"/>
              <w:right w:val="single" w:sz="12" w:space="0" w:color="auto"/>
            </w:tcBorders>
            <w:vAlign w:val="center"/>
          </w:tcPr>
          <w:p w:rsidR="004C1F93" w:rsidRPr="005874A1" w:rsidRDefault="004C1F93" w:rsidP="00DE7C14">
            <w:pPr>
              <w:jc w:val="center"/>
              <w:rPr>
                <w:rFonts w:eastAsia="仿宋_GB2312"/>
                <w:color w:val="000000"/>
                <w:szCs w:val="21"/>
              </w:rPr>
            </w:pPr>
            <w:r w:rsidRPr="005874A1">
              <w:rPr>
                <w:rFonts w:eastAsia="仿宋_GB2312" w:hint="eastAsia"/>
                <w:color w:val="000000"/>
                <w:szCs w:val="21"/>
              </w:rPr>
              <w:t>55</w:t>
            </w:r>
          </w:p>
        </w:tc>
      </w:tr>
      <w:tr w:rsidR="004C1F93" w:rsidRPr="001D3C0F" w:rsidTr="002F18AB">
        <w:trPr>
          <w:trHeight w:val="510"/>
          <w:jc w:val="center"/>
        </w:trPr>
        <w:tc>
          <w:tcPr>
            <w:tcW w:w="803" w:type="dxa"/>
            <w:gridSpan w:val="2"/>
            <w:vMerge w:val="restart"/>
            <w:tcBorders>
              <w:top w:val="single" w:sz="6" w:space="0" w:color="auto"/>
              <w:left w:val="single" w:sz="12" w:space="0" w:color="auto"/>
              <w:right w:val="single" w:sz="6"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近五年主讲课程情况（限</w:t>
            </w:r>
            <w:r w:rsidRPr="001D3C0F">
              <w:rPr>
                <w:rFonts w:eastAsia="仿宋_GB2312"/>
                <w:szCs w:val="21"/>
              </w:rPr>
              <w:t>3</w:t>
            </w:r>
            <w:r w:rsidRPr="001D3C0F">
              <w:rPr>
                <w:rFonts w:eastAsia="仿宋_GB2312" w:hint="eastAsia"/>
                <w:szCs w:val="21"/>
              </w:rPr>
              <w:t>门）</w:t>
            </w:r>
          </w:p>
        </w:tc>
        <w:tc>
          <w:tcPr>
            <w:tcW w:w="2613" w:type="dxa"/>
            <w:gridSpan w:val="5"/>
            <w:tcBorders>
              <w:top w:val="single" w:sz="6" w:space="0" w:color="auto"/>
              <w:left w:val="single" w:sz="6" w:space="0" w:color="auto"/>
              <w:bottom w:val="single" w:sz="6" w:space="0" w:color="auto"/>
              <w:right w:val="single" w:sz="4"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时</w:t>
            </w:r>
            <w:r w:rsidRPr="001D3C0F">
              <w:rPr>
                <w:rFonts w:eastAsia="仿宋_GB2312"/>
                <w:szCs w:val="21"/>
              </w:rPr>
              <w:t xml:space="preserve">  </w:t>
            </w:r>
            <w:r w:rsidRPr="001D3C0F">
              <w:rPr>
                <w:rFonts w:eastAsia="仿宋_GB2312" w:hint="eastAsia"/>
                <w:szCs w:val="21"/>
              </w:rPr>
              <w:t>间</w:t>
            </w:r>
          </w:p>
        </w:tc>
        <w:tc>
          <w:tcPr>
            <w:tcW w:w="3355" w:type="dxa"/>
            <w:gridSpan w:val="7"/>
            <w:tcBorders>
              <w:top w:val="single" w:sz="6" w:space="0" w:color="auto"/>
              <w:left w:val="single" w:sz="4" w:space="0" w:color="auto"/>
              <w:bottom w:val="single" w:sz="6" w:space="0" w:color="auto"/>
              <w:right w:val="single" w:sz="6" w:space="0" w:color="auto"/>
            </w:tcBorders>
            <w:vAlign w:val="center"/>
          </w:tcPr>
          <w:p w:rsidR="004C1F93" w:rsidRPr="001D3C0F" w:rsidRDefault="004C1F93" w:rsidP="00DE7C14">
            <w:pPr>
              <w:widowControl/>
              <w:jc w:val="center"/>
              <w:rPr>
                <w:rFonts w:eastAsia="仿宋_GB2312"/>
                <w:szCs w:val="21"/>
              </w:rPr>
            </w:pPr>
            <w:r w:rsidRPr="001D3C0F">
              <w:rPr>
                <w:rFonts w:eastAsia="仿宋_GB2312" w:hint="eastAsia"/>
                <w:szCs w:val="21"/>
              </w:rPr>
              <w:t>课程名称</w:t>
            </w:r>
          </w:p>
        </w:tc>
        <w:tc>
          <w:tcPr>
            <w:tcW w:w="1676" w:type="dxa"/>
            <w:gridSpan w:val="3"/>
            <w:tcBorders>
              <w:top w:val="single" w:sz="6" w:space="0" w:color="auto"/>
              <w:left w:val="single" w:sz="6" w:space="0" w:color="auto"/>
              <w:bottom w:val="single" w:sz="6" w:space="0" w:color="auto"/>
              <w:right w:val="single" w:sz="4"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学</w:t>
            </w:r>
            <w:r w:rsidRPr="001D3C0F">
              <w:rPr>
                <w:rFonts w:eastAsia="仿宋_GB2312"/>
                <w:szCs w:val="21"/>
              </w:rPr>
              <w:t xml:space="preserve">  </w:t>
            </w:r>
            <w:r w:rsidRPr="001D3C0F">
              <w:rPr>
                <w:rFonts w:eastAsia="仿宋_GB2312" w:hint="eastAsia"/>
                <w:szCs w:val="21"/>
              </w:rPr>
              <w:t>时</w:t>
            </w:r>
          </w:p>
        </w:tc>
        <w:tc>
          <w:tcPr>
            <w:tcW w:w="1278" w:type="dxa"/>
            <w:tcBorders>
              <w:top w:val="single" w:sz="6" w:space="0" w:color="auto"/>
              <w:left w:val="single" w:sz="4" w:space="0" w:color="auto"/>
              <w:bottom w:val="single" w:sz="6" w:space="0" w:color="auto"/>
              <w:right w:val="single" w:sz="12" w:space="0" w:color="auto"/>
            </w:tcBorders>
            <w:vAlign w:val="center"/>
          </w:tcPr>
          <w:p w:rsidR="004C1F93" w:rsidRPr="001D3C0F" w:rsidRDefault="004C1F93" w:rsidP="00DE7C14">
            <w:pPr>
              <w:jc w:val="center"/>
              <w:rPr>
                <w:rFonts w:eastAsia="仿宋_GB2312"/>
                <w:szCs w:val="21"/>
              </w:rPr>
            </w:pPr>
            <w:r w:rsidRPr="001D3C0F">
              <w:rPr>
                <w:rFonts w:eastAsia="仿宋_GB2312" w:hint="eastAsia"/>
                <w:szCs w:val="21"/>
              </w:rPr>
              <w:t>主要授课对象</w:t>
            </w:r>
          </w:p>
        </w:tc>
      </w:tr>
      <w:tr w:rsidR="004C1F93" w:rsidRPr="001D3C0F" w:rsidTr="002F18AB">
        <w:trPr>
          <w:trHeight w:val="510"/>
          <w:jc w:val="center"/>
        </w:trPr>
        <w:tc>
          <w:tcPr>
            <w:tcW w:w="803" w:type="dxa"/>
            <w:gridSpan w:val="2"/>
            <w:vMerge/>
            <w:tcBorders>
              <w:top w:val="single" w:sz="6" w:space="0" w:color="auto"/>
              <w:left w:val="single" w:sz="12" w:space="0" w:color="auto"/>
              <w:right w:val="single" w:sz="6" w:space="0" w:color="auto"/>
            </w:tcBorders>
          </w:tcPr>
          <w:p w:rsidR="004C1F93" w:rsidRPr="001D3C0F" w:rsidRDefault="004C1F93" w:rsidP="00DE7C14">
            <w:pPr>
              <w:jc w:val="center"/>
              <w:rPr>
                <w:rFonts w:eastAsia="仿宋_GB2312"/>
                <w:szCs w:val="21"/>
              </w:rPr>
            </w:pPr>
          </w:p>
        </w:tc>
        <w:tc>
          <w:tcPr>
            <w:tcW w:w="2613" w:type="dxa"/>
            <w:gridSpan w:val="5"/>
            <w:tcBorders>
              <w:top w:val="single" w:sz="6" w:space="0" w:color="auto"/>
              <w:left w:val="single" w:sz="6" w:space="0" w:color="auto"/>
              <w:bottom w:val="single" w:sz="6" w:space="0" w:color="auto"/>
              <w:right w:val="single" w:sz="4" w:space="0" w:color="auto"/>
            </w:tcBorders>
            <w:vAlign w:val="center"/>
          </w:tcPr>
          <w:p w:rsidR="004C1F93" w:rsidRPr="002F18AB" w:rsidRDefault="004C1F93" w:rsidP="00DE7C14">
            <w:pPr>
              <w:jc w:val="center"/>
              <w:rPr>
                <w:rFonts w:eastAsia="仿宋_GB2312"/>
                <w:color w:val="000000"/>
                <w:szCs w:val="21"/>
              </w:rPr>
            </w:pPr>
            <w:r w:rsidRPr="002F18AB">
              <w:rPr>
                <w:rFonts w:eastAsia="仿宋_GB2312"/>
                <w:color w:val="000000"/>
                <w:szCs w:val="21"/>
              </w:rPr>
              <w:t>2015.03-2019.06</w:t>
            </w:r>
          </w:p>
        </w:tc>
        <w:tc>
          <w:tcPr>
            <w:tcW w:w="3355" w:type="dxa"/>
            <w:gridSpan w:val="7"/>
            <w:tcBorders>
              <w:top w:val="single" w:sz="6" w:space="0" w:color="auto"/>
              <w:left w:val="single" w:sz="4" w:space="0" w:color="auto"/>
              <w:bottom w:val="single" w:sz="6" w:space="0" w:color="auto"/>
              <w:right w:val="single" w:sz="6" w:space="0" w:color="auto"/>
            </w:tcBorders>
            <w:vAlign w:val="center"/>
          </w:tcPr>
          <w:p w:rsidR="004C1F93" w:rsidRPr="002F18AB" w:rsidRDefault="004C1F93" w:rsidP="00DE7C14">
            <w:pPr>
              <w:widowControl/>
              <w:jc w:val="center"/>
              <w:rPr>
                <w:rFonts w:eastAsia="仿宋_GB2312"/>
                <w:color w:val="000000"/>
                <w:szCs w:val="21"/>
              </w:rPr>
            </w:pPr>
            <w:r w:rsidRPr="002F18AB">
              <w:rPr>
                <w:rFonts w:eastAsia="仿宋_GB2312"/>
                <w:color w:val="000000"/>
                <w:szCs w:val="21"/>
              </w:rPr>
              <w:t>原子核物理实验方法</w:t>
            </w:r>
          </w:p>
        </w:tc>
        <w:tc>
          <w:tcPr>
            <w:tcW w:w="1676" w:type="dxa"/>
            <w:gridSpan w:val="3"/>
            <w:tcBorders>
              <w:top w:val="single" w:sz="6" w:space="0" w:color="auto"/>
              <w:left w:val="single" w:sz="6" w:space="0" w:color="auto"/>
              <w:bottom w:val="single" w:sz="6" w:space="0" w:color="auto"/>
              <w:right w:val="single" w:sz="4" w:space="0" w:color="auto"/>
            </w:tcBorders>
            <w:vAlign w:val="center"/>
          </w:tcPr>
          <w:p w:rsidR="004C1F93" w:rsidRPr="002F18AB" w:rsidRDefault="004C1F93" w:rsidP="00DE7C14">
            <w:pPr>
              <w:jc w:val="center"/>
              <w:rPr>
                <w:rFonts w:eastAsia="仿宋_GB2312"/>
                <w:color w:val="000000"/>
                <w:szCs w:val="21"/>
              </w:rPr>
            </w:pPr>
            <w:r w:rsidRPr="002F18AB">
              <w:rPr>
                <w:rFonts w:eastAsia="仿宋_GB2312"/>
                <w:color w:val="000000"/>
                <w:szCs w:val="21"/>
              </w:rPr>
              <w:t>30</w:t>
            </w:r>
          </w:p>
        </w:tc>
        <w:tc>
          <w:tcPr>
            <w:tcW w:w="1278" w:type="dxa"/>
            <w:tcBorders>
              <w:top w:val="single" w:sz="6" w:space="0" w:color="auto"/>
              <w:left w:val="single" w:sz="4" w:space="0" w:color="auto"/>
              <w:bottom w:val="single" w:sz="6" w:space="0" w:color="auto"/>
              <w:right w:val="single" w:sz="12" w:space="0" w:color="auto"/>
            </w:tcBorders>
            <w:vAlign w:val="center"/>
          </w:tcPr>
          <w:p w:rsidR="004C1F93" w:rsidRPr="002F18AB" w:rsidRDefault="004C1F93" w:rsidP="00DE7C14">
            <w:pPr>
              <w:jc w:val="center"/>
              <w:rPr>
                <w:rFonts w:eastAsia="仿宋_GB2312"/>
                <w:color w:val="000000"/>
                <w:szCs w:val="21"/>
              </w:rPr>
            </w:pPr>
            <w:r w:rsidRPr="002F18AB">
              <w:rPr>
                <w:rFonts w:eastAsia="仿宋_GB2312"/>
                <w:color w:val="000000"/>
                <w:szCs w:val="21"/>
              </w:rPr>
              <w:t>硕士研究生</w:t>
            </w:r>
          </w:p>
        </w:tc>
      </w:tr>
      <w:tr w:rsidR="004C1F93" w:rsidRPr="001D3C0F" w:rsidTr="002F18AB">
        <w:trPr>
          <w:trHeight w:val="510"/>
          <w:jc w:val="center"/>
        </w:trPr>
        <w:tc>
          <w:tcPr>
            <w:tcW w:w="803" w:type="dxa"/>
            <w:gridSpan w:val="2"/>
            <w:vMerge/>
            <w:tcBorders>
              <w:left w:val="single" w:sz="12" w:space="0" w:color="auto"/>
              <w:right w:val="single" w:sz="6" w:space="0" w:color="auto"/>
            </w:tcBorders>
          </w:tcPr>
          <w:p w:rsidR="004C1F93" w:rsidRPr="001D3C0F" w:rsidRDefault="004C1F93" w:rsidP="00DE7C14">
            <w:pPr>
              <w:jc w:val="center"/>
              <w:rPr>
                <w:rFonts w:eastAsia="仿宋_GB2312"/>
                <w:szCs w:val="21"/>
              </w:rPr>
            </w:pPr>
          </w:p>
        </w:tc>
        <w:tc>
          <w:tcPr>
            <w:tcW w:w="2613" w:type="dxa"/>
            <w:gridSpan w:val="5"/>
            <w:tcBorders>
              <w:top w:val="single" w:sz="6" w:space="0" w:color="auto"/>
              <w:left w:val="single" w:sz="6" w:space="0" w:color="auto"/>
              <w:bottom w:val="single" w:sz="6" w:space="0" w:color="auto"/>
              <w:right w:val="single" w:sz="4" w:space="0" w:color="auto"/>
            </w:tcBorders>
            <w:vAlign w:val="center"/>
          </w:tcPr>
          <w:p w:rsidR="004C1F93" w:rsidRPr="002F18AB" w:rsidRDefault="004C1F93" w:rsidP="00DE7C14">
            <w:pPr>
              <w:jc w:val="center"/>
              <w:rPr>
                <w:rFonts w:eastAsia="仿宋_GB2312"/>
                <w:color w:val="000000"/>
                <w:szCs w:val="21"/>
              </w:rPr>
            </w:pPr>
            <w:r w:rsidRPr="002F18AB">
              <w:rPr>
                <w:rFonts w:eastAsia="仿宋_GB2312"/>
                <w:color w:val="000000"/>
                <w:szCs w:val="21"/>
              </w:rPr>
              <w:t>2015.09-2019.01</w:t>
            </w:r>
          </w:p>
        </w:tc>
        <w:tc>
          <w:tcPr>
            <w:tcW w:w="3355" w:type="dxa"/>
            <w:gridSpan w:val="7"/>
            <w:tcBorders>
              <w:top w:val="single" w:sz="6" w:space="0" w:color="auto"/>
              <w:left w:val="single" w:sz="4" w:space="0" w:color="auto"/>
              <w:bottom w:val="single" w:sz="6" w:space="0" w:color="auto"/>
              <w:right w:val="single" w:sz="6" w:space="0" w:color="auto"/>
            </w:tcBorders>
            <w:vAlign w:val="center"/>
          </w:tcPr>
          <w:p w:rsidR="004C1F93" w:rsidRPr="002F18AB" w:rsidRDefault="004C1F93" w:rsidP="00DE7C14">
            <w:pPr>
              <w:widowControl/>
              <w:jc w:val="center"/>
              <w:rPr>
                <w:rFonts w:eastAsia="仿宋_GB2312"/>
                <w:color w:val="000000"/>
                <w:szCs w:val="21"/>
              </w:rPr>
            </w:pPr>
            <w:r w:rsidRPr="002F18AB">
              <w:rPr>
                <w:rFonts w:eastAsia="仿宋_GB2312"/>
                <w:color w:val="000000"/>
                <w:szCs w:val="21"/>
              </w:rPr>
              <w:t>近代物理实验</w:t>
            </w:r>
          </w:p>
        </w:tc>
        <w:tc>
          <w:tcPr>
            <w:tcW w:w="1676" w:type="dxa"/>
            <w:gridSpan w:val="3"/>
            <w:tcBorders>
              <w:top w:val="single" w:sz="6" w:space="0" w:color="auto"/>
              <w:left w:val="single" w:sz="6" w:space="0" w:color="auto"/>
              <w:bottom w:val="single" w:sz="6" w:space="0" w:color="auto"/>
              <w:right w:val="single" w:sz="4" w:space="0" w:color="auto"/>
            </w:tcBorders>
            <w:vAlign w:val="center"/>
          </w:tcPr>
          <w:p w:rsidR="004C1F93" w:rsidRPr="002F18AB" w:rsidRDefault="004C1F93" w:rsidP="00DE7C14">
            <w:pPr>
              <w:jc w:val="center"/>
              <w:rPr>
                <w:rFonts w:eastAsia="仿宋_GB2312"/>
                <w:color w:val="000000"/>
                <w:szCs w:val="21"/>
              </w:rPr>
            </w:pPr>
            <w:r w:rsidRPr="002F18AB">
              <w:rPr>
                <w:rFonts w:eastAsia="仿宋_GB2312"/>
                <w:color w:val="000000"/>
                <w:szCs w:val="21"/>
              </w:rPr>
              <w:t>68</w:t>
            </w:r>
          </w:p>
        </w:tc>
        <w:tc>
          <w:tcPr>
            <w:tcW w:w="1278" w:type="dxa"/>
            <w:tcBorders>
              <w:top w:val="single" w:sz="6" w:space="0" w:color="auto"/>
              <w:left w:val="single" w:sz="4" w:space="0" w:color="auto"/>
              <w:bottom w:val="single" w:sz="6" w:space="0" w:color="auto"/>
              <w:right w:val="single" w:sz="12" w:space="0" w:color="auto"/>
            </w:tcBorders>
            <w:vAlign w:val="center"/>
          </w:tcPr>
          <w:p w:rsidR="004C1F93" w:rsidRPr="002F18AB" w:rsidRDefault="004C1F93" w:rsidP="00DE7C14">
            <w:pPr>
              <w:jc w:val="center"/>
              <w:rPr>
                <w:rFonts w:eastAsia="仿宋_GB2312"/>
                <w:color w:val="000000"/>
                <w:szCs w:val="21"/>
              </w:rPr>
            </w:pPr>
            <w:r w:rsidRPr="002F18AB">
              <w:rPr>
                <w:rFonts w:eastAsia="仿宋_GB2312"/>
                <w:color w:val="000000"/>
                <w:szCs w:val="21"/>
              </w:rPr>
              <w:t>本科生</w:t>
            </w:r>
          </w:p>
        </w:tc>
      </w:tr>
      <w:tr w:rsidR="004C1F93" w:rsidRPr="001D3C0F" w:rsidTr="002F18AB">
        <w:trPr>
          <w:trHeight w:val="510"/>
          <w:jc w:val="center"/>
        </w:trPr>
        <w:tc>
          <w:tcPr>
            <w:tcW w:w="803" w:type="dxa"/>
            <w:gridSpan w:val="2"/>
            <w:vMerge/>
            <w:tcBorders>
              <w:left w:val="single" w:sz="12" w:space="0" w:color="auto"/>
              <w:bottom w:val="single" w:sz="12" w:space="0" w:color="auto"/>
              <w:right w:val="single" w:sz="6" w:space="0" w:color="auto"/>
            </w:tcBorders>
          </w:tcPr>
          <w:p w:rsidR="004C1F93" w:rsidRPr="001D3C0F" w:rsidRDefault="004C1F93" w:rsidP="00DE7C14">
            <w:pPr>
              <w:jc w:val="center"/>
              <w:rPr>
                <w:rFonts w:eastAsia="仿宋_GB2312"/>
                <w:szCs w:val="21"/>
              </w:rPr>
            </w:pPr>
          </w:p>
        </w:tc>
        <w:tc>
          <w:tcPr>
            <w:tcW w:w="2613" w:type="dxa"/>
            <w:gridSpan w:val="5"/>
            <w:tcBorders>
              <w:top w:val="single" w:sz="6" w:space="0" w:color="auto"/>
              <w:left w:val="single" w:sz="6" w:space="0" w:color="auto"/>
              <w:bottom w:val="single" w:sz="12" w:space="0" w:color="auto"/>
              <w:right w:val="single" w:sz="4" w:space="0" w:color="auto"/>
            </w:tcBorders>
            <w:vAlign w:val="center"/>
          </w:tcPr>
          <w:p w:rsidR="004C1F93" w:rsidRPr="002F18AB" w:rsidRDefault="004C1F93" w:rsidP="00DE7C14">
            <w:pPr>
              <w:jc w:val="center"/>
              <w:rPr>
                <w:rFonts w:eastAsia="仿宋_GB2312"/>
                <w:color w:val="000000"/>
                <w:szCs w:val="21"/>
              </w:rPr>
            </w:pPr>
            <w:r w:rsidRPr="002F18AB">
              <w:rPr>
                <w:rFonts w:eastAsia="仿宋_GB2312"/>
                <w:color w:val="000000"/>
                <w:szCs w:val="21"/>
              </w:rPr>
              <w:t>2015.09-2019.01</w:t>
            </w:r>
          </w:p>
        </w:tc>
        <w:tc>
          <w:tcPr>
            <w:tcW w:w="3355" w:type="dxa"/>
            <w:gridSpan w:val="7"/>
            <w:tcBorders>
              <w:top w:val="single" w:sz="6" w:space="0" w:color="auto"/>
              <w:left w:val="single" w:sz="4" w:space="0" w:color="auto"/>
              <w:bottom w:val="single" w:sz="12" w:space="0" w:color="auto"/>
              <w:right w:val="single" w:sz="6" w:space="0" w:color="auto"/>
            </w:tcBorders>
            <w:vAlign w:val="center"/>
          </w:tcPr>
          <w:p w:rsidR="004C1F93" w:rsidRPr="002F18AB" w:rsidRDefault="004C1F93" w:rsidP="00DE7C14">
            <w:pPr>
              <w:widowControl/>
              <w:jc w:val="center"/>
              <w:rPr>
                <w:rFonts w:eastAsia="仿宋_GB2312"/>
                <w:color w:val="000000"/>
                <w:szCs w:val="21"/>
              </w:rPr>
            </w:pPr>
            <w:r w:rsidRPr="002F18AB">
              <w:rPr>
                <w:rFonts w:eastAsia="仿宋_GB2312"/>
                <w:color w:val="000000"/>
                <w:szCs w:val="21"/>
              </w:rPr>
              <w:t>普通物理实验</w:t>
            </w:r>
            <w:r w:rsidRPr="002F18AB">
              <w:rPr>
                <w:rFonts w:eastAsia="仿宋_GB2312"/>
                <w:color w:val="000000"/>
                <w:szCs w:val="21"/>
              </w:rPr>
              <w:t>A</w:t>
            </w:r>
            <w:r w:rsidRPr="002F18AB">
              <w:rPr>
                <w:rFonts w:eastAsia="仿宋_GB2312"/>
                <w:color w:val="000000"/>
                <w:szCs w:val="21"/>
              </w:rPr>
              <w:t>类</w:t>
            </w:r>
          </w:p>
        </w:tc>
        <w:tc>
          <w:tcPr>
            <w:tcW w:w="1676" w:type="dxa"/>
            <w:gridSpan w:val="3"/>
            <w:tcBorders>
              <w:top w:val="single" w:sz="6" w:space="0" w:color="auto"/>
              <w:left w:val="single" w:sz="6" w:space="0" w:color="auto"/>
              <w:bottom w:val="single" w:sz="12" w:space="0" w:color="auto"/>
              <w:right w:val="single" w:sz="4" w:space="0" w:color="auto"/>
            </w:tcBorders>
            <w:vAlign w:val="center"/>
          </w:tcPr>
          <w:p w:rsidR="004C1F93" w:rsidRPr="002F18AB" w:rsidRDefault="004C1F93" w:rsidP="00DE7C14">
            <w:pPr>
              <w:jc w:val="center"/>
              <w:rPr>
                <w:rFonts w:eastAsia="仿宋_GB2312"/>
                <w:color w:val="000000"/>
                <w:szCs w:val="21"/>
              </w:rPr>
            </w:pPr>
            <w:r w:rsidRPr="002F18AB">
              <w:rPr>
                <w:rFonts w:eastAsia="仿宋_GB2312"/>
                <w:color w:val="000000"/>
                <w:szCs w:val="21"/>
              </w:rPr>
              <w:t>36</w:t>
            </w:r>
          </w:p>
        </w:tc>
        <w:tc>
          <w:tcPr>
            <w:tcW w:w="1278" w:type="dxa"/>
            <w:tcBorders>
              <w:top w:val="single" w:sz="6" w:space="0" w:color="auto"/>
              <w:left w:val="single" w:sz="4" w:space="0" w:color="auto"/>
              <w:bottom w:val="single" w:sz="12" w:space="0" w:color="auto"/>
              <w:right w:val="single" w:sz="12" w:space="0" w:color="auto"/>
            </w:tcBorders>
            <w:vAlign w:val="center"/>
          </w:tcPr>
          <w:p w:rsidR="004C1F93" w:rsidRPr="002F18AB" w:rsidRDefault="004C1F93" w:rsidP="00DE7C14">
            <w:pPr>
              <w:jc w:val="center"/>
              <w:rPr>
                <w:rFonts w:eastAsia="仿宋_GB2312"/>
                <w:color w:val="000000"/>
                <w:szCs w:val="21"/>
              </w:rPr>
            </w:pPr>
            <w:r w:rsidRPr="002F18AB">
              <w:rPr>
                <w:rFonts w:eastAsia="仿宋_GB2312"/>
                <w:color w:val="000000"/>
                <w:szCs w:val="21"/>
              </w:rPr>
              <w:t>本科生</w:t>
            </w:r>
          </w:p>
        </w:tc>
      </w:tr>
    </w:tbl>
    <w:p w:rsidR="00B754BF" w:rsidRDefault="00B754BF" w:rsidP="00B31922">
      <w:pPr>
        <w:spacing w:line="300" w:lineRule="exact"/>
        <w:ind w:firstLineChars="200" w:firstLine="360"/>
        <w:rPr>
          <w:rFonts w:hint="eastAsia"/>
          <w:color w:val="000000"/>
          <w:sz w:val="18"/>
          <w:szCs w:val="18"/>
        </w:rPr>
      </w:pPr>
    </w:p>
    <w:tbl>
      <w:tblPr>
        <w:tblW w:w="9725" w:type="dxa"/>
        <w:jc w:val="center"/>
        <w:tblCellMar>
          <w:left w:w="28" w:type="dxa"/>
          <w:right w:w="28" w:type="dxa"/>
        </w:tblCellMar>
        <w:tblLook w:val="0000" w:firstRow="0" w:lastRow="0" w:firstColumn="0" w:lastColumn="0" w:noHBand="0" w:noVBand="0"/>
      </w:tblPr>
      <w:tblGrid>
        <w:gridCol w:w="762"/>
        <w:gridCol w:w="154"/>
        <w:gridCol w:w="365"/>
        <w:gridCol w:w="94"/>
        <w:gridCol w:w="504"/>
        <w:gridCol w:w="765"/>
        <w:gridCol w:w="599"/>
        <w:gridCol w:w="70"/>
        <w:gridCol w:w="301"/>
        <w:gridCol w:w="730"/>
        <w:gridCol w:w="361"/>
        <w:gridCol w:w="545"/>
        <w:gridCol w:w="1237"/>
        <w:gridCol w:w="20"/>
        <w:gridCol w:w="433"/>
        <w:gridCol w:w="1309"/>
        <w:gridCol w:w="65"/>
        <w:gridCol w:w="1411"/>
      </w:tblGrid>
      <w:tr w:rsidR="002F18AB" w:rsidRPr="001D3C0F" w:rsidTr="004D2C30">
        <w:trPr>
          <w:trHeight w:val="539"/>
          <w:jc w:val="center"/>
        </w:trPr>
        <w:tc>
          <w:tcPr>
            <w:tcW w:w="9725" w:type="dxa"/>
            <w:gridSpan w:val="18"/>
            <w:tcBorders>
              <w:top w:val="single" w:sz="12" w:space="0" w:color="auto"/>
              <w:left w:val="single" w:sz="12" w:space="0" w:color="auto"/>
              <w:bottom w:val="single" w:sz="12" w:space="0" w:color="auto"/>
              <w:right w:val="single" w:sz="12" w:space="0" w:color="auto"/>
            </w:tcBorders>
            <w:vAlign w:val="center"/>
          </w:tcPr>
          <w:p w:rsidR="002F18AB" w:rsidRPr="001D3C0F" w:rsidRDefault="002F18AB" w:rsidP="004D2C30">
            <w:pPr>
              <w:spacing w:before="60"/>
              <w:rPr>
                <w:rFonts w:eastAsia="仿宋_GB2312"/>
                <w:szCs w:val="21"/>
              </w:rPr>
            </w:pPr>
            <w:r w:rsidRPr="001D3C0F">
              <w:rPr>
                <w:color w:val="000000"/>
                <w:szCs w:val="21"/>
              </w:rPr>
              <w:br w:type="page"/>
            </w:r>
            <w:r w:rsidRPr="001D3C0F">
              <w:rPr>
                <w:rFonts w:eastAsia="仿宋_GB2312"/>
                <w:szCs w:val="21"/>
              </w:rPr>
              <w:br w:type="page"/>
            </w:r>
            <w:r w:rsidRPr="001D3C0F">
              <w:rPr>
                <w:rFonts w:eastAsia="仿宋_GB2312"/>
                <w:szCs w:val="21"/>
              </w:rPr>
              <w:br w:type="page"/>
            </w:r>
            <w:r w:rsidRPr="001D3C0F">
              <w:rPr>
                <w:b/>
                <w:bCs/>
                <w:szCs w:val="21"/>
              </w:rPr>
              <w:fldChar w:fldCharType="begin"/>
            </w:r>
            <w:r w:rsidRPr="001D3C0F">
              <w:rPr>
                <w:b/>
                <w:bCs/>
                <w:szCs w:val="21"/>
              </w:rPr>
              <w:instrText xml:space="preserve"> = 2 \* ROMAN </w:instrText>
            </w:r>
            <w:r w:rsidRPr="001D3C0F">
              <w:rPr>
                <w:b/>
                <w:bCs/>
                <w:szCs w:val="21"/>
              </w:rPr>
              <w:fldChar w:fldCharType="separate"/>
            </w:r>
            <w:r w:rsidRPr="001D3C0F">
              <w:rPr>
                <w:b/>
                <w:bCs/>
                <w:noProof/>
                <w:szCs w:val="21"/>
              </w:rPr>
              <w:t>II</w:t>
            </w:r>
            <w:r w:rsidRPr="001D3C0F">
              <w:rPr>
                <w:b/>
                <w:bCs/>
                <w:szCs w:val="21"/>
              </w:rPr>
              <w:fldChar w:fldCharType="end"/>
            </w:r>
            <w:r w:rsidRPr="001D3C0F">
              <w:rPr>
                <w:b/>
                <w:bCs/>
                <w:szCs w:val="21"/>
              </w:rPr>
              <w:t>-3</w:t>
            </w:r>
            <w:r w:rsidRPr="001D3C0F">
              <w:rPr>
                <w:rFonts w:hint="eastAsia"/>
                <w:b/>
                <w:bCs/>
                <w:szCs w:val="21"/>
              </w:rPr>
              <w:t>-1</w:t>
            </w:r>
            <w:r w:rsidRPr="001D3C0F">
              <w:rPr>
                <w:b/>
                <w:bCs/>
                <w:szCs w:val="21"/>
              </w:rPr>
              <w:t xml:space="preserve"> </w:t>
            </w:r>
            <w:r w:rsidRPr="001D3C0F">
              <w:rPr>
                <w:rFonts w:eastAsia="仿宋_GB2312"/>
                <w:b/>
                <w:szCs w:val="21"/>
              </w:rPr>
              <w:t xml:space="preserve"> </w:t>
            </w:r>
            <w:r w:rsidRPr="001D3C0F">
              <w:rPr>
                <w:rFonts w:eastAsia="仿宋_GB2312" w:hint="eastAsia"/>
                <w:b/>
                <w:szCs w:val="21"/>
              </w:rPr>
              <w:t>骨干教师简况</w:t>
            </w:r>
          </w:p>
        </w:tc>
      </w:tr>
      <w:tr w:rsidR="002F18AB" w:rsidRPr="001D3C0F" w:rsidTr="004D2C30">
        <w:trPr>
          <w:trHeight w:val="693"/>
          <w:jc w:val="center"/>
        </w:trPr>
        <w:tc>
          <w:tcPr>
            <w:tcW w:w="916" w:type="dxa"/>
            <w:gridSpan w:val="2"/>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center"/>
              <w:rPr>
                <w:rFonts w:eastAsia="仿宋_GB2312"/>
                <w:color w:val="000000"/>
                <w:szCs w:val="21"/>
              </w:rPr>
            </w:pPr>
            <w:r w:rsidRPr="001D3C0F">
              <w:rPr>
                <w:rFonts w:ascii="仿宋_GB2312" w:eastAsia="仿宋_GB2312" w:hint="eastAsia"/>
                <w:color w:val="000000"/>
                <w:szCs w:val="21"/>
              </w:rPr>
              <w:t>欧立</w:t>
            </w:r>
          </w:p>
        </w:tc>
        <w:tc>
          <w:tcPr>
            <w:tcW w:w="365" w:type="dxa"/>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性别</w:t>
            </w:r>
          </w:p>
        </w:tc>
        <w:tc>
          <w:tcPr>
            <w:tcW w:w="598" w:type="dxa"/>
            <w:gridSpan w:val="2"/>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男</w:t>
            </w:r>
          </w:p>
        </w:tc>
        <w:tc>
          <w:tcPr>
            <w:tcW w:w="765" w:type="dxa"/>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年龄（岁）</w:t>
            </w:r>
          </w:p>
        </w:tc>
        <w:tc>
          <w:tcPr>
            <w:tcW w:w="599" w:type="dxa"/>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40</w:t>
            </w:r>
          </w:p>
        </w:tc>
        <w:tc>
          <w:tcPr>
            <w:tcW w:w="1101" w:type="dxa"/>
            <w:gridSpan w:val="3"/>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专业技术</w:t>
            </w:r>
          </w:p>
          <w:p w:rsidR="002F18AB" w:rsidRPr="001D3C0F" w:rsidRDefault="002F18AB" w:rsidP="004D2C30">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职务</w:t>
            </w:r>
          </w:p>
        </w:tc>
        <w:tc>
          <w:tcPr>
            <w:tcW w:w="906" w:type="dxa"/>
            <w:gridSpan w:val="2"/>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教授</w:t>
            </w:r>
          </w:p>
        </w:tc>
        <w:tc>
          <w:tcPr>
            <w:tcW w:w="1690" w:type="dxa"/>
            <w:gridSpan w:val="3"/>
            <w:tcBorders>
              <w:top w:val="single" w:sz="6" w:space="0" w:color="auto"/>
              <w:left w:val="single" w:sz="4" w:space="0" w:color="auto"/>
              <w:bottom w:val="single" w:sz="6" w:space="0" w:color="auto"/>
              <w:right w:val="single" w:sz="4" w:space="0" w:color="auto"/>
            </w:tcBorders>
            <w:vAlign w:val="center"/>
          </w:tcPr>
          <w:p w:rsidR="002F18AB" w:rsidRPr="001D3C0F" w:rsidRDefault="002F18AB" w:rsidP="004D2C30">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学术头衔</w:t>
            </w:r>
          </w:p>
        </w:tc>
        <w:tc>
          <w:tcPr>
            <w:tcW w:w="2785" w:type="dxa"/>
            <w:gridSpan w:val="3"/>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szCs w:val="21"/>
              </w:rPr>
              <w:t>广西高校卓越学者</w:t>
            </w:r>
          </w:p>
        </w:tc>
      </w:tr>
      <w:tr w:rsidR="002F18AB" w:rsidRPr="001D3C0F" w:rsidTr="004D2C30">
        <w:trPr>
          <w:trHeight w:val="831"/>
          <w:jc w:val="center"/>
        </w:trPr>
        <w:tc>
          <w:tcPr>
            <w:tcW w:w="1375" w:type="dxa"/>
            <w:gridSpan w:val="4"/>
            <w:tcBorders>
              <w:top w:val="single" w:sz="6" w:space="0" w:color="auto"/>
              <w:left w:val="single" w:sz="12" w:space="0" w:color="auto"/>
              <w:bottom w:val="single" w:sz="6" w:space="0" w:color="auto"/>
              <w:right w:val="single" w:sz="6"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最终学位或最后学历（包括学校、专业、时间）</w:t>
            </w:r>
          </w:p>
        </w:tc>
        <w:tc>
          <w:tcPr>
            <w:tcW w:w="2239" w:type="dxa"/>
            <w:gridSpan w:val="5"/>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博士</w:t>
            </w:r>
            <w:r w:rsidRPr="001D3C0F">
              <w:rPr>
                <w:rFonts w:eastAsia="仿宋_GB2312" w:hint="eastAsia"/>
                <w:szCs w:val="21"/>
              </w:rPr>
              <w:t>,</w:t>
            </w:r>
            <w:r w:rsidRPr="001D3C0F">
              <w:rPr>
                <w:rFonts w:eastAsia="仿宋_GB2312" w:hint="eastAsia"/>
                <w:szCs w:val="21"/>
              </w:rPr>
              <w:t>中国原子能科学研究院</w:t>
            </w:r>
            <w:r w:rsidRPr="001D3C0F">
              <w:rPr>
                <w:rFonts w:eastAsia="仿宋_GB2312" w:hint="eastAsia"/>
                <w:szCs w:val="21"/>
              </w:rPr>
              <w:t>/</w:t>
            </w:r>
            <w:r w:rsidRPr="001D3C0F">
              <w:rPr>
                <w:rFonts w:eastAsia="仿宋_GB2312" w:hint="eastAsia"/>
                <w:szCs w:val="21"/>
              </w:rPr>
              <w:t>粒子物理与原子核物理</w:t>
            </w:r>
            <w:r w:rsidRPr="001D3C0F">
              <w:rPr>
                <w:rFonts w:eastAsia="仿宋_GB2312" w:hint="eastAsia"/>
                <w:szCs w:val="21"/>
              </w:rPr>
              <w:t>/2007.08</w:t>
            </w:r>
          </w:p>
        </w:tc>
        <w:tc>
          <w:tcPr>
            <w:tcW w:w="1091" w:type="dxa"/>
            <w:gridSpan w:val="2"/>
            <w:tcBorders>
              <w:top w:val="single" w:sz="6" w:space="0" w:color="auto"/>
              <w:left w:val="single" w:sz="4" w:space="0" w:color="auto"/>
              <w:bottom w:val="single" w:sz="6" w:space="0" w:color="auto"/>
              <w:right w:val="single" w:sz="4"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招生领域（方向）</w:t>
            </w:r>
          </w:p>
        </w:tc>
        <w:tc>
          <w:tcPr>
            <w:tcW w:w="1782" w:type="dxa"/>
            <w:gridSpan w:val="2"/>
            <w:tcBorders>
              <w:top w:val="single" w:sz="6" w:space="0" w:color="auto"/>
              <w:left w:val="single" w:sz="4" w:space="0" w:color="auto"/>
              <w:bottom w:val="single" w:sz="6" w:space="0" w:color="auto"/>
              <w:right w:val="single" w:sz="4" w:space="0" w:color="auto"/>
            </w:tcBorders>
            <w:vAlign w:val="center"/>
          </w:tcPr>
          <w:p w:rsidR="002F18AB" w:rsidRPr="001D3C0F" w:rsidRDefault="002F18AB" w:rsidP="004D2C30">
            <w:pPr>
              <w:jc w:val="center"/>
              <w:rPr>
                <w:rFonts w:eastAsia="仿宋_GB2312"/>
                <w:szCs w:val="21"/>
              </w:rPr>
            </w:pPr>
          </w:p>
          <w:p w:rsidR="002F18AB" w:rsidRPr="001D3C0F" w:rsidRDefault="002F18AB" w:rsidP="004D2C30">
            <w:pPr>
              <w:jc w:val="center"/>
              <w:rPr>
                <w:rFonts w:eastAsia="仿宋_GB2312"/>
                <w:szCs w:val="21"/>
              </w:rPr>
            </w:pPr>
            <w:proofErr w:type="gramStart"/>
            <w:r>
              <w:rPr>
                <w:rFonts w:eastAsia="仿宋_GB2312" w:hint="eastAsia"/>
                <w:szCs w:val="21"/>
              </w:rPr>
              <w:t>核靶材料</w:t>
            </w:r>
            <w:proofErr w:type="gramEnd"/>
            <w:r>
              <w:rPr>
                <w:rFonts w:eastAsia="仿宋_GB2312" w:hint="eastAsia"/>
                <w:szCs w:val="21"/>
              </w:rPr>
              <w:t>制备技术及多学科应用</w:t>
            </w:r>
          </w:p>
        </w:tc>
        <w:tc>
          <w:tcPr>
            <w:tcW w:w="1762" w:type="dxa"/>
            <w:gridSpan w:val="3"/>
            <w:tcBorders>
              <w:top w:val="single" w:sz="6" w:space="0" w:color="auto"/>
              <w:left w:val="single" w:sz="4" w:space="0" w:color="auto"/>
              <w:bottom w:val="single" w:sz="6" w:space="0" w:color="auto"/>
              <w:right w:val="single" w:sz="4" w:space="0" w:color="auto"/>
            </w:tcBorders>
            <w:vAlign w:val="center"/>
          </w:tcPr>
          <w:p w:rsidR="002F18AB" w:rsidRPr="001D3C0F" w:rsidRDefault="002F18AB" w:rsidP="004D2C30">
            <w:pPr>
              <w:widowControl/>
              <w:jc w:val="center"/>
              <w:rPr>
                <w:rFonts w:eastAsia="仿宋_GB2312"/>
                <w:szCs w:val="21"/>
              </w:rPr>
            </w:pPr>
            <w:r w:rsidRPr="001D3C0F">
              <w:rPr>
                <w:rFonts w:eastAsia="仿宋_GB2312" w:hint="eastAsia"/>
                <w:szCs w:val="21"/>
              </w:rPr>
              <w:t>所在院系</w:t>
            </w:r>
          </w:p>
        </w:tc>
        <w:tc>
          <w:tcPr>
            <w:tcW w:w="1476" w:type="dxa"/>
            <w:gridSpan w:val="2"/>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物理科学与技术学院</w:t>
            </w:r>
          </w:p>
        </w:tc>
      </w:tr>
      <w:tr w:rsidR="002F18AB" w:rsidRPr="001D3C0F" w:rsidTr="004D2C30">
        <w:trPr>
          <w:trHeight w:val="2834"/>
          <w:jc w:val="center"/>
        </w:trPr>
        <w:tc>
          <w:tcPr>
            <w:tcW w:w="762" w:type="dxa"/>
            <w:tcBorders>
              <w:top w:val="single" w:sz="6" w:space="0" w:color="auto"/>
              <w:left w:val="single" w:sz="12" w:space="0" w:color="auto"/>
              <w:bottom w:val="single" w:sz="6" w:space="0" w:color="auto"/>
              <w:right w:val="single" w:sz="6"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骨干教师简介</w:t>
            </w:r>
          </w:p>
        </w:tc>
        <w:tc>
          <w:tcPr>
            <w:tcW w:w="8963" w:type="dxa"/>
            <w:gridSpan w:val="17"/>
            <w:tcBorders>
              <w:top w:val="single" w:sz="6" w:space="0" w:color="auto"/>
              <w:left w:val="single" w:sz="6" w:space="0" w:color="auto"/>
              <w:right w:val="single" w:sz="12" w:space="0" w:color="auto"/>
            </w:tcBorders>
          </w:tcPr>
          <w:p w:rsidR="002F18AB" w:rsidRPr="001D3C0F" w:rsidRDefault="002F18AB" w:rsidP="004D2C30">
            <w:pPr>
              <w:rPr>
                <w:rFonts w:eastAsia="仿宋_GB2312"/>
                <w:szCs w:val="21"/>
              </w:rPr>
            </w:pPr>
            <w:r w:rsidRPr="001D3C0F">
              <w:rPr>
                <w:rFonts w:eastAsia="仿宋_GB2312" w:hint="eastAsia"/>
                <w:szCs w:val="21"/>
              </w:rPr>
              <w:t>对照申请基本条件编写，包括教师基本情况、教学经验、行业实务经历、学术水平、海外经历、代表性成果、拟承担培养任务等（限</w:t>
            </w:r>
            <w:r w:rsidRPr="001D3C0F">
              <w:rPr>
                <w:rFonts w:eastAsia="仿宋_GB2312"/>
                <w:szCs w:val="21"/>
              </w:rPr>
              <w:t>300</w:t>
            </w:r>
            <w:r w:rsidRPr="001D3C0F">
              <w:rPr>
                <w:rFonts w:eastAsia="仿宋_GB2312" w:hint="eastAsia"/>
                <w:szCs w:val="21"/>
              </w:rPr>
              <w:t>字）</w:t>
            </w:r>
          </w:p>
          <w:p w:rsidR="002F18AB" w:rsidRPr="001D3C0F" w:rsidRDefault="002F18AB" w:rsidP="004D2C30">
            <w:pPr>
              <w:ind w:firstLineChars="150" w:firstLine="315"/>
              <w:rPr>
                <w:rFonts w:eastAsia="仿宋_GB2312"/>
                <w:szCs w:val="21"/>
              </w:rPr>
            </w:pPr>
            <w:r w:rsidRPr="001D3C0F">
              <w:rPr>
                <w:rFonts w:ascii="仿宋_GB2312" w:eastAsia="仿宋_GB2312" w:hint="eastAsia"/>
                <w:color w:val="000000"/>
                <w:szCs w:val="21"/>
              </w:rPr>
              <w:t>欧立，教授，1978年8月出生，博士。主要从事原子核物理研究，在微观输运模型的改进及散裂反应、</w:t>
            </w:r>
            <w:proofErr w:type="gramStart"/>
            <w:r w:rsidRPr="001D3C0F">
              <w:rPr>
                <w:rFonts w:ascii="仿宋_GB2312" w:eastAsia="仿宋_GB2312" w:hint="eastAsia"/>
                <w:color w:val="000000"/>
                <w:szCs w:val="21"/>
              </w:rPr>
              <w:t>核对称</w:t>
            </w:r>
            <w:proofErr w:type="gramEnd"/>
            <w:r w:rsidRPr="001D3C0F">
              <w:rPr>
                <w:rFonts w:ascii="仿宋_GB2312" w:eastAsia="仿宋_GB2312" w:hint="eastAsia"/>
                <w:color w:val="000000"/>
                <w:szCs w:val="21"/>
              </w:rPr>
              <w:t>能研究等方面成绩突出。在国内外核心期刊发表学术论文20余篇，2015年在国际物理权威期刊《Physical Review Letter》上发表文章，从理论上提出了一个新的灵敏度更高的对称能观测量。采用量子分子动力学模型结合统计衰变模型研究散裂反应，具有精度高、预言能力强的特点。主持及参与国家级科研项目7项。2016年获得广西自然科学基金杰出青年基金资助。2017年入选广西高校卓越学者。获省部级学术奖励二等奖2项(第一完成人1项)，三等奖1项。多次受邀在国际国内学术会议上作学术报告。</w:t>
            </w:r>
          </w:p>
        </w:tc>
      </w:tr>
      <w:tr w:rsidR="002F18AB" w:rsidRPr="001D3C0F" w:rsidTr="004D2C30">
        <w:trPr>
          <w:trHeight w:val="512"/>
          <w:jc w:val="center"/>
        </w:trPr>
        <w:tc>
          <w:tcPr>
            <w:tcW w:w="762" w:type="dxa"/>
            <w:vMerge w:val="restart"/>
            <w:tcBorders>
              <w:top w:val="single" w:sz="6" w:space="0" w:color="auto"/>
              <w:left w:val="single" w:sz="12" w:space="0" w:color="auto"/>
              <w:right w:val="single" w:sz="6"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近五年代表性成果（限</w:t>
            </w:r>
            <w:r w:rsidRPr="001D3C0F">
              <w:rPr>
                <w:rFonts w:eastAsia="仿宋_GB2312"/>
                <w:szCs w:val="21"/>
              </w:rPr>
              <w:t>3</w:t>
            </w:r>
            <w:r w:rsidRPr="001D3C0F">
              <w:rPr>
                <w:rFonts w:eastAsia="仿宋_GB2312" w:hint="eastAsia"/>
                <w:szCs w:val="21"/>
              </w:rPr>
              <w:t>项）</w:t>
            </w:r>
          </w:p>
        </w:tc>
        <w:tc>
          <w:tcPr>
            <w:tcW w:w="2551" w:type="dxa"/>
            <w:gridSpan w:val="7"/>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成果名称</w:t>
            </w:r>
          </w:p>
          <w:p w:rsidR="002F18AB" w:rsidRPr="001D3C0F" w:rsidRDefault="002F18AB" w:rsidP="004D2C30">
            <w:pPr>
              <w:jc w:val="center"/>
              <w:rPr>
                <w:rFonts w:eastAsia="仿宋_GB2312"/>
                <w:szCs w:val="21"/>
              </w:rPr>
            </w:pPr>
            <w:r w:rsidRPr="001D3C0F">
              <w:rPr>
                <w:rFonts w:eastAsia="仿宋_GB2312" w:hint="eastAsia"/>
                <w:szCs w:val="21"/>
              </w:rPr>
              <w:t>（获奖、论文、专著、专利、咨询报告等名称）</w:t>
            </w:r>
          </w:p>
        </w:tc>
        <w:tc>
          <w:tcPr>
            <w:tcW w:w="3194" w:type="dxa"/>
            <w:gridSpan w:val="6"/>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获奖类别及等级，发表刊物、页码及引用次数，出版单位及总印数，专利类型及专利号</w:t>
            </w:r>
          </w:p>
        </w:tc>
        <w:tc>
          <w:tcPr>
            <w:tcW w:w="1807" w:type="dxa"/>
            <w:gridSpan w:val="3"/>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时间</w:t>
            </w:r>
          </w:p>
        </w:tc>
        <w:tc>
          <w:tcPr>
            <w:tcW w:w="1411" w:type="dxa"/>
            <w:tcBorders>
              <w:top w:val="single" w:sz="6" w:space="0" w:color="auto"/>
              <w:left w:val="single" w:sz="6" w:space="0" w:color="auto"/>
              <w:bottom w:val="single" w:sz="6" w:space="0" w:color="auto"/>
              <w:right w:val="single" w:sz="12"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署名情况</w:t>
            </w:r>
          </w:p>
        </w:tc>
      </w:tr>
      <w:tr w:rsidR="002F18AB" w:rsidRPr="001D3C0F" w:rsidTr="004D2C30">
        <w:trPr>
          <w:trHeight w:val="539"/>
          <w:jc w:val="center"/>
        </w:trPr>
        <w:tc>
          <w:tcPr>
            <w:tcW w:w="762" w:type="dxa"/>
            <w:vMerge/>
            <w:tcBorders>
              <w:left w:val="single" w:sz="12" w:space="0" w:color="auto"/>
              <w:right w:val="single" w:sz="6" w:space="0" w:color="auto"/>
            </w:tcBorders>
          </w:tcPr>
          <w:p w:rsidR="002F18AB" w:rsidRPr="001D3C0F" w:rsidRDefault="002F18AB" w:rsidP="004D2C30">
            <w:pPr>
              <w:jc w:val="center"/>
              <w:rPr>
                <w:rFonts w:eastAsia="仿宋_GB2312"/>
                <w:szCs w:val="21"/>
              </w:rPr>
            </w:pPr>
          </w:p>
        </w:tc>
        <w:tc>
          <w:tcPr>
            <w:tcW w:w="2551" w:type="dxa"/>
            <w:gridSpan w:val="7"/>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left"/>
              <w:rPr>
                <w:rFonts w:eastAsia="仿宋_GB2312"/>
                <w:color w:val="000000"/>
                <w:szCs w:val="21"/>
              </w:rPr>
            </w:pPr>
            <w:r w:rsidRPr="001D3C0F">
              <w:rPr>
                <w:rFonts w:eastAsia="仿宋_GB2312"/>
                <w:color w:val="000000"/>
                <w:szCs w:val="21"/>
              </w:rPr>
              <w:t>Dynamic isovector reorientation of deuteron as a probe to nuclear symmetry energy</w:t>
            </w:r>
          </w:p>
        </w:tc>
        <w:tc>
          <w:tcPr>
            <w:tcW w:w="3194" w:type="dxa"/>
            <w:gridSpan w:val="6"/>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left"/>
              <w:rPr>
                <w:rFonts w:eastAsia="仿宋_GB2312"/>
                <w:color w:val="000000"/>
                <w:szCs w:val="21"/>
              </w:rPr>
            </w:pPr>
            <w:r w:rsidRPr="001D3C0F">
              <w:rPr>
                <w:rFonts w:eastAsia="仿宋_GB2312"/>
                <w:color w:val="000000"/>
                <w:szCs w:val="21"/>
              </w:rPr>
              <w:t xml:space="preserve">Phys. </w:t>
            </w:r>
            <w:r w:rsidRPr="001D3C0F">
              <w:rPr>
                <w:rFonts w:eastAsia="仿宋_GB2312" w:hint="eastAsia"/>
                <w:color w:val="000000"/>
                <w:szCs w:val="21"/>
              </w:rPr>
              <w:t>Rev</w:t>
            </w:r>
            <w:r w:rsidRPr="001D3C0F">
              <w:rPr>
                <w:rFonts w:eastAsia="仿宋_GB2312"/>
                <w:color w:val="000000"/>
                <w:szCs w:val="21"/>
              </w:rPr>
              <w:t xml:space="preserve">. </w:t>
            </w:r>
            <w:r w:rsidRPr="001D3C0F">
              <w:rPr>
                <w:rFonts w:eastAsia="仿宋_GB2312" w:hint="eastAsia"/>
                <w:color w:val="000000"/>
                <w:szCs w:val="21"/>
              </w:rPr>
              <w:t>Lett.,</w:t>
            </w:r>
            <w:r w:rsidRPr="001D3C0F">
              <w:rPr>
                <w:rFonts w:eastAsia="仿宋_GB2312"/>
                <w:color w:val="000000"/>
                <w:szCs w:val="21"/>
              </w:rPr>
              <w:t xml:space="preserve"> 115 (2015) 212501</w:t>
            </w:r>
            <w:r w:rsidRPr="001D3C0F">
              <w:rPr>
                <w:bCs/>
                <w:color w:val="000000"/>
                <w:szCs w:val="21"/>
              </w:rPr>
              <w:t>（引用</w:t>
            </w:r>
            <w:r w:rsidRPr="001D3C0F">
              <w:rPr>
                <w:rFonts w:hint="eastAsia"/>
                <w:bCs/>
                <w:color w:val="000000"/>
                <w:szCs w:val="21"/>
              </w:rPr>
              <w:t>4</w:t>
            </w:r>
            <w:r w:rsidRPr="001D3C0F">
              <w:rPr>
                <w:bCs/>
                <w:color w:val="000000"/>
                <w:szCs w:val="21"/>
              </w:rPr>
              <w:t>次）</w:t>
            </w:r>
          </w:p>
        </w:tc>
        <w:tc>
          <w:tcPr>
            <w:tcW w:w="1807" w:type="dxa"/>
            <w:gridSpan w:val="3"/>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511</w:t>
            </w:r>
          </w:p>
        </w:tc>
        <w:tc>
          <w:tcPr>
            <w:tcW w:w="1411" w:type="dxa"/>
            <w:tcBorders>
              <w:top w:val="single" w:sz="6" w:space="0" w:color="auto"/>
              <w:left w:val="single" w:sz="6" w:space="0" w:color="auto"/>
              <w:bottom w:val="single" w:sz="6" w:space="0" w:color="auto"/>
              <w:right w:val="single" w:sz="12" w:space="0" w:color="auto"/>
            </w:tcBorders>
            <w:vAlign w:val="center"/>
          </w:tcPr>
          <w:p w:rsidR="002F18AB" w:rsidRPr="001D3C0F" w:rsidRDefault="002F18AB" w:rsidP="004D2C30">
            <w:pPr>
              <w:jc w:val="left"/>
              <w:rPr>
                <w:rFonts w:eastAsia="仿宋_GB2312"/>
                <w:color w:val="000000"/>
                <w:szCs w:val="21"/>
              </w:rPr>
            </w:pPr>
            <w:r w:rsidRPr="001D3C0F">
              <w:rPr>
                <w:rFonts w:eastAsia="仿宋_GB2312" w:hint="eastAsia"/>
                <w:color w:val="000000"/>
                <w:szCs w:val="21"/>
              </w:rPr>
              <w:t>第一作者、通讯作者</w:t>
            </w:r>
          </w:p>
        </w:tc>
      </w:tr>
      <w:tr w:rsidR="002F18AB" w:rsidRPr="001D3C0F" w:rsidTr="004D2C30">
        <w:trPr>
          <w:trHeight w:val="539"/>
          <w:jc w:val="center"/>
        </w:trPr>
        <w:tc>
          <w:tcPr>
            <w:tcW w:w="762" w:type="dxa"/>
            <w:vMerge/>
            <w:tcBorders>
              <w:left w:val="single" w:sz="12" w:space="0" w:color="auto"/>
              <w:right w:val="single" w:sz="6" w:space="0" w:color="auto"/>
            </w:tcBorders>
          </w:tcPr>
          <w:p w:rsidR="002F18AB" w:rsidRPr="001D3C0F" w:rsidRDefault="002F18AB" w:rsidP="004D2C30">
            <w:pPr>
              <w:jc w:val="center"/>
              <w:rPr>
                <w:rFonts w:eastAsia="仿宋_GB2312"/>
                <w:szCs w:val="21"/>
              </w:rPr>
            </w:pPr>
          </w:p>
        </w:tc>
        <w:tc>
          <w:tcPr>
            <w:tcW w:w="2551" w:type="dxa"/>
            <w:gridSpan w:val="7"/>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left"/>
              <w:rPr>
                <w:rFonts w:eastAsia="仿宋_GB2312"/>
                <w:color w:val="000000"/>
                <w:szCs w:val="21"/>
              </w:rPr>
            </w:pPr>
            <w:r w:rsidRPr="001D3C0F">
              <w:rPr>
                <w:rFonts w:eastAsia="仿宋_GB2312"/>
                <w:color w:val="000000"/>
                <w:szCs w:val="21"/>
              </w:rPr>
              <w:t>Sensitive dependence of isotope and isobar distributions of limiting temperatures on the symmetry energy</w:t>
            </w:r>
          </w:p>
        </w:tc>
        <w:tc>
          <w:tcPr>
            <w:tcW w:w="3194" w:type="dxa"/>
            <w:gridSpan w:val="6"/>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left"/>
              <w:rPr>
                <w:rFonts w:eastAsia="仿宋_GB2312"/>
                <w:color w:val="000000"/>
                <w:szCs w:val="21"/>
              </w:rPr>
            </w:pPr>
            <w:r w:rsidRPr="001D3C0F">
              <w:rPr>
                <w:rFonts w:eastAsia="仿宋_GB2312"/>
                <w:color w:val="000000"/>
                <w:szCs w:val="21"/>
              </w:rPr>
              <w:t>Phys. Rev. C 89 (2014) 011001(R)</w:t>
            </w:r>
            <w:r w:rsidRPr="001D3C0F">
              <w:rPr>
                <w:bCs/>
                <w:color w:val="000000"/>
                <w:szCs w:val="21"/>
              </w:rPr>
              <w:t>（引用</w:t>
            </w:r>
            <w:r w:rsidRPr="001D3C0F">
              <w:rPr>
                <w:bCs/>
                <w:color w:val="000000"/>
                <w:szCs w:val="21"/>
              </w:rPr>
              <w:t>5</w:t>
            </w:r>
            <w:r w:rsidRPr="001D3C0F">
              <w:rPr>
                <w:bCs/>
                <w:color w:val="000000"/>
                <w:szCs w:val="21"/>
              </w:rPr>
              <w:t>次）</w:t>
            </w:r>
          </w:p>
        </w:tc>
        <w:tc>
          <w:tcPr>
            <w:tcW w:w="1807" w:type="dxa"/>
            <w:gridSpan w:val="3"/>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color w:val="000000"/>
                <w:szCs w:val="21"/>
              </w:rPr>
              <w:t>2015</w:t>
            </w:r>
            <w:r w:rsidRPr="001D3C0F">
              <w:rPr>
                <w:rFonts w:eastAsia="仿宋_GB2312" w:hint="eastAsia"/>
                <w:color w:val="000000"/>
                <w:szCs w:val="21"/>
              </w:rPr>
              <w:t>01</w:t>
            </w:r>
          </w:p>
        </w:tc>
        <w:tc>
          <w:tcPr>
            <w:tcW w:w="1411" w:type="dxa"/>
            <w:tcBorders>
              <w:top w:val="single" w:sz="6" w:space="0" w:color="auto"/>
              <w:left w:val="single" w:sz="6" w:space="0" w:color="auto"/>
              <w:bottom w:val="single" w:sz="6" w:space="0" w:color="auto"/>
              <w:right w:val="single" w:sz="12" w:space="0" w:color="auto"/>
            </w:tcBorders>
            <w:vAlign w:val="center"/>
          </w:tcPr>
          <w:p w:rsidR="002F18AB" w:rsidRPr="001D3C0F" w:rsidRDefault="002F18AB" w:rsidP="004D2C30">
            <w:pPr>
              <w:jc w:val="left"/>
              <w:rPr>
                <w:rFonts w:eastAsia="仿宋_GB2312"/>
                <w:color w:val="000000"/>
                <w:szCs w:val="21"/>
              </w:rPr>
            </w:pPr>
            <w:r w:rsidRPr="001D3C0F">
              <w:rPr>
                <w:rFonts w:eastAsia="仿宋_GB2312" w:hint="eastAsia"/>
                <w:color w:val="000000"/>
                <w:szCs w:val="21"/>
              </w:rPr>
              <w:t>第一作者、通讯作者</w:t>
            </w:r>
          </w:p>
        </w:tc>
      </w:tr>
      <w:tr w:rsidR="002F18AB" w:rsidRPr="001D3C0F" w:rsidTr="004D2C30">
        <w:trPr>
          <w:trHeight w:val="539"/>
          <w:jc w:val="center"/>
        </w:trPr>
        <w:tc>
          <w:tcPr>
            <w:tcW w:w="762" w:type="dxa"/>
            <w:vMerge/>
            <w:tcBorders>
              <w:left w:val="single" w:sz="12" w:space="0" w:color="auto"/>
              <w:bottom w:val="single" w:sz="6" w:space="0" w:color="auto"/>
              <w:right w:val="single" w:sz="6" w:space="0" w:color="auto"/>
            </w:tcBorders>
          </w:tcPr>
          <w:p w:rsidR="002F18AB" w:rsidRPr="001D3C0F" w:rsidRDefault="002F18AB" w:rsidP="004D2C30">
            <w:pPr>
              <w:jc w:val="center"/>
              <w:rPr>
                <w:rFonts w:eastAsia="仿宋_GB2312"/>
                <w:szCs w:val="21"/>
              </w:rPr>
            </w:pPr>
          </w:p>
        </w:tc>
        <w:tc>
          <w:tcPr>
            <w:tcW w:w="2551" w:type="dxa"/>
            <w:gridSpan w:val="7"/>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left"/>
              <w:rPr>
                <w:rFonts w:eastAsia="仿宋_GB2312"/>
                <w:color w:val="000000"/>
                <w:szCs w:val="21"/>
              </w:rPr>
            </w:pPr>
            <w:proofErr w:type="gramStart"/>
            <w:r w:rsidRPr="001D3C0F">
              <w:rPr>
                <w:rFonts w:eastAsia="仿宋_GB2312" w:hint="eastAsia"/>
                <w:color w:val="000000"/>
                <w:szCs w:val="21"/>
              </w:rPr>
              <w:t>核对称</w:t>
            </w:r>
            <w:proofErr w:type="gramEnd"/>
            <w:r w:rsidRPr="001D3C0F">
              <w:rPr>
                <w:rFonts w:eastAsia="仿宋_GB2312" w:hint="eastAsia"/>
                <w:color w:val="000000"/>
                <w:szCs w:val="21"/>
              </w:rPr>
              <w:t>能的约束</w:t>
            </w:r>
          </w:p>
        </w:tc>
        <w:tc>
          <w:tcPr>
            <w:tcW w:w="3194" w:type="dxa"/>
            <w:gridSpan w:val="6"/>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left"/>
              <w:rPr>
                <w:rFonts w:eastAsia="仿宋_GB2312"/>
                <w:color w:val="000000"/>
                <w:szCs w:val="21"/>
              </w:rPr>
            </w:pPr>
            <w:r w:rsidRPr="001D3C0F">
              <w:rPr>
                <w:rFonts w:eastAsia="仿宋_GB2312" w:hint="eastAsia"/>
                <w:color w:val="000000"/>
                <w:szCs w:val="21"/>
              </w:rPr>
              <w:t>广西科学技术奖，自然科学类二等奖</w:t>
            </w:r>
          </w:p>
        </w:tc>
        <w:tc>
          <w:tcPr>
            <w:tcW w:w="1807" w:type="dxa"/>
            <w:gridSpan w:val="3"/>
            <w:tcBorders>
              <w:top w:val="single" w:sz="6" w:space="0" w:color="auto"/>
              <w:left w:val="single" w:sz="6" w:space="0" w:color="auto"/>
              <w:bottom w:val="single" w:sz="6" w:space="0" w:color="auto"/>
              <w:right w:val="single" w:sz="6"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903</w:t>
            </w:r>
          </w:p>
        </w:tc>
        <w:tc>
          <w:tcPr>
            <w:tcW w:w="1411" w:type="dxa"/>
            <w:tcBorders>
              <w:top w:val="single" w:sz="6" w:space="0" w:color="auto"/>
              <w:left w:val="single" w:sz="6" w:space="0" w:color="auto"/>
              <w:bottom w:val="single" w:sz="6" w:space="0" w:color="auto"/>
              <w:right w:val="single" w:sz="12" w:space="0" w:color="auto"/>
            </w:tcBorders>
            <w:vAlign w:val="center"/>
          </w:tcPr>
          <w:p w:rsidR="002F18AB" w:rsidRPr="001D3C0F" w:rsidRDefault="002F18AB" w:rsidP="004D2C30">
            <w:pPr>
              <w:jc w:val="left"/>
              <w:rPr>
                <w:rFonts w:eastAsia="仿宋_GB2312"/>
                <w:color w:val="000000"/>
                <w:szCs w:val="21"/>
              </w:rPr>
            </w:pPr>
            <w:r w:rsidRPr="001D3C0F">
              <w:rPr>
                <w:rFonts w:eastAsia="仿宋_GB2312" w:hint="eastAsia"/>
                <w:color w:val="000000"/>
                <w:szCs w:val="21"/>
              </w:rPr>
              <w:t>第一完成人</w:t>
            </w:r>
          </w:p>
        </w:tc>
      </w:tr>
      <w:tr w:rsidR="002F18AB" w:rsidRPr="001D3C0F" w:rsidTr="004D2C30">
        <w:trPr>
          <w:trHeight w:val="567"/>
          <w:jc w:val="center"/>
        </w:trPr>
        <w:tc>
          <w:tcPr>
            <w:tcW w:w="762" w:type="dxa"/>
            <w:vMerge w:val="restart"/>
            <w:tcBorders>
              <w:top w:val="single" w:sz="6" w:space="0" w:color="auto"/>
              <w:left w:val="single" w:sz="12" w:space="0" w:color="auto"/>
              <w:bottom w:val="single" w:sz="6" w:space="0" w:color="auto"/>
              <w:right w:val="single" w:sz="6"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目前主持的行业应用背景较强的科研项目</w:t>
            </w:r>
          </w:p>
          <w:p w:rsidR="002F18AB" w:rsidRPr="001D3C0F" w:rsidRDefault="002F18AB" w:rsidP="004D2C30">
            <w:pPr>
              <w:jc w:val="center"/>
              <w:rPr>
                <w:rFonts w:eastAsia="仿宋_GB2312"/>
                <w:szCs w:val="21"/>
              </w:rPr>
            </w:pPr>
            <w:r w:rsidRPr="001D3C0F">
              <w:rPr>
                <w:rFonts w:eastAsia="仿宋_GB2312" w:hint="eastAsia"/>
                <w:szCs w:val="21"/>
              </w:rPr>
              <w:t>（限</w:t>
            </w:r>
            <w:r w:rsidRPr="001D3C0F">
              <w:rPr>
                <w:rFonts w:eastAsia="仿宋_GB2312"/>
                <w:szCs w:val="21"/>
              </w:rPr>
              <w:t>3</w:t>
            </w:r>
            <w:r w:rsidRPr="001D3C0F">
              <w:rPr>
                <w:rFonts w:eastAsia="仿宋_GB2312" w:hint="eastAsia"/>
                <w:szCs w:val="21"/>
              </w:rPr>
              <w:t>项）</w:t>
            </w:r>
          </w:p>
        </w:tc>
        <w:tc>
          <w:tcPr>
            <w:tcW w:w="2551" w:type="dxa"/>
            <w:gridSpan w:val="7"/>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项目来源与项目类别</w:t>
            </w:r>
          </w:p>
        </w:tc>
        <w:tc>
          <w:tcPr>
            <w:tcW w:w="3194" w:type="dxa"/>
            <w:gridSpan w:val="6"/>
            <w:tcBorders>
              <w:top w:val="single" w:sz="6" w:space="0" w:color="auto"/>
              <w:left w:val="single" w:sz="4" w:space="0" w:color="auto"/>
              <w:bottom w:val="single" w:sz="6" w:space="0" w:color="auto"/>
              <w:right w:val="single" w:sz="6" w:space="0" w:color="auto"/>
            </w:tcBorders>
            <w:vAlign w:val="center"/>
          </w:tcPr>
          <w:p w:rsidR="002F18AB" w:rsidRPr="001D3C0F" w:rsidRDefault="002F18AB" w:rsidP="004D2C30">
            <w:pPr>
              <w:ind w:left="54"/>
              <w:jc w:val="center"/>
              <w:rPr>
                <w:rFonts w:eastAsia="仿宋_GB2312"/>
                <w:szCs w:val="21"/>
              </w:rPr>
            </w:pPr>
            <w:r w:rsidRPr="001D3C0F">
              <w:rPr>
                <w:rFonts w:eastAsia="仿宋_GB2312" w:hint="eastAsia"/>
                <w:szCs w:val="21"/>
              </w:rPr>
              <w:t>项目名称</w:t>
            </w:r>
          </w:p>
        </w:tc>
        <w:tc>
          <w:tcPr>
            <w:tcW w:w="1807" w:type="dxa"/>
            <w:gridSpan w:val="3"/>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起讫时间</w:t>
            </w:r>
          </w:p>
        </w:tc>
        <w:tc>
          <w:tcPr>
            <w:tcW w:w="1411" w:type="dxa"/>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到账经费</w:t>
            </w:r>
          </w:p>
          <w:p w:rsidR="002F18AB" w:rsidRPr="001D3C0F" w:rsidRDefault="002F18AB" w:rsidP="004D2C30">
            <w:pPr>
              <w:jc w:val="center"/>
              <w:rPr>
                <w:rFonts w:eastAsia="仿宋_GB2312"/>
                <w:szCs w:val="21"/>
              </w:rPr>
            </w:pPr>
            <w:r w:rsidRPr="001D3C0F">
              <w:rPr>
                <w:rFonts w:eastAsia="仿宋_GB2312" w:hint="eastAsia"/>
                <w:szCs w:val="21"/>
              </w:rPr>
              <w:t>（万元）</w:t>
            </w:r>
          </w:p>
        </w:tc>
      </w:tr>
      <w:tr w:rsidR="002F18AB" w:rsidRPr="001D3C0F" w:rsidTr="004D2C30">
        <w:trPr>
          <w:trHeight w:val="567"/>
          <w:jc w:val="center"/>
        </w:trPr>
        <w:tc>
          <w:tcPr>
            <w:tcW w:w="762" w:type="dxa"/>
            <w:vMerge/>
            <w:tcBorders>
              <w:top w:val="single" w:sz="6" w:space="0" w:color="auto"/>
              <w:left w:val="single" w:sz="12" w:space="0" w:color="auto"/>
              <w:bottom w:val="single" w:sz="6" w:space="0" w:color="auto"/>
              <w:right w:val="single" w:sz="6" w:space="0" w:color="auto"/>
            </w:tcBorders>
            <w:vAlign w:val="center"/>
          </w:tcPr>
          <w:p w:rsidR="002F18AB" w:rsidRPr="001D3C0F" w:rsidRDefault="002F18AB" w:rsidP="004D2C30">
            <w:pPr>
              <w:jc w:val="center"/>
              <w:rPr>
                <w:rFonts w:eastAsia="仿宋_GB2312"/>
                <w:szCs w:val="21"/>
              </w:rPr>
            </w:pPr>
          </w:p>
        </w:tc>
        <w:tc>
          <w:tcPr>
            <w:tcW w:w="2551" w:type="dxa"/>
            <w:gridSpan w:val="7"/>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rPr>
                <w:rFonts w:eastAsia="仿宋_GB2312"/>
                <w:color w:val="000000"/>
                <w:szCs w:val="21"/>
              </w:rPr>
            </w:pPr>
            <w:r w:rsidRPr="001D3C0F">
              <w:rPr>
                <w:rFonts w:eastAsia="仿宋_GB2312" w:hint="eastAsia"/>
                <w:color w:val="000000"/>
                <w:szCs w:val="21"/>
              </w:rPr>
              <w:t>广西教育厅，广西高校高水平创新团队及卓越学者计划</w:t>
            </w:r>
          </w:p>
        </w:tc>
        <w:tc>
          <w:tcPr>
            <w:tcW w:w="3194" w:type="dxa"/>
            <w:gridSpan w:val="6"/>
            <w:tcBorders>
              <w:top w:val="single" w:sz="6" w:space="0" w:color="auto"/>
              <w:left w:val="single" w:sz="4" w:space="0" w:color="auto"/>
              <w:bottom w:val="single" w:sz="6" w:space="0" w:color="auto"/>
              <w:right w:val="single" w:sz="6" w:space="0" w:color="auto"/>
            </w:tcBorders>
            <w:vAlign w:val="center"/>
          </w:tcPr>
          <w:p w:rsidR="002F18AB" w:rsidRPr="001D3C0F" w:rsidRDefault="002F18AB" w:rsidP="004D2C30">
            <w:pPr>
              <w:rPr>
                <w:rFonts w:eastAsia="仿宋_GB2312"/>
                <w:color w:val="000000"/>
                <w:szCs w:val="21"/>
              </w:rPr>
            </w:pPr>
            <w:r w:rsidRPr="001D3C0F">
              <w:rPr>
                <w:rFonts w:eastAsia="仿宋_GB2312" w:hint="eastAsia"/>
                <w:color w:val="000000"/>
                <w:szCs w:val="21"/>
              </w:rPr>
              <w:t>极端条件下原子核理论研究及应用创新团队</w:t>
            </w:r>
            <w:r w:rsidRPr="001D3C0F">
              <w:rPr>
                <w:rFonts w:eastAsia="仿宋_GB2312"/>
                <w:color w:val="000000"/>
                <w:szCs w:val="21"/>
              </w:rPr>
              <w:t>(</w:t>
            </w:r>
            <w:r w:rsidRPr="001D3C0F">
              <w:rPr>
                <w:rFonts w:eastAsia="仿宋_GB2312" w:hint="eastAsia"/>
                <w:color w:val="000000"/>
                <w:szCs w:val="21"/>
              </w:rPr>
              <w:t>桂教人〔</w:t>
            </w:r>
            <w:r w:rsidRPr="001D3C0F">
              <w:rPr>
                <w:rFonts w:eastAsia="仿宋_GB2312"/>
                <w:color w:val="000000"/>
                <w:szCs w:val="21"/>
              </w:rPr>
              <w:t>2017</w:t>
            </w:r>
            <w:r w:rsidRPr="001D3C0F">
              <w:rPr>
                <w:rFonts w:eastAsia="仿宋_GB2312" w:hint="eastAsia"/>
                <w:color w:val="000000"/>
                <w:szCs w:val="21"/>
              </w:rPr>
              <w:t>〕</w:t>
            </w:r>
            <w:r w:rsidRPr="001D3C0F">
              <w:rPr>
                <w:rFonts w:eastAsia="仿宋_GB2312"/>
                <w:color w:val="000000"/>
                <w:szCs w:val="21"/>
              </w:rPr>
              <w:t>38</w:t>
            </w:r>
            <w:r w:rsidRPr="001D3C0F">
              <w:rPr>
                <w:rFonts w:eastAsia="仿宋_GB2312" w:hint="eastAsia"/>
                <w:color w:val="000000"/>
                <w:szCs w:val="21"/>
              </w:rPr>
              <w:t>号</w:t>
            </w:r>
            <w:r w:rsidRPr="001D3C0F">
              <w:rPr>
                <w:rFonts w:eastAsia="仿宋_GB2312"/>
                <w:color w:val="000000"/>
                <w:szCs w:val="21"/>
              </w:rPr>
              <w:t>)</w:t>
            </w:r>
          </w:p>
        </w:tc>
        <w:tc>
          <w:tcPr>
            <w:tcW w:w="1807" w:type="dxa"/>
            <w:gridSpan w:val="3"/>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rPr>
                <w:rFonts w:eastAsia="仿宋_GB2312"/>
                <w:color w:val="000000"/>
                <w:szCs w:val="21"/>
              </w:rPr>
            </w:pPr>
            <w:r w:rsidRPr="001D3C0F">
              <w:rPr>
                <w:rFonts w:eastAsia="仿宋_GB2312" w:hint="eastAsia"/>
                <w:color w:val="000000"/>
                <w:szCs w:val="21"/>
              </w:rPr>
              <w:t>2018.01-2020.12</w:t>
            </w:r>
          </w:p>
        </w:tc>
        <w:tc>
          <w:tcPr>
            <w:tcW w:w="1411" w:type="dxa"/>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120</w:t>
            </w:r>
          </w:p>
        </w:tc>
      </w:tr>
      <w:tr w:rsidR="002F18AB" w:rsidRPr="001D3C0F" w:rsidTr="004D2C30">
        <w:trPr>
          <w:trHeight w:val="567"/>
          <w:jc w:val="center"/>
        </w:trPr>
        <w:tc>
          <w:tcPr>
            <w:tcW w:w="762" w:type="dxa"/>
            <w:vMerge/>
            <w:tcBorders>
              <w:top w:val="single" w:sz="6" w:space="0" w:color="auto"/>
              <w:left w:val="single" w:sz="12" w:space="0" w:color="auto"/>
              <w:bottom w:val="single" w:sz="6" w:space="0" w:color="auto"/>
              <w:right w:val="single" w:sz="6" w:space="0" w:color="auto"/>
            </w:tcBorders>
            <w:vAlign w:val="center"/>
          </w:tcPr>
          <w:p w:rsidR="002F18AB" w:rsidRPr="001D3C0F" w:rsidRDefault="002F18AB" w:rsidP="004D2C30">
            <w:pPr>
              <w:jc w:val="center"/>
              <w:rPr>
                <w:rFonts w:eastAsia="仿宋_GB2312"/>
                <w:szCs w:val="21"/>
              </w:rPr>
            </w:pPr>
          </w:p>
        </w:tc>
        <w:tc>
          <w:tcPr>
            <w:tcW w:w="2551" w:type="dxa"/>
            <w:gridSpan w:val="7"/>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rPr>
                <w:rFonts w:eastAsia="仿宋_GB2312"/>
                <w:color w:val="000000"/>
                <w:szCs w:val="21"/>
              </w:rPr>
            </w:pPr>
            <w:r w:rsidRPr="001D3C0F">
              <w:rPr>
                <w:rFonts w:eastAsia="仿宋_GB2312" w:hint="eastAsia"/>
                <w:color w:val="000000"/>
                <w:szCs w:val="21"/>
              </w:rPr>
              <w:t>广西自然科学基金杰出青年项目</w:t>
            </w:r>
          </w:p>
        </w:tc>
        <w:tc>
          <w:tcPr>
            <w:tcW w:w="3194" w:type="dxa"/>
            <w:gridSpan w:val="6"/>
            <w:tcBorders>
              <w:top w:val="single" w:sz="6" w:space="0" w:color="auto"/>
              <w:left w:val="single" w:sz="4" w:space="0" w:color="auto"/>
              <w:bottom w:val="single" w:sz="6" w:space="0" w:color="auto"/>
              <w:right w:val="single" w:sz="6" w:space="0" w:color="auto"/>
            </w:tcBorders>
            <w:vAlign w:val="center"/>
          </w:tcPr>
          <w:p w:rsidR="002F18AB" w:rsidRPr="001D3C0F" w:rsidRDefault="002F18AB" w:rsidP="004D2C30">
            <w:pPr>
              <w:rPr>
                <w:rFonts w:eastAsia="仿宋_GB2312"/>
                <w:color w:val="000000"/>
                <w:szCs w:val="21"/>
              </w:rPr>
            </w:pPr>
            <w:r w:rsidRPr="001D3C0F">
              <w:rPr>
                <w:rFonts w:eastAsia="仿宋_GB2312" w:hint="eastAsia"/>
                <w:color w:val="000000"/>
                <w:szCs w:val="21"/>
              </w:rPr>
              <w:t>原子核物理</w:t>
            </w:r>
          </w:p>
          <w:p w:rsidR="002F18AB" w:rsidRPr="001D3C0F" w:rsidRDefault="002F18AB" w:rsidP="004D2C30">
            <w:pPr>
              <w:rPr>
                <w:rFonts w:eastAsia="仿宋_GB2312"/>
                <w:color w:val="000000"/>
                <w:szCs w:val="21"/>
              </w:rPr>
            </w:pPr>
            <w:r w:rsidRPr="001D3C0F">
              <w:rPr>
                <w:rFonts w:eastAsia="仿宋_GB2312" w:hint="eastAsia"/>
                <w:color w:val="000000"/>
                <w:szCs w:val="21"/>
              </w:rPr>
              <w:t>（</w:t>
            </w:r>
            <w:r w:rsidRPr="001D3C0F">
              <w:rPr>
                <w:rFonts w:eastAsia="仿宋_GB2312" w:hint="eastAsia"/>
                <w:color w:val="000000"/>
                <w:szCs w:val="21"/>
              </w:rPr>
              <w:t>2016GXNSFFA380001</w:t>
            </w:r>
            <w:r w:rsidRPr="001D3C0F">
              <w:rPr>
                <w:rFonts w:eastAsia="仿宋_GB2312" w:hint="eastAsia"/>
                <w:color w:val="000000"/>
                <w:szCs w:val="21"/>
              </w:rPr>
              <w:t>）</w:t>
            </w:r>
          </w:p>
        </w:tc>
        <w:tc>
          <w:tcPr>
            <w:tcW w:w="1807" w:type="dxa"/>
            <w:gridSpan w:val="3"/>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6.09-</w:t>
            </w:r>
            <w:r w:rsidRPr="001D3C0F">
              <w:rPr>
                <w:rFonts w:eastAsia="仿宋_GB2312"/>
                <w:color w:val="000000"/>
                <w:szCs w:val="21"/>
              </w:rPr>
              <w:t>201</w:t>
            </w:r>
            <w:r w:rsidRPr="001D3C0F">
              <w:rPr>
                <w:rFonts w:eastAsia="仿宋_GB2312" w:hint="eastAsia"/>
                <w:color w:val="000000"/>
                <w:szCs w:val="21"/>
              </w:rPr>
              <w:t>9.8</w:t>
            </w:r>
          </w:p>
        </w:tc>
        <w:tc>
          <w:tcPr>
            <w:tcW w:w="1411" w:type="dxa"/>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40</w:t>
            </w:r>
          </w:p>
        </w:tc>
      </w:tr>
      <w:tr w:rsidR="002F18AB" w:rsidRPr="001D3C0F" w:rsidTr="004D2C30">
        <w:trPr>
          <w:trHeight w:val="567"/>
          <w:jc w:val="center"/>
        </w:trPr>
        <w:tc>
          <w:tcPr>
            <w:tcW w:w="762" w:type="dxa"/>
            <w:vMerge/>
            <w:tcBorders>
              <w:top w:val="single" w:sz="6" w:space="0" w:color="auto"/>
              <w:left w:val="single" w:sz="12" w:space="0" w:color="auto"/>
              <w:bottom w:val="single" w:sz="6" w:space="0" w:color="auto"/>
              <w:right w:val="single" w:sz="6" w:space="0" w:color="auto"/>
            </w:tcBorders>
          </w:tcPr>
          <w:p w:rsidR="002F18AB" w:rsidRPr="001D3C0F" w:rsidRDefault="002F18AB" w:rsidP="004D2C30">
            <w:pPr>
              <w:jc w:val="center"/>
              <w:rPr>
                <w:rFonts w:eastAsia="仿宋_GB2312"/>
                <w:szCs w:val="21"/>
              </w:rPr>
            </w:pPr>
          </w:p>
        </w:tc>
        <w:tc>
          <w:tcPr>
            <w:tcW w:w="2551" w:type="dxa"/>
            <w:gridSpan w:val="7"/>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rPr>
                <w:rFonts w:eastAsia="仿宋_GB2312"/>
                <w:color w:val="000000"/>
                <w:szCs w:val="21"/>
              </w:rPr>
            </w:pPr>
            <w:r w:rsidRPr="001D3C0F">
              <w:rPr>
                <w:rFonts w:eastAsia="仿宋_GB2312" w:hint="eastAsia"/>
                <w:color w:val="000000"/>
                <w:szCs w:val="21"/>
              </w:rPr>
              <w:t>国家自然科学基金地区项目</w:t>
            </w:r>
          </w:p>
        </w:tc>
        <w:tc>
          <w:tcPr>
            <w:tcW w:w="3194" w:type="dxa"/>
            <w:gridSpan w:val="6"/>
            <w:tcBorders>
              <w:top w:val="single" w:sz="6" w:space="0" w:color="auto"/>
              <w:left w:val="single" w:sz="4" w:space="0" w:color="auto"/>
              <w:bottom w:val="single" w:sz="6" w:space="0" w:color="auto"/>
              <w:right w:val="single" w:sz="6" w:space="0" w:color="auto"/>
            </w:tcBorders>
            <w:vAlign w:val="center"/>
          </w:tcPr>
          <w:p w:rsidR="002F18AB" w:rsidRPr="001D3C0F" w:rsidRDefault="002F18AB" w:rsidP="004D2C30">
            <w:pPr>
              <w:rPr>
                <w:rFonts w:eastAsia="仿宋_GB2312"/>
                <w:color w:val="000000"/>
                <w:szCs w:val="21"/>
              </w:rPr>
            </w:pPr>
            <w:r w:rsidRPr="001D3C0F">
              <w:rPr>
                <w:rFonts w:eastAsia="仿宋_GB2312" w:hint="eastAsia"/>
                <w:color w:val="000000"/>
                <w:szCs w:val="21"/>
              </w:rPr>
              <w:t>核子</w:t>
            </w:r>
            <w:r w:rsidRPr="001D3C0F">
              <w:rPr>
                <w:rFonts w:eastAsia="仿宋_GB2312" w:hint="eastAsia"/>
                <w:color w:val="000000"/>
                <w:szCs w:val="21"/>
              </w:rPr>
              <w:t>-</w:t>
            </w:r>
            <w:r w:rsidRPr="001D3C0F">
              <w:rPr>
                <w:rFonts w:eastAsia="仿宋_GB2312" w:hint="eastAsia"/>
                <w:color w:val="000000"/>
                <w:szCs w:val="21"/>
              </w:rPr>
              <w:t>核子有效相互作用的改进及其应用</w:t>
            </w:r>
            <w:r w:rsidRPr="001D3C0F">
              <w:rPr>
                <w:rFonts w:eastAsia="仿宋_GB2312"/>
                <w:color w:val="000000"/>
                <w:szCs w:val="21"/>
              </w:rPr>
              <w:t>(11365004)</w:t>
            </w:r>
          </w:p>
        </w:tc>
        <w:tc>
          <w:tcPr>
            <w:tcW w:w="1807" w:type="dxa"/>
            <w:gridSpan w:val="3"/>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rPr>
                <w:rFonts w:eastAsia="仿宋_GB2312"/>
                <w:color w:val="000000"/>
                <w:szCs w:val="21"/>
              </w:rPr>
            </w:pPr>
            <w:r w:rsidRPr="001D3C0F">
              <w:rPr>
                <w:rFonts w:eastAsia="仿宋_GB2312" w:hint="eastAsia"/>
                <w:color w:val="000000"/>
                <w:szCs w:val="21"/>
              </w:rPr>
              <w:t>2014.01-2017.12</w:t>
            </w:r>
          </w:p>
        </w:tc>
        <w:tc>
          <w:tcPr>
            <w:tcW w:w="1411" w:type="dxa"/>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48</w:t>
            </w:r>
          </w:p>
        </w:tc>
      </w:tr>
      <w:tr w:rsidR="002F18AB" w:rsidRPr="001D3C0F" w:rsidTr="004D2C30">
        <w:trPr>
          <w:trHeight w:val="510"/>
          <w:jc w:val="center"/>
        </w:trPr>
        <w:tc>
          <w:tcPr>
            <w:tcW w:w="762" w:type="dxa"/>
            <w:vMerge w:val="restart"/>
            <w:tcBorders>
              <w:top w:val="single" w:sz="6" w:space="0" w:color="auto"/>
              <w:left w:val="single" w:sz="12" w:space="0" w:color="auto"/>
              <w:right w:val="single" w:sz="6"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近五年</w:t>
            </w:r>
            <w:r w:rsidRPr="001D3C0F">
              <w:rPr>
                <w:rFonts w:eastAsia="仿宋_GB2312" w:hint="eastAsia"/>
                <w:szCs w:val="21"/>
              </w:rPr>
              <w:lastRenderedPageBreak/>
              <w:t>主讲课程情况（限</w:t>
            </w:r>
            <w:r w:rsidRPr="001D3C0F">
              <w:rPr>
                <w:rFonts w:eastAsia="仿宋_GB2312"/>
                <w:szCs w:val="21"/>
              </w:rPr>
              <w:t>3</w:t>
            </w:r>
            <w:r w:rsidRPr="001D3C0F">
              <w:rPr>
                <w:rFonts w:eastAsia="仿宋_GB2312" w:hint="eastAsia"/>
                <w:szCs w:val="21"/>
              </w:rPr>
              <w:t>门）</w:t>
            </w:r>
          </w:p>
        </w:tc>
        <w:tc>
          <w:tcPr>
            <w:tcW w:w="2551" w:type="dxa"/>
            <w:gridSpan w:val="7"/>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lastRenderedPageBreak/>
              <w:t>时</w:t>
            </w:r>
            <w:r w:rsidRPr="001D3C0F">
              <w:rPr>
                <w:rFonts w:eastAsia="仿宋_GB2312"/>
                <w:szCs w:val="21"/>
              </w:rPr>
              <w:t xml:space="preserve">  </w:t>
            </w:r>
            <w:r w:rsidRPr="001D3C0F">
              <w:rPr>
                <w:rFonts w:eastAsia="仿宋_GB2312" w:hint="eastAsia"/>
                <w:szCs w:val="21"/>
              </w:rPr>
              <w:t>间</w:t>
            </w:r>
          </w:p>
        </w:tc>
        <w:tc>
          <w:tcPr>
            <w:tcW w:w="3194" w:type="dxa"/>
            <w:gridSpan w:val="6"/>
            <w:tcBorders>
              <w:top w:val="single" w:sz="6" w:space="0" w:color="auto"/>
              <w:left w:val="single" w:sz="4" w:space="0" w:color="auto"/>
              <w:bottom w:val="single" w:sz="6" w:space="0" w:color="auto"/>
              <w:right w:val="single" w:sz="6" w:space="0" w:color="auto"/>
            </w:tcBorders>
            <w:vAlign w:val="center"/>
          </w:tcPr>
          <w:p w:rsidR="002F18AB" w:rsidRPr="001D3C0F" w:rsidRDefault="002F18AB" w:rsidP="004D2C30">
            <w:pPr>
              <w:widowControl/>
              <w:jc w:val="center"/>
              <w:rPr>
                <w:rFonts w:eastAsia="仿宋_GB2312"/>
                <w:szCs w:val="21"/>
              </w:rPr>
            </w:pPr>
            <w:r w:rsidRPr="001D3C0F">
              <w:rPr>
                <w:rFonts w:eastAsia="仿宋_GB2312" w:hint="eastAsia"/>
                <w:szCs w:val="21"/>
              </w:rPr>
              <w:t>课程名称</w:t>
            </w:r>
          </w:p>
        </w:tc>
        <w:tc>
          <w:tcPr>
            <w:tcW w:w="1807" w:type="dxa"/>
            <w:gridSpan w:val="3"/>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学</w:t>
            </w:r>
            <w:r w:rsidRPr="001D3C0F">
              <w:rPr>
                <w:rFonts w:eastAsia="仿宋_GB2312"/>
                <w:szCs w:val="21"/>
              </w:rPr>
              <w:t xml:space="preserve">  </w:t>
            </w:r>
            <w:r w:rsidRPr="001D3C0F">
              <w:rPr>
                <w:rFonts w:eastAsia="仿宋_GB2312" w:hint="eastAsia"/>
                <w:szCs w:val="21"/>
              </w:rPr>
              <w:t>时</w:t>
            </w:r>
          </w:p>
        </w:tc>
        <w:tc>
          <w:tcPr>
            <w:tcW w:w="1411" w:type="dxa"/>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szCs w:val="21"/>
              </w:rPr>
            </w:pPr>
            <w:r w:rsidRPr="001D3C0F">
              <w:rPr>
                <w:rFonts w:eastAsia="仿宋_GB2312" w:hint="eastAsia"/>
                <w:szCs w:val="21"/>
              </w:rPr>
              <w:t>主要授课对象</w:t>
            </w:r>
          </w:p>
        </w:tc>
      </w:tr>
      <w:tr w:rsidR="002F18AB" w:rsidRPr="001D3C0F" w:rsidTr="004D2C30">
        <w:trPr>
          <w:trHeight w:val="510"/>
          <w:jc w:val="center"/>
        </w:trPr>
        <w:tc>
          <w:tcPr>
            <w:tcW w:w="762" w:type="dxa"/>
            <w:vMerge/>
            <w:tcBorders>
              <w:top w:val="single" w:sz="6" w:space="0" w:color="auto"/>
              <w:left w:val="single" w:sz="12" w:space="0" w:color="auto"/>
              <w:right w:val="single" w:sz="6" w:space="0" w:color="auto"/>
            </w:tcBorders>
          </w:tcPr>
          <w:p w:rsidR="002F18AB" w:rsidRPr="001D3C0F" w:rsidRDefault="002F18AB" w:rsidP="004D2C30">
            <w:pPr>
              <w:jc w:val="center"/>
              <w:rPr>
                <w:rFonts w:eastAsia="仿宋_GB2312"/>
                <w:szCs w:val="21"/>
              </w:rPr>
            </w:pPr>
          </w:p>
        </w:tc>
        <w:tc>
          <w:tcPr>
            <w:tcW w:w="2551" w:type="dxa"/>
            <w:gridSpan w:val="7"/>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5</w:t>
            </w:r>
            <w:r w:rsidRPr="001D3C0F">
              <w:rPr>
                <w:rFonts w:eastAsia="仿宋_GB2312"/>
                <w:color w:val="000000"/>
                <w:szCs w:val="21"/>
              </w:rPr>
              <w:t>0</w:t>
            </w:r>
            <w:r w:rsidRPr="001D3C0F">
              <w:rPr>
                <w:rFonts w:eastAsia="仿宋_GB2312" w:hint="eastAsia"/>
                <w:color w:val="000000"/>
                <w:szCs w:val="21"/>
              </w:rPr>
              <w:t>3</w:t>
            </w:r>
            <w:r w:rsidRPr="001D3C0F">
              <w:rPr>
                <w:rFonts w:eastAsia="仿宋_GB2312"/>
                <w:color w:val="000000"/>
                <w:szCs w:val="21"/>
              </w:rPr>
              <w:t>-201</w:t>
            </w:r>
            <w:r w:rsidRPr="001D3C0F">
              <w:rPr>
                <w:rFonts w:eastAsia="仿宋_GB2312" w:hint="eastAsia"/>
                <w:color w:val="000000"/>
                <w:szCs w:val="21"/>
              </w:rPr>
              <w:t>9</w:t>
            </w:r>
            <w:r w:rsidRPr="001D3C0F">
              <w:rPr>
                <w:rFonts w:eastAsia="仿宋_GB2312"/>
                <w:color w:val="000000"/>
                <w:szCs w:val="21"/>
              </w:rPr>
              <w:t>0</w:t>
            </w:r>
            <w:r w:rsidRPr="001D3C0F">
              <w:rPr>
                <w:rFonts w:eastAsia="仿宋_GB2312" w:hint="eastAsia"/>
                <w:color w:val="000000"/>
                <w:szCs w:val="21"/>
              </w:rPr>
              <w:t>6</w:t>
            </w:r>
          </w:p>
        </w:tc>
        <w:tc>
          <w:tcPr>
            <w:tcW w:w="3194" w:type="dxa"/>
            <w:gridSpan w:val="6"/>
            <w:tcBorders>
              <w:top w:val="single" w:sz="6" w:space="0" w:color="auto"/>
              <w:left w:val="single" w:sz="4" w:space="0" w:color="auto"/>
              <w:bottom w:val="single" w:sz="6" w:space="0" w:color="auto"/>
              <w:right w:val="single" w:sz="6" w:space="0" w:color="auto"/>
            </w:tcBorders>
            <w:vAlign w:val="center"/>
          </w:tcPr>
          <w:p w:rsidR="002F18AB" w:rsidRPr="001D3C0F" w:rsidRDefault="002F18AB" w:rsidP="004D2C30">
            <w:pPr>
              <w:widowControl/>
              <w:jc w:val="center"/>
              <w:rPr>
                <w:rFonts w:eastAsia="仿宋_GB2312"/>
                <w:color w:val="000000"/>
                <w:szCs w:val="21"/>
              </w:rPr>
            </w:pPr>
            <w:r w:rsidRPr="001D3C0F">
              <w:rPr>
                <w:rFonts w:eastAsia="仿宋_GB2312" w:hint="eastAsia"/>
                <w:color w:val="000000"/>
                <w:szCs w:val="21"/>
              </w:rPr>
              <w:t>大学物理</w:t>
            </w:r>
            <w:r w:rsidRPr="001D3C0F">
              <w:rPr>
                <w:rFonts w:eastAsia="仿宋_GB2312" w:hint="eastAsia"/>
                <w:color w:val="000000"/>
                <w:szCs w:val="21"/>
              </w:rPr>
              <w:t>I</w:t>
            </w:r>
          </w:p>
        </w:tc>
        <w:tc>
          <w:tcPr>
            <w:tcW w:w="1807" w:type="dxa"/>
            <w:gridSpan w:val="3"/>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100/</w:t>
            </w:r>
            <w:r w:rsidRPr="001D3C0F">
              <w:rPr>
                <w:rFonts w:eastAsia="仿宋_GB2312" w:hint="eastAsia"/>
                <w:color w:val="000000"/>
                <w:szCs w:val="21"/>
              </w:rPr>
              <w:t>年</w:t>
            </w:r>
          </w:p>
        </w:tc>
        <w:tc>
          <w:tcPr>
            <w:tcW w:w="1411" w:type="dxa"/>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本科生</w:t>
            </w:r>
          </w:p>
        </w:tc>
      </w:tr>
      <w:tr w:rsidR="002F18AB" w:rsidRPr="001D3C0F" w:rsidTr="004D2C30">
        <w:trPr>
          <w:trHeight w:val="510"/>
          <w:jc w:val="center"/>
        </w:trPr>
        <w:tc>
          <w:tcPr>
            <w:tcW w:w="762" w:type="dxa"/>
            <w:vMerge/>
            <w:tcBorders>
              <w:left w:val="single" w:sz="12" w:space="0" w:color="auto"/>
              <w:right w:val="single" w:sz="6" w:space="0" w:color="auto"/>
            </w:tcBorders>
          </w:tcPr>
          <w:p w:rsidR="002F18AB" w:rsidRPr="001D3C0F" w:rsidRDefault="002F18AB" w:rsidP="004D2C30">
            <w:pPr>
              <w:jc w:val="center"/>
              <w:rPr>
                <w:rFonts w:eastAsia="仿宋_GB2312"/>
                <w:szCs w:val="21"/>
              </w:rPr>
            </w:pPr>
          </w:p>
        </w:tc>
        <w:tc>
          <w:tcPr>
            <w:tcW w:w="2551" w:type="dxa"/>
            <w:gridSpan w:val="7"/>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5</w:t>
            </w:r>
            <w:r w:rsidRPr="001D3C0F">
              <w:rPr>
                <w:rFonts w:eastAsia="仿宋_GB2312"/>
                <w:color w:val="000000"/>
                <w:szCs w:val="21"/>
              </w:rPr>
              <w:t>09-201</w:t>
            </w:r>
            <w:r w:rsidRPr="001D3C0F">
              <w:rPr>
                <w:rFonts w:eastAsia="仿宋_GB2312" w:hint="eastAsia"/>
                <w:color w:val="000000"/>
                <w:szCs w:val="21"/>
              </w:rPr>
              <w:t>9</w:t>
            </w:r>
            <w:r w:rsidRPr="001D3C0F">
              <w:rPr>
                <w:rFonts w:eastAsia="仿宋_GB2312"/>
                <w:color w:val="000000"/>
                <w:szCs w:val="21"/>
              </w:rPr>
              <w:t>01</w:t>
            </w:r>
          </w:p>
        </w:tc>
        <w:tc>
          <w:tcPr>
            <w:tcW w:w="3194" w:type="dxa"/>
            <w:gridSpan w:val="6"/>
            <w:tcBorders>
              <w:top w:val="single" w:sz="6" w:space="0" w:color="auto"/>
              <w:left w:val="single" w:sz="4" w:space="0" w:color="auto"/>
              <w:bottom w:val="single" w:sz="6" w:space="0" w:color="auto"/>
              <w:right w:val="single" w:sz="6" w:space="0" w:color="auto"/>
            </w:tcBorders>
            <w:vAlign w:val="center"/>
          </w:tcPr>
          <w:p w:rsidR="002F18AB" w:rsidRPr="001D3C0F" w:rsidRDefault="002F18AB" w:rsidP="004D2C30">
            <w:pPr>
              <w:widowControl/>
              <w:jc w:val="center"/>
              <w:rPr>
                <w:rFonts w:eastAsia="仿宋_GB2312"/>
                <w:color w:val="000000"/>
                <w:szCs w:val="21"/>
              </w:rPr>
            </w:pPr>
            <w:r w:rsidRPr="001D3C0F">
              <w:rPr>
                <w:rFonts w:eastAsia="仿宋_GB2312" w:hint="eastAsia"/>
                <w:color w:val="000000"/>
                <w:szCs w:val="21"/>
              </w:rPr>
              <w:t>大学物理</w:t>
            </w:r>
            <w:r w:rsidRPr="001D3C0F">
              <w:rPr>
                <w:rFonts w:eastAsia="仿宋_GB2312" w:hint="eastAsia"/>
                <w:color w:val="000000"/>
                <w:szCs w:val="21"/>
              </w:rPr>
              <w:t>II</w:t>
            </w:r>
          </w:p>
        </w:tc>
        <w:tc>
          <w:tcPr>
            <w:tcW w:w="1807" w:type="dxa"/>
            <w:gridSpan w:val="3"/>
            <w:tcBorders>
              <w:top w:val="single" w:sz="6" w:space="0" w:color="auto"/>
              <w:left w:val="single" w:sz="6" w:space="0" w:color="auto"/>
              <w:bottom w:val="single" w:sz="6"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100/</w:t>
            </w:r>
            <w:r w:rsidRPr="001D3C0F">
              <w:rPr>
                <w:rFonts w:eastAsia="仿宋_GB2312" w:hint="eastAsia"/>
                <w:color w:val="000000"/>
                <w:szCs w:val="21"/>
              </w:rPr>
              <w:t>年</w:t>
            </w:r>
          </w:p>
        </w:tc>
        <w:tc>
          <w:tcPr>
            <w:tcW w:w="1411" w:type="dxa"/>
            <w:tcBorders>
              <w:top w:val="single" w:sz="6" w:space="0" w:color="auto"/>
              <w:left w:val="single" w:sz="4" w:space="0" w:color="auto"/>
              <w:bottom w:val="single" w:sz="6" w:space="0" w:color="auto"/>
              <w:right w:val="single" w:sz="12"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本科生</w:t>
            </w:r>
          </w:p>
        </w:tc>
      </w:tr>
      <w:tr w:rsidR="002F18AB" w:rsidRPr="001D3C0F" w:rsidTr="004D2C30">
        <w:trPr>
          <w:trHeight w:val="510"/>
          <w:jc w:val="center"/>
        </w:trPr>
        <w:tc>
          <w:tcPr>
            <w:tcW w:w="762" w:type="dxa"/>
            <w:vMerge/>
            <w:tcBorders>
              <w:left w:val="single" w:sz="12" w:space="0" w:color="auto"/>
              <w:bottom w:val="single" w:sz="12" w:space="0" w:color="auto"/>
              <w:right w:val="single" w:sz="6" w:space="0" w:color="auto"/>
            </w:tcBorders>
          </w:tcPr>
          <w:p w:rsidR="002F18AB" w:rsidRPr="001D3C0F" w:rsidRDefault="002F18AB" w:rsidP="004D2C30">
            <w:pPr>
              <w:jc w:val="center"/>
              <w:rPr>
                <w:rFonts w:eastAsia="仿宋_GB2312"/>
                <w:szCs w:val="21"/>
              </w:rPr>
            </w:pPr>
          </w:p>
        </w:tc>
        <w:tc>
          <w:tcPr>
            <w:tcW w:w="2551" w:type="dxa"/>
            <w:gridSpan w:val="7"/>
            <w:tcBorders>
              <w:top w:val="single" w:sz="6" w:space="0" w:color="auto"/>
              <w:left w:val="single" w:sz="6" w:space="0" w:color="auto"/>
              <w:bottom w:val="single" w:sz="12"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2019.9-2020.2</w:t>
            </w:r>
          </w:p>
        </w:tc>
        <w:tc>
          <w:tcPr>
            <w:tcW w:w="3194" w:type="dxa"/>
            <w:gridSpan w:val="6"/>
            <w:tcBorders>
              <w:top w:val="single" w:sz="6" w:space="0" w:color="auto"/>
              <w:left w:val="single" w:sz="4" w:space="0" w:color="auto"/>
              <w:bottom w:val="single" w:sz="12" w:space="0" w:color="auto"/>
              <w:right w:val="single" w:sz="6" w:space="0" w:color="auto"/>
            </w:tcBorders>
            <w:vAlign w:val="center"/>
          </w:tcPr>
          <w:p w:rsidR="002F18AB" w:rsidRPr="001D3C0F" w:rsidRDefault="002F18AB" w:rsidP="004D2C30">
            <w:pPr>
              <w:widowControl/>
              <w:jc w:val="center"/>
              <w:rPr>
                <w:rFonts w:eastAsia="仿宋_GB2312"/>
                <w:color w:val="000000"/>
                <w:szCs w:val="21"/>
              </w:rPr>
            </w:pPr>
            <w:r w:rsidRPr="001D3C0F">
              <w:rPr>
                <w:rFonts w:eastAsia="仿宋_GB2312" w:hint="eastAsia"/>
                <w:color w:val="000000"/>
                <w:szCs w:val="21"/>
              </w:rPr>
              <w:t>实用量子力学</w:t>
            </w:r>
          </w:p>
        </w:tc>
        <w:tc>
          <w:tcPr>
            <w:tcW w:w="1807" w:type="dxa"/>
            <w:gridSpan w:val="3"/>
            <w:tcBorders>
              <w:top w:val="single" w:sz="6" w:space="0" w:color="auto"/>
              <w:left w:val="single" w:sz="6" w:space="0" w:color="auto"/>
              <w:bottom w:val="single" w:sz="12" w:space="0" w:color="auto"/>
              <w:right w:val="single" w:sz="4"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54/</w:t>
            </w:r>
            <w:r w:rsidRPr="001D3C0F">
              <w:rPr>
                <w:rFonts w:eastAsia="仿宋_GB2312" w:hint="eastAsia"/>
                <w:color w:val="000000"/>
                <w:szCs w:val="21"/>
              </w:rPr>
              <w:t>年</w:t>
            </w:r>
          </w:p>
        </w:tc>
        <w:tc>
          <w:tcPr>
            <w:tcW w:w="1411" w:type="dxa"/>
            <w:tcBorders>
              <w:top w:val="single" w:sz="6" w:space="0" w:color="auto"/>
              <w:left w:val="single" w:sz="4" w:space="0" w:color="auto"/>
              <w:bottom w:val="single" w:sz="12" w:space="0" w:color="auto"/>
              <w:right w:val="single" w:sz="12" w:space="0" w:color="auto"/>
            </w:tcBorders>
            <w:vAlign w:val="center"/>
          </w:tcPr>
          <w:p w:rsidR="002F18AB" w:rsidRPr="001D3C0F" w:rsidRDefault="002F18AB" w:rsidP="004D2C30">
            <w:pPr>
              <w:jc w:val="center"/>
              <w:rPr>
                <w:rFonts w:eastAsia="仿宋_GB2312"/>
                <w:color w:val="000000"/>
                <w:szCs w:val="21"/>
              </w:rPr>
            </w:pPr>
            <w:r w:rsidRPr="001D3C0F">
              <w:rPr>
                <w:rFonts w:eastAsia="仿宋_GB2312" w:hint="eastAsia"/>
                <w:color w:val="000000"/>
                <w:szCs w:val="21"/>
              </w:rPr>
              <w:t>研究生</w:t>
            </w:r>
          </w:p>
        </w:tc>
      </w:tr>
    </w:tbl>
    <w:p w:rsidR="002F18AB" w:rsidRDefault="002F18AB" w:rsidP="00B31922">
      <w:pPr>
        <w:spacing w:line="300" w:lineRule="exact"/>
        <w:ind w:firstLineChars="200" w:firstLine="360"/>
        <w:rPr>
          <w:rFonts w:hint="eastAsia"/>
          <w:color w:val="000000"/>
          <w:sz w:val="18"/>
          <w:szCs w:val="18"/>
        </w:rPr>
      </w:pPr>
    </w:p>
    <w:tbl>
      <w:tblPr>
        <w:tblW w:w="9639" w:type="dxa"/>
        <w:jc w:val="center"/>
        <w:tblCellMar>
          <w:left w:w="28" w:type="dxa"/>
          <w:right w:w="28" w:type="dxa"/>
        </w:tblCellMar>
        <w:tblLook w:val="0000" w:firstRow="0" w:lastRow="0" w:firstColumn="0" w:lastColumn="0" w:noHBand="0" w:noVBand="0"/>
      </w:tblPr>
      <w:tblGrid>
        <w:gridCol w:w="686"/>
        <w:gridCol w:w="122"/>
        <w:gridCol w:w="823"/>
        <w:gridCol w:w="326"/>
        <w:gridCol w:w="45"/>
        <w:gridCol w:w="629"/>
        <w:gridCol w:w="776"/>
        <w:gridCol w:w="297"/>
        <w:gridCol w:w="306"/>
        <w:gridCol w:w="785"/>
        <w:gridCol w:w="303"/>
        <w:gridCol w:w="917"/>
        <w:gridCol w:w="629"/>
        <w:gridCol w:w="20"/>
        <w:gridCol w:w="1113"/>
        <w:gridCol w:w="373"/>
        <w:gridCol w:w="267"/>
        <w:gridCol w:w="1222"/>
      </w:tblGrid>
      <w:tr w:rsidR="00F66EC1" w:rsidRPr="005874A1" w:rsidTr="00DE7C14">
        <w:trPr>
          <w:trHeight w:val="539"/>
          <w:jc w:val="center"/>
        </w:trPr>
        <w:tc>
          <w:tcPr>
            <w:tcW w:w="9639" w:type="dxa"/>
            <w:gridSpan w:val="18"/>
            <w:tcBorders>
              <w:top w:val="single" w:sz="12" w:space="0" w:color="auto"/>
              <w:left w:val="single" w:sz="12" w:space="0" w:color="auto"/>
              <w:bottom w:val="single" w:sz="12" w:space="0" w:color="auto"/>
              <w:right w:val="single" w:sz="12" w:space="0" w:color="auto"/>
            </w:tcBorders>
            <w:vAlign w:val="center"/>
          </w:tcPr>
          <w:p w:rsidR="00F66EC1" w:rsidRPr="005874A1" w:rsidRDefault="00F66EC1" w:rsidP="00DE7C14">
            <w:pPr>
              <w:spacing w:before="60"/>
              <w:rPr>
                <w:rFonts w:ascii="仿宋" w:eastAsia="仿宋" w:hAnsi="仿宋"/>
                <w:szCs w:val="21"/>
              </w:rPr>
            </w:pPr>
            <w:r w:rsidRPr="005874A1">
              <w:rPr>
                <w:rFonts w:ascii="仿宋" w:eastAsia="仿宋" w:hAnsi="仿宋"/>
                <w:color w:val="000000"/>
                <w:szCs w:val="21"/>
              </w:rPr>
              <w:br w:type="page"/>
            </w:r>
            <w:r w:rsidRPr="005874A1">
              <w:rPr>
                <w:rFonts w:ascii="仿宋" w:eastAsia="仿宋" w:hAnsi="仿宋"/>
                <w:szCs w:val="21"/>
              </w:rPr>
              <w:br w:type="page"/>
            </w:r>
            <w:r w:rsidRPr="005874A1">
              <w:rPr>
                <w:rFonts w:ascii="仿宋" w:eastAsia="仿宋" w:hAnsi="仿宋"/>
                <w:szCs w:val="21"/>
              </w:rPr>
              <w:br w:type="page"/>
            </w:r>
            <w:r w:rsidRPr="005874A1">
              <w:rPr>
                <w:rFonts w:ascii="仿宋" w:eastAsia="仿宋" w:hAnsi="仿宋"/>
                <w:b/>
                <w:bCs/>
                <w:szCs w:val="21"/>
              </w:rPr>
              <w:fldChar w:fldCharType="begin"/>
            </w:r>
            <w:r w:rsidRPr="005874A1">
              <w:rPr>
                <w:rFonts w:ascii="仿宋" w:eastAsia="仿宋" w:hAnsi="仿宋"/>
                <w:b/>
                <w:bCs/>
                <w:szCs w:val="21"/>
              </w:rPr>
              <w:instrText xml:space="preserve"> = 2 \* ROMAN </w:instrText>
            </w:r>
            <w:r w:rsidRPr="005874A1">
              <w:rPr>
                <w:rFonts w:ascii="仿宋" w:eastAsia="仿宋" w:hAnsi="仿宋"/>
                <w:b/>
                <w:bCs/>
                <w:szCs w:val="21"/>
              </w:rPr>
              <w:fldChar w:fldCharType="separate"/>
            </w:r>
            <w:r w:rsidRPr="005874A1">
              <w:rPr>
                <w:rFonts w:ascii="仿宋" w:eastAsia="仿宋" w:hAnsi="仿宋"/>
                <w:b/>
                <w:bCs/>
                <w:noProof/>
                <w:szCs w:val="21"/>
              </w:rPr>
              <w:t>II</w:t>
            </w:r>
            <w:r w:rsidRPr="005874A1">
              <w:rPr>
                <w:rFonts w:ascii="仿宋" w:eastAsia="仿宋" w:hAnsi="仿宋"/>
                <w:b/>
                <w:bCs/>
                <w:szCs w:val="21"/>
              </w:rPr>
              <w:fldChar w:fldCharType="end"/>
            </w:r>
            <w:r w:rsidRPr="005874A1">
              <w:rPr>
                <w:rFonts w:ascii="仿宋" w:eastAsia="仿宋" w:hAnsi="仿宋"/>
                <w:b/>
                <w:bCs/>
                <w:szCs w:val="21"/>
              </w:rPr>
              <w:t>-3</w:t>
            </w:r>
            <w:r w:rsidRPr="005874A1">
              <w:rPr>
                <w:rFonts w:ascii="仿宋" w:eastAsia="仿宋" w:hAnsi="仿宋" w:hint="eastAsia"/>
                <w:b/>
                <w:bCs/>
                <w:szCs w:val="21"/>
              </w:rPr>
              <w:t>-1</w:t>
            </w:r>
            <w:r w:rsidRPr="005874A1">
              <w:rPr>
                <w:rFonts w:ascii="仿宋" w:eastAsia="仿宋" w:hAnsi="仿宋"/>
                <w:b/>
                <w:bCs/>
                <w:szCs w:val="21"/>
              </w:rPr>
              <w:t xml:space="preserve"> </w:t>
            </w:r>
            <w:r w:rsidRPr="005874A1">
              <w:rPr>
                <w:rFonts w:ascii="仿宋" w:eastAsia="仿宋" w:hAnsi="仿宋"/>
                <w:b/>
                <w:szCs w:val="21"/>
              </w:rPr>
              <w:t xml:space="preserve"> </w:t>
            </w:r>
            <w:r w:rsidRPr="005874A1">
              <w:rPr>
                <w:rFonts w:ascii="仿宋" w:eastAsia="仿宋" w:hAnsi="仿宋" w:hint="eastAsia"/>
                <w:b/>
                <w:szCs w:val="21"/>
              </w:rPr>
              <w:t>骨干教师简况</w:t>
            </w:r>
          </w:p>
        </w:tc>
      </w:tr>
      <w:tr w:rsidR="00F66EC1" w:rsidRPr="005874A1" w:rsidTr="00DE7C14">
        <w:trPr>
          <w:trHeight w:val="693"/>
          <w:jc w:val="center"/>
        </w:trPr>
        <w:tc>
          <w:tcPr>
            <w:tcW w:w="686" w:type="dxa"/>
            <w:tcBorders>
              <w:top w:val="single" w:sz="6" w:space="0" w:color="auto"/>
              <w:left w:val="single" w:sz="12" w:space="0" w:color="auto"/>
              <w:bottom w:val="single" w:sz="6" w:space="0" w:color="auto"/>
              <w:right w:val="single" w:sz="6" w:space="0" w:color="auto"/>
            </w:tcBorders>
            <w:vAlign w:val="center"/>
          </w:tcPr>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姓名</w:t>
            </w:r>
          </w:p>
        </w:tc>
        <w:tc>
          <w:tcPr>
            <w:tcW w:w="945" w:type="dxa"/>
            <w:gridSpan w:val="2"/>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jc w:val="center"/>
              <w:rPr>
                <w:rFonts w:ascii="仿宋" w:eastAsia="仿宋" w:hAnsi="仿宋"/>
                <w:color w:val="000000"/>
                <w:szCs w:val="21"/>
              </w:rPr>
            </w:pPr>
            <w:r w:rsidRPr="005874A1">
              <w:rPr>
                <w:rFonts w:ascii="仿宋" w:eastAsia="仿宋" w:hAnsi="仿宋" w:hint="eastAsia"/>
                <w:color w:val="000000"/>
                <w:szCs w:val="21"/>
              </w:rPr>
              <w:t>孙小军</w:t>
            </w:r>
          </w:p>
        </w:tc>
        <w:tc>
          <w:tcPr>
            <w:tcW w:w="371" w:type="dxa"/>
            <w:gridSpan w:val="2"/>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jc w:val="center"/>
              <w:rPr>
                <w:rFonts w:ascii="仿宋" w:eastAsia="仿宋" w:hAnsi="仿宋"/>
                <w:color w:val="000000"/>
                <w:szCs w:val="21"/>
              </w:rPr>
            </w:pPr>
            <w:r w:rsidRPr="005874A1">
              <w:rPr>
                <w:rFonts w:ascii="仿宋" w:eastAsia="仿宋" w:hAnsi="仿宋" w:hint="eastAsia"/>
                <w:color w:val="000000"/>
                <w:szCs w:val="21"/>
              </w:rPr>
              <w:t>性别</w:t>
            </w:r>
          </w:p>
        </w:tc>
        <w:tc>
          <w:tcPr>
            <w:tcW w:w="629" w:type="dxa"/>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pStyle w:val="20"/>
              <w:spacing w:before="0" w:after="0" w:line="240" w:lineRule="auto"/>
              <w:jc w:val="center"/>
              <w:rPr>
                <w:rFonts w:ascii="仿宋" w:eastAsia="仿宋" w:hAnsi="仿宋"/>
                <w:color w:val="000000"/>
                <w:szCs w:val="21"/>
              </w:rPr>
            </w:pPr>
            <w:r w:rsidRPr="005874A1">
              <w:rPr>
                <w:rFonts w:ascii="仿宋" w:eastAsia="仿宋" w:hAnsi="仿宋" w:hint="eastAsia"/>
                <w:color w:val="000000"/>
                <w:szCs w:val="21"/>
              </w:rPr>
              <w:t>男</w:t>
            </w:r>
          </w:p>
        </w:tc>
        <w:tc>
          <w:tcPr>
            <w:tcW w:w="776" w:type="dxa"/>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pStyle w:val="20"/>
              <w:spacing w:before="0" w:after="0" w:line="240" w:lineRule="auto"/>
              <w:jc w:val="center"/>
              <w:rPr>
                <w:rFonts w:ascii="仿宋" w:eastAsia="仿宋" w:hAnsi="仿宋"/>
                <w:color w:val="000000"/>
                <w:szCs w:val="21"/>
              </w:rPr>
            </w:pPr>
            <w:r w:rsidRPr="005874A1">
              <w:rPr>
                <w:rFonts w:ascii="仿宋" w:eastAsia="仿宋" w:hAnsi="仿宋" w:hint="eastAsia"/>
                <w:color w:val="000000"/>
                <w:szCs w:val="21"/>
              </w:rPr>
              <w:t>年龄（岁）</w:t>
            </w:r>
          </w:p>
        </w:tc>
        <w:tc>
          <w:tcPr>
            <w:tcW w:w="603" w:type="dxa"/>
            <w:gridSpan w:val="2"/>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pStyle w:val="20"/>
              <w:spacing w:before="0" w:after="0" w:line="240" w:lineRule="auto"/>
              <w:jc w:val="center"/>
              <w:rPr>
                <w:rFonts w:ascii="仿宋" w:eastAsia="仿宋" w:hAnsi="仿宋"/>
                <w:color w:val="000000"/>
                <w:szCs w:val="21"/>
              </w:rPr>
            </w:pPr>
            <w:r w:rsidRPr="005874A1">
              <w:rPr>
                <w:rFonts w:ascii="仿宋" w:eastAsia="仿宋" w:hAnsi="仿宋" w:hint="eastAsia"/>
                <w:color w:val="000000"/>
                <w:szCs w:val="21"/>
              </w:rPr>
              <w:t>45</w:t>
            </w: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pStyle w:val="20"/>
              <w:spacing w:before="0" w:after="0" w:line="240" w:lineRule="auto"/>
              <w:jc w:val="center"/>
              <w:rPr>
                <w:rFonts w:ascii="仿宋" w:eastAsia="仿宋" w:hAnsi="仿宋"/>
                <w:color w:val="000000"/>
                <w:szCs w:val="21"/>
              </w:rPr>
            </w:pPr>
            <w:r w:rsidRPr="005874A1">
              <w:rPr>
                <w:rFonts w:ascii="仿宋" w:eastAsia="仿宋" w:hAnsi="仿宋" w:hint="eastAsia"/>
                <w:color w:val="000000"/>
                <w:szCs w:val="21"/>
              </w:rPr>
              <w:t>专业技术</w:t>
            </w:r>
          </w:p>
          <w:p w:rsidR="00F66EC1" w:rsidRPr="005874A1" w:rsidRDefault="00F66EC1" w:rsidP="00DE7C14">
            <w:pPr>
              <w:pStyle w:val="20"/>
              <w:spacing w:before="0" w:after="0" w:line="240" w:lineRule="auto"/>
              <w:jc w:val="center"/>
              <w:rPr>
                <w:rFonts w:ascii="仿宋" w:eastAsia="仿宋" w:hAnsi="仿宋"/>
                <w:color w:val="000000"/>
                <w:szCs w:val="21"/>
              </w:rPr>
            </w:pPr>
            <w:r w:rsidRPr="005874A1">
              <w:rPr>
                <w:rFonts w:ascii="仿宋" w:eastAsia="仿宋" w:hAnsi="仿宋" w:hint="eastAsia"/>
                <w:color w:val="000000"/>
                <w:szCs w:val="21"/>
              </w:rPr>
              <w:t>职务</w:t>
            </w:r>
          </w:p>
        </w:tc>
        <w:tc>
          <w:tcPr>
            <w:tcW w:w="917" w:type="dxa"/>
            <w:tcBorders>
              <w:top w:val="single" w:sz="6" w:space="0" w:color="auto"/>
              <w:left w:val="single" w:sz="6" w:space="0" w:color="auto"/>
              <w:bottom w:val="single" w:sz="6" w:space="0" w:color="auto"/>
              <w:right w:val="single" w:sz="4" w:space="0" w:color="auto"/>
            </w:tcBorders>
            <w:vAlign w:val="center"/>
          </w:tcPr>
          <w:p w:rsidR="00F66EC1" w:rsidRPr="005874A1" w:rsidRDefault="00F66EC1" w:rsidP="00DE7C14">
            <w:pPr>
              <w:pStyle w:val="20"/>
              <w:spacing w:before="0" w:after="0" w:line="240" w:lineRule="auto"/>
              <w:jc w:val="center"/>
              <w:rPr>
                <w:rFonts w:ascii="仿宋" w:eastAsia="仿宋" w:hAnsi="仿宋"/>
                <w:color w:val="000000"/>
                <w:szCs w:val="21"/>
              </w:rPr>
            </w:pPr>
            <w:r w:rsidRPr="005874A1">
              <w:rPr>
                <w:rFonts w:ascii="仿宋" w:eastAsia="仿宋" w:hAnsi="仿宋" w:hint="eastAsia"/>
                <w:color w:val="000000"/>
                <w:szCs w:val="21"/>
              </w:rPr>
              <w:t>教授</w:t>
            </w:r>
          </w:p>
        </w:tc>
        <w:tc>
          <w:tcPr>
            <w:tcW w:w="1762" w:type="dxa"/>
            <w:gridSpan w:val="3"/>
            <w:tcBorders>
              <w:top w:val="single" w:sz="6" w:space="0" w:color="auto"/>
              <w:left w:val="single" w:sz="4" w:space="0" w:color="auto"/>
              <w:bottom w:val="single" w:sz="6" w:space="0" w:color="auto"/>
              <w:right w:val="single" w:sz="4" w:space="0" w:color="auto"/>
            </w:tcBorders>
            <w:vAlign w:val="center"/>
          </w:tcPr>
          <w:p w:rsidR="00F66EC1" w:rsidRPr="005874A1" w:rsidRDefault="00F66EC1" w:rsidP="00DE7C14">
            <w:pPr>
              <w:pStyle w:val="20"/>
              <w:spacing w:before="0" w:after="0" w:line="240" w:lineRule="auto"/>
              <w:jc w:val="center"/>
              <w:rPr>
                <w:rFonts w:ascii="仿宋" w:eastAsia="仿宋" w:hAnsi="仿宋"/>
                <w:color w:val="000000"/>
                <w:szCs w:val="21"/>
              </w:rPr>
            </w:pPr>
            <w:r w:rsidRPr="005874A1">
              <w:rPr>
                <w:rFonts w:ascii="仿宋" w:eastAsia="仿宋" w:hAnsi="仿宋" w:hint="eastAsia"/>
                <w:color w:val="000000"/>
                <w:szCs w:val="21"/>
              </w:rPr>
              <w:t>学术头衔</w:t>
            </w:r>
          </w:p>
        </w:tc>
        <w:tc>
          <w:tcPr>
            <w:tcW w:w="1862" w:type="dxa"/>
            <w:gridSpan w:val="3"/>
            <w:tcBorders>
              <w:top w:val="single" w:sz="6" w:space="0" w:color="auto"/>
              <w:left w:val="single" w:sz="4" w:space="0" w:color="auto"/>
              <w:bottom w:val="single" w:sz="6" w:space="0" w:color="auto"/>
              <w:right w:val="single" w:sz="12" w:space="0" w:color="auto"/>
            </w:tcBorders>
            <w:vAlign w:val="center"/>
          </w:tcPr>
          <w:p w:rsidR="00F66EC1" w:rsidRPr="005874A1" w:rsidRDefault="00F66EC1" w:rsidP="00DE7C14">
            <w:pPr>
              <w:pStyle w:val="20"/>
              <w:spacing w:before="0" w:after="0" w:line="240" w:lineRule="auto"/>
              <w:jc w:val="center"/>
              <w:rPr>
                <w:rFonts w:ascii="仿宋" w:eastAsia="仿宋" w:hAnsi="仿宋"/>
                <w:color w:val="000000"/>
                <w:szCs w:val="21"/>
              </w:rPr>
            </w:pPr>
            <w:r w:rsidRPr="005874A1">
              <w:rPr>
                <w:rFonts w:ascii="仿宋" w:eastAsia="仿宋" w:hAnsi="仿宋" w:hint="eastAsia"/>
                <w:color w:val="000000"/>
                <w:szCs w:val="21"/>
              </w:rPr>
              <w:t>广西青年科技奖获得者、广西高校优秀中青年骨干教师</w:t>
            </w:r>
          </w:p>
        </w:tc>
      </w:tr>
      <w:tr w:rsidR="00F66EC1" w:rsidRPr="005874A1" w:rsidTr="00DE7C14">
        <w:trPr>
          <w:trHeight w:val="831"/>
          <w:jc w:val="center"/>
        </w:trPr>
        <w:tc>
          <w:tcPr>
            <w:tcW w:w="1957" w:type="dxa"/>
            <w:gridSpan w:val="4"/>
            <w:tcBorders>
              <w:top w:val="single" w:sz="6" w:space="0" w:color="auto"/>
              <w:left w:val="single" w:sz="12" w:space="0" w:color="auto"/>
              <w:bottom w:val="single" w:sz="6" w:space="0" w:color="auto"/>
              <w:right w:val="single" w:sz="6" w:space="0" w:color="auto"/>
            </w:tcBorders>
            <w:vAlign w:val="center"/>
          </w:tcPr>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最终学位或最后学历</w:t>
            </w:r>
          </w:p>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（包括学校、专业、时间）</w:t>
            </w:r>
          </w:p>
        </w:tc>
        <w:tc>
          <w:tcPr>
            <w:tcW w:w="1747" w:type="dxa"/>
            <w:gridSpan w:val="4"/>
            <w:tcBorders>
              <w:top w:val="single" w:sz="6" w:space="0" w:color="auto"/>
              <w:left w:val="single" w:sz="6" w:space="0" w:color="auto"/>
              <w:bottom w:val="single" w:sz="6" w:space="0" w:color="auto"/>
              <w:right w:val="single" w:sz="4" w:space="0" w:color="auto"/>
            </w:tcBorders>
            <w:vAlign w:val="center"/>
          </w:tcPr>
          <w:p w:rsidR="00F66EC1" w:rsidRPr="005874A1" w:rsidRDefault="00F66EC1" w:rsidP="00F66EC1">
            <w:pPr>
              <w:jc w:val="center"/>
              <w:rPr>
                <w:rFonts w:ascii="仿宋" w:eastAsia="仿宋" w:hAnsi="仿宋"/>
                <w:color w:val="000000"/>
                <w:szCs w:val="21"/>
              </w:rPr>
            </w:pPr>
            <w:r w:rsidRPr="005874A1">
              <w:rPr>
                <w:rFonts w:ascii="仿宋" w:eastAsia="仿宋" w:hAnsi="仿宋" w:hint="eastAsia"/>
                <w:color w:val="000000"/>
                <w:szCs w:val="21"/>
              </w:rPr>
              <w:t>博士 中国原子能科学研究院/粒</w:t>
            </w:r>
          </w:p>
          <w:p w:rsidR="00F66EC1" w:rsidRPr="005874A1" w:rsidRDefault="00F66EC1" w:rsidP="00F66EC1">
            <w:pPr>
              <w:jc w:val="center"/>
              <w:rPr>
                <w:rFonts w:ascii="仿宋" w:eastAsia="仿宋" w:hAnsi="仿宋"/>
                <w:color w:val="000000"/>
                <w:szCs w:val="21"/>
              </w:rPr>
            </w:pPr>
            <w:r w:rsidRPr="005874A1">
              <w:rPr>
                <w:rFonts w:ascii="仿宋" w:eastAsia="仿宋" w:hAnsi="仿宋" w:hint="eastAsia"/>
                <w:color w:val="000000"/>
                <w:szCs w:val="21"/>
              </w:rPr>
              <w:t>子物理与原子核物理/2007.07</w:t>
            </w:r>
          </w:p>
        </w:tc>
        <w:tc>
          <w:tcPr>
            <w:tcW w:w="1091" w:type="dxa"/>
            <w:gridSpan w:val="2"/>
            <w:tcBorders>
              <w:top w:val="single" w:sz="6" w:space="0" w:color="auto"/>
              <w:left w:val="single" w:sz="4" w:space="0" w:color="auto"/>
              <w:bottom w:val="single" w:sz="6" w:space="0" w:color="auto"/>
              <w:right w:val="single" w:sz="4" w:space="0" w:color="auto"/>
            </w:tcBorders>
            <w:vAlign w:val="center"/>
          </w:tcPr>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招生领域（方向）</w:t>
            </w:r>
          </w:p>
        </w:tc>
        <w:tc>
          <w:tcPr>
            <w:tcW w:w="1849" w:type="dxa"/>
            <w:gridSpan w:val="3"/>
            <w:tcBorders>
              <w:top w:val="single" w:sz="6" w:space="0" w:color="auto"/>
              <w:left w:val="single" w:sz="4" w:space="0" w:color="auto"/>
              <w:bottom w:val="single" w:sz="6" w:space="0" w:color="auto"/>
              <w:right w:val="single" w:sz="4" w:space="0" w:color="auto"/>
            </w:tcBorders>
            <w:vAlign w:val="center"/>
          </w:tcPr>
          <w:p w:rsidR="00F66EC1" w:rsidRPr="005874A1" w:rsidRDefault="00F66EC1" w:rsidP="00DE7C14">
            <w:pPr>
              <w:jc w:val="center"/>
              <w:rPr>
                <w:rFonts w:ascii="仿宋" w:eastAsia="仿宋" w:hAnsi="仿宋"/>
                <w:szCs w:val="21"/>
              </w:rPr>
            </w:pPr>
          </w:p>
          <w:p w:rsidR="00F66EC1" w:rsidRPr="005874A1" w:rsidRDefault="0048049E" w:rsidP="00DE7C14">
            <w:pPr>
              <w:jc w:val="center"/>
              <w:rPr>
                <w:rFonts w:ascii="仿宋" w:eastAsia="仿宋" w:hAnsi="仿宋"/>
                <w:szCs w:val="21"/>
              </w:rPr>
            </w:pPr>
            <w:proofErr w:type="gramStart"/>
            <w:r w:rsidRPr="005874A1">
              <w:rPr>
                <w:rFonts w:ascii="仿宋" w:eastAsia="仿宋" w:hAnsi="仿宋" w:cs="宋体" w:hint="eastAsia"/>
                <w:bCs/>
                <w:color w:val="000000"/>
                <w:szCs w:val="21"/>
              </w:rPr>
              <w:t>核靶材料</w:t>
            </w:r>
            <w:proofErr w:type="gramEnd"/>
            <w:r w:rsidRPr="005874A1">
              <w:rPr>
                <w:rFonts w:ascii="仿宋" w:eastAsia="仿宋" w:hAnsi="仿宋" w:cs="宋体" w:hint="eastAsia"/>
                <w:bCs/>
                <w:color w:val="000000"/>
                <w:szCs w:val="21"/>
              </w:rPr>
              <w:t>制备技术及多学科应用</w:t>
            </w:r>
          </w:p>
        </w:tc>
        <w:tc>
          <w:tcPr>
            <w:tcW w:w="1506" w:type="dxa"/>
            <w:gridSpan w:val="3"/>
            <w:tcBorders>
              <w:top w:val="single" w:sz="6" w:space="0" w:color="auto"/>
              <w:left w:val="single" w:sz="4" w:space="0" w:color="auto"/>
              <w:bottom w:val="single" w:sz="6" w:space="0" w:color="auto"/>
              <w:right w:val="single" w:sz="4" w:space="0" w:color="auto"/>
            </w:tcBorders>
            <w:vAlign w:val="center"/>
          </w:tcPr>
          <w:p w:rsidR="00F66EC1" w:rsidRPr="005874A1" w:rsidRDefault="00F66EC1" w:rsidP="00DE7C14">
            <w:pPr>
              <w:widowControl/>
              <w:jc w:val="center"/>
              <w:rPr>
                <w:rFonts w:ascii="仿宋" w:eastAsia="仿宋" w:hAnsi="仿宋"/>
                <w:szCs w:val="21"/>
              </w:rPr>
            </w:pPr>
            <w:r w:rsidRPr="005874A1">
              <w:rPr>
                <w:rFonts w:ascii="仿宋" w:eastAsia="仿宋" w:hAnsi="仿宋" w:hint="eastAsia"/>
                <w:szCs w:val="21"/>
              </w:rPr>
              <w:t>所在院系</w:t>
            </w:r>
          </w:p>
        </w:tc>
        <w:tc>
          <w:tcPr>
            <w:tcW w:w="1489" w:type="dxa"/>
            <w:gridSpan w:val="2"/>
            <w:tcBorders>
              <w:top w:val="single" w:sz="6" w:space="0" w:color="auto"/>
              <w:left w:val="single" w:sz="4" w:space="0" w:color="auto"/>
              <w:bottom w:val="single" w:sz="6" w:space="0" w:color="auto"/>
              <w:right w:val="single" w:sz="12" w:space="0" w:color="auto"/>
            </w:tcBorders>
            <w:vAlign w:val="center"/>
          </w:tcPr>
          <w:p w:rsidR="00F66EC1" w:rsidRPr="005874A1" w:rsidRDefault="00F66EC1" w:rsidP="00DE7C14">
            <w:pPr>
              <w:rPr>
                <w:rFonts w:ascii="仿宋" w:eastAsia="仿宋" w:hAnsi="仿宋"/>
                <w:color w:val="000000"/>
                <w:szCs w:val="21"/>
              </w:rPr>
            </w:pPr>
            <w:r w:rsidRPr="005874A1">
              <w:rPr>
                <w:rFonts w:ascii="仿宋" w:eastAsia="仿宋" w:hAnsi="仿宋" w:hint="eastAsia"/>
                <w:color w:val="000000"/>
                <w:szCs w:val="21"/>
              </w:rPr>
              <w:t>广西师范大学物理科学与技术学院</w:t>
            </w:r>
          </w:p>
        </w:tc>
      </w:tr>
      <w:tr w:rsidR="00F66EC1" w:rsidRPr="005874A1" w:rsidTr="00DE7C14">
        <w:trPr>
          <w:trHeight w:val="2647"/>
          <w:jc w:val="center"/>
        </w:trPr>
        <w:tc>
          <w:tcPr>
            <w:tcW w:w="808" w:type="dxa"/>
            <w:gridSpan w:val="2"/>
            <w:tcBorders>
              <w:top w:val="single" w:sz="6" w:space="0" w:color="auto"/>
              <w:left w:val="single" w:sz="12" w:space="0" w:color="auto"/>
              <w:bottom w:val="single" w:sz="6" w:space="0" w:color="auto"/>
              <w:right w:val="single" w:sz="6" w:space="0" w:color="auto"/>
            </w:tcBorders>
            <w:vAlign w:val="center"/>
          </w:tcPr>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骨干教师简介</w:t>
            </w:r>
          </w:p>
        </w:tc>
        <w:tc>
          <w:tcPr>
            <w:tcW w:w="8831" w:type="dxa"/>
            <w:gridSpan w:val="16"/>
            <w:tcBorders>
              <w:top w:val="single" w:sz="6" w:space="0" w:color="auto"/>
              <w:left w:val="single" w:sz="6" w:space="0" w:color="auto"/>
              <w:right w:val="single" w:sz="12" w:space="0" w:color="auto"/>
            </w:tcBorders>
          </w:tcPr>
          <w:p w:rsidR="00F66EC1" w:rsidRPr="005874A1" w:rsidRDefault="00F66EC1" w:rsidP="00DE7C14">
            <w:pPr>
              <w:rPr>
                <w:rFonts w:ascii="仿宋" w:eastAsia="仿宋" w:hAnsi="仿宋"/>
                <w:szCs w:val="21"/>
              </w:rPr>
            </w:pPr>
            <w:r w:rsidRPr="005874A1">
              <w:rPr>
                <w:rFonts w:ascii="仿宋" w:eastAsia="仿宋" w:hAnsi="仿宋" w:hint="eastAsia"/>
                <w:szCs w:val="21"/>
              </w:rPr>
              <w:t>对照申请基本条件编写，包括教师基本情况、教学经验、行业实务经历、学术水平、海外经历、代表性成果、拟承担培养任务等（限</w:t>
            </w:r>
            <w:r w:rsidRPr="005874A1">
              <w:rPr>
                <w:rFonts w:ascii="仿宋" w:eastAsia="仿宋" w:hAnsi="仿宋"/>
                <w:szCs w:val="21"/>
              </w:rPr>
              <w:t>300</w:t>
            </w:r>
            <w:r w:rsidRPr="005874A1">
              <w:rPr>
                <w:rFonts w:ascii="仿宋" w:eastAsia="仿宋" w:hAnsi="仿宋" w:hint="eastAsia"/>
                <w:szCs w:val="21"/>
              </w:rPr>
              <w:t>字）</w:t>
            </w:r>
          </w:p>
          <w:p w:rsidR="00F66EC1" w:rsidRPr="005874A1" w:rsidRDefault="00F66EC1" w:rsidP="00DE7C14">
            <w:pPr>
              <w:ind w:firstLineChars="150" w:firstLine="315"/>
              <w:rPr>
                <w:rFonts w:ascii="仿宋" w:eastAsia="仿宋" w:hAnsi="仿宋"/>
                <w:szCs w:val="21"/>
              </w:rPr>
            </w:pPr>
            <w:r w:rsidRPr="005874A1">
              <w:rPr>
                <w:rFonts w:ascii="仿宋" w:eastAsia="仿宋" w:hAnsi="仿宋" w:hint="eastAsia"/>
                <w:color w:val="000000"/>
                <w:szCs w:val="21"/>
              </w:rPr>
              <w:t>孙小军，博士，教授，1973年3月出生，《广西物理》主编。主要从事核反应理论研究及其在核数据库中的应用：提出了一</w:t>
            </w:r>
            <w:r w:rsidR="002A1647" w:rsidRPr="005874A1">
              <w:rPr>
                <w:rFonts w:ascii="仿宋" w:eastAsia="仿宋" w:hAnsi="仿宋" w:hint="eastAsia"/>
                <w:color w:val="000000"/>
                <w:szCs w:val="21"/>
              </w:rPr>
              <w:t>个</w:t>
            </w:r>
            <w:r w:rsidRPr="005874A1">
              <w:rPr>
                <w:rFonts w:ascii="仿宋" w:eastAsia="仿宋" w:hAnsi="仿宋" w:hint="eastAsia"/>
                <w:color w:val="000000"/>
                <w:szCs w:val="21"/>
              </w:rPr>
              <w:t>可入选教科书的积分公式，并在轻核反应中得以大量应用；发展了轻核反应理论，得到精度很高的轻核双微分截面数据（这是国际核数据库中所缺乏的重要核数据之一）；同时发展了裂变后各物理量的定量描述方法。先后在国内外核心期刊发表学术论文</w:t>
            </w:r>
            <w:r w:rsidRPr="005874A1">
              <w:rPr>
                <w:rFonts w:ascii="仿宋" w:eastAsia="仿宋" w:hAnsi="仿宋"/>
                <w:color w:val="000000"/>
                <w:szCs w:val="21"/>
              </w:rPr>
              <w:t>2</w:t>
            </w:r>
            <w:r w:rsidRPr="005874A1">
              <w:rPr>
                <w:rFonts w:ascii="仿宋" w:eastAsia="仿宋" w:hAnsi="仿宋" w:hint="eastAsia"/>
                <w:color w:val="000000"/>
                <w:szCs w:val="21"/>
              </w:rPr>
              <w:t>0余篇，主持了包括国家级等各类纵横科研项目</w:t>
            </w:r>
            <w:r w:rsidRPr="005874A1">
              <w:rPr>
                <w:rFonts w:ascii="仿宋" w:eastAsia="仿宋" w:hAnsi="仿宋"/>
                <w:color w:val="000000"/>
                <w:szCs w:val="21"/>
              </w:rPr>
              <w:t>7</w:t>
            </w:r>
            <w:r w:rsidRPr="005874A1">
              <w:rPr>
                <w:rFonts w:ascii="仿宋" w:eastAsia="仿宋" w:hAnsi="仿宋" w:hint="eastAsia"/>
                <w:color w:val="000000"/>
                <w:szCs w:val="21"/>
              </w:rPr>
              <w:t>项。先后获得广西自然科学奖三等奖(排名第一)、第十二届广西青年科技奖、广西高校优秀中青年骨干教师培养工程第二期培养对象、广西师范大学校级拔尖人才称号。近五年来每年都主讲3门课程，包括本科生的《物理学导读》、《近代物理概论》和硕士研究生的《原子核物理》。</w:t>
            </w:r>
          </w:p>
        </w:tc>
      </w:tr>
      <w:tr w:rsidR="00F66EC1" w:rsidRPr="005874A1" w:rsidTr="00DE7C14">
        <w:trPr>
          <w:trHeight w:val="512"/>
          <w:jc w:val="center"/>
        </w:trPr>
        <w:tc>
          <w:tcPr>
            <w:tcW w:w="808" w:type="dxa"/>
            <w:gridSpan w:val="2"/>
            <w:vMerge w:val="restart"/>
            <w:tcBorders>
              <w:top w:val="single" w:sz="6" w:space="0" w:color="auto"/>
              <w:left w:val="single" w:sz="12" w:space="0" w:color="auto"/>
              <w:right w:val="single" w:sz="6" w:space="0" w:color="auto"/>
            </w:tcBorders>
            <w:vAlign w:val="center"/>
          </w:tcPr>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近五年代表性成果（限</w:t>
            </w:r>
            <w:r w:rsidRPr="005874A1">
              <w:rPr>
                <w:rFonts w:ascii="仿宋" w:eastAsia="仿宋" w:hAnsi="仿宋"/>
                <w:szCs w:val="21"/>
              </w:rPr>
              <w:t>3</w:t>
            </w:r>
            <w:r w:rsidRPr="005874A1">
              <w:rPr>
                <w:rFonts w:ascii="仿宋" w:eastAsia="仿宋" w:hAnsi="仿宋" w:hint="eastAsia"/>
                <w:szCs w:val="21"/>
              </w:rPr>
              <w:t>项）</w:t>
            </w:r>
          </w:p>
        </w:tc>
        <w:tc>
          <w:tcPr>
            <w:tcW w:w="2599" w:type="dxa"/>
            <w:gridSpan w:val="5"/>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成果名称</w:t>
            </w:r>
          </w:p>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（获奖、论文、专著、专利、咨询报告等名称）</w:t>
            </w:r>
          </w:p>
        </w:tc>
        <w:tc>
          <w:tcPr>
            <w:tcW w:w="3257" w:type="dxa"/>
            <w:gridSpan w:val="7"/>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获奖类别及等级，发表刊物、页码及引用次数，出版单位及总印数，专利类型及专利号</w:t>
            </w:r>
          </w:p>
        </w:tc>
        <w:tc>
          <w:tcPr>
            <w:tcW w:w="1753" w:type="dxa"/>
            <w:gridSpan w:val="3"/>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时间</w:t>
            </w:r>
          </w:p>
        </w:tc>
        <w:tc>
          <w:tcPr>
            <w:tcW w:w="1222" w:type="dxa"/>
            <w:tcBorders>
              <w:top w:val="single" w:sz="6" w:space="0" w:color="auto"/>
              <w:left w:val="single" w:sz="6" w:space="0" w:color="auto"/>
              <w:bottom w:val="single" w:sz="6" w:space="0" w:color="auto"/>
              <w:right w:val="single" w:sz="12" w:space="0" w:color="auto"/>
            </w:tcBorders>
            <w:vAlign w:val="center"/>
          </w:tcPr>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署名情况</w:t>
            </w:r>
          </w:p>
        </w:tc>
      </w:tr>
      <w:tr w:rsidR="00F66EC1" w:rsidRPr="005874A1" w:rsidTr="00DE7C14">
        <w:trPr>
          <w:trHeight w:val="539"/>
          <w:jc w:val="center"/>
        </w:trPr>
        <w:tc>
          <w:tcPr>
            <w:tcW w:w="808" w:type="dxa"/>
            <w:gridSpan w:val="2"/>
            <w:vMerge/>
            <w:tcBorders>
              <w:left w:val="single" w:sz="12" w:space="0" w:color="auto"/>
              <w:right w:val="single" w:sz="6" w:space="0" w:color="auto"/>
            </w:tcBorders>
          </w:tcPr>
          <w:p w:rsidR="00F66EC1" w:rsidRPr="005874A1" w:rsidRDefault="00F66EC1" w:rsidP="00DE7C14">
            <w:pPr>
              <w:jc w:val="center"/>
              <w:rPr>
                <w:rFonts w:ascii="仿宋" w:eastAsia="仿宋" w:hAnsi="仿宋"/>
                <w:szCs w:val="21"/>
              </w:rPr>
            </w:pPr>
          </w:p>
        </w:tc>
        <w:tc>
          <w:tcPr>
            <w:tcW w:w="2599" w:type="dxa"/>
            <w:gridSpan w:val="5"/>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jc w:val="left"/>
              <w:rPr>
                <w:rFonts w:eastAsia="仿宋"/>
                <w:color w:val="000000"/>
                <w:szCs w:val="21"/>
              </w:rPr>
            </w:pPr>
            <w:r w:rsidRPr="005874A1">
              <w:rPr>
                <w:rFonts w:eastAsia="仿宋"/>
                <w:color w:val="000000"/>
                <w:szCs w:val="21"/>
              </w:rPr>
              <w:t xml:space="preserve">Statistical theory of light nucleus reaction and application to </w:t>
            </w:r>
            <w:r w:rsidRPr="005874A1">
              <w:rPr>
                <w:rFonts w:eastAsia="仿宋"/>
                <w:color w:val="000000"/>
                <w:szCs w:val="21"/>
                <w:vertAlign w:val="superscript"/>
              </w:rPr>
              <w:t>9</w:t>
            </w:r>
            <w:r w:rsidRPr="005874A1">
              <w:rPr>
                <w:rFonts w:eastAsia="仿宋"/>
                <w:color w:val="000000"/>
                <w:szCs w:val="21"/>
              </w:rPr>
              <w:t xml:space="preserve">Be(p, xn) reaction </w:t>
            </w:r>
          </w:p>
        </w:tc>
        <w:tc>
          <w:tcPr>
            <w:tcW w:w="3257" w:type="dxa"/>
            <w:gridSpan w:val="7"/>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jc w:val="left"/>
              <w:rPr>
                <w:rFonts w:eastAsia="仿宋"/>
                <w:color w:val="000000"/>
                <w:szCs w:val="21"/>
              </w:rPr>
            </w:pPr>
            <w:r w:rsidRPr="005874A1">
              <w:rPr>
                <w:rFonts w:eastAsia="仿宋"/>
                <w:color w:val="000000"/>
                <w:szCs w:val="21"/>
              </w:rPr>
              <w:t>Phys. Rev. C 93(2016)014609(</w:t>
            </w:r>
            <w:r w:rsidRPr="005874A1">
              <w:rPr>
                <w:rFonts w:eastAsia="仿宋"/>
                <w:color w:val="000000"/>
                <w:szCs w:val="21"/>
              </w:rPr>
              <w:t>引用</w:t>
            </w:r>
            <w:r w:rsidRPr="005874A1">
              <w:rPr>
                <w:rFonts w:eastAsia="仿宋"/>
                <w:color w:val="000000"/>
                <w:szCs w:val="21"/>
              </w:rPr>
              <w:t>1</w:t>
            </w:r>
            <w:r w:rsidRPr="005874A1">
              <w:rPr>
                <w:rFonts w:eastAsia="仿宋"/>
                <w:color w:val="000000"/>
                <w:szCs w:val="21"/>
              </w:rPr>
              <w:t>次</w:t>
            </w:r>
            <w:r w:rsidRPr="005874A1">
              <w:rPr>
                <w:rFonts w:eastAsia="仿宋"/>
                <w:color w:val="000000"/>
                <w:szCs w:val="21"/>
              </w:rPr>
              <w:t>)</w:t>
            </w:r>
          </w:p>
        </w:tc>
        <w:tc>
          <w:tcPr>
            <w:tcW w:w="1753" w:type="dxa"/>
            <w:gridSpan w:val="3"/>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jc w:val="center"/>
              <w:rPr>
                <w:rFonts w:eastAsia="仿宋"/>
                <w:color w:val="000000"/>
                <w:szCs w:val="21"/>
              </w:rPr>
            </w:pPr>
            <w:r w:rsidRPr="005874A1">
              <w:rPr>
                <w:rFonts w:eastAsia="仿宋"/>
                <w:color w:val="000000"/>
                <w:szCs w:val="21"/>
              </w:rPr>
              <w:t>201601</w:t>
            </w:r>
          </w:p>
        </w:tc>
        <w:tc>
          <w:tcPr>
            <w:tcW w:w="1222" w:type="dxa"/>
            <w:tcBorders>
              <w:top w:val="single" w:sz="6" w:space="0" w:color="auto"/>
              <w:left w:val="single" w:sz="6" w:space="0" w:color="auto"/>
              <w:bottom w:val="single" w:sz="6" w:space="0" w:color="auto"/>
              <w:right w:val="single" w:sz="12" w:space="0" w:color="auto"/>
            </w:tcBorders>
            <w:vAlign w:val="center"/>
          </w:tcPr>
          <w:p w:rsidR="00F66EC1" w:rsidRPr="005874A1" w:rsidRDefault="00F66EC1" w:rsidP="00DE7C14">
            <w:pPr>
              <w:jc w:val="left"/>
              <w:rPr>
                <w:rFonts w:eastAsia="仿宋"/>
                <w:color w:val="000000"/>
                <w:szCs w:val="21"/>
              </w:rPr>
            </w:pPr>
            <w:r w:rsidRPr="005874A1">
              <w:rPr>
                <w:rFonts w:eastAsia="仿宋"/>
                <w:color w:val="000000"/>
                <w:szCs w:val="21"/>
              </w:rPr>
              <w:t>第一作者</w:t>
            </w:r>
          </w:p>
        </w:tc>
      </w:tr>
      <w:tr w:rsidR="00F66EC1" w:rsidRPr="005874A1" w:rsidTr="00DE7C14">
        <w:trPr>
          <w:trHeight w:val="539"/>
          <w:jc w:val="center"/>
        </w:trPr>
        <w:tc>
          <w:tcPr>
            <w:tcW w:w="808" w:type="dxa"/>
            <w:gridSpan w:val="2"/>
            <w:vMerge/>
            <w:tcBorders>
              <w:left w:val="single" w:sz="12" w:space="0" w:color="auto"/>
              <w:right w:val="single" w:sz="6" w:space="0" w:color="auto"/>
            </w:tcBorders>
          </w:tcPr>
          <w:p w:rsidR="00F66EC1" w:rsidRPr="005874A1" w:rsidRDefault="00F66EC1" w:rsidP="00DE7C14">
            <w:pPr>
              <w:jc w:val="center"/>
              <w:rPr>
                <w:rFonts w:ascii="仿宋" w:eastAsia="仿宋" w:hAnsi="仿宋"/>
                <w:szCs w:val="21"/>
              </w:rPr>
            </w:pPr>
          </w:p>
        </w:tc>
        <w:tc>
          <w:tcPr>
            <w:tcW w:w="2599" w:type="dxa"/>
            <w:gridSpan w:val="5"/>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jc w:val="left"/>
              <w:rPr>
                <w:rFonts w:eastAsia="仿宋"/>
                <w:color w:val="000000"/>
                <w:szCs w:val="21"/>
              </w:rPr>
            </w:pPr>
            <w:r w:rsidRPr="005874A1">
              <w:rPr>
                <w:rFonts w:eastAsia="仿宋"/>
                <w:color w:val="000000"/>
                <w:szCs w:val="21"/>
              </w:rPr>
              <w:t xml:space="preserve">New integral formula for obtaining analytical Legendre expansion coefficients and its applications to light-nucleus reactions, </w:t>
            </w:r>
          </w:p>
        </w:tc>
        <w:tc>
          <w:tcPr>
            <w:tcW w:w="3257" w:type="dxa"/>
            <w:gridSpan w:val="7"/>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jc w:val="left"/>
              <w:rPr>
                <w:rFonts w:eastAsia="仿宋"/>
                <w:color w:val="000000"/>
                <w:szCs w:val="21"/>
              </w:rPr>
            </w:pPr>
            <w:r w:rsidRPr="005874A1">
              <w:rPr>
                <w:rFonts w:eastAsia="仿宋"/>
                <w:color w:val="000000"/>
                <w:szCs w:val="21"/>
              </w:rPr>
              <w:t>Phys. Rev. C 92 (2015) 061601(R) (</w:t>
            </w:r>
            <w:r w:rsidRPr="005874A1">
              <w:rPr>
                <w:rFonts w:eastAsia="仿宋"/>
                <w:color w:val="000000"/>
                <w:szCs w:val="21"/>
              </w:rPr>
              <w:t>引用</w:t>
            </w:r>
            <w:r w:rsidRPr="005874A1">
              <w:rPr>
                <w:rFonts w:eastAsia="仿宋"/>
                <w:color w:val="000000"/>
                <w:szCs w:val="21"/>
              </w:rPr>
              <w:t>2</w:t>
            </w:r>
            <w:r w:rsidRPr="005874A1">
              <w:rPr>
                <w:rFonts w:eastAsia="仿宋"/>
                <w:color w:val="000000"/>
                <w:szCs w:val="21"/>
              </w:rPr>
              <w:t>次</w:t>
            </w:r>
            <w:r w:rsidRPr="005874A1">
              <w:rPr>
                <w:rFonts w:eastAsia="仿宋"/>
                <w:color w:val="000000"/>
                <w:szCs w:val="21"/>
              </w:rPr>
              <w:t>)</w:t>
            </w:r>
          </w:p>
        </w:tc>
        <w:tc>
          <w:tcPr>
            <w:tcW w:w="1753" w:type="dxa"/>
            <w:gridSpan w:val="3"/>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jc w:val="center"/>
              <w:rPr>
                <w:rFonts w:eastAsia="仿宋"/>
                <w:color w:val="000000"/>
                <w:szCs w:val="21"/>
              </w:rPr>
            </w:pPr>
            <w:r w:rsidRPr="005874A1">
              <w:rPr>
                <w:rFonts w:eastAsia="仿宋"/>
                <w:color w:val="000000"/>
                <w:szCs w:val="21"/>
              </w:rPr>
              <w:t>201512</w:t>
            </w:r>
          </w:p>
        </w:tc>
        <w:tc>
          <w:tcPr>
            <w:tcW w:w="1222" w:type="dxa"/>
            <w:tcBorders>
              <w:top w:val="single" w:sz="6" w:space="0" w:color="auto"/>
              <w:left w:val="single" w:sz="6" w:space="0" w:color="auto"/>
              <w:bottom w:val="single" w:sz="6" w:space="0" w:color="auto"/>
              <w:right w:val="single" w:sz="12" w:space="0" w:color="auto"/>
            </w:tcBorders>
            <w:vAlign w:val="center"/>
          </w:tcPr>
          <w:p w:rsidR="00F66EC1" w:rsidRPr="005874A1" w:rsidRDefault="00F66EC1" w:rsidP="00DE7C14">
            <w:pPr>
              <w:jc w:val="left"/>
              <w:rPr>
                <w:rFonts w:eastAsia="仿宋"/>
                <w:color w:val="000000"/>
                <w:szCs w:val="21"/>
              </w:rPr>
            </w:pPr>
            <w:r w:rsidRPr="005874A1">
              <w:rPr>
                <w:rFonts w:eastAsia="仿宋"/>
                <w:color w:val="000000"/>
                <w:szCs w:val="21"/>
              </w:rPr>
              <w:t>第一作者</w:t>
            </w:r>
          </w:p>
        </w:tc>
      </w:tr>
      <w:tr w:rsidR="00F66EC1" w:rsidRPr="005874A1" w:rsidTr="00DE7C14">
        <w:trPr>
          <w:trHeight w:val="539"/>
          <w:jc w:val="center"/>
        </w:trPr>
        <w:tc>
          <w:tcPr>
            <w:tcW w:w="808" w:type="dxa"/>
            <w:gridSpan w:val="2"/>
            <w:vMerge/>
            <w:tcBorders>
              <w:left w:val="single" w:sz="12" w:space="0" w:color="auto"/>
              <w:bottom w:val="single" w:sz="6" w:space="0" w:color="auto"/>
              <w:right w:val="single" w:sz="6" w:space="0" w:color="auto"/>
            </w:tcBorders>
          </w:tcPr>
          <w:p w:rsidR="00F66EC1" w:rsidRPr="005874A1" w:rsidRDefault="00F66EC1" w:rsidP="00DE7C14">
            <w:pPr>
              <w:jc w:val="center"/>
              <w:rPr>
                <w:rFonts w:ascii="仿宋" w:eastAsia="仿宋" w:hAnsi="仿宋"/>
                <w:szCs w:val="21"/>
              </w:rPr>
            </w:pPr>
          </w:p>
        </w:tc>
        <w:tc>
          <w:tcPr>
            <w:tcW w:w="2599" w:type="dxa"/>
            <w:gridSpan w:val="5"/>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jc w:val="left"/>
              <w:rPr>
                <w:rFonts w:eastAsia="仿宋"/>
                <w:color w:val="000000"/>
                <w:szCs w:val="21"/>
              </w:rPr>
            </w:pPr>
            <w:r w:rsidRPr="005874A1">
              <w:rPr>
                <w:rFonts w:eastAsia="仿宋"/>
                <w:color w:val="000000"/>
                <w:szCs w:val="21"/>
              </w:rPr>
              <w:t xml:space="preserve">Pre-neutron-emission mass distributions for low-energy neutron-induced actinide fission, </w:t>
            </w:r>
          </w:p>
        </w:tc>
        <w:tc>
          <w:tcPr>
            <w:tcW w:w="3257" w:type="dxa"/>
            <w:gridSpan w:val="7"/>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jc w:val="left"/>
              <w:rPr>
                <w:rFonts w:eastAsia="仿宋"/>
                <w:color w:val="000000"/>
                <w:szCs w:val="21"/>
              </w:rPr>
            </w:pPr>
            <w:r w:rsidRPr="005874A1">
              <w:rPr>
                <w:rFonts w:eastAsia="仿宋"/>
                <w:color w:val="000000"/>
                <w:szCs w:val="21"/>
              </w:rPr>
              <w:t>Phys. Rev. C 85 (2012) 014613 (</w:t>
            </w:r>
            <w:r w:rsidRPr="005874A1">
              <w:rPr>
                <w:rFonts w:eastAsia="仿宋"/>
                <w:color w:val="000000"/>
                <w:szCs w:val="21"/>
              </w:rPr>
              <w:t>引用</w:t>
            </w:r>
            <w:r w:rsidRPr="005874A1">
              <w:rPr>
                <w:rFonts w:eastAsia="仿宋"/>
                <w:color w:val="000000"/>
                <w:szCs w:val="21"/>
              </w:rPr>
              <w:t>9</w:t>
            </w:r>
            <w:r w:rsidRPr="005874A1">
              <w:rPr>
                <w:rFonts w:eastAsia="仿宋"/>
                <w:color w:val="000000"/>
                <w:szCs w:val="21"/>
              </w:rPr>
              <w:t>次</w:t>
            </w:r>
            <w:r w:rsidRPr="005874A1">
              <w:rPr>
                <w:rFonts w:eastAsia="仿宋"/>
                <w:color w:val="000000"/>
                <w:szCs w:val="21"/>
              </w:rPr>
              <w:t>)</w:t>
            </w:r>
          </w:p>
        </w:tc>
        <w:tc>
          <w:tcPr>
            <w:tcW w:w="1753" w:type="dxa"/>
            <w:gridSpan w:val="3"/>
            <w:tcBorders>
              <w:top w:val="single" w:sz="6" w:space="0" w:color="auto"/>
              <w:left w:val="single" w:sz="6" w:space="0" w:color="auto"/>
              <w:bottom w:val="single" w:sz="6" w:space="0" w:color="auto"/>
              <w:right w:val="single" w:sz="6" w:space="0" w:color="auto"/>
            </w:tcBorders>
            <w:vAlign w:val="center"/>
          </w:tcPr>
          <w:p w:rsidR="00F66EC1" w:rsidRPr="005874A1" w:rsidRDefault="00F66EC1" w:rsidP="00DE7C14">
            <w:pPr>
              <w:jc w:val="center"/>
              <w:rPr>
                <w:rFonts w:eastAsia="仿宋"/>
                <w:color w:val="000000"/>
                <w:szCs w:val="21"/>
              </w:rPr>
            </w:pPr>
            <w:r w:rsidRPr="005874A1">
              <w:rPr>
                <w:rFonts w:eastAsia="仿宋"/>
                <w:color w:val="000000"/>
                <w:szCs w:val="21"/>
              </w:rPr>
              <w:t>201201</w:t>
            </w:r>
          </w:p>
        </w:tc>
        <w:tc>
          <w:tcPr>
            <w:tcW w:w="1222" w:type="dxa"/>
            <w:tcBorders>
              <w:top w:val="single" w:sz="6" w:space="0" w:color="auto"/>
              <w:left w:val="single" w:sz="6" w:space="0" w:color="auto"/>
              <w:bottom w:val="single" w:sz="6" w:space="0" w:color="auto"/>
              <w:right w:val="single" w:sz="12" w:space="0" w:color="auto"/>
            </w:tcBorders>
            <w:vAlign w:val="center"/>
          </w:tcPr>
          <w:p w:rsidR="00F66EC1" w:rsidRPr="005874A1" w:rsidRDefault="00F66EC1" w:rsidP="00DE7C14">
            <w:pPr>
              <w:jc w:val="left"/>
              <w:rPr>
                <w:rFonts w:eastAsia="仿宋"/>
                <w:color w:val="000000"/>
                <w:szCs w:val="21"/>
              </w:rPr>
            </w:pPr>
            <w:r w:rsidRPr="005874A1">
              <w:rPr>
                <w:rFonts w:eastAsia="仿宋"/>
                <w:color w:val="000000"/>
                <w:szCs w:val="21"/>
              </w:rPr>
              <w:t>第一作者</w:t>
            </w:r>
          </w:p>
        </w:tc>
      </w:tr>
      <w:tr w:rsidR="00F66EC1" w:rsidRPr="005874A1" w:rsidTr="00DE7C14">
        <w:trPr>
          <w:trHeight w:val="567"/>
          <w:jc w:val="center"/>
        </w:trPr>
        <w:tc>
          <w:tcPr>
            <w:tcW w:w="808" w:type="dxa"/>
            <w:gridSpan w:val="2"/>
            <w:vMerge w:val="restart"/>
            <w:tcBorders>
              <w:top w:val="single" w:sz="6" w:space="0" w:color="auto"/>
              <w:left w:val="single" w:sz="12" w:space="0" w:color="auto"/>
              <w:bottom w:val="single" w:sz="6" w:space="0" w:color="auto"/>
              <w:right w:val="single" w:sz="6" w:space="0" w:color="auto"/>
            </w:tcBorders>
            <w:vAlign w:val="center"/>
          </w:tcPr>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目前主持的行业应用背景较</w:t>
            </w:r>
            <w:r w:rsidRPr="005874A1">
              <w:rPr>
                <w:rFonts w:ascii="仿宋" w:eastAsia="仿宋" w:hAnsi="仿宋" w:hint="eastAsia"/>
                <w:szCs w:val="21"/>
              </w:rPr>
              <w:lastRenderedPageBreak/>
              <w:t>强的科研项目</w:t>
            </w:r>
          </w:p>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（限</w:t>
            </w:r>
            <w:r w:rsidRPr="005874A1">
              <w:rPr>
                <w:rFonts w:ascii="仿宋" w:eastAsia="仿宋" w:hAnsi="仿宋"/>
                <w:szCs w:val="21"/>
              </w:rPr>
              <w:t>3</w:t>
            </w:r>
            <w:r w:rsidRPr="005874A1">
              <w:rPr>
                <w:rFonts w:ascii="仿宋" w:eastAsia="仿宋" w:hAnsi="仿宋" w:hint="eastAsia"/>
                <w:szCs w:val="21"/>
              </w:rPr>
              <w:t>项）</w:t>
            </w:r>
          </w:p>
        </w:tc>
        <w:tc>
          <w:tcPr>
            <w:tcW w:w="2599" w:type="dxa"/>
            <w:gridSpan w:val="5"/>
            <w:tcBorders>
              <w:top w:val="single" w:sz="6" w:space="0" w:color="auto"/>
              <w:left w:val="single" w:sz="6" w:space="0" w:color="auto"/>
              <w:bottom w:val="single" w:sz="6" w:space="0" w:color="auto"/>
              <w:right w:val="single" w:sz="4" w:space="0" w:color="auto"/>
            </w:tcBorders>
            <w:vAlign w:val="center"/>
          </w:tcPr>
          <w:p w:rsidR="00F66EC1" w:rsidRPr="005874A1" w:rsidRDefault="00F66EC1" w:rsidP="00DE7C14">
            <w:pPr>
              <w:jc w:val="center"/>
              <w:rPr>
                <w:rFonts w:ascii="仿宋" w:eastAsia="仿宋" w:hAnsi="仿宋"/>
                <w:szCs w:val="21"/>
              </w:rPr>
            </w:pPr>
            <w:r w:rsidRPr="005874A1">
              <w:rPr>
                <w:rFonts w:ascii="仿宋" w:eastAsia="仿宋" w:hAnsi="仿宋" w:hint="eastAsia"/>
                <w:szCs w:val="21"/>
              </w:rPr>
              <w:lastRenderedPageBreak/>
              <w:t>项目来源与项目类别</w:t>
            </w:r>
          </w:p>
        </w:tc>
        <w:tc>
          <w:tcPr>
            <w:tcW w:w="3257" w:type="dxa"/>
            <w:gridSpan w:val="7"/>
            <w:tcBorders>
              <w:top w:val="single" w:sz="6" w:space="0" w:color="auto"/>
              <w:left w:val="single" w:sz="4" w:space="0" w:color="auto"/>
              <w:bottom w:val="single" w:sz="6" w:space="0" w:color="auto"/>
              <w:right w:val="single" w:sz="6" w:space="0" w:color="auto"/>
            </w:tcBorders>
            <w:vAlign w:val="center"/>
          </w:tcPr>
          <w:p w:rsidR="00F66EC1" w:rsidRPr="005874A1" w:rsidRDefault="00F66EC1" w:rsidP="00DE7C14">
            <w:pPr>
              <w:ind w:left="54"/>
              <w:jc w:val="center"/>
              <w:rPr>
                <w:rFonts w:ascii="仿宋" w:eastAsia="仿宋" w:hAnsi="仿宋"/>
                <w:szCs w:val="21"/>
              </w:rPr>
            </w:pPr>
            <w:r w:rsidRPr="005874A1">
              <w:rPr>
                <w:rFonts w:ascii="仿宋" w:eastAsia="仿宋" w:hAnsi="仿宋" w:hint="eastAsia"/>
                <w:szCs w:val="21"/>
              </w:rPr>
              <w:t>项目名称</w:t>
            </w:r>
          </w:p>
        </w:tc>
        <w:tc>
          <w:tcPr>
            <w:tcW w:w="1753" w:type="dxa"/>
            <w:gridSpan w:val="3"/>
            <w:tcBorders>
              <w:top w:val="single" w:sz="6" w:space="0" w:color="auto"/>
              <w:left w:val="single" w:sz="6" w:space="0" w:color="auto"/>
              <w:bottom w:val="single" w:sz="6" w:space="0" w:color="auto"/>
              <w:right w:val="single" w:sz="4" w:space="0" w:color="auto"/>
            </w:tcBorders>
            <w:vAlign w:val="center"/>
          </w:tcPr>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起讫时间</w:t>
            </w:r>
          </w:p>
        </w:tc>
        <w:tc>
          <w:tcPr>
            <w:tcW w:w="1222" w:type="dxa"/>
            <w:tcBorders>
              <w:top w:val="single" w:sz="6" w:space="0" w:color="auto"/>
              <w:left w:val="single" w:sz="4" w:space="0" w:color="auto"/>
              <w:bottom w:val="single" w:sz="6" w:space="0" w:color="auto"/>
              <w:right w:val="single" w:sz="12" w:space="0" w:color="auto"/>
            </w:tcBorders>
            <w:vAlign w:val="center"/>
          </w:tcPr>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到账经费</w:t>
            </w:r>
          </w:p>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（万元）</w:t>
            </w:r>
          </w:p>
        </w:tc>
      </w:tr>
      <w:tr w:rsidR="00F66EC1" w:rsidRPr="005874A1" w:rsidTr="00DE7C14">
        <w:trPr>
          <w:trHeight w:val="567"/>
          <w:jc w:val="center"/>
        </w:trPr>
        <w:tc>
          <w:tcPr>
            <w:tcW w:w="808" w:type="dxa"/>
            <w:gridSpan w:val="2"/>
            <w:vMerge/>
            <w:tcBorders>
              <w:top w:val="single" w:sz="6" w:space="0" w:color="auto"/>
              <w:left w:val="single" w:sz="12" w:space="0" w:color="auto"/>
              <w:bottom w:val="single" w:sz="6" w:space="0" w:color="auto"/>
              <w:right w:val="single" w:sz="6" w:space="0" w:color="auto"/>
            </w:tcBorders>
            <w:vAlign w:val="center"/>
          </w:tcPr>
          <w:p w:rsidR="00F66EC1" w:rsidRPr="005874A1" w:rsidRDefault="00F66EC1" w:rsidP="00DE7C14">
            <w:pPr>
              <w:jc w:val="center"/>
              <w:rPr>
                <w:rFonts w:ascii="仿宋" w:eastAsia="仿宋" w:hAnsi="仿宋"/>
                <w:szCs w:val="21"/>
              </w:rPr>
            </w:pPr>
          </w:p>
        </w:tc>
        <w:tc>
          <w:tcPr>
            <w:tcW w:w="2599" w:type="dxa"/>
            <w:gridSpan w:val="5"/>
            <w:tcBorders>
              <w:top w:val="single" w:sz="6" w:space="0" w:color="auto"/>
              <w:left w:val="single" w:sz="6" w:space="0" w:color="auto"/>
              <w:bottom w:val="single" w:sz="6" w:space="0" w:color="auto"/>
              <w:right w:val="single" w:sz="4" w:space="0" w:color="auto"/>
            </w:tcBorders>
            <w:vAlign w:val="center"/>
          </w:tcPr>
          <w:p w:rsidR="00F66EC1" w:rsidRPr="005874A1" w:rsidRDefault="00F66EC1" w:rsidP="00DE7C14">
            <w:pPr>
              <w:rPr>
                <w:rFonts w:ascii="仿宋" w:eastAsia="仿宋" w:hAnsi="仿宋"/>
                <w:color w:val="000000"/>
                <w:szCs w:val="21"/>
              </w:rPr>
            </w:pPr>
            <w:r w:rsidRPr="005874A1">
              <w:rPr>
                <w:rFonts w:ascii="仿宋" w:eastAsia="仿宋" w:hAnsi="仿宋" w:hint="eastAsia"/>
                <w:color w:val="000000"/>
                <w:szCs w:val="21"/>
              </w:rPr>
              <w:t>国家自然科学基金</w:t>
            </w:r>
          </w:p>
        </w:tc>
        <w:tc>
          <w:tcPr>
            <w:tcW w:w="3257" w:type="dxa"/>
            <w:gridSpan w:val="7"/>
            <w:tcBorders>
              <w:top w:val="single" w:sz="6" w:space="0" w:color="auto"/>
              <w:left w:val="single" w:sz="4" w:space="0" w:color="auto"/>
              <w:bottom w:val="single" w:sz="6" w:space="0" w:color="auto"/>
              <w:right w:val="single" w:sz="6" w:space="0" w:color="auto"/>
            </w:tcBorders>
            <w:vAlign w:val="center"/>
          </w:tcPr>
          <w:p w:rsidR="00F66EC1" w:rsidRPr="005874A1" w:rsidRDefault="00F66EC1" w:rsidP="00DE7C14">
            <w:pPr>
              <w:rPr>
                <w:rFonts w:ascii="仿宋" w:eastAsia="仿宋" w:hAnsi="仿宋"/>
                <w:color w:val="000000"/>
                <w:szCs w:val="21"/>
              </w:rPr>
            </w:pPr>
            <w:r w:rsidRPr="005874A1">
              <w:rPr>
                <w:rFonts w:ascii="仿宋" w:eastAsia="仿宋" w:hAnsi="仿宋" w:hint="eastAsia"/>
                <w:color w:val="000000"/>
                <w:szCs w:val="21"/>
              </w:rPr>
              <w:t>低激发能情况下锕系核结构效应对裂变产物质量分布的影响</w:t>
            </w:r>
            <w:r w:rsidRPr="005874A1">
              <w:rPr>
                <w:rFonts w:ascii="仿宋" w:eastAsia="仿宋" w:hAnsi="仿宋" w:hint="eastAsia"/>
                <w:color w:val="000000"/>
                <w:szCs w:val="21"/>
              </w:rPr>
              <w:lastRenderedPageBreak/>
              <w:t>(11465005)</w:t>
            </w:r>
          </w:p>
        </w:tc>
        <w:tc>
          <w:tcPr>
            <w:tcW w:w="1753" w:type="dxa"/>
            <w:gridSpan w:val="3"/>
            <w:tcBorders>
              <w:top w:val="single" w:sz="6" w:space="0" w:color="auto"/>
              <w:left w:val="single" w:sz="6" w:space="0" w:color="auto"/>
              <w:bottom w:val="single" w:sz="6" w:space="0" w:color="auto"/>
              <w:right w:val="single" w:sz="4" w:space="0" w:color="auto"/>
            </w:tcBorders>
            <w:vAlign w:val="center"/>
          </w:tcPr>
          <w:p w:rsidR="00F66EC1" w:rsidRPr="005874A1" w:rsidRDefault="00F66EC1" w:rsidP="00DE7C14">
            <w:pPr>
              <w:rPr>
                <w:rFonts w:ascii="仿宋" w:eastAsia="仿宋" w:hAnsi="仿宋"/>
                <w:color w:val="000000"/>
                <w:szCs w:val="21"/>
              </w:rPr>
            </w:pPr>
            <w:r w:rsidRPr="005874A1">
              <w:rPr>
                <w:rFonts w:ascii="仿宋" w:eastAsia="仿宋" w:hAnsi="仿宋" w:hint="eastAsia"/>
                <w:color w:val="000000"/>
                <w:szCs w:val="21"/>
              </w:rPr>
              <w:lastRenderedPageBreak/>
              <w:t>2015.01-2018.12</w:t>
            </w:r>
          </w:p>
        </w:tc>
        <w:tc>
          <w:tcPr>
            <w:tcW w:w="1222" w:type="dxa"/>
            <w:tcBorders>
              <w:top w:val="single" w:sz="6" w:space="0" w:color="auto"/>
              <w:left w:val="single" w:sz="4" w:space="0" w:color="auto"/>
              <w:bottom w:val="single" w:sz="6" w:space="0" w:color="auto"/>
              <w:right w:val="single" w:sz="12" w:space="0" w:color="auto"/>
            </w:tcBorders>
            <w:vAlign w:val="center"/>
          </w:tcPr>
          <w:p w:rsidR="00F66EC1" w:rsidRPr="005874A1" w:rsidRDefault="00F66EC1" w:rsidP="00DE7C14">
            <w:pPr>
              <w:jc w:val="center"/>
              <w:rPr>
                <w:rFonts w:ascii="仿宋" w:eastAsia="仿宋" w:hAnsi="仿宋"/>
                <w:color w:val="000000"/>
                <w:szCs w:val="21"/>
              </w:rPr>
            </w:pPr>
            <w:r w:rsidRPr="005874A1">
              <w:rPr>
                <w:rFonts w:ascii="仿宋" w:eastAsia="仿宋" w:hAnsi="仿宋" w:hint="eastAsia"/>
                <w:color w:val="000000"/>
                <w:szCs w:val="21"/>
              </w:rPr>
              <w:t>50</w:t>
            </w:r>
          </w:p>
        </w:tc>
      </w:tr>
      <w:tr w:rsidR="00F66EC1" w:rsidRPr="005874A1" w:rsidTr="00DE7C14">
        <w:trPr>
          <w:trHeight w:val="567"/>
          <w:jc w:val="center"/>
        </w:trPr>
        <w:tc>
          <w:tcPr>
            <w:tcW w:w="808" w:type="dxa"/>
            <w:gridSpan w:val="2"/>
            <w:vMerge/>
            <w:tcBorders>
              <w:top w:val="single" w:sz="6" w:space="0" w:color="auto"/>
              <w:left w:val="single" w:sz="12" w:space="0" w:color="auto"/>
              <w:bottom w:val="single" w:sz="6" w:space="0" w:color="auto"/>
              <w:right w:val="single" w:sz="6" w:space="0" w:color="auto"/>
            </w:tcBorders>
            <w:vAlign w:val="center"/>
          </w:tcPr>
          <w:p w:rsidR="00F66EC1" w:rsidRPr="005874A1" w:rsidRDefault="00F66EC1" w:rsidP="00DE7C14">
            <w:pPr>
              <w:jc w:val="center"/>
              <w:rPr>
                <w:rFonts w:ascii="仿宋" w:eastAsia="仿宋" w:hAnsi="仿宋"/>
                <w:szCs w:val="21"/>
              </w:rPr>
            </w:pPr>
          </w:p>
        </w:tc>
        <w:tc>
          <w:tcPr>
            <w:tcW w:w="2599" w:type="dxa"/>
            <w:gridSpan w:val="5"/>
            <w:tcBorders>
              <w:top w:val="single" w:sz="6" w:space="0" w:color="auto"/>
              <w:left w:val="single" w:sz="6" w:space="0" w:color="auto"/>
              <w:bottom w:val="single" w:sz="6" w:space="0" w:color="auto"/>
              <w:right w:val="single" w:sz="4" w:space="0" w:color="auto"/>
            </w:tcBorders>
            <w:vAlign w:val="center"/>
          </w:tcPr>
          <w:p w:rsidR="00F66EC1" w:rsidRPr="005874A1" w:rsidRDefault="00F66EC1" w:rsidP="00DE7C14">
            <w:pPr>
              <w:rPr>
                <w:rFonts w:ascii="仿宋" w:eastAsia="仿宋" w:hAnsi="仿宋"/>
                <w:color w:val="000000"/>
                <w:szCs w:val="21"/>
              </w:rPr>
            </w:pPr>
            <w:r w:rsidRPr="005874A1">
              <w:rPr>
                <w:rFonts w:ascii="仿宋" w:eastAsia="仿宋" w:hAnsi="仿宋" w:hint="eastAsia"/>
                <w:color w:val="000000"/>
                <w:szCs w:val="21"/>
              </w:rPr>
              <w:t>广西自然科学基金重点项目</w:t>
            </w:r>
          </w:p>
        </w:tc>
        <w:tc>
          <w:tcPr>
            <w:tcW w:w="3257" w:type="dxa"/>
            <w:gridSpan w:val="7"/>
            <w:tcBorders>
              <w:top w:val="single" w:sz="6" w:space="0" w:color="auto"/>
              <w:left w:val="single" w:sz="4" w:space="0" w:color="auto"/>
              <w:bottom w:val="single" w:sz="6" w:space="0" w:color="auto"/>
              <w:right w:val="single" w:sz="6" w:space="0" w:color="auto"/>
            </w:tcBorders>
            <w:vAlign w:val="center"/>
          </w:tcPr>
          <w:p w:rsidR="00F66EC1" w:rsidRPr="005874A1" w:rsidRDefault="00F66EC1" w:rsidP="00DE7C14">
            <w:pPr>
              <w:rPr>
                <w:rFonts w:ascii="仿宋" w:eastAsia="仿宋" w:hAnsi="仿宋"/>
                <w:color w:val="000000"/>
                <w:szCs w:val="21"/>
              </w:rPr>
            </w:pPr>
            <w:r w:rsidRPr="005874A1">
              <w:rPr>
                <w:rFonts w:ascii="仿宋" w:eastAsia="仿宋" w:hAnsi="仿宋" w:hint="eastAsia"/>
                <w:color w:val="000000"/>
                <w:szCs w:val="21"/>
              </w:rPr>
              <w:t>中子诱发锕系核的裂变碎片质量分布研究及其核数据库建立(2014GXNSFDA118003)</w:t>
            </w:r>
          </w:p>
        </w:tc>
        <w:tc>
          <w:tcPr>
            <w:tcW w:w="1753" w:type="dxa"/>
            <w:gridSpan w:val="3"/>
            <w:tcBorders>
              <w:top w:val="single" w:sz="6" w:space="0" w:color="auto"/>
              <w:left w:val="single" w:sz="6" w:space="0" w:color="auto"/>
              <w:bottom w:val="single" w:sz="6" w:space="0" w:color="auto"/>
              <w:right w:val="single" w:sz="4" w:space="0" w:color="auto"/>
            </w:tcBorders>
            <w:vAlign w:val="center"/>
          </w:tcPr>
          <w:p w:rsidR="00F66EC1" w:rsidRPr="005874A1" w:rsidRDefault="00F66EC1" w:rsidP="00DE7C14">
            <w:pPr>
              <w:rPr>
                <w:rFonts w:ascii="仿宋" w:eastAsia="仿宋" w:hAnsi="仿宋"/>
                <w:color w:val="000000"/>
                <w:szCs w:val="21"/>
              </w:rPr>
            </w:pPr>
            <w:r w:rsidRPr="005874A1">
              <w:rPr>
                <w:rFonts w:ascii="仿宋" w:eastAsia="仿宋" w:hAnsi="仿宋" w:hint="eastAsia"/>
                <w:color w:val="000000"/>
                <w:szCs w:val="21"/>
              </w:rPr>
              <w:t>2014.06-2017.06</w:t>
            </w:r>
          </w:p>
        </w:tc>
        <w:tc>
          <w:tcPr>
            <w:tcW w:w="1222" w:type="dxa"/>
            <w:tcBorders>
              <w:top w:val="single" w:sz="6" w:space="0" w:color="auto"/>
              <w:left w:val="single" w:sz="4" w:space="0" w:color="auto"/>
              <w:bottom w:val="single" w:sz="6" w:space="0" w:color="auto"/>
              <w:right w:val="single" w:sz="12" w:space="0" w:color="auto"/>
            </w:tcBorders>
            <w:vAlign w:val="center"/>
          </w:tcPr>
          <w:p w:rsidR="00F66EC1" w:rsidRPr="005874A1" w:rsidRDefault="00F66EC1" w:rsidP="00DE7C14">
            <w:pPr>
              <w:jc w:val="center"/>
              <w:rPr>
                <w:rFonts w:ascii="仿宋" w:eastAsia="仿宋" w:hAnsi="仿宋"/>
                <w:color w:val="000000"/>
                <w:szCs w:val="21"/>
              </w:rPr>
            </w:pPr>
            <w:r w:rsidRPr="005874A1">
              <w:rPr>
                <w:rFonts w:ascii="仿宋" w:eastAsia="仿宋" w:hAnsi="仿宋" w:hint="eastAsia"/>
                <w:color w:val="000000"/>
                <w:szCs w:val="21"/>
              </w:rPr>
              <w:t>30</w:t>
            </w:r>
          </w:p>
        </w:tc>
      </w:tr>
      <w:tr w:rsidR="00F66EC1" w:rsidRPr="005874A1" w:rsidTr="00DE7C14">
        <w:trPr>
          <w:trHeight w:val="567"/>
          <w:jc w:val="center"/>
        </w:trPr>
        <w:tc>
          <w:tcPr>
            <w:tcW w:w="808" w:type="dxa"/>
            <w:gridSpan w:val="2"/>
            <w:vMerge/>
            <w:tcBorders>
              <w:top w:val="single" w:sz="6" w:space="0" w:color="auto"/>
              <w:left w:val="single" w:sz="12" w:space="0" w:color="auto"/>
              <w:bottom w:val="single" w:sz="6" w:space="0" w:color="auto"/>
              <w:right w:val="single" w:sz="6" w:space="0" w:color="auto"/>
            </w:tcBorders>
          </w:tcPr>
          <w:p w:rsidR="00F66EC1" w:rsidRPr="005874A1" w:rsidRDefault="00F66EC1" w:rsidP="00DE7C14">
            <w:pPr>
              <w:jc w:val="center"/>
              <w:rPr>
                <w:rFonts w:ascii="仿宋" w:eastAsia="仿宋" w:hAnsi="仿宋"/>
                <w:szCs w:val="21"/>
              </w:rPr>
            </w:pPr>
          </w:p>
        </w:tc>
        <w:tc>
          <w:tcPr>
            <w:tcW w:w="2599" w:type="dxa"/>
            <w:gridSpan w:val="5"/>
            <w:tcBorders>
              <w:top w:val="single" w:sz="6" w:space="0" w:color="auto"/>
              <w:left w:val="single" w:sz="6" w:space="0" w:color="auto"/>
              <w:bottom w:val="single" w:sz="6" w:space="0" w:color="auto"/>
              <w:right w:val="single" w:sz="4" w:space="0" w:color="auto"/>
            </w:tcBorders>
            <w:vAlign w:val="center"/>
          </w:tcPr>
          <w:p w:rsidR="00F66EC1" w:rsidRPr="005874A1" w:rsidRDefault="00F66EC1" w:rsidP="00DE7C14">
            <w:pPr>
              <w:rPr>
                <w:rFonts w:ascii="仿宋" w:eastAsia="仿宋" w:hAnsi="仿宋"/>
                <w:color w:val="000000"/>
                <w:szCs w:val="21"/>
              </w:rPr>
            </w:pPr>
            <w:r w:rsidRPr="005874A1">
              <w:rPr>
                <w:rFonts w:ascii="仿宋" w:eastAsia="仿宋" w:hAnsi="仿宋" w:hint="eastAsia"/>
                <w:color w:val="000000"/>
                <w:szCs w:val="21"/>
              </w:rPr>
              <w:t>中国核数据中心</w:t>
            </w:r>
          </w:p>
        </w:tc>
        <w:tc>
          <w:tcPr>
            <w:tcW w:w="3257" w:type="dxa"/>
            <w:gridSpan w:val="7"/>
            <w:tcBorders>
              <w:top w:val="single" w:sz="6" w:space="0" w:color="auto"/>
              <w:left w:val="single" w:sz="4" w:space="0" w:color="auto"/>
              <w:bottom w:val="single" w:sz="6" w:space="0" w:color="auto"/>
              <w:right w:val="single" w:sz="6" w:space="0" w:color="auto"/>
            </w:tcBorders>
            <w:vAlign w:val="center"/>
          </w:tcPr>
          <w:p w:rsidR="00F66EC1" w:rsidRPr="005874A1" w:rsidRDefault="00F66EC1" w:rsidP="00DE7C14">
            <w:pPr>
              <w:rPr>
                <w:rFonts w:ascii="仿宋" w:eastAsia="仿宋" w:hAnsi="仿宋"/>
                <w:color w:val="000000"/>
                <w:szCs w:val="21"/>
              </w:rPr>
            </w:pPr>
            <w:r w:rsidRPr="005874A1">
              <w:rPr>
                <w:rFonts w:ascii="仿宋" w:eastAsia="仿宋" w:hAnsi="仿宋" w:hint="eastAsia"/>
                <w:color w:val="000000"/>
                <w:szCs w:val="21"/>
              </w:rPr>
              <w:t>n+7Li全套中子核数据评价</w:t>
            </w:r>
          </w:p>
        </w:tc>
        <w:tc>
          <w:tcPr>
            <w:tcW w:w="1753" w:type="dxa"/>
            <w:gridSpan w:val="3"/>
            <w:tcBorders>
              <w:top w:val="single" w:sz="6" w:space="0" w:color="auto"/>
              <w:left w:val="single" w:sz="6" w:space="0" w:color="auto"/>
              <w:bottom w:val="single" w:sz="6" w:space="0" w:color="auto"/>
              <w:right w:val="single" w:sz="4" w:space="0" w:color="auto"/>
            </w:tcBorders>
            <w:vAlign w:val="center"/>
          </w:tcPr>
          <w:p w:rsidR="00F66EC1" w:rsidRPr="005874A1" w:rsidRDefault="00F66EC1" w:rsidP="00DE7C14">
            <w:pPr>
              <w:rPr>
                <w:rFonts w:ascii="仿宋" w:eastAsia="仿宋" w:hAnsi="仿宋"/>
                <w:color w:val="000000"/>
                <w:szCs w:val="21"/>
              </w:rPr>
            </w:pPr>
            <w:r w:rsidRPr="005874A1">
              <w:rPr>
                <w:rFonts w:ascii="仿宋" w:eastAsia="仿宋" w:hAnsi="仿宋" w:hint="eastAsia"/>
                <w:color w:val="000000"/>
                <w:szCs w:val="21"/>
              </w:rPr>
              <w:t>2018</w:t>
            </w:r>
            <w:r w:rsidRPr="005874A1">
              <w:rPr>
                <w:rFonts w:ascii="仿宋" w:eastAsia="仿宋" w:hAnsi="仿宋"/>
                <w:color w:val="000000"/>
                <w:szCs w:val="21"/>
              </w:rPr>
              <w:t>.0</w:t>
            </w:r>
            <w:r w:rsidRPr="005874A1">
              <w:rPr>
                <w:rFonts w:ascii="仿宋" w:eastAsia="仿宋" w:hAnsi="仿宋" w:hint="eastAsia"/>
                <w:color w:val="000000"/>
                <w:szCs w:val="21"/>
              </w:rPr>
              <w:t>9-2019</w:t>
            </w:r>
            <w:r w:rsidRPr="005874A1">
              <w:rPr>
                <w:rFonts w:ascii="仿宋" w:eastAsia="仿宋" w:hAnsi="仿宋"/>
                <w:color w:val="000000"/>
                <w:szCs w:val="21"/>
              </w:rPr>
              <w:t>.0</w:t>
            </w:r>
            <w:r w:rsidRPr="005874A1">
              <w:rPr>
                <w:rFonts w:ascii="仿宋" w:eastAsia="仿宋" w:hAnsi="仿宋" w:hint="eastAsia"/>
                <w:color w:val="000000"/>
                <w:szCs w:val="21"/>
              </w:rPr>
              <w:t>8</w:t>
            </w:r>
          </w:p>
        </w:tc>
        <w:tc>
          <w:tcPr>
            <w:tcW w:w="1222" w:type="dxa"/>
            <w:tcBorders>
              <w:top w:val="single" w:sz="6" w:space="0" w:color="auto"/>
              <w:left w:val="single" w:sz="4" w:space="0" w:color="auto"/>
              <w:bottom w:val="single" w:sz="6" w:space="0" w:color="auto"/>
              <w:right w:val="single" w:sz="12" w:space="0" w:color="auto"/>
            </w:tcBorders>
            <w:vAlign w:val="center"/>
          </w:tcPr>
          <w:p w:rsidR="00F66EC1" w:rsidRPr="005874A1" w:rsidRDefault="00F66EC1" w:rsidP="00DE7C14">
            <w:pPr>
              <w:jc w:val="center"/>
              <w:rPr>
                <w:rFonts w:ascii="仿宋" w:eastAsia="仿宋" w:hAnsi="仿宋"/>
                <w:color w:val="000000"/>
                <w:szCs w:val="21"/>
              </w:rPr>
            </w:pPr>
            <w:r w:rsidRPr="005874A1">
              <w:rPr>
                <w:rFonts w:ascii="仿宋" w:eastAsia="仿宋" w:hAnsi="仿宋" w:hint="eastAsia"/>
                <w:color w:val="000000"/>
                <w:szCs w:val="21"/>
              </w:rPr>
              <w:t>1</w:t>
            </w:r>
            <w:r w:rsidRPr="005874A1">
              <w:rPr>
                <w:rFonts w:ascii="仿宋" w:eastAsia="仿宋" w:hAnsi="仿宋"/>
                <w:color w:val="000000"/>
                <w:szCs w:val="21"/>
              </w:rPr>
              <w:t>0</w:t>
            </w:r>
          </w:p>
        </w:tc>
      </w:tr>
      <w:tr w:rsidR="00F66EC1" w:rsidRPr="005874A1" w:rsidTr="00DE7C14">
        <w:trPr>
          <w:trHeight w:val="510"/>
          <w:jc w:val="center"/>
        </w:trPr>
        <w:tc>
          <w:tcPr>
            <w:tcW w:w="808" w:type="dxa"/>
            <w:gridSpan w:val="2"/>
            <w:vMerge w:val="restart"/>
            <w:tcBorders>
              <w:top w:val="single" w:sz="6" w:space="0" w:color="auto"/>
              <w:left w:val="single" w:sz="12" w:space="0" w:color="auto"/>
              <w:right w:val="single" w:sz="6" w:space="0" w:color="auto"/>
            </w:tcBorders>
            <w:vAlign w:val="center"/>
          </w:tcPr>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近五年主讲课程情况（限</w:t>
            </w:r>
            <w:r w:rsidRPr="005874A1">
              <w:rPr>
                <w:rFonts w:ascii="仿宋" w:eastAsia="仿宋" w:hAnsi="仿宋"/>
                <w:szCs w:val="21"/>
              </w:rPr>
              <w:t>3</w:t>
            </w:r>
            <w:r w:rsidRPr="005874A1">
              <w:rPr>
                <w:rFonts w:ascii="仿宋" w:eastAsia="仿宋" w:hAnsi="仿宋" w:hint="eastAsia"/>
                <w:szCs w:val="21"/>
              </w:rPr>
              <w:t>门）</w:t>
            </w:r>
          </w:p>
        </w:tc>
        <w:tc>
          <w:tcPr>
            <w:tcW w:w="2599" w:type="dxa"/>
            <w:gridSpan w:val="5"/>
            <w:tcBorders>
              <w:top w:val="single" w:sz="6" w:space="0" w:color="auto"/>
              <w:left w:val="single" w:sz="6" w:space="0" w:color="auto"/>
              <w:bottom w:val="single" w:sz="6" w:space="0" w:color="auto"/>
              <w:right w:val="single" w:sz="4" w:space="0" w:color="auto"/>
            </w:tcBorders>
            <w:vAlign w:val="center"/>
          </w:tcPr>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时</w:t>
            </w:r>
            <w:r w:rsidRPr="005874A1">
              <w:rPr>
                <w:rFonts w:ascii="仿宋" w:eastAsia="仿宋" w:hAnsi="仿宋"/>
                <w:szCs w:val="21"/>
              </w:rPr>
              <w:t xml:space="preserve">  </w:t>
            </w:r>
            <w:r w:rsidRPr="005874A1">
              <w:rPr>
                <w:rFonts w:ascii="仿宋" w:eastAsia="仿宋" w:hAnsi="仿宋" w:hint="eastAsia"/>
                <w:szCs w:val="21"/>
              </w:rPr>
              <w:t>间</w:t>
            </w:r>
          </w:p>
        </w:tc>
        <w:tc>
          <w:tcPr>
            <w:tcW w:w="3257" w:type="dxa"/>
            <w:gridSpan w:val="7"/>
            <w:tcBorders>
              <w:top w:val="single" w:sz="6" w:space="0" w:color="auto"/>
              <w:left w:val="single" w:sz="4" w:space="0" w:color="auto"/>
              <w:bottom w:val="single" w:sz="6" w:space="0" w:color="auto"/>
              <w:right w:val="single" w:sz="6" w:space="0" w:color="auto"/>
            </w:tcBorders>
            <w:vAlign w:val="center"/>
          </w:tcPr>
          <w:p w:rsidR="00F66EC1" w:rsidRPr="005874A1" w:rsidRDefault="00F66EC1" w:rsidP="00DE7C14">
            <w:pPr>
              <w:widowControl/>
              <w:jc w:val="center"/>
              <w:rPr>
                <w:rFonts w:ascii="仿宋" w:eastAsia="仿宋" w:hAnsi="仿宋"/>
                <w:szCs w:val="21"/>
              </w:rPr>
            </w:pPr>
            <w:r w:rsidRPr="005874A1">
              <w:rPr>
                <w:rFonts w:ascii="仿宋" w:eastAsia="仿宋" w:hAnsi="仿宋" w:hint="eastAsia"/>
                <w:szCs w:val="21"/>
              </w:rPr>
              <w:t>课程名称</w:t>
            </w:r>
          </w:p>
        </w:tc>
        <w:tc>
          <w:tcPr>
            <w:tcW w:w="1753" w:type="dxa"/>
            <w:gridSpan w:val="3"/>
            <w:tcBorders>
              <w:top w:val="single" w:sz="6" w:space="0" w:color="auto"/>
              <w:left w:val="single" w:sz="6" w:space="0" w:color="auto"/>
              <w:bottom w:val="single" w:sz="6" w:space="0" w:color="auto"/>
              <w:right w:val="single" w:sz="4" w:space="0" w:color="auto"/>
            </w:tcBorders>
            <w:vAlign w:val="center"/>
          </w:tcPr>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学</w:t>
            </w:r>
            <w:r w:rsidRPr="005874A1">
              <w:rPr>
                <w:rFonts w:ascii="仿宋" w:eastAsia="仿宋" w:hAnsi="仿宋"/>
                <w:szCs w:val="21"/>
              </w:rPr>
              <w:t xml:space="preserve">  </w:t>
            </w:r>
            <w:r w:rsidRPr="005874A1">
              <w:rPr>
                <w:rFonts w:ascii="仿宋" w:eastAsia="仿宋" w:hAnsi="仿宋" w:hint="eastAsia"/>
                <w:szCs w:val="21"/>
              </w:rPr>
              <w:t>时</w:t>
            </w:r>
          </w:p>
        </w:tc>
        <w:tc>
          <w:tcPr>
            <w:tcW w:w="1222" w:type="dxa"/>
            <w:tcBorders>
              <w:top w:val="single" w:sz="6" w:space="0" w:color="auto"/>
              <w:left w:val="single" w:sz="4" w:space="0" w:color="auto"/>
              <w:bottom w:val="single" w:sz="6" w:space="0" w:color="auto"/>
              <w:right w:val="single" w:sz="12" w:space="0" w:color="auto"/>
            </w:tcBorders>
            <w:vAlign w:val="center"/>
          </w:tcPr>
          <w:p w:rsidR="00F66EC1" w:rsidRPr="005874A1" w:rsidRDefault="00F66EC1" w:rsidP="00DE7C14">
            <w:pPr>
              <w:jc w:val="center"/>
              <w:rPr>
                <w:rFonts w:ascii="仿宋" w:eastAsia="仿宋" w:hAnsi="仿宋"/>
                <w:szCs w:val="21"/>
              </w:rPr>
            </w:pPr>
            <w:r w:rsidRPr="005874A1">
              <w:rPr>
                <w:rFonts w:ascii="仿宋" w:eastAsia="仿宋" w:hAnsi="仿宋" w:hint="eastAsia"/>
                <w:szCs w:val="21"/>
              </w:rPr>
              <w:t>主要授课对象</w:t>
            </w:r>
          </w:p>
        </w:tc>
      </w:tr>
      <w:tr w:rsidR="00F66EC1" w:rsidRPr="005874A1" w:rsidTr="00DE7C14">
        <w:trPr>
          <w:trHeight w:val="510"/>
          <w:jc w:val="center"/>
        </w:trPr>
        <w:tc>
          <w:tcPr>
            <w:tcW w:w="808" w:type="dxa"/>
            <w:gridSpan w:val="2"/>
            <w:vMerge/>
            <w:tcBorders>
              <w:top w:val="single" w:sz="6" w:space="0" w:color="auto"/>
              <w:left w:val="single" w:sz="12" w:space="0" w:color="auto"/>
              <w:right w:val="single" w:sz="6" w:space="0" w:color="auto"/>
            </w:tcBorders>
          </w:tcPr>
          <w:p w:rsidR="00F66EC1" w:rsidRPr="005874A1" w:rsidRDefault="00F66EC1" w:rsidP="00DE7C14">
            <w:pPr>
              <w:jc w:val="center"/>
              <w:rPr>
                <w:rFonts w:ascii="仿宋" w:eastAsia="仿宋" w:hAnsi="仿宋"/>
                <w:szCs w:val="21"/>
              </w:rPr>
            </w:pPr>
          </w:p>
        </w:tc>
        <w:tc>
          <w:tcPr>
            <w:tcW w:w="2599" w:type="dxa"/>
            <w:gridSpan w:val="5"/>
            <w:tcBorders>
              <w:top w:val="single" w:sz="6" w:space="0" w:color="auto"/>
              <w:left w:val="single" w:sz="6" w:space="0" w:color="auto"/>
              <w:bottom w:val="single" w:sz="6" w:space="0" w:color="auto"/>
              <w:right w:val="single" w:sz="4" w:space="0" w:color="auto"/>
            </w:tcBorders>
            <w:vAlign w:val="center"/>
          </w:tcPr>
          <w:p w:rsidR="00F66EC1" w:rsidRPr="005874A1" w:rsidRDefault="00F66EC1" w:rsidP="00DE7C14">
            <w:pPr>
              <w:jc w:val="center"/>
              <w:rPr>
                <w:rFonts w:eastAsia="仿宋"/>
                <w:color w:val="000000"/>
                <w:szCs w:val="21"/>
              </w:rPr>
            </w:pPr>
            <w:r w:rsidRPr="005874A1">
              <w:rPr>
                <w:rFonts w:eastAsia="仿宋"/>
                <w:color w:val="000000"/>
                <w:szCs w:val="21"/>
              </w:rPr>
              <w:t>2013.09-2019.12</w:t>
            </w:r>
          </w:p>
        </w:tc>
        <w:tc>
          <w:tcPr>
            <w:tcW w:w="3257" w:type="dxa"/>
            <w:gridSpan w:val="7"/>
            <w:tcBorders>
              <w:top w:val="single" w:sz="6" w:space="0" w:color="auto"/>
              <w:left w:val="single" w:sz="4" w:space="0" w:color="auto"/>
              <w:bottom w:val="single" w:sz="6" w:space="0" w:color="auto"/>
              <w:right w:val="single" w:sz="6" w:space="0" w:color="auto"/>
            </w:tcBorders>
            <w:vAlign w:val="center"/>
          </w:tcPr>
          <w:p w:rsidR="00F66EC1" w:rsidRPr="005874A1" w:rsidRDefault="00F66EC1" w:rsidP="00DE7C14">
            <w:pPr>
              <w:widowControl/>
              <w:jc w:val="center"/>
              <w:rPr>
                <w:rFonts w:eastAsia="仿宋"/>
                <w:color w:val="000000"/>
                <w:szCs w:val="21"/>
              </w:rPr>
            </w:pPr>
            <w:r w:rsidRPr="005874A1">
              <w:rPr>
                <w:rFonts w:eastAsia="仿宋"/>
                <w:color w:val="000000"/>
                <w:szCs w:val="21"/>
              </w:rPr>
              <w:t>原子核物理</w:t>
            </w:r>
          </w:p>
        </w:tc>
        <w:tc>
          <w:tcPr>
            <w:tcW w:w="1753" w:type="dxa"/>
            <w:gridSpan w:val="3"/>
            <w:tcBorders>
              <w:top w:val="single" w:sz="6" w:space="0" w:color="auto"/>
              <w:left w:val="single" w:sz="6" w:space="0" w:color="auto"/>
              <w:bottom w:val="single" w:sz="6" w:space="0" w:color="auto"/>
              <w:right w:val="single" w:sz="4" w:space="0" w:color="auto"/>
            </w:tcBorders>
            <w:vAlign w:val="center"/>
          </w:tcPr>
          <w:p w:rsidR="00F66EC1" w:rsidRPr="005874A1" w:rsidRDefault="00F66EC1" w:rsidP="00DE7C14">
            <w:pPr>
              <w:jc w:val="center"/>
              <w:rPr>
                <w:rFonts w:eastAsia="仿宋"/>
                <w:color w:val="000000"/>
                <w:szCs w:val="21"/>
              </w:rPr>
            </w:pPr>
            <w:r w:rsidRPr="005874A1">
              <w:rPr>
                <w:rFonts w:eastAsia="仿宋"/>
                <w:color w:val="000000"/>
                <w:szCs w:val="21"/>
              </w:rPr>
              <w:t>72</w:t>
            </w:r>
          </w:p>
        </w:tc>
        <w:tc>
          <w:tcPr>
            <w:tcW w:w="1222" w:type="dxa"/>
            <w:tcBorders>
              <w:top w:val="single" w:sz="6" w:space="0" w:color="auto"/>
              <w:left w:val="single" w:sz="4" w:space="0" w:color="auto"/>
              <w:bottom w:val="single" w:sz="6" w:space="0" w:color="auto"/>
              <w:right w:val="single" w:sz="12" w:space="0" w:color="auto"/>
            </w:tcBorders>
            <w:vAlign w:val="center"/>
          </w:tcPr>
          <w:p w:rsidR="00F66EC1" w:rsidRPr="005874A1" w:rsidRDefault="00F66EC1" w:rsidP="00DE7C14">
            <w:pPr>
              <w:jc w:val="center"/>
              <w:rPr>
                <w:rFonts w:eastAsia="仿宋"/>
                <w:color w:val="000000"/>
                <w:szCs w:val="21"/>
              </w:rPr>
            </w:pPr>
            <w:r w:rsidRPr="005874A1">
              <w:rPr>
                <w:rFonts w:eastAsia="仿宋"/>
                <w:color w:val="000000"/>
                <w:szCs w:val="21"/>
              </w:rPr>
              <w:t>硕士研究生</w:t>
            </w:r>
          </w:p>
        </w:tc>
      </w:tr>
      <w:tr w:rsidR="00F66EC1" w:rsidRPr="005874A1" w:rsidTr="00DE7C14">
        <w:trPr>
          <w:trHeight w:val="510"/>
          <w:jc w:val="center"/>
        </w:trPr>
        <w:tc>
          <w:tcPr>
            <w:tcW w:w="808" w:type="dxa"/>
            <w:gridSpan w:val="2"/>
            <w:vMerge/>
            <w:tcBorders>
              <w:left w:val="single" w:sz="12" w:space="0" w:color="auto"/>
              <w:right w:val="single" w:sz="6" w:space="0" w:color="auto"/>
            </w:tcBorders>
          </w:tcPr>
          <w:p w:rsidR="00F66EC1" w:rsidRPr="005874A1" w:rsidRDefault="00F66EC1" w:rsidP="00DE7C14">
            <w:pPr>
              <w:jc w:val="center"/>
              <w:rPr>
                <w:rFonts w:ascii="仿宋" w:eastAsia="仿宋" w:hAnsi="仿宋"/>
                <w:szCs w:val="21"/>
              </w:rPr>
            </w:pPr>
          </w:p>
        </w:tc>
        <w:tc>
          <w:tcPr>
            <w:tcW w:w="2599" w:type="dxa"/>
            <w:gridSpan w:val="5"/>
            <w:tcBorders>
              <w:top w:val="single" w:sz="6" w:space="0" w:color="auto"/>
              <w:left w:val="single" w:sz="6" w:space="0" w:color="auto"/>
              <w:bottom w:val="single" w:sz="6" w:space="0" w:color="auto"/>
              <w:right w:val="single" w:sz="4" w:space="0" w:color="auto"/>
            </w:tcBorders>
            <w:vAlign w:val="center"/>
          </w:tcPr>
          <w:p w:rsidR="00F66EC1" w:rsidRPr="005874A1" w:rsidRDefault="00F66EC1" w:rsidP="00DE7C14">
            <w:pPr>
              <w:jc w:val="center"/>
              <w:rPr>
                <w:rFonts w:eastAsia="仿宋"/>
                <w:color w:val="000000"/>
                <w:szCs w:val="21"/>
              </w:rPr>
            </w:pPr>
            <w:r w:rsidRPr="005874A1">
              <w:rPr>
                <w:rFonts w:eastAsia="仿宋"/>
                <w:color w:val="000000"/>
                <w:szCs w:val="21"/>
              </w:rPr>
              <w:t>2014.09-2019.12</w:t>
            </w:r>
          </w:p>
        </w:tc>
        <w:tc>
          <w:tcPr>
            <w:tcW w:w="3257" w:type="dxa"/>
            <w:gridSpan w:val="7"/>
            <w:tcBorders>
              <w:top w:val="single" w:sz="6" w:space="0" w:color="auto"/>
              <w:left w:val="single" w:sz="4" w:space="0" w:color="auto"/>
              <w:bottom w:val="single" w:sz="6" w:space="0" w:color="auto"/>
              <w:right w:val="single" w:sz="6" w:space="0" w:color="auto"/>
            </w:tcBorders>
            <w:vAlign w:val="center"/>
          </w:tcPr>
          <w:p w:rsidR="00F66EC1" w:rsidRPr="005874A1" w:rsidRDefault="00F66EC1" w:rsidP="00DE7C14">
            <w:pPr>
              <w:widowControl/>
              <w:jc w:val="center"/>
              <w:rPr>
                <w:rFonts w:eastAsia="仿宋"/>
                <w:color w:val="000000"/>
                <w:szCs w:val="21"/>
              </w:rPr>
            </w:pPr>
            <w:r w:rsidRPr="005874A1">
              <w:rPr>
                <w:rFonts w:eastAsia="仿宋"/>
                <w:color w:val="000000"/>
                <w:szCs w:val="21"/>
              </w:rPr>
              <w:t>近代物理概论</w:t>
            </w:r>
          </w:p>
        </w:tc>
        <w:tc>
          <w:tcPr>
            <w:tcW w:w="1753" w:type="dxa"/>
            <w:gridSpan w:val="3"/>
            <w:tcBorders>
              <w:top w:val="single" w:sz="6" w:space="0" w:color="auto"/>
              <w:left w:val="single" w:sz="6" w:space="0" w:color="auto"/>
              <w:bottom w:val="single" w:sz="6" w:space="0" w:color="auto"/>
              <w:right w:val="single" w:sz="4" w:space="0" w:color="auto"/>
            </w:tcBorders>
            <w:vAlign w:val="center"/>
          </w:tcPr>
          <w:p w:rsidR="00F66EC1" w:rsidRPr="005874A1" w:rsidRDefault="00F66EC1" w:rsidP="00DE7C14">
            <w:pPr>
              <w:jc w:val="center"/>
              <w:rPr>
                <w:rFonts w:eastAsia="仿宋"/>
                <w:color w:val="000000"/>
                <w:szCs w:val="21"/>
              </w:rPr>
            </w:pPr>
            <w:r w:rsidRPr="005874A1">
              <w:rPr>
                <w:rFonts w:eastAsia="仿宋"/>
                <w:color w:val="000000"/>
                <w:szCs w:val="21"/>
              </w:rPr>
              <w:t>42</w:t>
            </w:r>
          </w:p>
        </w:tc>
        <w:tc>
          <w:tcPr>
            <w:tcW w:w="1222" w:type="dxa"/>
            <w:tcBorders>
              <w:top w:val="single" w:sz="6" w:space="0" w:color="auto"/>
              <w:left w:val="single" w:sz="4" w:space="0" w:color="auto"/>
              <w:bottom w:val="single" w:sz="6" w:space="0" w:color="auto"/>
              <w:right w:val="single" w:sz="12" w:space="0" w:color="auto"/>
            </w:tcBorders>
            <w:vAlign w:val="center"/>
          </w:tcPr>
          <w:p w:rsidR="00F66EC1" w:rsidRPr="005874A1" w:rsidRDefault="00F66EC1" w:rsidP="00DE7C14">
            <w:pPr>
              <w:jc w:val="center"/>
              <w:rPr>
                <w:rFonts w:eastAsia="仿宋"/>
                <w:color w:val="000000"/>
                <w:szCs w:val="21"/>
              </w:rPr>
            </w:pPr>
            <w:r w:rsidRPr="005874A1">
              <w:rPr>
                <w:rFonts w:eastAsia="仿宋"/>
                <w:color w:val="000000"/>
                <w:szCs w:val="21"/>
              </w:rPr>
              <w:t>本科生</w:t>
            </w:r>
          </w:p>
        </w:tc>
      </w:tr>
      <w:tr w:rsidR="00F66EC1" w:rsidRPr="005874A1" w:rsidTr="00DE7C14">
        <w:trPr>
          <w:trHeight w:val="510"/>
          <w:jc w:val="center"/>
        </w:trPr>
        <w:tc>
          <w:tcPr>
            <w:tcW w:w="808" w:type="dxa"/>
            <w:gridSpan w:val="2"/>
            <w:vMerge/>
            <w:tcBorders>
              <w:left w:val="single" w:sz="12" w:space="0" w:color="auto"/>
              <w:bottom w:val="single" w:sz="12" w:space="0" w:color="auto"/>
              <w:right w:val="single" w:sz="6" w:space="0" w:color="auto"/>
            </w:tcBorders>
          </w:tcPr>
          <w:p w:rsidR="00F66EC1" w:rsidRPr="005874A1" w:rsidRDefault="00F66EC1" w:rsidP="00DE7C14">
            <w:pPr>
              <w:jc w:val="center"/>
              <w:rPr>
                <w:rFonts w:ascii="仿宋" w:eastAsia="仿宋" w:hAnsi="仿宋"/>
                <w:szCs w:val="21"/>
              </w:rPr>
            </w:pPr>
          </w:p>
        </w:tc>
        <w:tc>
          <w:tcPr>
            <w:tcW w:w="2599" w:type="dxa"/>
            <w:gridSpan w:val="5"/>
            <w:tcBorders>
              <w:top w:val="single" w:sz="6" w:space="0" w:color="auto"/>
              <w:left w:val="single" w:sz="6" w:space="0" w:color="auto"/>
              <w:bottom w:val="single" w:sz="12" w:space="0" w:color="auto"/>
              <w:right w:val="single" w:sz="4" w:space="0" w:color="auto"/>
            </w:tcBorders>
            <w:vAlign w:val="center"/>
          </w:tcPr>
          <w:p w:rsidR="00F66EC1" w:rsidRPr="005874A1" w:rsidRDefault="00F66EC1" w:rsidP="00DE7C14">
            <w:pPr>
              <w:jc w:val="center"/>
              <w:rPr>
                <w:rFonts w:eastAsia="仿宋"/>
                <w:color w:val="000000"/>
                <w:szCs w:val="21"/>
              </w:rPr>
            </w:pPr>
            <w:r w:rsidRPr="005874A1">
              <w:rPr>
                <w:rFonts w:eastAsia="仿宋"/>
                <w:color w:val="000000"/>
                <w:szCs w:val="21"/>
              </w:rPr>
              <w:t>2016.09-2019.12</w:t>
            </w:r>
          </w:p>
        </w:tc>
        <w:tc>
          <w:tcPr>
            <w:tcW w:w="3257" w:type="dxa"/>
            <w:gridSpan w:val="7"/>
            <w:tcBorders>
              <w:top w:val="single" w:sz="6" w:space="0" w:color="auto"/>
              <w:left w:val="single" w:sz="4" w:space="0" w:color="auto"/>
              <w:bottom w:val="single" w:sz="12" w:space="0" w:color="auto"/>
              <w:right w:val="single" w:sz="6" w:space="0" w:color="auto"/>
            </w:tcBorders>
            <w:vAlign w:val="center"/>
          </w:tcPr>
          <w:p w:rsidR="00F66EC1" w:rsidRPr="005874A1" w:rsidRDefault="00F66EC1" w:rsidP="00DE7C14">
            <w:pPr>
              <w:widowControl/>
              <w:jc w:val="center"/>
              <w:rPr>
                <w:rFonts w:eastAsia="仿宋"/>
                <w:color w:val="000000"/>
                <w:szCs w:val="21"/>
              </w:rPr>
            </w:pPr>
            <w:r w:rsidRPr="005874A1">
              <w:rPr>
                <w:rFonts w:eastAsia="仿宋"/>
                <w:color w:val="000000"/>
                <w:szCs w:val="21"/>
              </w:rPr>
              <w:t>物理学导读</w:t>
            </w:r>
          </w:p>
        </w:tc>
        <w:tc>
          <w:tcPr>
            <w:tcW w:w="1753" w:type="dxa"/>
            <w:gridSpan w:val="3"/>
            <w:tcBorders>
              <w:top w:val="single" w:sz="6" w:space="0" w:color="auto"/>
              <w:left w:val="single" w:sz="6" w:space="0" w:color="auto"/>
              <w:bottom w:val="single" w:sz="12" w:space="0" w:color="auto"/>
              <w:right w:val="single" w:sz="4" w:space="0" w:color="auto"/>
            </w:tcBorders>
            <w:vAlign w:val="center"/>
          </w:tcPr>
          <w:p w:rsidR="00F66EC1" w:rsidRPr="005874A1" w:rsidRDefault="00F66EC1" w:rsidP="00DE7C14">
            <w:pPr>
              <w:jc w:val="center"/>
              <w:rPr>
                <w:rFonts w:eastAsia="仿宋"/>
                <w:color w:val="000000"/>
                <w:szCs w:val="21"/>
              </w:rPr>
            </w:pPr>
            <w:r w:rsidRPr="005874A1">
              <w:rPr>
                <w:rFonts w:eastAsia="仿宋"/>
                <w:color w:val="000000"/>
                <w:szCs w:val="21"/>
              </w:rPr>
              <w:t>36</w:t>
            </w:r>
          </w:p>
        </w:tc>
        <w:tc>
          <w:tcPr>
            <w:tcW w:w="1222" w:type="dxa"/>
            <w:tcBorders>
              <w:top w:val="single" w:sz="6" w:space="0" w:color="auto"/>
              <w:left w:val="single" w:sz="4" w:space="0" w:color="auto"/>
              <w:bottom w:val="single" w:sz="12" w:space="0" w:color="auto"/>
              <w:right w:val="single" w:sz="12" w:space="0" w:color="auto"/>
            </w:tcBorders>
            <w:vAlign w:val="center"/>
          </w:tcPr>
          <w:p w:rsidR="00F66EC1" w:rsidRPr="005874A1" w:rsidRDefault="00F66EC1" w:rsidP="00DE7C14">
            <w:pPr>
              <w:jc w:val="center"/>
              <w:rPr>
                <w:rFonts w:eastAsia="仿宋"/>
                <w:color w:val="000000"/>
                <w:szCs w:val="21"/>
              </w:rPr>
            </w:pPr>
            <w:r w:rsidRPr="005874A1">
              <w:rPr>
                <w:rFonts w:eastAsia="仿宋"/>
                <w:color w:val="000000"/>
                <w:szCs w:val="21"/>
              </w:rPr>
              <w:t>本科生</w:t>
            </w:r>
          </w:p>
        </w:tc>
      </w:tr>
    </w:tbl>
    <w:p w:rsidR="00F66EC1" w:rsidRDefault="00F66EC1" w:rsidP="00B31922">
      <w:pPr>
        <w:spacing w:line="300" w:lineRule="exact"/>
        <w:ind w:firstLineChars="200" w:firstLine="360"/>
        <w:rPr>
          <w:color w:val="000000"/>
          <w:sz w:val="18"/>
          <w:szCs w:val="18"/>
        </w:rPr>
      </w:pPr>
    </w:p>
    <w:p w:rsidR="00F66EC1" w:rsidRDefault="00F66EC1" w:rsidP="00B31922">
      <w:pPr>
        <w:spacing w:line="300" w:lineRule="exact"/>
        <w:ind w:firstLineChars="200" w:firstLine="360"/>
        <w:rPr>
          <w:color w:val="000000"/>
          <w:sz w:val="18"/>
          <w:szCs w:val="18"/>
        </w:rPr>
      </w:pPr>
    </w:p>
    <w:p w:rsidR="00F66EC1" w:rsidRDefault="00F66EC1" w:rsidP="00B31922">
      <w:pPr>
        <w:spacing w:line="300" w:lineRule="exact"/>
        <w:ind w:firstLineChars="200" w:firstLine="360"/>
        <w:rPr>
          <w:color w:val="000000"/>
          <w:sz w:val="18"/>
          <w:szCs w:val="18"/>
        </w:rPr>
      </w:pPr>
    </w:p>
    <w:p w:rsidR="004C1F93" w:rsidRDefault="004C1F93" w:rsidP="00B31922">
      <w:pPr>
        <w:spacing w:line="300" w:lineRule="exact"/>
        <w:ind w:firstLineChars="200" w:firstLine="360"/>
        <w:rPr>
          <w:color w:val="000000"/>
          <w:sz w:val="18"/>
          <w:szCs w:val="18"/>
        </w:rPr>
      </w:pPr>
    </w:p>
    <w:p w:rsidR="004C1F93" w:rsidRDefault="004C1F93" w:rsidP="00B31922">
      <w:pPr>
        <w:spacing w:line="300" w:lineRule="exact"/>
        <w:ind w:firstLineChars="200" w:firstLine="360"/>
        <w:rPr>
          <w:color w:val="000000"/>
          <w:sz w:val="18"/>
          <w:szCs w:val="18"/>
        </w:rPr>
      </w:pPr>
    </w:p>
    <w:p w:rsidR="004C1F93" w:rsidRDefault="004C1F93" w:rsidP="00B31922">
      <w:pPr>
        <w:spacing w:line="300" w:lineRule="exact"/>
        <w:ind w:firstLineChars="200" w:firstLine="360"/>
        <w:rPr>
          <w:color w:val="000000"/>
          <w:sz w:val="18"/>
          <w:szCs w:val="18"/>
        </w:rPr>
      </w:pPr>
    </w:p>
    <w:p w:rsidR="004C1F93" w:rsidRDefault="004C1F93" w:rsidP="00B31922">
      <w:pPr>
        <w:spacing w:line="300" w:lineRule="exact"/>
        <w:ind w:firstLineChars="200" w:firstLine="360"/>
        <w:rPr>
          <w:color w:val="000000"/>
          <w:sz w:val="18"/>
          <w:szCs w:val="18"/>
        </w:rPr>
      </w:pPr>
    </w:p>
    <w:p w:rsidR="004C1F93" w:rsidRDefault="004C1F93" w:rsidP="00B31922">
      <w:pPr>
        <w:spacing w:line="300" w:lineRule="exact"/>
        <w:ind w:firstLineChars="200" w:firstLine="360"/>
        <w:rPr>
          <w:color w:val="000000"/>
          <w:sz w:val="18"/>
          <w:szCs w:val="18"/>
        </w:rPr>
      </w:pPr>
    </w:p>
    <w:p w:rsidR="004C1F93" w:rsidRPr="00A32C9D" w:rsidRDefault="004C1F93" w:rsidP="00B31922">
      <w:pPr>
        <w:spacing w:line="300" w:lineRule="exact"/>
        <w:ind w:firstLineChars="200" w:firstLine="360"/>
        <w:rPr>
          <w:color w:val="000000"/>
          <w:sz w:val="18"/>
          <w:szCs w:val="18"/>
        </w:rPr>
      </w:pPr>
    </w:p>
    <w:p w:rsidR="00B31922" w:rsidRDefault="00B31922" w:rsidP="00B31922">
      <w:pPr>
        <w:widowControl/>
        <w:jc w:val="left"/>
        <w:rPr>
          <w:color w:val="000000"/>
          <w:sz w:val="18"/>
          <w:szCs w:val="18"/>
        </w:rPr>
      </w:pPr>
      <w:r w:rsidRPr="00A32C9D">
        <w:rPr>
          <w:color w:val="000000"/>
          <w:sz w:val="18"/>
          <w:szCs w:val="18"/>
        </w:rPr>
        <w:br w:type="page"/>
      </w:r>
    </w:p>
    <w:tbl>
      <w:tblPr>
        <w:tblW w:w="9639" w:type="dxa"/>
        <w:jc w:val="center"/>
        <w:tblCellMar>
          <w:left w:w="28" w:type="dxa"/>
          <w:right w:w="28" w:type="dxa"/>
        </w:tblCellMar>
        <w:tblLook w:val="0000" w:firstRow="0" w:lastRow="0" w:firstColumn="0" w:lastColumn="0" w:noHBand="0" w:noVBand="0"/>
      </w:tblPr>
      <w:tblGrid>
        <w:gridCol w:w="713"/>
        <w:gridCol w:w="126"/>
        <w:gridCol w:w="881"/>
        <w:gridCol w:w="378"/>
        <w:gridCol w:w="209"/>
        <w:gridCol w:w="452"/>
        <w:gridCol w:w="691"/>
        <w:gridCol w:w="300"/>
        <w:gridCol w:w="310"/>
        <w:gridCol w:w="803"/>
        <w:gridCol w:w="315"/>
        <w:gridCol w:w="955"/>
        <w:gridCol w:w="663"/>
        <w:gridCol w:w="20"/>
        <w:gridCol w:w="901"/>
        <w:gridCol w:w="366"/>
        <w:gridCol w:w="271"/>
        <w:gridCol w:w="1285"/>
      </w:tblGrid>
      <w:tr w:rsidR="001F4A4E" w:rsidRPr="005874A1" w:rsidTr="00787334">
        <w:trPr>
          <w:trHeight w:val="539"/>
          <w:jc w:val="center"/>
        </w:trPr>
        <w:tc>
          <w:tcPr>
            <w:tcW w:w="9639" w:type="dxa"/>
            <w:gridSpan w:val="18"/>
            <w:tcBorders>
              <w:top w:val="single" w:sz="12" w:space="0" w:color="auto"/>
              <w:left w:val="single" w:sz="12" w:space="0" w:color="auto"/>
              <w:bottom w:val="single" w:sz="12" w:space="0" w:color="auto"/>
              <w:right w:val="single" w:sz="12" w:space="0" w:color="auto"/>
            </w:tcBorders>
            <w:vAlign w:val="center"/>
          </w:tcPr>
          <w:p w:rsidR="001F4A4E" w:rsidRPr="005874A1" w:rsidRDefault="001F4A4E" w:rsidP="00787334">
            <w:pPr>
              <w:spacing w:before="60"/>
              <w:rPr>
                <w:rFonts w:eastAsia="仿宋_GB2312"/>
                <w:szCs w:val="21"/>
              </w:rPr>
            </w:pPr>
            <w:r w:rsidRPr="005874A1">
              <w:rPr>
                <w:color w:val="000000"/>
                <w:szCs w:val="21"/>
              </w:rPr>
              <w:lastRenderedPageBreak/>
              <w:br w:type="page"/>
            </w:r>
            <w:r w:rsidRPr="005874A1">
              <w:rPr>
                <w:rFonts w:eastAsia="仿宋_GB2312"/>
                <w:szCs w:val="21"/>
              </w:rPr>
              <w:br w:type="page"/>
            </w:r>
            <w:r w:rsidRPr="005874A1">
              <w:rPr>
                <w:rFonts w:eastAsia="仿宋_GB2312"/>
                <w:szCs w:val="21"/>
              </w:rPr>
              <w:br w:type="page"/>
            </w:r>
            <w:r w:rsidRPr="005874A1">
              <w:rPr>
                <w:b/>
                <w:bCs/>
                <w:szCs w:val="21"/>
              </w:rPr>
              <w:fldChar w:fldCharType="begin"/>
            </w:r>
            <w:r w:rsidRPr="005874A1">
              <w:rPr>
                <w:b/>
                <w:bCs/>
                <w:szCs w:val="21"/>
              </w:rPr>
              <w:instrText xml:space="preserve"> = 2 \* ROMAN </w:instrText>
            </w:r>
            <w:r w:rsidRPr="005874A1">
              <w:rPr>
                <w:b/>
                <w:bCs/>
                <w:szCs w:val="21"/>
              </w:rPr>
              <w:fldChar w:fldCharType="separate"/>
            </w:r>
            <w:r w:rsidRPr="005874A1">
              <w:rPr>
                <w:b/>
                <w:bCs/>
                <w:noProof/>
                <w:szCs w:val="21"/>
              </w:rPr>
              <w:t>II</w:t>
            </w:r>
            <w:r w:rsidRPr="005874A1">
              <w:rPr>
                <w:b/>
                <w:bCs/>
                <w:szCs w:val="21"/>
              </w:rPr>
              <w:fldChar w:fldCharType="end"/>
            </w:r>
            <w:r w:rsidRPr="005874A1">
              <w:rPr>
                <w:b/>
                <w:bCs/>
                <w:szCs w:val="21"/>
              </w:rPr>
              <w:t>-3</w:t>
            </w:r>
            <w:r w:rsidR="00C81289" w:rsidRPr="005874A1">
              <w:rPr>
                <w:rFonts w:hint="eastAsia"/>
                <w:b/>
                <w:bCs/>
                <w:szCs w:val="21"/>
              </w:rPr>
              <w:t>-2</w:t>
            </w:r>
            <w:r w:rsidRPr="005874A1">
              <w:rPr>
                <w:b/>
                <w:bCs/>
                <w:szCs w:val="21"/>
              </w:rPr>
              <w:t xml:space="preserve"> </w:t>
            </w:r>
            <w:r w:rsidRPr="005874A1">
              <w:rPr>
                <w:rFonts w:eastAsia="仿宋_GB2312"/>
                <w:b/>
                <w:szCs w:val="21"/>
              </w:rPr>
              <w:t xml:space="preserve"> </w:t>
            </w:r>
            <w:r w:rsidRPr="005874A1">
              <w:rPr>
                <w:rFonts w:eastAsia="仿宋_GB2312" w:hint="eastAsia"/>
                <w:b/>
                <w:szCs w:val="21"/>
              </w:rPr>
              <w:t>骨干教师简况</w:t>
            </w:r>
          </w:p>
        </w:tc>
      </w:tr>
      <w:tr w:rsidR="001F4A4E" w:rsidRPr="005874A1" w:rsidTr="001F4A4E">
        <w:trPr>
          <w:trHeight w:val="693"/>
          <w:jc w:val="center"/>
        </w:trPr>
        <w:tc>
          <w:tcPr>
            <w:tcW w:w="713" w:type="dxa"/>
            <w:tcBorders>
              <w:top w:val="single" w:sz="6" w:space="0" w:color="auto"/>
              <w:left w:val="single" w:sz="12" w:space="0" w:color="auto"/>
              <w:bottom w:val="single" w:sz="6" w:space="0" w:color="auto"/>
              <w:right w:val="single" w:sz="6" w:space="0" w:color="auto"/>
            </w:tcBorders>
            <w:vAlign w:val="center"/>
          </w:tcPr>
          <w:p w:rsidR="001F4A4E" w:rsidRPr="005874A1" w:rsidRDefault="001F4A4E"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姓名</w:t>
            </w: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1F4A4E" w:rsidRPr="005874A1" w:rsidRDefault="001F4A4E"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何  云</w:t>
            </w:r>
          </w:p>
        </w:tc>
        <w:tc>
          <w:tcPr>
            <w:tcW w:w="378" w:type="dxa"/>
            <w:tcBorders>
              <w:top w:val="single" w:sz="6" w:space="0" w:color="auto"/>
              <w:left w:val="single" w:sz="6" w:space="0" w:color="auto"/>
              <w:bottom w:val="single" w:sz="6" w:space="0" w:color="auto"/>
              <w:right w:val="single" w:sz="6" w:space="0" w:color="auto"/>
            </w:tcBorders>
            <w:vAlign w:val="center"/>
          </w:tcPr>
          <w:p w:rsidR="001F4A4E" w:rsidRPr="005874A1" w:rsidRDefault="001F4A4E"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性别</w:t>
            </w:r>
          </w:p>
        </w:tc>
        <w:tc>
          <w:tcPr>
            <w:tcW w:w="661" w:type="dxa"/>
            <w:gridSpan w:val="2"/>
            <w:tcBorders>
              <w:top w:val="single" w:sz="6" w:space="0" w:color="auto"/>
              <w:left w:val="single" w:sz="6" w:space="0" w:color="auto"/>
              <w:bottom w:val="single" w:sz="6" w:space="0" w:color="auto"/>
              <w:right w:val="single" w:sz="6" w:space="0" w:color="auto"/>
            </w:tcBorders>
            <w:vAlign w:val="center"/>
          </w:tcPr>
          <w:p w:rsidR="001F4A4E" w:rsidRPr="005874A1" w:rsidRDefault="001F4A4E"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男</w:t>
            </w:r>
          </w:p>
        </w:tc>
        <w:tc>
          <w:tcPr>
            <w:tcW w:w="691" w:type="dxa"/>
            <w:tcBorders>
              <w:top w:val="single" w:sz="6" w:space="0" w:color="auto"/>
              <w:left w:val="single" w:sz="6" w:space="0" w:color="auto"/>
              <w:bottom w:val="single" w:sz="6" w:space="0" w:color="auto"/>
              <w:right w:val="single" w:sz="6" w:space="0" w:color="auto"/>
            </w:tcBorders>
            <w:vAlign w:val="center"/>
          </w:tcPr>
          <w:p w:rsidR="001F4A4E" w:rsidRPr="005874A1" w:rsidRDefault="001F4A4E"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年龄（岁）</w:t>
            </w:r>
          </w:p>
        </w:tc>
        <w:tc>
          <w:tcPr>
            <w:tcW w:w="610" w:type="dxa"/>
            <w:gridSpan w:val="2"/>
            <w:tcBorders>
              <w:top w:val="single" w:sz="6" w:space="0" w:color="auto"/>
              <w:left w:val="single" w:sz="6" w:space="0" w:color="auto"/>
              <w:bottom w:val="single" w:sz="6" w:space="0" w:color="auto"/>
              <w:right w:val="single" w:sz="6" w:space="0" w:color="auto"/>
            </w:tcBorders>
            <w:vAlign w:val="center"/>
          </w:tcPr>
          <w:p w:rsidR="001F4A4E" w:rsidRPr="005874A1" w:rsidRDefault="001F4A4E"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57</w:t>
            </w: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F4A4E" w:rsidRPr="005874A1" w:rsidRDefault="001F4A4E"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专业技术</w:t>
            </w:r>
          </w:p>
          <w:p w:rsidR="001F4A4E" w:rsidRPr="005874A1" w:rsidRDefault="001F4A4E"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职务</w:t>
            </w:r>
          </w:p>
        </w:tc>
        <w:tc>
          <w:tcPr>
            <w:tcW w:w="955" w:type="dxa"/>
            <w:tcBorders>
              <w:top w:val="single" w:sz="6" w:space="0" w:color="auto"/>
              <w:left w:val="single" w:sz="6" w:space="0" w:color="auto"/>
              <w:bottom w:val="single" w:sz="6" w:space="0" w:color="auto"/>
              <w:right w:val="single" w:sz="4" w:space="0" w:color="auto"/>
            </w:tcBorders>
            <w:vAlign w:val="center"/>
          </w:tcPr>
          <w:p w:rsidR="001F4A4E" w:rsidRPr="005874A1" w:rsidRDefault="001F4A4E"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教授</w:t>
            </w:r>
          </w:p>
        </w:tc>
        <w:tc>
          <w:tcPr>
            <w:tcW w:w="1584" w:type="dxa"/>
            <w:gridSpan w:val="3"/>
            <w:tcBorders>
              <w:top w:val="single" w:sz="6" w:space="0" w:color="auto"/>
              <w:left w:val="single" w:sz="4" w:space="0" w:color="auto"/>
              <w:bottom w:val="single" w:sz="6" w:space="0" w:color="auto"/>
              <w:right w:val="single" w:sz="4" w:space="0" w:color="auto"/>
            </w:tcBorders>
            <w:vAlign w:val="center"/>
          </w:tcPr>
          <w:p w:rsidR="001F4A4E" w:rsidRPr="005874A1" w:rsidRDefault="001F4A4E"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学术头衔</w:t>
            </w:r>
          </w:p>
        </w:tc>
        <w:tc>
          <w:tcPr>
            <w:tcW w:w="1922" w:type="dxa"/>
            <w:gridSpan w:val="3"/>
            <w:tcBorders>
              <w:top w:val="single" w:sz="6" w:space="0" w:color="auto"/>
              <w:left w:val="single" w:sz="4" w:space="0" w:color="auto"/>
              <w:bottom w:val="single" w:sz="6" w:space="0" w:color="auto"/>
              <w:right w:val="single" w:sz="12" w:space="0" w:color="auto"/>
            </w:tcBorders>
            <w:vAlign w:val="center"/>
          </w:tcPr>
          <w:p w:rsidR="001F4A4E" w:rsidRPr="005874A1" w:rsidRDefault="001F4A4E"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中国穆斯堡尔谱学专业委员会委员</w:t>
            </w:r>
          </w:p>
        </w:tc>
      </w:tr>
      <w:tr w:rsidR="001F4A4E" w:rsidRPr="005874A1" w:rsidTr="001F4A4E">
        <w:trPr>
          <w:trHeight w:val="831"/>
          <w:jc w:val="center"/>
        </w:trPr>
        <w:tc>
          <w:tcPr>
            <w:tcW w:w="2307" w:type="dxa"/>
            <w:gridSpan w:val="5"/>
            <w:tcBorders>
              <w:top w:val="single" w:sz="6" w:space="0" w:color="auto"/>
              <w:left w:val="single" w:sz="12" w:space="0" w:color="auto"/>
              <w:bottom w:val="single" w:sz="6" w:space="0" w:color="auto"/>
              <w:right w:val="single" w:sz="6" w:space="0" w:color="auto"/>
            </w:tcBorders>
            <w:vAlign w:val="center"/>
          </w:tcPr>
          <w:p w:rsidR="001F4A4E" w:rsidRPr="005874A1" w:rsidRDefault="001F4A4E"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最终学位或最后学历</w:t>
            </w:r>
          </w:p>
          <w:p w:rsidR="001F4A4E" w:rsidRPr="005874A1" w:rsidRDefault="001F4A4E"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（包括学校、专业、时间）</w:t>
            </w:r>
          </w:p>
        </w:tc>
        <w:tc>
          <w:tcPr>
            <w:tcW w:w="1443" w:type="dxa"/>
            <w:gridSpan w:val="3"/>
            <w:tcBorders>
              <w:top w:val="single" w:sz="6" w:space="0" w:color="auto"/>
              <w:left w:val="single" w:sz="6" w:space="0" w:color="auto"/>
              <w:bottom w:val="single" w:sz="6" w:space="0" w:color="auto"/>
              <w:right w:val="single" w:sz="4" w:space="0" w:color="auto"/>
            </w:tcBorders>
            <w:vAlign w:val="center"/>
          </w:tcPr>
          <w:p w:rsidR="001F4A4E" w:rsidRPr="005874A1" w:rsidRDefault="001F4A4E"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博士,南京大学/粒子物理与原子核物理/2003.12</w:t>
            </w:r>
          </w:p>
        </w:tc>
        <w:tc>
          <w:tcPr>
            <w:tcW w:w="1113" w:type="dxa"/>
            <w:gridSpan w:val="2"/>
            <w:tcBorders>
              <w:top w:val="single" w:sz="6" w:space="0" w:color="auto"/>
              <w:left w:val="single" w:sz="4" w:space="0" w:color="auto"/>
              <w:bottom w:val="single" w:sz="6" w:space="0" w:color="auto"/>
              <w:right w:val="single" w:sz="4" w:space="0" w:color="auto"/>
            </w:tcBorders>
            <w:vAlign w:val="center"/>
          </w:tcPr>
          <w:p w:rsidR="001F4A4E" w:rsidRPr="005874A1" w:rsidRDefault="001F4A4E"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招生领域（方向）</w:t>
            </w:r>
          </w:p>
        </w:tc>
        <w:tc>
          <w:tcPr>
            <w:tcW w:w="1933" w:type="dxa"/>
            <w:gridSpan w:val="3"/>
            <w:tcBorders>
              <w:top w:val="single" w:sz="6" w:space="0" w:color="auto"/>
              <w:left w:val="single" w:sz="4" w:space="0" w:color="auto"/>
              <w:bottom w:val="single" w:sz="6" w:space="0" w:color="auto"/>
              <w:right w:val="single" w:sz="4" w:space="0" w:color="auto"/>
            </w:tcBorders>
            <w:vAlign w:val="center"/>
          </w:tcPr>
          <w:p w:rsidR="001F4A4E" w:rsidRPr="005874A1" w:rsidRDefault="00EF5510"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功能纳米材料及应用</w:t>
            </w:r>
          </w:p>
        </w:tc>
        <w:tc>
          <w:tcPr>
            <w:tcW w:w="1287" w:type="dxa"/>
            <w:gridSpan w:val="3"/>
            <w:tcBorders>
              <w:top w:val="single" w:sz="6" w:space="0" w:color="auto"/>
              <w:left w:val="single" w:sz="4" w:space="0" w:color="auto"/>
              <w:bottom w:val="single" w:sz="6" w:space="0" w:color="auto"/>
              <w:right w:val="single" w:sz="4" w:space="0" w:color="auto"/>
            </w:tcBorders>
            <w:vAlign w:val="center"/>
          </w:tcPr>
          <w:p w:rsidR="001F4A4E" w:rsidRPr="005874A1" w:rsidRDefault="001F4A4E"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所在院系</w:t>
            </w:r>
          </w:p>
        </w:tc>
        <w:tc>
          <w:tcPr>
            <w:tcW w:w="1556" w:type="dxa"/>
            <w:gridSpan w:val="2"/>
            <w:tcBorders>
              <w:top w:val="single" w:sz="6" w:space="0" w:color="auto"/>
              <w:left w:val="single" w:sz="4" w:space="0" w:color="auto"/>
              <w:bottom w:val="single" w:sz="6" w:space="0" w:color="auto"/>
              <w:right w:val="single" w:sz="12" w:space="0" w:color="auto"/>
            </w:tcBorders>
            <w:vAlign w:val="center"/>
          </w:tcPr>
          <w:p w:rsidR="001F4A4E" w:rsidRPr="005874A1" w:rsidRDefault="001F4A4E" w:rsidP="001F4A4E">
            <w:pPr>
              <w:adjustRightInd w:val="0"/>
              <w:jc w:val="center"/>
              <w:textAlignment w:val="baseline"/>
              <w:rPr>
                <w:rFonts w:ascii="仿宋" w:eastAsia="仿宋" w:hAnsi="仿宋"/>
                <w:kern w:val="0"/>
                <w:szCs w:val="21"/>
              </w:rPr>
            </w:pPr>
          </w:p>
          <w:p w:rsidR="001F4A4E" w:rsidRPr="005874A1" w:rsidRDefault="001F4A4E" w:rsidP="001F4A4E">
            <w:pPr>
              <w:adjustRightInd w:val="0"/>
              <w:jc w:val="center"/>
              <w:textAlignment w:val="baseline"/>
              <w:rPr>
                <w:rFonts w:ascii="仿宋" w:eastAsia="仿宋" w:hAnsi="仿宋"/>
                <w:kern w:val="0"/>
                <w:szCs w:val="21"/>
              </w:rPr>
            </w:pPr>
            <w:r w:rsidRPr="005874A1">
              <w:rPr>
                <w:rFonts w:ascii="仿宋" w:eastAsia="仿宋" w:hAnsi="仿宋" w:hint="eastAsia"/>
                <w:kern w:val="0"/>
                <w:szCs w:val="21"/>
              </w:rPr>
              <w:t>广西师范大学物理科学与技术学院</w:t>
            </w:r>
          </w:p>
        </w:tc>
      </w:tr>
      <w:tr w:rsidR="001F4A4E" w:rsidRPr="005874A1" w:rsidTr="001F4A4E">
        <w:trPr>
          <w:trHeight w:val="3230"/>
          <w:jc w:val="center"/>
        </w:trPr>
        <w:tc>
          <w:tcPr>
            <w:tcW w:w="839" w:type="dxa"/>
            <w:gridSpan w:val="2"/>
            <w:tcBorders>
              <w:top w:val="single" w:sz="6" w:space="0" w:color="auto"/>
              <w:left w:val="single" w:sz="12" w:space="0" w:color="auto"/>
              <w:bottom w:val="single" w:sz="6" w:space="0" w:color="auto"/>
              <w:right w:val="single" w:sz="6" w:space="0" w:color="auto"/>
            </w:tcBorders>
            <w:vAlign w:val="center"/>
          </w:tcPr>
          <w:p w:rsidR="001F4A4E" w:rsidRPr="005874A1" w:rsidRDefault="001F4A4E" w:rsidP="00787334">
            <w:pPr>
              <w:jc w:val="center"/>
              <w:rPr>
                <w:rFonts w:eastAsia="仿宋_GB2312"/>
                <w:szCs w:val="21"/>
              </w:rPr>
            </w:pPr>
            <w:r w:rsidRPr="005874A1">
              <w:rPr>
                <w:rFonts w:eastAsia="仿宋_GB2312" w:hint="eastAsia"/>
                <w:szCs w:val="21"/>
              </w:rPr>
              <w:t>骨干教师简介</w:t>
            </w:r>
          </w:p>
        </w:tc>
        <w:tc>
          <w:tcPr>
            <w:tcW w:w="8800" w:type="dxa"/>
            <w:gridSpan w:val="16"/>
            <w:tcBorders>
              <w:top w:val="single" w:sz="6" w:space="0" w:color="auto"/>
              <w:left w:val="single" w:sz="6" w:space="0" w:color="auto"/>
              <w:right w:val="single" w:sz="12" w:space="0" w:color="auto"/>
            </w:tcBorders>
          </w:tcPr>
          <w:p w:rsidR="001F4A4E" w:rsidRPr="005874A1" w:rsidRDefault="001F4A4E" w:rsidP="00787334">
            <w:pPr>
              <w:rPr>
                <w:rFonts w:eastAsia="仿宋_GB2312"/>
                <w:szCs w:val="21"/>
              </w:rPr>
            </w:pPr>
            <w:r w:rsidRPr="005874A1">
              <w:rPr>
                <w:rFonts w:eastAsia="仿宋_GB2312" w:hint="eastAsia"/>
                <w:szCs w:val="21"/>
              </w:rPr>
              <w:t>对照申请基本条件编写，包括教师基本情况、教学经验、行业实务经历、学术水平、海外经历、代表性成果、拟承担培养任务等（限</w:t>
            </w:r>
            <w:r w:rsidRPr="005874A1">
              <w:rPr>
                <w:rFonts w:eastAsia="仿宋_GB2312"/>
                <w:szCs w:val="21"/>
              </w:rPr>
              <w:t>300</w:t>
            </w:r>
            <w:r w:rsidRPr="005874A1">
              <w:rPr>
                <w:rFonts w:eastAsia="仿宋_GB2312" w:hint="eastAsia"/>
                <w:szCs w:val="21"/>
              </w:rPr>
              <w:t>字）</w:t>
            </w:r>
          </w:p>
          <w:p w:rsidR="001F4A4E" w:rsidRPr="005874A1" w:rsidRDefault="001F4A4E" w:rsidP="00C81289">
            <w:pPr>
              <w:ind w:firstLineChars="150" w:firstLine="315"/>
              <w:jc w:val="left"/>
              <w:rPr>
                <w:szCs w:val="21"/>
              </w:rPr>
            </w:pPr>
            <w:r w:rsidRPr="005874A1">
              <w:rPr>
                <w:rFonts w:eastAsia="仿宋_GB2312" w:hint="eastAsia"/>
                <w:color w:val="000000"/>
                <w:szCs w:val="21"/>
              </w:rPr>
              <w:t>何云，教授，博士，中国穆斯堡尔谱学专业委员会委员，广西师范大学硕士生导师（物理学专业）。主要从事功能材料的磁性调控和纳米磁性复合材料性能研究。先后主持或参与</w:t>
            </w:r>
            <w:r w:rsidRPr="005874A1">
              <w:rPr>
                <w:rFonts w:eastAsia="仿宋_GB2312" w:hint="eastAsia"/>
                <w:color w:val="000000"/>
                <w:szCs w:val="21"/>
              </w:rPr>
              <w:t>12</w:t>
            </w:r>
            <w:r w:rsidRPr="005874A1">
              <w:rPr>
                <w:rFonts w:eastAsia="仿宋_GB2312" w:hint="eastAsia"/>
                <w:color w:val="000000"/>
                <w:szCs w:val="21"/>
              </w:rPr>
              <w:t>项国家、省部、厅级基金项目，其中主持国家自然基金项目</w:t>
            </w:r>
            <w:r w:rsidRPr="005874A1">
              <w:rPr>
                <w:rFonts w:eastAsia="仿宋_GB2312" w:hint="eastAsia"/>
                <w:color w:val="000000"/>
                <w:szCs w:val="21"/>
              </w:rPr>
              <w:t>2</w:t>
            </w:r>
            <w:r w:rsidRPr="005874A1">
              <w:rPr>
                <w:rFonts w:eastAsia="仿宋_GB2312" w:hint="eastAsia"/>
                <w:color w:val="000000"/>
                <w:szCs w:val="21"/>
              </w:rPr>
              <w:t>项，主持</w:t>
            </w:r>
            <w:proofErr w:type="gramStart"/>
            <w:r w:rsidRPr="005874A1">
              <w:rPr>
                <w:rFonts w:eastAsia="仿宋_GB2312" w:hint="eastAsia"/>
                <w:color w:val="000000"/>
                <w:szCs w:val="21"/>
              </w:rPr>
              <w:t>省自然</w:t>
            </w:r>
            <w:proofErr w:type="gramEnd"/>
            <w:r w:rsidRPr="005874A1">
              <w:rPr>
                <w:rFonts w:eastAsia="仿宋_GB2312" w:hint="eastAsia"/>
                <w:color w:val="000000"/>
                <w:szCs w:val="21"/>
              </w:rPr>
              <w:t>基金项目</w:t>
            </w:r>
            <w:r w:rsidRPr="005874A1">
              <w:rPr>
                <w:rFonts w:eastAsia="仿宋_GB2312" w:hint="eastAsia"/>
                <w:color w:val="000000"/>
                <w:szCs w:val="21"/>
              </w:rPr>
              <w:t>2</w:t>
            </w:r>
            <w:r w:rsidRPr="005874A1">
              <w:rPr>
                <w:rFonts w:eastAsia="仿宋_GB2312" w:hint="eastAsia"/>
                <w:color w:val="000000"/>
                <w:szCs w:val="21"/>
              </w:rPr>
              <w:t>项，近些年相关研究成果以第一作者</w:t>
            </w:r>
            <w:r w:rsidRPr="005874A1">
              <w:rPr>
                <w:rFonts w:eastAsia="仿宋_GB2312" w:hint="eastAsia"/>
                <w:color w:val="000000"/>
                <w:szCs w:val="21"/>
              </w:rPr>
              <w:t>(</w:t>
            </w:r>
            <w:r w:rsidRPr="005874A1">
              <w:rPr>
                <w:rFonts w:eastAsia="仿宋_GB2312" w:hint="eastAsia"/>
                <w:color w:val="000000"/>
                <w:szCs w:val="21"/>
              </w:rPr>
              <w:t>或通讯</w:t>
            </w:r>
            <w:r w:rsidRPr="005874A1">
              <w:rPr>
                <w:rFonts w:eastAsia="仿宋_GB2312" w:hint="eastAsia"/>
                <w:color w:val="000000"/>
                <w:szCs w:val="21"/>
              </w:rPr>
              <w:t>)</w:t>
            </w:r>
            <w:r w:rsidRPr="005874A1">
              <w:rPr>
                <w:rFonts w:eastAsia="仿宋_GB2312" w:hint="eastAsia"/>
                <w:color w:val="000000"/>
                <w:szCs w:val="21"/>
              </w:rPr>
              <w:t>在</w:t>
            </w:r>
            <w:r w:rsidRPr="005874A1">
              <w:rPr>
                <w:rFonts w:eastAsia="仿宋_GB2312" w:hint="eastAsia"/>
                <w:color w:val="000000"/>
                <w:szCs w:val="21"/>
              </w:rPr>
              <w:t>Ceramics International</w:t>
            </w:r>
            <w:r w:rsidRPr="005874A1">
              <w:rPr>
                <w:rFonts w:eastAsia="仿宋_GB2312" w:hint="eastAsia"/>
                <w:color w:val="000000"/>
                <w:szCs w:val="21"/>
              </w:rPr>
              <w:t>、</w:t>
            </w:r>
            <w:r w:rsidRPr="005874A1">
              <w:rPr>
                <w:rFonts w:eastAsia="仿宋_GB2312" w:hint="eastAsia"/>
                <w:color w:val="000000"/>
                <w:szCs w:val="21"/>
              </w:rPr>
              <w:t>Materials &amp; Design</w:t>
            </w:r>
            <w:r w:rsidRPr="005874A1">
              <w:rPr>
                <w:rFonts w:eastAsia="仿宋_GB2312" w:hint="eastAsia"/>
                <w:color w:val="000000"/>
                <w:szCs w:val="21"/>
              </w:rPr>
              <w:t>、</w:t>
            </w:r>
            <w:r w:rsidRPr="005874A1">
              <w:rPr>
                <w:rFonts w:eastAsia="仿宋_GB2312" w:hint="eastAsia"/>
                <w:color w:val="000000"/>
                <w:szCs w:val="21"/>
              </w:rPr>
              <w:t>Journal of Magnetism and Magnetic Materials</w:t>
            </w:r>
            <w:r w:rsidRPr="005874A1">
              <w:rPr>
                <w:rFonts w:eastAsia="仿宋_GB2312" w:hint="eastAsia"/>
                <w:color w:val="000000"/>
                <w:szCs w:val="21"/>
              </w:rPr>
              <w:t>、</w:t>
            </w:r>
            <w:r w:rsidRPr="005874A1">
              <w:rPr>
                <w:rFonts w:eastAsia="仿宋_GB2312" w:hint="eastAsia"/>
                <w:color w:val="000000"/>
                <w:szCs w:val="21"/>
              </w:rPr>
              <w:t>Journal of Nanomaterials</w:t>
            </w:r>
            <w:r w:rsidRPr="005874A1">
              <w:rPr>
                <w:rFonts w:eastAsia="仿宋_GB2312" w:hint="eastAsia"/>
                <w:color w:val="000000"/>
                <w:szCs w:val="21"/>
              </w:rPr>
              <w:t>、</w:t>
            </w:r>
            <w:r w:rsidRPr="005874A1">
              <w:rPr>
                <w:rFonts w:eastAsia="仿宋_GB2312" w:hint="eastAsia"/>
                <w:color w:val="000000"/>
                <w:szCs w:val="21"/>
              </w:rPr>
              <w:t>Journal of Nanoscience and Nanotechnology</w:t>
            </w:r>
            <w:r w:rsidRPr="005874A1">
              <w:rPr>
                <w:rFonts w:eastAsia="仿宋_GB2312" w:hint="eastAsia"/>
                <w:color w:val="000000"/>
                <w:szCs w:val="21"/>
              </w:rPr>
              <w:t>等国际刊物上发表学术论文近</w:t>
            </w:r>
            <w:r w:rsidRPr="005874A1">
              <w:rPr>
                <w:rFonts w:eastAsia="仿宋_GB2312" w:hint="eastAsia"/>
                <w:color w:val="000000"/>
                <w:szCs w:val="21"/>
              </w:rPr>
              <w:t>30</w:t>
            </w:r>
            <w:r w:rsidRPr="005874A1">
              <w:rPr>
                <w:rFonts w:eastAsia="仿宋_GB2312" w:hint="eastAsia"/>
                <w:color w:val="000000"/>
                <w:szCs w:val="21"/>
              </w:rPr>
              <w:t>篇，研究成果得到了同行专家的认可，多次被</w:t>
            </w:r>
            <w:r w:rsidRPr="005874A1">
              <w:rPr>
                <w:rFonts w:eastAsia="仿宋_GB2312" w:hint="eastAsia"/>
                <w:color w:val="000000"/>
                <w:szCs w:val="21"/>
              </w:rPr>
              <w:t>Physics Reports</w:t>
            </w:r>
            <w:r w:rsidRPr="005874A1">
              <w:rPr>
                <w:rFonts w:eastAsia="仿宋_GB2312" w:hint="eastAsia"/>
                <w:color w:val="000000"/>
                <w:szCs w:val="21"/>
              </w:rPr>
              <w:t>、</w:t>
            </w:r>
            <w:r w:rsidRPr="005874A1">
              <w:rPr>
                <w:rFonts w:eastAsia="仿宋_GB2312" w:hint="eastAsia"/>
                <w:color w:val="000000"/>
                <w:szCs w:val="21"/>
              </w:rPr>
              <w:t>Physical Review Letters</w:t>
            </w:r>
            <w:r w:rsidRPr="005874A1">
              <w:rPr>
                <w:rFonts w:eastAsia="仿宋_GB2312" w:hint="eastAsia"/>
                <w:color w:val="000000"/>
                <w:szCs w:val="21"/>
              </w:rPr>
              <w:t>等学术刊物引用。近五年来每年都主讲</w:t>
            </w:r>
            <w:r w:rsidRPr="005874A1">
              <w:rPr>
                <w:rFonts w:eastAsia="仿宋_GB2312" w:hint="eastAsia"/>
                <w:color w:val="000000"/>
                <w:szCs w:val="21"/>
              </w:rPr>
              <w:t>3</w:t>
            </w:r>
            <w:r w:rsidRPr="005874A1">
              <w:rPr>
                <w:rFonts w:eastAsia="仿宋_GB2312" w:hint="eastAsia"/>
                <w:color w:val="000000"/>
                <w:szCs w:val="21"/>
              </w:rPr>
              <w:t>门课程，包括硕士研究生的《</w:t>
            </w:r>
            <w:r w:rsidRPr="005874A1">
              <w:rPr>
                <w:rFonts w:eastAsia="仿宋"/>
                <w:color w:val="000000"/>
                <w:szCs w:val="21"/>
              </w:rPr>
              <w:t>凝聚态物理</w:t>
            </w:r>
            <w:r w:rsidRPr="005874A1">
              <w:rPr>
                <w:rFonts w:eastAsia="仿宋_GB2312" w:hint="eastAsia"/>
                <w:color w:val="000000"/>
                <w:szCs w:val="21"/>
              </w:rPr>
              <w:t>》、《</w:t>
            </w:r>
            <w:r w:rsidRPr="005874A1">
              <w:rPr>
                <w:rFonts w:eastAsia="仿宋"/>
                <w:color w:val="000000"/>
                <w:szCs w:val="21"/>
              </w:rPr>
              <w:t>穆斯堡尔谱学及应用</w:t>
            </w:r>
            <w:r w:rsidRPr="005874A1">
              <w:rPr>
                <w:rFonts w:eastAsia="仿宋_GB2312" w:hint="eastAsia"/>
                <w:color w:val="000000"/>
                <w:szCs w:val="21"/>
              </w:rPr>
              <w:t>》和《</w:t>
            </w:r>
            <w:r w:rsidRPr="005874A1">
              <w:rPr>
                <w:rFonts w:eastAsia="仿宋"/>
                <w:color w:val="000000"/>
                <w:szCs w:val="21"/>
              </w:rPr>
              <w:t>铁电物理学</w:t>
            </w:r>
            <w:r w:rsidRPr="005874A1">
              <w:rPr>
                <w:rFonts w:eastAsia="仿宋_GB2312" w:hint="eastAsia"/>
                <w:color w:val="000000"/>
                <w:szCs w:val="21"/>
              </w:rPr>
              <w:t>》。</w:t>
            </w:r>
          </w:p>
        </w:tc>
      </w:tr>
      <w:tr w:rsidR="001F4A4E" w:rsidRPr="005874A1" w:rsidTr="001F4A4E">
        <w:trPr>
          <w:trHeight w:val="512"/>
          <w:jc w:val="center"/>
        </w:trPr>
        <w:tc>
          <w:tcPr>
            <w:tcW w:w="839" w:type="dxa"/>
            <w:gridSpan w:val="2"/>
            <w:vMerge w:val="restart"/>
            <w:tcBorders>
              <w:top w:val="single" w:sz="6" w:space="0" w:color="auto"/>
              <w:left w:val="single" w:sz="12" w:space="0" w:color="auto"/>
              <w:right w:val="single" w:sz="6" w:space="0" w:color="auto"/>
            </w:tcBorders>
            <w:vAlign w:val="center"/>
          </w:tcPr>
          <w:p w:rsidR="001F4A4E" w:rsidRPr="005874A1" w:rsidRDefault="001F4A4E" w:rsidP="00787334">
            <w:pPr>
              <w:jc w:val="center"/>
              <w:rPr>
                <w:rFonts w:eastAsia="仿宋_GB2312"/>
                <w:szCs w:val="21"/>
              </w:rPr>
            </w:pPr>
            <w:r w:rsidRPr="005874A1">
              <w:rPr>
                <w:rFonts w:eastAsia="仿宋_GB2312" w:hint="eastAsia"/>
                <w:szCs w:val="21"/>
              </w:rPr>
              <w:t>近五年代表性成果（限</w:t>
            </w:r>
            <w:r w:rsidRPr="005874A1">
              <w:rPr>
                <w:rFonts w:eastAsia="仿宋_GB2312"/>
                <w:szCs w:val="21"/>
              </w:rPr>
              <w:t>3</w:t>
            </w:r>
            <w:r w:rsidRPr="005874A1">
              <w:rPr>
                <w:rFonts w:eastAsia="仿宋_GB2312" w:hint="eastAsia"/>
                <w:szCs w:val="21"/>
              </w:rPr>
              <w:t>项）</w:t>
            </w:r>
          </w:p>
        </w:tc>
        <w:tc>
          <w:tcPr>
            <w:tcW w:w="2611" w:type="dxa"/>
            <w:gridSpan w:val="5"/>
            <w:tcBorders>
              <w:top w:val="single" w:sz="6" w:space="0" w:color="auto"/>
              <w:left w:val="single" w:sz="6" w:space="0" w:color="auto"/>
              <w:bottom w:val="single" w:sz="6" w:space="0" w:color="auto"/>
              <w:right w:val="single" w:sz="6" w:space="0" w:color="auto"/>
            </w:tcBorders>
            <w:vAlign w:val="center"/>
          </w:tcPr>
          <w:p w:rsidR="001F4A4E" w:rsidRPr="005874A1" w:rsidRDefault="001F4A4E" w:rsidP="00787334">
            <w:pPr>
              <w:jc w:val="center"/>
              <w:rPr>
                <w:rFonts w:eastAsia="仿宋_GB2312"/>
                <w:szCs w:val="21"/>
              </w:rPr>
            </w:pPr>
            <w:r w:rsidRPr="005874A1">
              <w:rPr>
                <w:rFonts w:eastAsia="仿宋_GB2312" w:hint="eastAsia"/>
                <w:szCs w:val="21"/>
              </w:rPr>
              <w:t>成果名称</w:t>
            </w:r>
          </w:p>
          <w:p w:rsidR="001F4A4E" w:rsidRPr="005874A1" w:rsidRDefault="001F4A4E" w:rsidP="00787334">
            <w:pPr>
              <w:jc w:val="center"/>
              <w:rPr>
                <w:rFonts w:eastAsia="仿宋_GB2312"/>
                <w:szCs w:val="21"/>
              </w:rPr>
            </w:pPr>
            <w:r w:rsidRPr="005874A1">
              <w:rPr>
                <w:rFonts w:eastAsia="仿宋_GB2312" w:hint="eastAsia"/>
                <w:szCs w:val="21"/>
              </w:rPr>
              <w:t>（获奖、论文、专著、专利、咨询报告等名称）</w:t>
            </w:r>
          </w:p>
        </w:tc>
        <w:tc>
          <w:tcPr>
            <w:tcW w:w="3366" w:type="dxa"/>
            <w:gridSpan w:val="7"/>
            <w:tcBorders>
              <w:top w:val="single" w:sz="6" w:space="0" w:color="auto"/>
              <w:left w:val="single" w:sz="6" w:space="0" w:color="auto"/>
              <w:bottom w:val="single" w:sz="6" w:space="0" w:color="auto"/>
              <w:right w:val="single" w:sz="6" w:space="0" w:color="auto"/>
            </w:tcBorders>
            <w:vAlign w:val="center"/>
          </w:tcPr>
          <w:p w:rsidR="001F4A4E" w:rsidRPr="005874A1" w:rsidRDefault="001F4A4E" w:rsidP="00787334">
            <w:pPr>
              <w:jc w:val="center"/>
              <w:rPr>
                <w:rFonts w:eastAsia="仿宋_GB2312"/>
                <w:szCs w:val="21"/>
              </w:rPr>
            </w:pPr>
            <w:r w:rsidRPr="005874A1">
              <w:rPr>
                <w:rFonts w:eastAsia="仿宋_GB2312" w:hint="eastAsia"/>
                <w:szCs w:val="21"/>
              </w:rPr>
              <w:t>获奖类别及等级，发表刊物、页码及引用次数，出版单位及总印数，专利类型及专利号</w:t>
            </w:r>
          </w:p>
        </w:tc>
        <w:tc>
          <w:tcPr>
            <w:tcW w:w="1538" w:type="dxa"/>
            <w:gridSpan w:val="3"/>
            <w:tcBorders>
              <w:top w:val="single" w:sz="6" w:space="0" w:color="auto"/>
              <w:left w:val="single" w:sz="6" w:space="0" w:color="auto"/>
              <w:bottom w:val="single" w:sz="6" w:space="0" w:color="auto"/>
              <w:right w:val="single" w:sz="6" w:space="0" w:color="auto"/>
            </w:tcBorders>
            <w:vAlign w:val="center"/>
          </w:tcPr>
          <w:p w:rsidR="001F4A4E" w:rsidRPr="005874A1" w:rsidRDefault="001F4A4E" w:rsidP="00787334">
            <w:pPr>
              <w:jc w:val="center"/>
              <w:rPr>
                <w:rFonts w:eastAsia="仿宋_GB2312"/>
                <w:szCs w:val="21"/>
              </w:rPr>
            </w:pPr>
            <w:r w:rsidRPr="005874A1">
              <w:rPr>
                <w:rFonts w:eastAsia="仿宋_GB2312" w:hint="eastAsia"/>
                <w:szCs w:val="21"/>
              </w:rPr>
              <w:t>时间</w:t>
            </w:r>
          </w:p>
        </w:tc>
        <w:tc>
          <w:tcPr>
            <w:tcW w:w="1285" w:type="dxa"/>
            <w:tcBorders>
              <w:top w:val="single" w:sz="6" w:space="0" w:color="auto"/>
              <w:left w:val="single" w:sz="6" w:space="0" w:color="auto"/>
              <w:bottom w:val="single" w:sz="6" w:space="0" w:color="auto"/>
              <w:right w:val="single" w:sz="12" w:space="0" w:color="auto"/>
            </w:tcBorders>
            <w:vAlign w:val="center"/>
          </w:tcPr>
          <w:p w:rsidR="001F4A4E" w:rsidRPr="005874A1" w:rsidRDefault="001F4A4E" w:rsidP="00787334">
            <w:pPr>
              <w:jc w:val="center"/>
              <w:rPr>
                <w:rFonts w:eastAsia="仿宋_GB2312"/>
                <w:szCs w:val="21"/>
              </w:rPr>
            </w:pPr>
            <w:r w:rsidRPr="005874A1">
              <w:rPr>
                <w:rFonts w:eastAsia="仿宋_GB2312" w:hint="eastAsia"/>
                <w:szCs w:val="21"/>
              </w:rPr>
              <w:t>署名情况</w:t>
            </w:r>
          </w:p>
        </w:tc>
      </w:tr>
      <w:tr w:rsidR="001F4A4E" w:rsidRPr="005874A1" w:rsidTr="001F4A4E">
        <w:trPr>
          <w:trHeight w:val="539"/>
          <w:jc w:val="center"/>
        </w:trPr>
        <w:tc>
          <w:tcPr>
            <w:tcW w:w="839" w:type="dxa"/>
            <w:gridSpan w:val="2"/>
            <w:vMerge/>
            <w:tcBorders>
              <w:left w:val="single" w:sz="12" w:space="0" w:color="auto"/>
              <w:right w:val="single" w:sz="6" w:space="0" w:color="auto"/>
            </w:tcBorders>
          </w:tcPr>
          <w:p w:rsidR="001F4A4E" w:rsidRPr="005874A1" w:rsidRDefault="001F4A4E" w:rsidP="001F4A4E">
            <w:pPr>
              <w:jc w:val="center"/>
              <w:rPr>
                <w:rFonts w:eastAsia="仿宋_GB2312"/>
                <w:szCs w:val="21"/>
              </w:rPr>
            </w:pPr>
          </w:p>
        </w:tc>
        <w:tc>
          <w:tcPr>
            <w:tcW w:w="2611" w:type="dxa"/>
            <w:gridSpan w:val="5"/>
            <w:tcBorders>
              <w:top w:val="single" w:sz="6" w:space="0" w:color="auto"/>
              <w:left w:val="single" w:sz="6" w:space="0" w:color="auto"/>
              <w:bottom w:val="single" w:sz="6" w:space="0" w:color="auto"/>
              <w:right w:val="single" w:sz="6" w:space="0" w:color="auto"/>
            </w:tcBorders>
            <w:vAlign w:val="center"/>
          </w:tcPr>
          <w:p w:rsidR="001F4A4E" w:rsidRPr="005874A1" w:rsidRDefault="001F4A4E" w:rsidP="00D80A05">
            <w:pPr>
              <w:jc w:val="left"/>
              <w:rPr>
                <w:szCs w:val="21"/>
              </w:rPr>
            </w:pPr>
            <w:r w:rsidRPr="005874A1">
              <w:rPr>
                <w:rFonts w:eastAsia="Times New Roman"/>
                <w:color w:val="000000"/>
                <w:szCs w:val="21"/>
                <w:lang w:val="sk-SK" w:eastAsia="sk-SK"/>
              </w:rPr>
              <w:t>Mössbauer spectroscopy, Structural and magnetic studies of Zn</w:t>
            </w:r>
            <w:r w:rsidRPr="005874A1">
              <w:rPr>
                <w:rFonts w:eastAsia="Times New Roman"/>
                <w:color w:val="000000"/>
                <w:szCs w:val="21"/>
                <w:vertAlign w:val="superscript"/>
                <w:lang w:val="sk-SK" w:eastAsia="sk-SK"/>
              </w:rPr>
              <w:t>2+</w:t>
            </w:r>
            <w:r w:rsidRPr="005874A1">
              <w:rPr>
                <w:rFonts w:eastAsia="Times New Roman"/>
                <w:color w:val="000000"/>
                <w:szCs w:val="21"/>
                <w:lang w:val="sk-SK" w:eastAsia="sk-SK"/>
              </w:rPr>
              <w:t xml:space="preserve"> substituted magnesium ferrite nanomaterials prepared by Sol-Gel method</w:t>
            </w:r>
          </w:p>
        </w:tc>
        <w:tc>
          <w:tcPr>
            <w:tcW w:w="3366" w:type="dxa"/>
            <w:gridSpan w:val="7"/>
            <w:tcBorders>
              <w:top w:val="single" w:sz="6" w:space="0" w:color="auto"/>
              <w:left w:val="single" w:sz="6" w:space="0" w:color="auto"/>
              <w:bottom w:val="single" w:sz="6" w:space="0" w:color="auto"/>
              <w:right w:val="single" w:sz="6" w:space="0" w:color="auto"/>
            </w:tcBorders>
            <w:vAlign w:val="center"/>
          </w:tcPr>
          <w:p w:rsidR="001F4A4E" w:rsidRPr="005874A1" w:rsidRDefault="001F4A4E" w:rsidP="00D80A05">
            <w:pPr>
              <w:jc w:val="left"/>
              <w:rPr>
                <w:szCs w:val="21"/>
              </w:rPr>
            </w:pPr>
            <w:r w:rsidRPr="005874A1">
              <w:rPr>
                <w:szCs w:val="21"/>
              </w:rPr>
              <w:t>Journal of Nanomaterials, 2015</w:t>
            </w:r>
            <w:r w:rsidRPr="005874A1">
              <w:rPr>
                <w:rFonts w:hint="eastAsia"/>
                <w:szCs w:val="21"/>
              </w:rPr>
              <w:t>,854840</w:t>
            </w:r>
            <w:r w:rsidRPr="005874A1">
              <w:rPr>
                <w:szCs w:val="21"/>
              </w:rPr>
              <w:t>（他引次数</w:t>
            </w:r>
            <w:r w:rsidRPr="005874A1">
              <w:rPr>
                <w:rFonts w:hint="eastAsia"/>
                <w:szCs w:val="21"/>
              </w:rPr>
              <w:t>6</w:t>
            </w:r>
            <w:r w:rsidRPr="005874A1">
              <w:rPr>
                <w:szCs w:val="21"/>
              </w:rPr>
              <w:t>次</w:t>
            </w:r>
            <w:r w:rsidRPr="005874A1">
              <w:rPr>
                <w:szCs w:val="21"/>
              </w:rPr>
              <w:t>)</w:t>
            </w:r>
          </w:p>
        </w:tc>
        <w:tc>
          <w:tcPr>
            <w:tcW w:w="1538" w:type="dxa"/>
            <w:gridSpan w:val="3"/>
            <w:tcBorders>
              <w:top w:val="single" w:sz="6" w:space="0" w:color="auto"/>
              <w:left w:val="single" w:sz="6" w:space="0" w:color="auto"/>
              <w:bottom w:val="single" w:sz="6" w:space="0" w:color="auto"/>
              <w:right w:val="single" w:sz="6" w:space="0" w:color="auto"/>
            </w:tcBorders>
            <w:vAlign w:val="center"/>
          </w:tcPr>
          <w:p w:rsidR="001F4A4E" w:rsidRPr="005874A1" w:rsidRDefault="001F4A4E" w:rsidP="00D80A05">
            <w:pPr>
              <w:jc w:val="left"/>
              <w:rPr>
                <w:szCs w:val="21"/>
              </w:rPr>
            </w:pPr>
            <w:r w:rsidRPr="005874A1">
              <w:rPr>
                <w:rFonts w:hint="eastAsia"/>
                <w:szCs w:val="21"/>
              </w:rPr>
              <w:t>201501</w:t>
            </w:r>
          </w:p>
        </w:tc>
        <w:tc>
          <w:tcPr>
            <w:tcW w:w="1285" w:type="dxa"/>
            <w:tcBorders>
              <w:top w:val="single" w:sz="6" w:space="0" w:color="auto"/>
              <w:left w:val="single" w:sz="6" w:space="0" w:color="auto"/>
              <w:bottom w:val="single" w:sz="6" w:space="0" w:color="auto"/>
              <w:right w:val="single" w:sz="12" w:space="0" w:color="auto"/>
            </w:tcBorders>
            <w:vAlign w:val="center"/>
          </w:tcPr>
          <w:p w:rsidR="001F4A4E" w:rsidRPr="005874A1" w:rsidRDefault="001F4A4E" w:rsidP="001F4A4E">
            <w:pPr>
              <w:rPr>
                <w:szCs w:val="21"/>
              </w:rPr>
            </w:pPr>
            <w:r w:rsidRPr="005874A1">
              <w:rPr>
                <w:rFonts w:hint="eastAsia"/>
                <w:szCs w:val="21"/>
              </w:rPr>
              <w:t>第一作者</w:t>
            </w:r>
          </w:p>
        </w:tc>
      </w:tr>
      <w:tr w:rsidR="001F4A4E" w:rsidRPr="005874A1" w:rsidTr="001F4A4E">
        <w:trPr>
          <w:trHeight w:val="539"/>
          <w:jc w:val="center"/>
        </w:trPr>
        <w:tc>
          <w:tcPr>
            <w:tcW w:w="839" w:type="dxa"/>
            <w:gridSpan w:val="2"/>
            <w:vMerge/>
            <w:tcBorders>
              <w:left w:val="single" w:sz="12" w:space="0" w:color="auto"/>
              <w:right w:val="single" w:sz="6" w:space="0" w:color="auto"/>
            </w:tcBorders>
          </w:tcPr>
          <w:p w:rsidR="001F4A4E" w:rsidRPr="005874A1" w:rsidRDefault="001F4A4E" w:rsidP="001F4A4E">
            <w:pPr>
              <w:jc w:val="center"/>
              <w:rPr>
                <w:rFonts w:eastAsia="仿宋_GB2312"/>
                <w:szCs w:val="21"/>
              </w:rPr>
            </w:pPr>
          </w:p>
        </w:tc>
        <w:tc>
          <w:tcPr>
            <w:tcW w:w="2611" w:type="dxa"/>
            <w:gridSpan w:val="5"/>
            <w:tcBorders>
              <w:top w:val="single" w:sz="6" w:space="0" w:color="auto"/>
              <w:left w:val="single" w:sz="6" w:space="0" w:color="auto"/>
              <w:bottom w:val="single" w:sz="6" w:space="0" w:color="auto"/>
              <w:right w:val="single" w:sz="6" w:space="0" w:color="auto"/>
            </w:tcBorders>
            <w:vAlign w:val="center"/>
          </w:tcPr>
          <w:p w:rsidR="001F4A4E" w:rsidRPr="005874A1" w:rsidRDefault="000A4A88" w:rsidP="00D80A05">
            <w:pPr>
              <w:jc w:val="left"/>
              <w:rPr>
                <w:szCs w:val="21"/>
              </w:rPr>
            </w:pPr>
            <w:hyperlink r:id="rId9" w:history="1">
              <w:r w:rsidR="001F4A4E" w:rsidRPr="005874A1">
                <w:rPr>
                  <w:rFonts w:eastAsia="Times New Roman"/>
                  <w:color w:val="000000"/>
                  <w:szCs w:val="21"/>
                  <w:lang w:val="sk-SK" w:eastAsia="sk-SK"/>
                </w:rPr>
                <w:t>The influence of La-substituted</w:t>
              </w:r>
              <w:r w:rsidR="001F4A4E" w:rsidRPr="005874A1">
                <w:rPr>
                  <w:color w:val="000000"/>
                  <w:szCs w:val="21"/>
                </w:rPr>
                <w:t xml:space="preserve"> </w:t>
              </w:r>
              <w:r w:rsidR="001F4A4E" w:rsidRPr="005874A1">
                <w:rPr>
                  <w:rFonts w:eastAsia="Times New Roman"/>
                  <w:color w:val="000000"/>
                  <w:szCs w:val="21"/>
                  <w:lang w:val="sk-SK" w:eastAsia="sk-SK"/>
                </w:rPr>
                <w:t>Cu</w:t>
              </w:r>
              <w:r w:rsidR="001F4A4E" w:rsidRPr="005874A1">
                <w:rPr>
                  <w:rFonts w:eastAsia="Times New Roman"/>
                  <w:color w:val="000000"/>
                  <w:szCs w:val="21"/>
                  <w:vertAlign w:val="subscript"/>
                  <w:lang w:val="sk-SK" w:eastAsia="sk-SK"/>
                </w:rPr>
                <w:t>0.5</w:t>
              </w:r>
              <w:r w:rsidR="001F4A4E" w:rsidRPr="005874A1">
                <w:rPr>
                  <w:rFonts w:eastAsia="Times New Roman"/>
                  <w:color w:val="000000"/>
                  <w:szCs w:val="21"/>
                  <w:lang w:val="sk-SK" w:eastAsia="sk-SK"/>
                </w:rPr>
                <w:t>Co</w:t>
              </w:r>
              <w:r w:rsidR="001F4A4E" w:rsidRPr="005874A1">
                <w:rPr>
                  <w:rFonts w:eastAsia="Times New Roman"/>
                  <w:color w:val="000000"/>
                  <w:szCs w:val="21"/>
                  <w:vertAlign w:val="subscript"/>
                  <w:lang w:val="sk-SK" w:eastAsia="sk-SK"/>
                </w:rPr>
                <w:t>0.5</w:t>
              </w:r>
              <w:r w:rsidR="001F4A4E" w:rsidRPr="005874A1">
                <w:rPr>
                  <w:rFonts w:eastAsia="Times New Roman"/>
                  <w:color w:val="000000"/>
                  <w:szCs w:val="21"/>
                  <w:lang w:val="sk-SK" w:eastAsia="sk-SK"/>
                </w:rPr>
                <w:t>Fe</w:t>
              </w:r>
              <w:r w:rsidR="001F4A4E" w:rsidRPr="005874A1">
                <w:rPr>
                  <w:rFonts w:eastAsia="Times New Roman"/>
                  <w:color w:val="000000"/>
                  <w:szCs w:val="21"/>
                  <w:vertAlign w:val="subscript"/>
                  <w:lang w:val="sk-SK" w:eastAsia="sk-SK"/>
                </w:rPr>
                <w:t>2</w:t>
              </w:r>
              <w:r w:rsidR="001F4A4E" w:rsidRPr="005874A1">
                <w:rPr>
                  <w:rFonts w:eastAsia="Times New Roman"/>
                  <w:color w:val="000000"/>
                  <w:szCs w:val="21"/>
                  <w:lang w:val="sk-SK" w:eastAsia="sk-SK"/>
                </w:rPr>
                <w:t>O</w:t>
              </w:r>
              <w:r w:rsidR="001F4A4E" w:rsidRPr="005874A1">
                <w:rPr>
                  <w:rFonts w:eastAsia="Times New Roman"/>
                  <w:color w:val="000000"/>
                  <w:szCs w:val="21"/>
                  <w:vertAlign w:val="subscript"/>
                  <w:lang w:val="sk-SK" w:eastAsia="sk-SK"/>
                </w:rPr>
                <w:t>4</w:t>
              </w:r>
              <w:r w:rsidR="001F4A4E" w:rsidRPr="005874A1">
                <w:rPr>
                  <w:rFonts w:eastAsia="Times New Roman"/>
                  <w:color w:val="000000"/>
                  <w:szCs w:val="21"/>
                  <w:lang w:val="sk-SK" w:eastAsia="sk-SK"/>
                </w:rPr>
                <w:t xml:space="preserve"> nanoparticles on its structural and magnetic properties</w:t>
              </w:r>
            </w:hyperlink>
          </w:p>
        </w:tc>
        <w:tc>
          <w:tcPr>
            <w:tcW w:w="3366" w:type="dxa"/>
            <w:gridSpan w:val="7"/>
            <w:tcBorders>
              <w:top w:val="single" w:sz="6" w:space="0" w:color="auto"/>
              <w:left w:val="single" w:sz="6" w:space="0" w:color="auto"/>
              <w:bottom w:val="single" w:sz="6" w:space="0" w:color="auto"/>
              <w:right w:val="single" w:sz="6" w:space="0" w:color="auto"/>
            </w:tcBorders>
            <w:vAlign w:val="center"/>
          </w:tcPr>
          <w:p w:rsidR="001F4A4E" w:rsidRPr="005874A1" w:rsidRDefault="001F4A4E" w:rsidP="00D80A05">
            <w:pPr>
              <w:jc w:val="left"/>
              <w:rPr>
                <w:szCs w:val="21"/>
              </w:rPr>
            </w:pPr>
            <w:r w:rsidRPr="005874A1">
              <w:rPr>
                <w:szCs w:val="21"/>
              </w:rPr>
              <w:t>Materials &amp; Design 78 (2015) 80-84.</w:t>
            </w:r>
            <w:r w:rsidRPr="005874A1">
              <w:rPr>
                <w:szCs w:val="21"/>
              </w:rPr>
              <w:t>（他引次数</w:t>
            </w:r>
            <w:r w:rsidRPr="005874A1">
              <w:rPr>
                <w:rFonts w:hint="eastAsia"/>
                <w:szCs w:val="21"/>
              </w:rPr>
              <w:t>9</w:t>
            </w:r>
            <w:r w:rsidRPr="005874A1">
              <w:rPr>
                <w:szCs w:val="21"/>
              </w:rPr>
              <w:t>次</w:t>
            </w:r>
            <w:r w:rsidRPr="005874A1">
              <w:rPr>
                <w:szCs w:val="21"/>
              </w:rPr>
              <w:t>)</w:t>
            </w:r>
          </w:p>
        </w:tc>
        <w:tc>
          <w:tcPr>
            <w:tcW w:w="1538" w:type="dxa"/>
            <w:gridSpan w:val="3"/>
            <w:tcBorders>
              <w:top w:val="single" w:sz="6" w:space="0" w:color="auto"/>
              <w:left w:val="single" w:sz="6" w:space="0" w:color="auto"/>
              <w:bottom w:val="single" w:sz="6" w:space="0" w:color="auto"/>
              <w:right w:val="single" w:sz="6" w:space="0" w:color="auto"/>
            </w:tcBorders>
            <w:vAlign w:val="center"/>
          </w:tcPr>
          <w:p w:rsidR="001F4A4E" w:rsidRPr="005874A1" w:rsidRDefault="001F4A4E" w:rsidP="00D80A05">
            <w:pPr>
              <w:jc w:val="left"/>
              <w:rPr>
                <w:szCs w:val="21"/>
              </w:rPr>
            </w:pPr>
            <w:r w:rsidRPr="005874A1">
              <w:rPr>
                <w:rFonts w:hint="eastAsia"/>
                <w:szCs w:val="21"/>
              </w:rPr>
              <w:t>201508</w:t>
            </w:r>
          </w:p>
        </w:tc>
        <w:tc>
          <w:tcPr>
            <w:tcW w:w="1285" w:type="dxa"/>
            <w:tcBorders>
              <w:top w:val="single" w:sz="6" w:space="0" w:color="auto"/>
              <w:left w:val="single" w:sz="6" w:space="0" w:color="auto"/>
              <w:bottom w:val="single" w:sz="6" w:space="0" w:color="auto"/>
              <w:right w:val="single" w:sz="12" w:space="0" w:color="auto"/>
            </w:tcBorders>
            <w:vAlign w:val="center"/>
          </w:tcPr>
          <w:p w:rsidR="001F4A4E" w:rsidRPr="005874A1" w:rsidRDefault="001F4A4E" w:rsidP="001F4A4E">
            <w:pPr>
              <w:rPr>
                <w:szCs w:val="21"/>
              </w:rPr>
            </w:pPr>
            <w:r w:rsidRPr="005874A1">
              <w:rPr>
                <w:rFonts w:hint="eastAsia"/>
                <w:szCs w:val="21"/>
              </w:rPr>
              <w:t>通讯作者</w:t>
            </w:r>
          </w:p>
        </w:tc>
      </w:tr>
      <w:tr w:rsidR="001F4A4E" w:rsidRPr="005874A1" w:rsidTr="001F4A4E">
        <w:trPr>
          <w:trHeight w:val="539"/>
          <w:jc w:val="center"/>
        </w:trPr>
        <w:tc>
          <w:tcPr>
            <w:tcW w:w="839" w:type="dxa"/>
            <w:gridSpan w:val="2"/>
            <w:vMerge/>
            <w:tcBorders>
              <w:left w:val="single" w:sz="12" w:space="0" w:color="auto"/>
              <w:bottom w:val="single" w:sz="6" w:space="0" w:color="auto"/>
              <w:right w:val="single" w:sz="6" w:space="0" w:color="auto"/>
            </w:tcBorders>
          </w:tcPr>
          <w:p w:rsidR="001F4A4E" w:rsidRPr="005874A1" w:rsidRDefault="001F4A4E" w:rsidP="001F4A4E">
            <w:pPr>
              <w:jc w:val="center"/>
              <w:rPr>
                <w:rFonts w:eastAsia="仿宋_GB2312"/>
                <w:szCs w:val="21"/>
              </w:rPr>
            </w:pPr>
          </w:p>
        </w:tc>
        <w:tc>
          <w:tcPr>
            <w:tcW w:w="2611" w:type="dxa"/>
            <w:gridSpan w:val="5"/>
            <w:tcBorders>
              <w:top w:val="single" w:sz="6" w:space="0" w:color="auto"/>
              <w:left w:val="single" w:sz="6" w:space="0" w:color="auto"/>
              <w:bottom w:val="single" w:sz="6" w:space="0" w:color="auto"/>
              <w:right w:val="single" w:sz="6" w:space="0" w:color="auto"/>
            </w:tcBorders>
            <w:vAlign w:val="center"/>
          </w:tcPr>
          <w:p w:rsidR="001F4A4E" w:rsidRPr="005874A1" w:rsidRDefault="001F4A4E" w:rsidP="00D80A05">
            <w:pPr>
              <w:jc w:val="left"/>
              <w:rPr>
                <w:szCs w:val="21"/>
              </w:rPr>
            </w:pPr>
            <w:r w:rsidRPr="005874A1">
              <w:rPr>
                <w:rFonts w:eastAsia="Times New Roman"/>
                <w:color w:val="000000"/>
                <w:szCs w:val="21"/>
                <w:lang w:val="sk-SK" w:eastAsia="sk-SK"/>
              </w:rPr>
              <w:t>Mössbauer and structural properties of La-substituted Ni</w:t>
            </w:r>
            <w:r w:rsidRPr="005874A1">
              <w:rPr>
                <w:rFonts w:eastAsia="Times New Roman"/>
                <w:color w:val="000000"/>
                <w:szCs w:val="21"/>
                <w:vertAlign w:val="subscript"/>
                <w:lang w:val="sk-SK" w:eastAsia="sk-SK"/>
              </w:rPr>
              <w:t>0.4</w:t>
            </w:r>
            <w:r w:rsidRPr="005874A1">
              <w:rPr>
                <w:rFonts w:eastAsia="Times New Roman"/>
                <w:color w:val="000000"/>
                <w:szCs w:val="21"/>
                <w:lang w:val="sk-SK" w:eastAsia="sk-SK"/>
              </w:rPr>
              <w:t>Cu</w:t>
            </w:r>
            <w:r w:rsidRPr="005874A1">
              <w:rPr>
                <w:rFonts w:eastAsia="Times New Roman"/>
                <w:color w:val="000000"/>
                <w:szCs w:val="21"/>
                <w:vertAlign w:val="subscript"/>
                <w:lang w:val="sk-SK" w:eastAsia="sk-SK"/>
              </w:rPr>
              <w:t>0.2</w:t>
            </w:r>
            <w:r w:rsidRPr="005874A1">
              <w:rPr>
                <w:rFonts w:eastAsia="Times New Roman"/>
                <w:color w:val="000000"/>
                <w:szCs w:val="21"/>
                <w:lang w:val="sk-SK" w:eastAsia="sk-SK"/>
              </w:rPr>
              <w:t>Zn</w:t>
            </w:r>
            <w:r w:rsidRPr="005874A1">
              <w:rPr>
                <w:rFonts w:eastAsia="Times New Roman"/>
                <w:color w:val="000000"/>
                <w:szCs w:val="21"/>
                <w:vertAlign w:val="subscript"/>
                <w:lang w:val="sk-SK" w:eastAsia="sk-SK"/>
              </w:rPr>
              <w:t>0.4</w:t>
            </w:r>
            <w:r w:rsidRPr="005874A1">
              <w:rPr>
                <w:rFonts w:eastAsia="Times New Roman"/>
                <w:color w:val="000000"/>
                <w:szCs w:val="21"/>
                <w:lang w:val="sk-SK" w:eastAsia="sk-SK"/>
              </w:rPr>
              <w:t>Fe</w:t>
            </w:r>
            <w:r w:rsidRPr="005874A1">
              <w:rPr>
                <w:rFonts w:eastAsia="Times New Roman"/>
                <w:color w:val="000000"/>
                <w:szCs w:val="21"/>
                <w:vertAlign w:val="subscript"/>
                <w:lang w:val="sk-SK" w:eastAsia="sk-SK"/>
              </w:rPr>
              <w:t>2</w:t>
            </w:r>
            <w:r w:rsidRPr="005874A1">
              <w:rPr>
                <w:rFonts w:eastAsia="Times New Roman"/>
                <w:color w:val="000000"/>
                <w:szCs w:val="21"/>
                <w:lang w:val="sk-SK" w:eastAsia="sk-SK"/>
              </w:rPr>
              <w:t>O</w:t>
            </w:r>
            <w:r w:rsidRPr="005874A1">
              <w:rPr>
                <w:rFonts w:eastAsia="Times New Roman"/>
                <w:color w:val="000000"/>
                <w:szCs w:val="21"/>
                <w:vertAlign w:val="subscript"/>
                <w:lang w:val="sk-SK" w:eastAsia="sk-SK"/>
              </w:rPr>
              <w:t>4</w:t>
            </w:r>
            <w:r w:rsidRPr="005874A1">
              <w:rPr>
                <w:rFonts w:eastAsia="Times New Roman"/>
                <w:color w:val="000000"/>
                <w:szCs w:val="21"/>
                <w:lang w:val="sk-SK" w:eastAsia="sk-SK"/>
              </w:rPr>
              <w:t xml:space="preserve"> nanocrystalline ferrite</w:t>
            </w:r>
          </w:p>
        </w:tc>
        <w:tc>
          <w:tcPr>
            <w:tcW w:w="3366" w:type="dxa"/>
            <w:gridSpan w:val="7"/>
            <w:tcBorders>
              <w:top w:val="single" w:sz="6" w:space="0" w:color="auto"/>
              <w:left w:val="single" w:sz="6" w:space="0" w:color="auto"/>
              <w:bottom w:val="single" w:sz="6" w:space="0" w:color="auto"/>
              <w:right w:val="single" w:sz="6" w:space="0" w:color="auto"/>
            </w:tcBorders>
            <w:vAlign w:val="center"/>
          </w:tcPr>
          <w:p w:rsidR="001F4A4E" w:rsidRPr="005874A1" w:rsidRDefault="001F4A4E" w:rsidP="00D80A05">
            <w:pPr>
              <w:jc w:val="left"/>
              <w:rPr>
                <w:szCs w:val="21"/>
              </w:rPr>
            </w:pPr>
            <w:r w:rsidRPr="005874A1">
              <w:rPr>
                <w:szCs w:val="21"/>
              </w:rPr>
              <w:t>Science of Advanced Materials, 2015, 7(9): 1809-1815.</w:t>
            </w:r>
            <w:r w:rsidRPr="005874A1">
              <w:rPr>
                <w:szCs w:val="21"/>
              </w:rPr>
              <w:t>（他引次数</w:t>
            </w:r>
            <w:r w:rsidRPr="005874A1">
              <w:rPr>
                <w:rFonts w:hint="eastAsia"/>
                <w:szCs w:val="21"/>
              </w:rPr>
              <w:t>4</w:t>
            </w:r>
            <w:r w:rsidRPr="005874A1">
              <w:rPr>
                <w:szCs w:val="21"/>
              </w:rPr>
              <w:t>次</w:t>
            </w:r>
            <w:r w:rsidRPr="005874A1">
              <w:rPr>
                <w:szCs w:val="21"/>
              </w:rPr>
              <w:t>)</w:t>
            </w:r>
          </w:p>
        </w:tc>
        <w:tc>
          <w:tcPr>
            <w:tcW w:w="1538" w:type="dxa"/>
            <w:gridSpan w:val="3"/>
            <w:tcBorders>
              <w:top w:val="single" w:sz="6" w:space="0" w:color="auto"/>
              <w:left w:val="single" w:sz="6" w:space="0" w:color="auto"/>
              <w:bottom w:val="single" w:sz="6" w:space="0" w:color="auto"/>
              <w:right w:val="single" w:sz="6" w:space="0" w:color="auto"/>
            </w:tcBorders>
            <w:vAlign w:val="center"/>
          </w:tcPr>
          <w:p w:rsidR="001F4A4E" w:rsidRPr="005874A1" w:rsidRDefault="001F4A4E" w:rsidP="00D80A05">
            <w:pPr>
              <w:jc w:val="left"/>
              <w:rPr>
                <w:szCs w:val="21"/>
              </w:rPr>
            </w:pPr>
            <w:r w:rsidRPr="005874A1">
              <w:rPr>
                <w:rFonts w:hint="eastAsia"/>
                <w:szCs w:val="21"/>
              </w:rPr>
              <w:t>201509</w:t>
            </w:r>
          </w:p>
        </w:tc>
        <w:tc>
          <w:tcPr>
            <w:tcW w:w="1285" w:type="dxa"/>
            <w:tcBorders>
              <w:top w:val="single" w:sz="6" w:space="0" w:color="auto"/>
              <w:left w:val="single" w:sz="6" w:space="0" w:color="auto"/>
              <w:bottom w:val="single" w:sz="6" w:space="0" w:color="auto"/>
              <w:right w:val="single" w:sz="12" w:space="0" w:color="auto"/>
            </w:tcBorders>
            <w:vAlign w:val="center"/>
          </w:tcPr>
          <w:p w:rsidR="001F4A4E" w:rsidRPr="005874A1" w:rsidRDefault="001F4A4E" w:rsidP="001F4A4E">
            <w:pPr>
              <w:rPr>
                <w:szCs w:val="21"/>
              </w:rPr>
            </w:pPr>
            <w:r w:rsidRPr="005874A1">
              <w:rPr>
                <w:rFonts w:hint="eastAsia"/>
                <w:szCs w:val="21"/>
              </w:rPr>
              <w:t>第一作者</w:t>
            </w:r>
          </w:p>
        </w:tc>
      </w:tr>
      <w:tr w:rsidR="001F4A4E" w:rsidRPr="005874A1" w:rsidTr="001F4A4E">
        <w:trPr>
          <w:trHeight w:val="567"/>
          <w:jc w:val="center"/>
        </w:trPr>
        <w:tc>
          <w:tcPr>
            <w:tcW w:w="839" w:type="dxa"/>
            <w:gridSpan w:val="2"/>
            <w:vMerge w:val="restart"/>
            <w:tcBorders>
              <w:top w:val="single" w:sz="6" w:space="0" w:color="auto"/>
              <w:left w:val="single" w:sz="12" w:space="0" w:color="auto"/>
              <w:bottom w:val="single" w:sz="6" w:space="0" w:color="auto"/>
              <w:right w:val="single" w:sz="6" w:space="0" w:color="auto"/>
            </w:tcBorders>
            <w:vAlign w:val="center"/>
          </w:tcPr>
          <w:p w:rsidR="001F4A4E" w:rsidRPr="005874A1" w:rsidRDefault="001F4A4E" w:rsidP="00787334">
            <w:pPr>
              <w:jc w:val="center"/>
              <w:rPr>
                <w:rFonts w:eastAsia="仿宋_GB2312"/>
                <w:szCs w:val="21"/>
              </w:rPr>
            </w:pPr>
            <w:r w:rsidRPr="005874A1">
              <w:rPr>
                <w:rFonts w:eastAsia="仿宋_GB2312" w:hint="eastAsia"/>
                <w:szCs w:val="21"/>
              </w:rPr>
              <w:t>目前主持的行业应用背景较强的科研项目</w:t>
            </w:r>
          </w:p>
          <w:p w:rsidR="001F4A4E" w:rsidRPr="005874A1" w:rsidRDefault="001F4A4E" w:rsidP="00787334">
            <w:pPr>
              <w:jc w:val="center"/>
              <w:rPr>
                <w:rFonts w:eastAsia="仿宋_GB2312"/>
                <w:szCs w:val="21"/>
              </w:rPr>
            </w:pPr>
            <w:r w:rsidRPr="005874A1">
              <w:rPr>
                <w:rFonts w:eastAsia="仿宋_GB2312" w:hint="eastAsia"/>
                <w:szCs w:val="21"/>
              </w:rPr>
              <w:t>（限</w:t>
            </w:r>
            <w:r w:rsidRPr="005874A1">
              <w:rPr>
                <w:rFonts w:eastAsia="仿宋_GB2312"/>
                <w:szCs w:val="21"/>
              </w:rPr>
              <w:t>3</w:t>
            </w:r>
            <w:r w:rsidRPr="005874A1">
              <w:rPr>
                <w:rFonts w:eastAsia="仿宋_GB2312" w:hint="eastAsia"/>
                <w:szCs w:val="21"/>
              </w:rPr>
              <w:lastRenderedPageBreak/>
              <w:t>项）</w:t>
            </w:r>
          </w:p>
        </w:tc>
        <w:tc>
          <w:tcPr>
            <w:tcW w:w="2611" w:type="dxa"/>
            <w:gridSpan w:val="5"/>
            <w:tcBorders>
              <w:top w:val="single" w:sz="6" w:space="0" w:color="auto"/>
              <w:left w:val="single" w:sz="6" w:space="0" w:color="auto"/>
              <w:bottom w:val="single" w:sz="6" w:space="0" w:color="auto"/>
              <w:right w:val="single" w:sz="4" w:space="0" w:color="auto"/>
            </w:tcBorders>
            <w:vAlign w:val="center"/>
          </w:tcPr>
          <w:p w:rsidR="001F4A4E" w:rsidRPr="005874A1" w:rsidRDefault="001F4A4E" w:rsidP="00787334">
            <w:pPr>
              <w:jc w:val="center"/>
              <w:rPr>
                <w:rFonts w:eastAsia="仿宋_GB2312"/>
                <w:szCs w:val="21"/>
              </w:rPr>
            </w:pPr>
            <w:r w:rsidRPr="005874A1">
              <w:rPr>
                <w:rFonts w:eastAsia="仿宋_GB2312" w:hint="eastAsia"/>
                <w:szCs w:val="21"/>
              </w:rPr>
              <w:lastRenderedPageBreak/>
              <w:t>项目来源与项目类别</w:t>
            </w:r>
          </w:p>
        </w:tc>
        <w:tc>
          <w:tcPr>
            <w:tcW w:w="3366" w:type="dxa"/>
            <w:gridSpan w:val="7"/>
            <w:tcBorders>
              <w:top w:val="single" w:sz="6" w:space="0" w:color="auto"/>
              <w:left w:val="single" w:sz="4" w:space="0" w:color="auto"/>
              <w:bottom w:val="single" w:sz="6" w:space="0" w:color="auto"/>
              <w:right w:val="single" w:sz="6" w:space="0" w:color="auto"/>
            </w:tcBorders>
            <w:vAlign w:val="center"/>
          </w:tcPr>
          <w:p w:rsidR="001F4A4E" w:rsidRPr="005874A1" w:rsidRDefault="001F4A4E" w:rsidP="00787334">
            <w:pPr>
              <w:ind w:left="54"/>
              <w:jc w:val="center"/>
              <w:rPr>
                <w:rFonts w:eastAsia="仿宋_GB2312"/>
                <w:szCs w:val="21"/>
              </w:rPr>
            </w:pPr>
            <w:r w:rsidRPr="005874A1">
              <w:rPr>
                <w:rFonts w:eastAsia="仿宋_GB2312" w:hint="eastAsia"/>
                <w:szCs w:val="21"/>
              </w:rPr>
              <w:t>项目名称</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1F4A4E" w:rsidRPr="005874A1" w:rsidRDefault="001F4A4E" w:rsidP="00787334">
            <w:pPr>
              <w:jc w:val="center"/>
              <w:rPr>
                <w:rFonts w:eastAsia="仿宋_GB2312"/>
                <w:szCs w:val="21"/>
              </w:rPr>
            </w:pPr>
            <w:r w:rsidRPr="005874A1">
              <w:rPr>
                <w:rFonts w:eastAsia="仿宋_GB2312" w:hint="eastAsia"/>
                <w:szCs w:val="21"/>
              </w:rPr>
              <w:t>起讫时间</w:t>
            </w:r>
          </w:p>
        </w:tc>
        <w:tc>
          <w:tcPr>
            <w:tcW w:w="1285" w:type="dxa"/>
            <w:tcBorders>
              <w:top w:val="single" w:sz="6" w:space="0" w:color="auto"/>
              <w:left w:val="single" w:sz="4" w:space="0" w:color="auto"/>
              <w:bottom w:val="single" w:sz="6" w:space="0" w:color="auto"/>
              <w:right w:val="single" w:sz="12" w:space="0" w:color="auto"/>
            </w:tcBorders>
            <w:vAlign w:val="center"/>
          </w:tcPr>
          <w:p w:rsidR="001F4A4E" w:rsidRPr="005874A1" w:rsidRDefault="001F4A4E" w:rsidP="00787334">
            <w:pPr>
              <w:jc w:val="center"/>
              <w:rPr>
                <w:rFonts w:eastAsia="仿宋_GB2312"/>
                <w:szCs w:val="21"/>
              </w:rPr>
            </w:pPr>
            <w:r w:rsidRPr="005874A1">
              <w:rPr>
                <w:rFonts w:eastAsia="仿宋_GB2312" w:hint="eastAsia"/>
                <w:szCs w:val="21"/>
              </w:rPr>
              <w:t>到账经费</w:t>
            </w:r>
          </w:p>
          <w:p w:rsidR="001F4A4E" w:rsidRPr="005874A1" w:rsidRDefault="001F4A4E" w:rsidP="00787334">
            <w:pPr>
              <w:jc w:val="center"/>
              <w:rPr>
                <w:rFonts w:eastAsia="仿宋_GB2312"/>
                <w:szCs w:val="21"/>
              </w:rPr>
            </w:pPr>
            <w:r w:rsidRPr="005874A1">
              <w:rPr>
                <w:rFonts w:eastAsia="仿宋_GB2312" w:hint="eastAsia"/>
                <w:szCs w:val="21"/>
              </w:rPr>
              <w:t>（万元）</w:t>
            </w:r>
          </w:p>
        </w:tc>
      </w:tr>
      <w:tr w:rsidR="001F4A4E" w:rsidRPr="005874A1" w:rsidTr="001F4A4E">
        <w:trPr>
          <w:trHeight w:val="567"/>
          <w:jc w:val="center"/>
        </w:trPr>
        <w:tc>
          <w:tcPr>
            <w:tcW w:w="839" w:type="dxa"/>
            <w:gridSpan w:val="2"/>
            <w:vMerge/>
            <w:tcBorders>
              <w:top w:val="single" w:sz="6" w:space="0" w:color="auto"/>
              <w:left w:val="single" w:sz="12" w:space="0" w:color="auto"/>
              <w:bottom w:val="single" w:sz="6" w:space="0" w:color="auto"/>
              <w:right w:val="single" w:sz="6" w:space="0" w:color="auto"/>
            </w:tcBorders>
            <w:vAlign w:val="center"/>
          </w:tcPr>
          <w:p w:rsidR="001F4A4E" w:rsidRPr="005874A1" w:rsidRDefault="001F4A4E" w:rsidP="001F4A4E">
            <w:pPr>
              <w:jc w:val="center"/>
              <w:rPr>
                <w:rFonts w:eastAsia="仿宋_GB2312"/>
                <w:szCs w:val="21"/>
              </w:rPr>
            </w:pPr>
          </w:p>
        </w:tc>
        <w:tc>
          <w:tcPr>
            <w:tcW w:w="2611" w:type="dxa"/>
            <w:gridSpan w:val="5"/>
            <w:tcBorders>
              <w:top w:val="single" w:sz="6" w:space="0" w:color="auto"/>
              <w:left w:val="single" w:sz="6" w:space="0" w:color="auto"/>
              <w:bottom w:val="single" w:sz="6" w:space="0" w:color="auto"/>
              <w:right w:val="single" w:sz="4" w:space="0" w:color="auto"/>
            </w:tcBorders>
            <w:vAlign w:val="center"/>
          </w:tcPr>
          <w:p w:rsidR="001F4A4E" w:rsidRPr="005874A1" w:rsidRDefault="001F4A4E" w:rsidP="001F4A4E">
            <w:pPr>
              <w:rPr>
                <w:rFonts w:eastAsia="仿宋_GB2312"/>
                <w:szCs w:val="21"/>
              </w:rPr>
            </w:pPr>
            <w:r w:rsidRPr="005874A1">
              <w:rPr>
                <w:rFonts w:eastAsia="仿宋_GB2312" w:hint="eastAsia"/>
                <w:szCs w:val="21"/>
              </w:rPr>
              <w:t>国家自然科学基金地区基金项目</w:t>
            </w:r>
          </w:p>
        </w:tc>
        <w:tc>
          <w:tcPr>
            <w:tcW w:w="3366" w:type="dxa"/>
            <w:gridSpan w:val="7"/>
            <w:tcBorders>
              <w:top w:val="single" w:sz="6" w:space="0" w:color="auto"/>
              <w:left w:val="single" w:sz="4" w:space="0" w:color="auto"/>
              <w:bottom w:val="single" w:sz="6" w:space="0" w:color="auto"/>
              <w:right w:val="single" w:sz="6" w:space="0" w:color="auto"/>
            </w:tcBorders>
            <w:vAlign w:val="center"/>
          </w:tcPr>
          <w:p w:rsidR="001F4A4E" w:rsidRPr="005874A1" w:rsidRDefault="001F4A4E" w:rsidP="001F4A4E">
            <w:pPr>
              <w:rPr>
                <w:rFonts w:eastAsia="仿宋_GB2312"/>
                <w:szCs w:val="21"/>
              </w:rPr>
            </w:pPr>
            <w:r w:rsidRPr="005874A1">
              <w:rPr>
                <w:rFonts w:eastAsia="仿宋_GB2312" w:hint="eastAsia"/>
                <w:szCs w:val="21"/>
              </w:rPr>
              <w:t>复合掺杂铁氧体纳米材料的电磁性能调控及其变温穆斯堡尔谱研究</w:t>
            </w:r>
            <w:r w:rsidRPr="005874A1">
              <w:rPr>
                <w:rFonts w:eastAsia="仿宋_GB2312" w:hint="eastAsia"/>
                <w:szCs w:val="21"/>
              </w:rPr>
              <w:t>(</w:t>
            </w:r>
            <w:r w:rsidRPr="005874A1">
              <w:rPr>
                <w:rFonts w:eastAsia="仿宋_GB2312"/>
                <w:szCs w:val="21"/>
              </w:rPr>
              <w:t>11364004</w:t>
            </w:r>
            <w:r w:rsidRPr="005874A1">
              <w:rPr>
                <w:rFonts w:eastAsia="仿宋_GB2312" w:hint="eastAsia"/>
                <w:szCs w:val="21"/>
              </w:rPr>
              <w:t>)</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1F4A4E" w:rsidRPr="005874A1" w:rsidRDefault="001F4A4E" w:rsidP="001F4A4E">
            <w:pPr>
              <w:rPr>
                <w:rFonts w:eastAsia="仿宋_GB2312"/>
                <w:szCs w:val="21"/>
              </w:rPr>
            </w:pPr>
            <w:r w:rsidRPr="005874A1">
              <w:rPr>
                <w:rFonts w:eastAsia="仿宋_GB2312"/>
                <w:szCs w:val="21"/>
              </w:rPr>
              <w:t>2014</w:t>
            </w:r>
            <w:r w:rsidRPr="005874A1">
              <w:rPr>
                <w:rFonts w:eastAsia="仿宋_GB2312" w:hint="eastAsia"/>
                <w:szCs w:val="21"/>
              </w:rPr>
              <w:t>.</w:t>
            </w:r>
            <w:r w:rsidRPr="005874A1">
              <w:rPr>
                <w:rFonts w:eastAsia="仿宋_GB2312"/>
                <w:szCs w:val="21"/>
              </w:rPr>
              <w:t>01</w:t>
            </w:r>
            <w:r w:rsidRPr="005874A1">
              <w:rPr>
                <w:rFonts w:eastAsia="仿宋_GB2312" w:hint="eastAsia"/>
                <w:szCs w:val="21"/>
              </w:rPr>
              <w:t>-</w:t>
            </w:r>
            <w:r w:rsidRPr="005874A1">
              <w:rPr>
                <w:rFonts w:eastAsia="仿宋_GB2312"/>
                <w:szCs w:val="21"/>
              </w:rPr>
              <w:t>2017</w:t>
            </w:r>
            <w:r w:rsidRPr="005874A1">
              <w:rPr>
                <w:rFonts w:eastAsia="仿宋_GB2312" w:hint="eastAsia"/>
                <w:szCs w:val="21"/>
              </w:rPr>
              <w:t>.</w:t>
            </w:r>
            <w:r w:rsidRPr="005874A1">
              <w:rPr>
                <w:rFonts w:eastAsia="仿宋_GB2312"/>
                <w:szCs w:val="21"/>
              </w:rPr>
              <w:t>12</w:t>
            </w:r>
          </w:p>
        </w:tc>
        <w:tc>
          <w:tcPr>
            <w:tcW w:w="1285" w:type="dxa"/>
            <w:tcBorders>
              <w:top w:val="single" w:sz="6" w:space="0" w:color="auto"/>
              <w:left w:val="single" w:sz="4" w:space="0" w:color="auto"/>
              <w:bottom w:val="single" w:sz="6" w:space="0" w:color="auto"/>
              <w:right w:val="single" w:sz="12" w:space="0" w:color="auto"/>
            </w:tcBorders>
            <w:vAlign w:val="center"/>
          </w:tcPr>
          <w:p w:rsidR="001F4A4E" w:rsidRPr="005874A1" w:rsidRDefault="001F4A4E" w:rsidP="001F4A4E">
            <w:pPr>
              <w:rPr>
                <w:rFonts w:eastAsia="仿宋_GB2312"/>
                <w:szCs w:val="21"/>
              </w:rPr>
            </w:pPr>
            <w:r w:rsidRPr="005874A1">
              <w:rPr>
                <w:rFonts w:eastAsia="仿宋_GB2312" w:hint="eastAsia"/>
                <w:szCs w:val="21"/>
              </w:rPr>
              <w:t>57</w:t>
            </w:r>
          </w:p>
        </w:tc>
      </w:tr>
      <w:tr w:rsidR="001F4A4E" w:rsidRPr="005874A1" w:rsidTr="001F4A4E">
        <w:trPr>
          <w:trHeight w:val="567"/>
          <w:jc w:val="center"/>
        </w:trPr>
        <w:tc>
          <w:tcPr>
            <w:tcW w:w="839" w:type="dxa"/>
            <w:gridSpan w:val="2"/>
            <w:vMerge/>
            <w:tcBorders>
              <w:top w:val="single" w:sz="6" w:space="0" w:color="auto"/>
              <w:left w:val="single" w:sz="12" w:space="0" w:color="auto"/>
              <w:bottom w:val="single" w:sz="6" w:space="0" w:color="auto"/>
              <w:right w:val="single" w:sz="6" w:space="0" w:color="auto"/>
            </w:tcBorders>
            <w:vAlign w:val="center"/>
          </w:tcPr>
          <w:p w:rsidR="001F4A4E" w:rsidRPr="005874A1" w:rsidRDefault="001F4A4E" w:rsidP="001F4A4E">
            <w:pPr>
              <w:jc w:val="center"/>
              <w:rPr>
                <w:rFonts w:eastAsia="仿宋_GB2312"/>
                <w:szCs w:val="21"/>
              </w:rPr>
            </w:pPr>
          </w:p>
        </w:tc>
        <w:tc>
          <w:tcPr>
            <w:tcW w:w="2611" w:type="dxa"/>
            <w:gridSpan w:val="5"/>
            <w:tcBorders>
              <w:top w:val="single" w:sz="6" w:space="0" w:color="auto"/>
              <w:left w:val="single" w:sz="6" w:space="0" w:color="auto"/>
              <w:bottom w:val="single" w:sz="6" w:space="0" w:color="auto"/>
              <w:right w:val="single" w:sz="4" w:space="0" w:color="auto"/>
            </w:tcBorders>
            <w:vAlign w:val="center"/>
          </w:tcPr>
          <w:p w:rsidR="001F4A4E" w:rsidRPr="005874A1" w:rsidRDefault="001F4A4E" w:rsidP="001F4A4E">
            <w:pPr>
              <w:rPr>
                <w:rFonts w:eastAsia="仿宋_GB2312"/>
                <w:szCs w:val="21"/>
              </w:rPr>
            </w:pPr>
            <w:r w:rsidRPr="005874A1">
              <w:rPr>
                <w:rFonts w:eastAsia="仿宋_GB2312" w:hint="eastAsia"/>
                <w:szCs w:val="21"/>
              </w:rPr>
              <w:t>国家自然科学基金地区基金项目</w:t>
            </w:r>
          </w:p>
        </w:tc>
        <w:tc>
          <w:tcPr>
            <w:tcW w:w="3366" w:type="dxa"/>
            <w:gridSpan w:val="7"/>
            <w:tcBorders>
              <w:top w:val="single" w:sz="6" w:space="0" w:color="auto"/>
              <w:left w:val="single" w:sz="4" w:space="0" w:color="auto"/>
              <w:bottom w:val="single" w:sz="6" w:space="0" w:color="auto"/>
              <w:right w:val="single" w:sz="6" w:space="0" w:color="auto"/>
            </w:tcBorders>
            <w:vAlign w:val="center"/>
          </w:tcPr>
          <w:p w:rsidR="001F4A4E" w:rsidRPr="005874A1" w:rsidRDefault="001F4A4E" w:rsidP="001F4A4E">
            <w:pPr>
              <w:rPr>
                <w:rFonts w:eastAsia="仿宋_GB2312"/>
                <w:szCs w:val="21"/>
              </w:rPr>
            </w:pPr>
            <w:r w:rsidRPr="005874A1">
              <w:rPr>
                <w:rFonts w:eastAsia="仿宋_GB2312"/>
                <w:szCs w:val="21"/>
              </w:rPr>
              <w:t>自旋交叉和双稳性分子材料的磁性调控及其穆斯堡尔谱研究</w:t>
            </w:r>
            <w:r w:rsidRPr="005874A1">
              <w:rPr>
                <w:rFonts w:eastAsia="仿宋_GB2312"/>
                <w:szCs w:val="21"/>
              </w:rPr>
              <w:t>(11164002)</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1F4A4E" w:rsidRPr="005874A1" w:rsidRDefault="001F4A4E" w:rsidP="001F4A4E">
            <w:pPr>
              <w:rPr>
                <w:rFonts w:eastAsia="仿宋_GB2312"/>
                <w:szCs w:val="21"/>
              </w:rPr>
            </w:pPr>
            <w:r w:rsidRPr="005874A1">
              <w:rPr>
                <w:rFonts w:eastAsia="仿宋_GB2312" w:hint="eastAsia"/>
                <w:szCs w:val="21"/>
              </w:rPr>
              <w:t>2012.01-2015.12</w:t>
            </w:r>
          </w:p>
        </w:tc>
        <w:tc>
          <w:tcPr>
            <w:tcW w:w="1285" w:type="dxa"/>
            <w:tcBorders>
              <w:top w:val="single" w:sz="6" w:space="0" w:color="auto"/>
              <w:left w:val="single" w:sz="4" w:space="0" w:color="auto"/>
              <w:bottom w:val="single" w:sz="6" w:space="0" w:color="auto"/>
              <w:right w:val="single" w:sz="12" w:space="0" w:color="auto"/>
            </w:tcBorders>
            <w:vAlign w:val="center"/>
          </w:tcPr>
          <w:p w:rsidR="001F4A4E" w:rsidRPr="005874A1" w:rsidRDefault="001F4A4E" w:rsidP="001F4A4E">
            <w:pPr>
              <w:rPr>
                <w:rFonts w:eastAsia="仿宋_GB2312"/>
                <w:szCs w:val="21"/>
              </w:rPr>
            </w:pPr>
            <w:r w:rsidRPr="005874A1">
              <w:rPr>
                <w:rFonts w:eastAsia="仿宋_GB2312"/>
                <w:szCs w:val="21"/>
              </w:rPr>
              <w:t>48</w:t>
            </w:r>
          </w:p>
        </w:tc>
      </w:tr>
      <w:tr w:rsidR="001F4A4E" w:rsidRPr="005874A1" w:rsidTr="001F4A4E">
        <w:trPr>
          <w:trHeight w:val="567"/>
          <w:jc w:val="center"/>
        </w:trPr>
        <w:tc>
          <w:tcPr>
            <w:tcW w:w="839" w:type="dxa"/>
            <w:gridSpan w:val="2"/>
            <w:vMerge/>
            <w:tcBorders>
              <w:top w:val="single" w:sz="6" w:space="0" w:color="auto"/>
              <w:left w:val="single" w:sz="12" w:space="0" w:color="auto"/>
              <w:bottom w:val="single" w:sz="6" w:space="0" w:color="auto"/>
              <w:right w:val="single" w:sz="6" w:space="0" w:color="auto"/>
            </w:tcBorders>
          </w:tcPr>
          <w:p w:rsidR="001F4A4E" w:rsidRPr="005874A1" w:rsidRDefault="001F4A4E" w:rsidP="00787334">
            <w:pPr>
              <w:jc w:val="center"/>
              <w:rPr>
                <w:rFonts w:eastAsia="仿宋_GB2312"/>
                <w:szCs w:val="21"/>
              </w:rPr>
            </w:pPr>
          </w:p>
        </w:tc>
        <w:tc>
          <w:tcPr>
            <w:tcW w:w="2611" w:type="dxa"/>
            <w:gridSpan w:val="5"/>
            <w:tcBorders>
              <w:top w:val="single" w:sz="6" w:space="0" w:color="auto"/>
              <w:left w:val="single" w:sz="6" w:space="0" w:color="auto"/>
              <w:bottom w:val="single" w:sz="6" w:space="0" w:color="auto"/>
              <w:right w:val="single" w:sz="4" w:space="0" w:color="auto"/>
            </w:tcBorders>
            <w:vAlign w:val="center"/>
          </w:tcPr>
          <w:p w:rsidR="001F4A4E" w:rsidRPr="005874A1" w:rsidRDefault="001F4A4E" w:rsidP="00787334">
            <w:pPr>
              <w:jc w:val="center"/>
              <w:rPr>
                <w:rFonts w:eastAsia="仿宋_GB2312"/>
                <w:szCs w:val="21"/>
              </w:rPr>
            </w:pPr>
          </w:p>
        </w:tc>
        <w:tc>
          <w:tcPr>
            <w:tcW w:w="3366" w:type="dxa"/>
            <w:gridSpan w:val="7"/>
            <w:tcBorders>
              <w:top w:val="single" w:sz="6" w:space="0" w:color="auto"/>
              <w:left w:val="single" w:sz="4" w:space="0" w:color="auto"/>
              <w:bottom w:val="single" w:sz="6" w:space="0" w:color="auto"/>
              <w:right w:val="single" w:sz="6" w:space="0" w:color="auto"/>
            </w:tcBorders>
            <w:vAlign w:val="center"/>
          </w:tcPr>
          <w:p w:rsidR="001F4A4E" w:rsidRPr="005874A1" w:rsidRDefault="001F4A4E" w:rsidP="00787334">
            <w:pPr>
              <w:jc w:val="center"/>
              <w:rPr>
                <w:rFonts w:eastAsia="仿宋_GB2312"/>
                <w:szCs w:val="21"/>
              </w:rPr>
            </w:pP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1F4A4E" w:rsidRPr="005874A1" w:rsidRDefault="001F4A4E" w:rsidP="00787334">
            <w:pPr>
              <w:jc w:val="center"/>
              <w:rPr>
                <w:rFonts w:eastAsia="仿宋_GB2312"/>
                <w:szCs w:val="21"/>
              </w:rPr>
            </w:pPr>
          </w:p>
        </w:tc>
        <w:tc>
          <w:tcPr>
            <w:tcW w:w="1285" w:type="dxa"/>
            <w:tcBorders>
              <w:top w:val="single" w:sz="6" w:space="0" w:color="auto"/>
              <w:left w:val="single" w:sz="4" w:space="0" w:color="auto"/>
              <w:bottom w:val="single" w:sz="6" w:space="0" w:color="auto"/>
              <w:right w:val="single" w:sz="12" w:space="0" w:color="auto"/>
            </w:tcBorders>
            <w:vAlign w:val="center"/>
          </w:tcPr>
          <w:p w:rsidR="001F4A4E" w:rsidRPr="005874A1" w:rsidRDefault="001F4A4E" w:rsidP="00787334">
            <w:pPr>
              <w:jc w:val="center"/>
              <w:rPr>
                <w:rFonts w:eastAsia="仿宋_GB2312"/>
                <w:szCs w:val="21"/>
              </w:rPr>
            </w:pPr>
          </w:p>
        </w:tc>
      </w:tr>
      <w:tr w:rsidR="001F4A4E" w:rsidRPr="005874A1" w:rsidTr="001F4A4E">
        <w:trPr>
          <w:trHeight w:val="510"/>
          <w:jc w:val="center"/>
        </w:trPr>
        <w:tc>
          <w:tcPr>
            <w:tcW w:w="839" w:type="dxa"/>
            <w:gridSpan w:val="2"/>
            <w:vMerge w:val="restart"/>
            <w:tcBorders>
              <w:top w:val="single" w:sz="6" w:space="0" w:color="auto"/>
              <w:left w:val="single" w:sz="12" w:space="0" w:color="auto"/>
              <w:right w:val="single" w:sz="6" w:space="0" w:color="auto"/>
            </w:tcBorders>
            <w:vAlign w:val="center"/>
          </w:tcPr>
          <w:p w:rsidR="001F4A4E" w:rsidRPr="005874A1" w:rsidRDefault="001F4A4E" w:rsidP="00787334">
            <w:pPr>
              <w:jc w:val="center"/>
              <w:rPr>
                <w:rFonts w:eastAsia="仿宋_GB2312"/>
                <w:szCs w:val="21"/>
              </w:rPr>
            </w:pPr>
            <w:r w:rsidRPr="005874A1">
              <w:rPr>
                <w:rFonts w:eastAsia="仿宋_GB2312" w:hint="eastAsia"/>
                <w:szCs w:val="21"/>
              </w:rPr>
              <w:lastRenderedPageBreak/>
              <w:t>近五年主讲课程情况（限</w:t>
            </w:r>
            <w:r w:rsidRPr="005874A1">
              <w:rPr>
                <w:rFonts w:eastAsia="仿宋_GB2312"/>
                <w:szCs w:val="21"/>
              </w:rPr>
              <w:t>3</w:t>
            </w:r>
            <w:r w:rsidRPr="005874A1">
              <w:rPr>
                <w:rFonts w:eastAsia="仿宋_GB2312" w:hint="eastAsia"/>
                <w:szCs w:val="21"/>
              </w:rPr>
              <w:t>门）</w:t>
            </w:r>
          </w:p>
        </w:tc>
        <w:tc>
          <w:tcPr>
            <w:tcW w:w="2611" w:type="dxa"/>
            <w:gridSpan w:val="5"/>
            <w:tcBorders>
              <w:top w:val="single" w:sz="6" w:space="0" w:color="auto"/>
              <w:left w:val="single" w:sz="6" w:space="0" w:color="auto"/>
              <w:bottom w:val="single" w:sz="6" w:space="0" w:color="auto"/>
              <w:right w:val="single" w:sz="4" w:space="0" w:color="auto"/>
            </w:tcBorders>
            <w:vAlign w:val="center"/>
          </w:tcPr>
          <w:p w:rsidR="001F4A4E" w:rsidRPr="005874A1" w:rsidRDefault="001F4A4E" w:rsidP="00787334">
            <w:pPr>
              <w:jc w:val="center"/>
              <w:rPr>
                <w:rFonts w:eastAsia="仿宋_GB2312"/>
                <w:szCs w:val="21"/>
              </w:rPr>
            </w:pPr>
            <w:r w:rsidRPr="005874A1">
              <w:rPr>
                <w:rFonts w:eastAsia="仿宋_GB2312" w:hint="eastAsia"/>
                <w:szCs w:val="21"/>
              </w:rPr>
              <w:t>时</w:t>
            </w:r>
            <w:r w:rsidRPr="005874A1">
              <w:rPr>
                <w:rFonts w:eastAsia="仿宋_GB2312"/>
                <w:szCs w:val="21"/>
              </w:rPr>
              <w:t xml:space="preserve">  </w:t>
            </w:r>
            <w:r w:rsidRPr="005874A1">
              <w:rPr>
                <w:rFonts w:eastAsia="仿宋_GB2312" w:hint="eastAsia"/>
                <w:szCs w:val="21"/>
              </w:rPr>
              <w:t>间</w:t>
            </w:r>
          </w:p>
        </w:tc>
        <w:tc>
          <w:tcPr>
            <w:tcW w:w="3366" w:type="dxa"/>
            <w:gridSpan w:val="7"/>
            <w:tcBorders>
              <w:top w:val="single" w:sz="6" w:space="0" w:color="auto"/>
              <w:left w:val="single" w:sz="4" w:space="0" w:color="auto"/>
              <w:bottom w:val="single" w:sz="6" w:space="0" w:color="auto"/>
              <w:right w:val="single" w:sz="6" w:space="0" w:color="auto"/>
            </w:tcBorders>
            <w:vAlign w:val="center"/>
          </w:tcPr>
          <w:p w:rsidR="001F4A4E" w:rsidRPr="005874A1" w:rsidRDefault="001F4A4E" w:rsidP="00787334">
            <w:pPr>
              <w:widowControl/>
              <w:jc w:val="center"/>
              <w:rPr>
                <w:rFonts w:eastAsia="仿宋_GB2312"/>
                <w:szCs w:val="21"/>
              </w:rPr>
            </w:pPr>
            <w:r w:rsidRPr="005874A1">
              <w:rPr>
                <w:rFonts w:eastAsia="仿宋_GB2312" w:hint="eastAsia"/>
                <w:szCs w:val="21"/>
              </w:rPr>
              <w:t>课程名称</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1F4A4E" w:rsidRPr="005874A1" w:rsidRDefault="001F4A4E" w:rsidP="00787334">
            <w:pPr>
              <w:jc w:val="center"/>
              <w:rPr>
                <w:rFonts w:eastAsia="仿宋_GB2312"/>
                <w:szCs w:val="21"/>
              </w:rPr>
            </w:pPr>
            <w:r w:rsidRPr="005874A1">
              <w:rPr>
                <w:rFonts w:eastAsia="仿宋_GB2312" w:hint="eastAsia"/>
                <w:szCs w:val="21"/>
              </w:rPr>
              <w:t>学</w:t>
            </w:r>
            <w:r w:rsidRPr="005874A1">
              <w:rPr>
                <w:rFonts w:eastAsia="仿宋_GB2312"/>
                <w:szCs w:val="21"/>
              </w:rPr>
              <w:t xml:space="preserve">  </w:t>
            </w:r>
            <w:r w:rsidRPr="005874A1">
              <w:rPr>
                <w:rFonts w:eastAsia="仿宋_GB2312" w:hint="eastAsia"/>
                <w:szCs w:val="21"/>
              </w:rPr>
              <w:t>时</w:t>
            </w:r>
          </w:p>
        </w:tc>
        <w:tc>
          <w:tcPr>
            <w:tcW w:w="1285" w:type="dxa"/>
            <w:tcBorders>
              <w:top w:val="single" w:sz="6" w:space="0" w:color="auto"/>
              <w:left w:val="single" w:sz="4" w:space="0" w:color="auto"/>
              <w:bottom w:val="single" w:sz="6" w:space="0" w:color="auto"/>
              <w:right w:val="single" w:sz="12" w:space="0" w:color="auto"/>
            </w:tcBorders>
            <w:vAlign w:val="center"/>
          </w:tcPr>
          <w:p w:rsidR="001F4A4E" w:rsidRPr="005874A1" w:rsidRDefault="001F4A4E" w:rsidP="00787334">
            <w:pPr>
              <w:jc w:val="center"/>
              <w:rPr>
                <w:rFonts w:eastAsia="仿宋_GB2312"/>
                <w:szCs w:val="21"/>
              </w:rPr>
            </w:pPr>
            <w:r w:rsidRPr="005874A1">
              <w:rPr>
                <w:rFonts w:eastAsia="仿宋_GB2312" w:hint="eastAsia"/>
                <w:szCs w:val="21"/>
              </w:rPr>
              <w:t>主要授课对象</w:t>
            </w:r>
          </w:p>
        </w:tc>
      </w:tr>
      <w:tr w:rsidR="001F4A4E" w:rsidRPr="005874A1" w:rsidTr="001F4A4E">
        <w:trPr>
          <w:trHeight w:val="510"/>
          <w:jc w:val="center"/>
        </w:trPr>
        <w:tc>
          <w:tcPr>
            <w:tcW w:w="839" w:type="dxa"/>
            <w:gridSpan w:val="2"/>
            <w:vMerge/>
            <w:tcBorders>
              <w:top w:val="single" w:sz="6" w:space="0" w:color="auto"/>
              <w:left w:val="single" w:sz="12" w:space="0" w:color="auto"/>
              <w:right w:val="single" w:sz="6" w:space="0" w:color="auto"/>
            </w:tcBorders>
          </w:tcPr>
          <w:p w:rsidR="001F4A4E" w:rsidRPr="005874A1" w:rsidRDefault="001F4A4E" w:rsidP="001F4A4E">
            <w:pPr>
              <w:jc w:val="center"/>
              <w:rPr>
                <w:rFonts w:eastAsia="仿宋_GB2312"/>
                <w:szCs w:val="21"/>
              </w:rPr>
            </w:pPr>
          </w:p>
        </w:tc>
        <w:tc>
          <w:tcPr>
            <w:tcW w:w="2611" w:type="dxa"/>
            <w:gridSpan w:val="5"/>
            <w:tcBorders>
              <w:top w:val="single" w:sz="6" w:space="0" w:color="auto"/>
              <w:left w:val="single" w:sz="6" w:space="0" w:color="auto"/>
              <w:bottom w:val="single" w:sz="6" w:space="0" w:color="auto"/>
              <w:right w:val="single" w:sz="4" w:space="0" w:color="auto"/>
            </w:tcBorders>
            <w:vAlign w:val="center"/>
          </w:tcPr>
          <w:p w:rsidR="001F4A4E" w:rsidRPr="005874A1" w:rsidRDefault="001F4A4E" w:rsidP="001F4A4E">
            <w:pPr>
              <w:rPr>
                <w:rFonts w:ascii="仿宋" w:eastAsia="仿宋" w:hAnsi="仿宋"/>
                <w:szCs w:val="21"/>
              </w:rPr>
            </w:pPr>
            <w:r w:rsidRPr="005874A1">
              <w:rPr>
                <w:rFonts w:ascii="仿宋" w:eastAsia="仿宋" w:hAnsi="仿宋"/>
                <w:szCs w:val="21"/>
              </w:rPr>
              <w:t>201</w:t>
            </w:r>
            <w:r w:rsidRPr="005874A1">
              <w:rPr>
                <w:rFonts w:ascii="仿宋" w:eastAsia="仿宋" w:hAnsi="仿宋" w:hint="eastAsia"/>
                <w:szCs w:val="21"/>
              </w:rPr>
              <w:t>7</w:t>
            </w:r>
            <w:r w:rsidRPr="005874A1">
              <w:rPr>
                <w:rFonts w:ascii="仿宋" w:eastAsia="仿宋" w:hAnsi="仿宋"/>
                <w:szCs w:val="21"/>
              </w:rPr>
              <w:t>.</w:t>
            </w:r>
            <w:r w:rsidRPr="005874A1">
              <w:rPr>
                <w:rFonts w:ascii="仿宋" w:eastAsia="仿宋" w:hAnsi="仿宋" w:hint="eastAsia"/>
                <w:szCs w:val="21"/>
              </w:rPr>
              <w:t>0</w:t>
            </w:r>
            <w:r w:rsidRPr="005874A1">
              <w:rPr>
                <w:rFonts w:ascii="仿宋" w:eastAsia="仿宋" w:hAnsi="仿宋"/>
                <w:szCs w:val="21"/>
              </w:rPr>
              <w:t>3-201</w:t>
            </w:r>
            <w:r w:rsidRPr="005874A1">
              <w:rPr>
                <w:rFonts w:ascii="仿宋" w:eastAsia="仿宋" w:hAnsi="仿宋" w:hint="eastAsia"/>
                <w:szCs w:val="21"/>
              </w:rPr>
              <w:t>7</w:t>
            </w:r>
            <w:r w:rsidRPr="005874A1">
              <w:rPr>
                <w:rFonts w:ascii="仿宋" w:eastAsia="仿宋" w:hAnsi="仿宋"/>
                <w:szCs w:val="21"/>
              </w:rPr>
              <w:t>.</w:t>
            </w:r>
            <w:r w:rsidRPr="005874A1">
              <w:rPr>
                <w:rFonts w:ascii="仿宋" w:eastAsia="仿宋" w:hAnsi="仿宋" w:hint="eastAsia"/>
                <w:szCs w:val="21"/>
              </w:rPr>
              <w:t>0</w:t>
            </w:r>
            <w:r w:rsidRPr="005874A1">
              <w:rPr>
                <w:rFonts w:ascii="仿宋" w:eastAsia="仿宋" w:hAnsi="仿宋"/>
                <w:szCs w:val="21"/>
              </w:rPr>
              <w:t>6</w:t>
            </w:r>
          </w:p>
        </w:tc>
        <w:tc>
          <w:tcPr>
            <w:tcW w:w="3366" w:type="dxa"/>
            <w:gridSpan w:val="7"/>
            <w:tcBorders>
              <w:top w:val="single" w:sz="6" w:space="0" w:color="auto"/>
              <w:left w:val="single" w:sz="4" w:space="0" w:color="auto"/>
              <w:bottom w:val="single" w:sz="6" w:space="0" w:color="auto"/>
              <w:right w:val="single" w:sz="6" w:space="0" w:color="auto"/>
            </w:tcBorders>
            <w:vAlign w:val="center"/>
          </w:tcPr>
          <w:p w:rsidR="001F4A4E" w:rsidRPr="005874A1" w:rsidRDefault="001F4A4E" w:rsidP="001F4A4E">
            <w:pPr>
              <w:rPr>
                <w:rFonts w:ascii="仿宋" w:eastAsia="仿宋" w:hAnsi="仿宋"/>
                <w:szCs w:val="21"/>
              </w:rPr>
            </w:pPr>
            <w:r w:rsidRPr="005874A1">
              <w:rPr>
                <w:rFonts w:ascii="仿宋" w:eastAsia="仿宋" w:hAnsi="仿宋"/>
                <w:szCs w:val="21"/>
              </w:rPr>
              <w:t>凝聚态物理</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1F4A4E" w:rsidRPr="005874A1" w:rsidRDefault="001F4A4E" w:rsidP="001F4A4E">
            <w:pPr>
              <w:rPr>
                <w:rFonts w:ascii="仿宋" w:eastAsia="仿宋" w:hAnsi="仿宋"/>
                <w:szCs w:val="21"/>
              </w:rPr>
            </w:pPr>
            <w:r w:rsidRPr="005874A1">
              <w:rPr>
                <w:rFonts w:ascii="仿宋" w:eastAsia="仿宋" w:hAnsi="仿宋"/>
                <w:szCs w:val="21"/>
              </w:rPr>
              <w:t>72</w:t>
            </w:r>
          </w:p>
        </w:tc>
        <w:tc>
          <w:tcPr>
            <w:tcW w:w="1285" w:type="dxa"/>
            <w:tcBorders>
              <w:top w:val="single" w:sz="6" w:space="0" w:color="auto"/>
              <w:left w:val="single" w:sz="4" w:space="0" w:color="auto"/>
              <w:bottom w:val="single" w:sz="6" w:space="0" w:color="auto"/>
              <w:right w:val="single" w:sz="12" w:space="0" w:color="auto"/>
            </w:tcBorders>
            <w:vAlign w:val="center"/>
          </w:tcPr>
          <w:p w:rsidR="001F4A4E" w:rsidRPr="005874A1" w:rsidRDefault="001F4A4E" w:rsidP="001F4A4E">
            <w:pPr>
              <w:rPr>
                <w:rFonts w:ascii="仿宋" w:eastAsia="仿宋" w:hAnsi="仿宋"/>
                <w:szCs w:val="21"/>
              </w:rPr>
            </w:pPr>
            <w:r w:rsidRPr="005874A1">
              <w:rPr>
                <w:rFonts w:ascii="仿宋" w:eastAsia="仿宋" w:hAnsi="仿宋" w:hint="eastAsia"/>
                <w:szCs w:val="21"/>
              </w:rPr>
              <w:t>硕士研究生</w:t>
            </w:r>
          </w:p>
        </w:tc>
      </w:tr>
      <w:tr w:rsidR="001F4A4E" w:rsidRPr="005874A1" w:rsidTr="001F4A4E">
        <w:trPr>
          <w:trHeight w:val="510"/>
          <w:jc w:val="center"/>
        </w:trPr>
        <w:tc>
          <w:tcPr>
            <w:tcW w:w="839" w:type="dxa"/>
            <w:gridSpan w:val="2"/>
            <w:vMerge/>
            <w:tcBorders>
              <w:left w:val="single" w:sz="12" w:space="0" w:color="auto"/>
              <w:right w:val="single" w:sz="6" w:space="0" w:color="auto"/>
            </w:tcBorders>
          </w:tcPr>
          <w:p w:rsidR="001F4A4E" w:rsidRPr="005874A1" w:rsidRDefault="001F4A4E" w:rsidP="001F4A4E">
            <w:pPr>
              <w:jc w:val="center"/>
              <w:rPr>
                <w:rFonts w:eastAsia="仿宋_GB2312"/>
                <w:szCs w:val="21"/>
              </w:rPr>
            </w:pPr>
          </w:p>
        </w:tc>
        <w:tc>
          <w:tcPr>
            <w:tcW w:w="2611" w:type="dxa"/>
            <w:gridSpan w:val="5"/>
            <w:tcBorders>
              <w:top w:val="single" w:sz="6" w:space="0" w:color="auto"/>
              <w:left w:val="single" w:sz="6" w:space="0" w:color="auto"/>
              <w:bottom w:val="single" w:sz="6" w:space="0" w:color="auto"/>
              <w:right w:val="single" w:sz="4" w:space="0" w:color="auto"/>
            </w:tcBorders>
            <w:vAlign w:val="center"/>
          </w:tcPr>
          <w:p w:rsidR="001F4A4E" w:rsidRPr="005874A1" w:rsidRDefault="001F4A4E" w:rsidP="001F4A4E">
            <w:pPr>
              <w:rPr>
                <w:rFonts w:ascii="仿宋" w:eastAsia="仿宋" w:hAnsi="仿宋"/>
                <w:szCs w:val="21"/>
              </w:rPr>
            </w:pPr>
            <w:r w:rsidRPr="005874A1">
              <w:rPr>
                <w:rFonts w:ascii="仿宋" w:eastAsia="仿宋" w:hAnsi="仿宋"/>
                <w:szCs w:val="21"/>
              </w:rPr>
              <w:t>201</w:t>
            </w:r>
            <w:r w:rsidRPr="005874A1">
              <w:rPr>
                <w:rFonts w:ascii="仿宋" w:eastAsia="仿宋" w:hAnsi="仿宋" w:hint="eastAsia"/>
                <w:szCs w:val="21"/>
              </w:rPr>
              <w:t>8</w:t>
            </w:r>
            <w:r w:rsidRPr="005874A1">
              <w:rPr>
                <w:rFonts w:ascii="仿宋" w:eastAsia="仿宋" w:hAnsi="仿宋"/>
                <w:szCs w:val="21"/>
              </w:rPr>
              <w:t>.</w:t>
            </w:r>
            <w:r w:rsidRPr="005874A1">
              <w:rPr>
                <w:rFonts w:ascii="仿宋" w:eastAsia="仿宋" w:hAnsi="仿宋" w:hint="eastAsia"/>
                <w:szCs w:val="21"/>
              </w:rPr>
              <w:t>0</w:t>
            </w:r>
            <w:r w:rsidRPr="005874A1">
              <w:rPr>
                <w:rFonts w:ascii="仿宋" w:eastAsia="仿宋" w:hAnsi="仿宋"/>
                <w:szCs w:val="21"/>
              </w:rPr>
              <w:t>3-201</w:t>
            </w:r>
            <w:r w:rsidRPr="005874A1">
              <w:rPr>
                <w:rFonts w:ascii="仿宋" w:eastAsia="仿宋" w:hAnsi="仿宋" w:hint="eastAsia"/>
                <w:szCs w:val="21"/>
              </w:rPr>
              <w:t>8</w:t>
            </w:r>
            <w:r w:rsidRPr="005874A1">
              <w:rPr>
                <w:rFonts w:ascii="仿宋" w:eastAsia="仿宋" w:hAnsi="仿宋"/>
                <w:szCs w:val="21"/>
              </w:rPr>
              <w:t>.</w:t>
            </w:r>
            <w:r w:rsidRPr="005874A1">
              <w:rPr>
                <w:rFonts w:ascii="仿宋" w:eastAsia="仿宋" w:hAnsi="仿宋" w:hint="eastAsia"/>
                <w:szCs w:val="21"/>
              </w:rPr>
              <w:t>0</w:t>
            </w:r>
            <w:r w:rsidRPr="005874A1">
              <w:rPr>
                <w:rFonts w:ascii="仿宋" w:eastAsia="仿宋" w:hAnsi="仿宋"/>
                <w:szCs w:val="21"/>
              </w:rPr>
              <w:t>6</w:t>
            </w:r>
          </w:p>
        </w:tc>
        <w:tc>
          <w:tcPr>
            <w:tcW w:w="3366" w:type="dxa"/>
            <w:gridSpan w:val="7"/>
            <w:tcBorders>
              <w:top w:val="single" w:sz="6" w:space="0" w:color="auto"/>
              <w:left w:val="single" w:sz="4" w:space="0" w:color="auto"/>
              <w:bottom w:val="single" w:sz="6" w:space="0" w:color="auto"/>
              <w:right w:val="single" w:sz="6" w:space="0" w:color="auto"/>
            </w:tcBorders>
            <w:vAlign w:val="center"/>
          </w:tcPr>
          <w:p w:rsidR="001F4A4E" w:rsidRPr="005874A1" w:rsidRDefault="001F4A4E" w:rsidP="001F4A4E">
            <w:pPr>
              <w:rPr>
                <w:rFonts w:ascii="仿宋" w:eastAsia="仿宋" w:hAnsi="仿宋"/>
                <w:szCs w:val="21"/>
              </w:rPr>
            </w:pPr>
            <w:r w:rsidRPr="005874A1">
              <w:rPr>
                <w:rFonts w:ascii="仿宋" w:eastAsia="仿宋" w:hAnsi="仿宋"/>
                <w:szCs w:val="21"/>
              </w:rPr>
              <w:t>穆斯堡尔谱学及应用</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1F4A4E" w:rsidRPr="005874A1" w:rsidRDefault="001F4A4E" w:rsidP="001F4A4E">
            <w:pPr>
              <w:rPr>
                <w:rFonts w:ascii="仿宋" w:eastAsia="仿宋" w:hAnsi="仿宋"/>
                <w:szCs w:val="21"/>
              </w:rPr>
            </w:pPr>
            <w:r w:rsidRPr="005874A1">
              <w:rPr>
                <w:rFonts w:ascii="仿宋" w:eastAsia="仿宋" w:hAnsi="仿宋"/>
                <w:szCs w:val="21"/>
              </w:rPr>
              <w:t>64</w:t>
            </w:r>
          </w:p>
        </w:tc>
        <w:tc>
          <w:tcPr>
            <w:tcW w:w="1285" w:type="dxa"/>
            <w:tcBorders>
              <w:top w:val="single" w:sz="6" w:space="0" w:color="auto"/>
              <w:left w:val="single" w:sz="4" w:space="0" w:color="auto"/>
              <w:bottom w:val="single" w:sz="6" w:space="0" w:color="auto"/>
              <w:right w:val="single" w:sz="12" w:space="0" w:color="auto"/>
            </w:tcBorders>
            <w:vAlign w:val="center"/>
          </w:tcPr>
          <w:p w:rsidR="001F4A4E" w:rsidRPr="005874A1" w:rsidRDefault="001F4A4E" w:rsidP="001F4A4E">
            <w:pPr>
              <w:rPr>
                <w:rFonts w:ascii="仿宋" w:eastAsia="仿宋" w:hAnsi="仿宋"/>
                <w:szCs w:val="21"/>
              </w:rPr>
            </w:pPr>
            <w:r w:rsidRPr="005874A1">
              <w:rPr>
                <w:rFonts w:ascii="仿宋" w:eastAsia="仿宋" w:hAnsi="仿宋" w:hint="eastAsia"/>
                <w:szCs w:val="21"/>
              </w:rPr>
              <w:t>硕士研究生</w:t>
            </w:r>
          </w:p>
        </w:tc>
      </w:tr>
      <w:tr w:rsidR="001F4A4E" w:rsidRPr="005874A1" w:rsidTr="001F4A4E">
        <w:trPr>
          <w:trHeight w:val="510"/>
          <w:jc w:val="center"/>
        </w:trPr>
        <w:tc>
          <w:tcPr>
            <w:tcW w:w="839" w:type="dxa"/>
            <w:gridSpan w:val="2"/>
            <w:vMerge/>
            <w:tcBorders>
              <w:left w:val="single" w:sz="12" w:space="0" w:color="auto"/>
              <w:bottom w:val="single" w:sz="12" w:space="0" w:color="auto"/>
              <w:right w:val="single" w:sz="6" w:space="0" w:color="auto"/>
            </w:tcBorders>
          </w:tcPr>
          <w:p w:rsidR="001F4A4E" w:rsidRPr="005874A1" w:rsidRDefault="001F4A4E" w:rsidP="001F4A4E">
            <w:pPr>
              <w:jc w:val="center"/>
              <w:rPr>
                <w:rFonts w:eastAsia="仿宋_GB2312"/>
                <w:szCs w:val="21"/>
              </w:rPr>
            </w:pPr>
          </w:p>
        </w:tc>
        <w:tc>
          <w:tcPr>
            <w:tcW w:w="2611" w:type="dxa"/>
            <w:gridSpan w:val="5"/>
            <w:tcBorders>
              <w:top w:val="single" w:sz="6" w:space="0" w:color="auto"/>
              <w:left w:val="single" w:sz="6" w:space="0" w:color="auto"/>
              <w:bottom w:val="single" w:sz="12" w:space="0" w:color="auto"/>
              <w:right w:val="single" w:sz="4" w:space="0" w:color="auto"/>
            </w:tcBorders>
            <w:vAlign w:val="center"/>
          </w:tcPr>
          <w:p w:rsidR="001F4A4E" w:rsidRPr="005874A1" w:rsidRDefault="001F4A4E" w:rsidP="001F4A4E">
            <w:pPr>
              <w:rPr>
                <w:rFonts w:ascii="仿宋" w:eastAsia="仿宋" w:hAnsi="仿宋"/>
                <w:szCs w:val="21"/>
              </w:rPr>
            </w:pPr>
            <w:r w:rsidRPr="005874A1">
              <w:rPr>
                <w:rFonts w:ascii="仿宋" w:eastAsia="仿宋" w:hAnsi="仿宋"/>
                <w:szCs w:val="21"/>
              </w:rPr>
              <w:t>201</w:t>
            </w:r>
            <w:r w:rsidRPr="005874A1">
              <w:rPr>
                <w:rFonts w:ascii="仿宋" w:eastAsia="仿宋" w:hAnsi="仿宋" w:hint="eastAsia"/>
                <w:szCs w:val="21"/>
              </w:rPr>
              <w:t>9</w:t>
            </w:r>
            <w:r w:rsidRPr="005874A1">
              <w:rPr>
                <w:rFonts w:ascii="仿宋" w:eastAsia="仿宋" w:hAnsi="仿宋"/>
                <w:szCs w:val="21"/>
              </w:rPr>
              <w:t>.</w:t>
            </w:r>
            <w:r w:rsidRPr="005874A1">
              <w:rPr>
                <w:rFonts w:ascii="仿宋" w:eastAsia="仿宋" w:hAnsi="仿宋" w:hint="eastAsia"/>
                <w:szCs w:val="21"/>
              </w:rPr>
              <w:t>0</w:t>
            </w:r>
            <w:r w:rsidRPr="005874A1">
              <w:rPr>
                <w:rFonts w:ascii="仿宋" w:eastAsia="仿宋" w:hAnsi="仿宋"/>
                <w:szCs w:val="21"/>
              </w:rPr>
              <w:t>3-201</w:t>
            </w:r>
            <w:r w:rsidRPr="005874A1">
              <w:rPr>
                <w:rFonts w:ascii="仿宋" w:eastAsia="仿宋" w:hAnsi="仿宋" w:hint="eastAsia"/>
                <w:szCs w:val="21"/>
              </w:rPr>
              <w:t>9</w:t>
            </w:r>
            <w:r w:rsidRPr="005874A1">
              <w:rPr>
                <w:rFonts w:ascii="仿宋" w:eastAsia="仿宋" w:hAnsi="仿宋"/>
                <w:szCs w:val="21"/>
              </w:rPr>
              <w:t>.</w:t>
            </w:r>
            <w:r w:rsidRPr="005874A1">
              <w:rPr>
                <w:rFonts w:ascii="仿宋" w:eastAsia="仿宋" w:hAnsi="仿宋" w:hint="eastAsia"/>
                <w:szCs w:val="21"/>
              </w:rPr>
              <w:t>0</w:t>
            </w:r>
            <w:r w:rsidRPr="005874A1">
              <w:rPr>
                <w:rFonts w:ascii="仿宋" w:eastAsia="仿宋" w:hAnsi="仿宋"/>
                <w:szCs w:val="21"/>
              </w:rPr>
              <w:t>6</w:t>
            </w:r>
          </w:p>
        </w:tc>
        <w:tc>
          <w:tcPr>
            <w:tcW w:w="3366" w:type="dxa"/>
            <w:gridSpan w:val="7"/>
            <w:tcBorders>
              <w:top w:val="single" w:sz="6" w:space="0" w:color="auto"/>
              <w:left w:val="single" w:sz="4" w:space="0" w:color="auto"/>
              <w:bottom w:val="single" w:sz="12" w:space="0" w:color="auto"/>
              <w:right w:val="single" w:sz="6" w:space="0" w:color="auto"/>
            </w:tcBorders>
            <w:vAlign w:val="center"/>
          </w:tcPr>
          <w:p w:rsidR="001F4A4E" w:rsidRPr="005874A1" w:rsidRDefault="001F4A4E" w:rsidP="001F4A4E">
            <w:pPr>
              <w:rPr>
                <w:rFonts w:ascii="仿宋" w:eastAsia="仿宋" w:hAnsi="仿宋"/>
                <w:szCs w:val="21"/>
              </w:rPr>
            </w:pPr>
            <w:r w:rsidRPr="005874A1">
              <w:rPr>
                <w:rFonts w:ascii="仿宋" w:eastAsia="仿宋" w:hAnsi="仿宋"/>
                <w:szCs w:val="21"/>
              </w:rPr>
              <w:t>铁电物理学</w:t>
            </w:r>
          </w:p>
        </w:tc>
        <w:tc>
          <w:tcPr>
            <w:tcW w:w="1538" w:type="dxa"/>
            <w:gridSpan w:val="3"/>
            <w:tcBorders>
              <w:top w:val="single" w:sz="6" w:space="0" w:color="auto"/>
              <w:left w:val="single" w:sz="6" w:space="0" w:color="auto"/>
              <w:bottom w:val="single" w:sz="12" w:space="0" w:color="auto"/>
              <w:right w:val="single" w:sz="4" w:space="0" w:color="auto"/>
            </w:tcBorders>
            <w:vAlign w:val="center"/>
          </w:tcPr>
          <w:p w:rsidR="001F4A4E" w:rsidRPr="005874A1" w:rsidRDefault="001F4A4E" w:rsidP="001F4A4E">
            <w:pPr>
              <w:rPr>
                <w:rFonts w:ascii="仿宋" w:eastAsia="仿宋" w:hAnsi="仿宋"/>
                <w:szCs w:val="21"/>
              </w:rPr>
            </w:pPr>
            <w:r w:rsidRPr="005874A1">
              <w:rPr>
                <w:rFonts w:ascii="仿宋" w:eastAsia="仿宋" w:hAnsi="仿宋"/>
                <w:szCs w:val="21"/>
              </w:rPr>
              <w:t>40</w:t>
            </w:r>
          </w:p>
        </w:tc>
        <w:tc>
          <w:tcPr>
            <w:tcW w:w="1285" w:type="dxa"/>
            <w:tcBorders>
              <w:top w:val="single" w:sz="6" w:space="0" w:color="auto"/>
              <w:left w:val="single" w:sz="4" w:space="0" w:color="auto"/>
              <w:bottom w:val="single" w:sz="12" w:space="0" w:color="auto"/>
              <w:right w:val="single" w:sz="12" w:space="0" w:color="auto"/>
            </w:tcBorders>
            <w:vAlign w:val="center"/>
          </w:tcPr>
          <w:p w:rsidR="001F4A4E" w:rsidRPr="005874A1" w:rsidRDefault="001F4A4E" w:rsidP="001F4A4E">
            <w:pPr>
              <w:rPr>
                <w:rFonts w:ascii="仿宋" w:eastAsia="仿宋" w:hAnsi="仿宋"/>
                <w:szCs w:val="21"/>
              </w:rPr>
            </w:pPr>
            <w:r w:rsidRPr="005874A1">
              <w:rPr>
                <w:rFonts w:ascii="仿宋" w:eastAsia="仿宋" w:hAnsi="仿宋" w:hint="eastAsia"/>
                <w:szCs w:val="21"/>
              </w:rPr>
              <w:t>硕士研究生</w:t>
            </w:r>
          </w:p>
        </w:tc>
      </w:tr>
    </w:tbl>
    <w:p w:rsidR="001F4A4E" w:rsidRDefault="001F4A4E" w:rsidP="00B31922">
      <w:pPr>
        <w:widowControl/>
        <w:jc w:val="left"/>
        <w:rPr>
          <w:color w:val="000000"/>
          <w:sz w:val="18"/>
          <w:szCs w:val="18"/>
        </w:rPr>
      </w:pPr>
    </w:p>
    <w:p w:rsidR="009E2153" w:rsidRDefault="009E2153" w:rsidP="00B31922">
      <w:pPr>
        <w:widowControl/>
        <w:jc w:val="left"/>
        <w:rPr>
          <w:color w:val="000000"/>
          <w:sz w:val="18"/>
          <w:szCs w:val="18"/>
        </w:rPr>
      </w:pPr>
    </w:p>
    <w:tbl>
      <w:tblPr>
        <w:tblW w:w="9639" w:type="dxa"/>
        <w:jc w:val="center"/>
        <w:tblLayout w:type="fixed"/>
        <w:tblCellMar>
          <w:left w:w="28" w:type="dxa"/>
          <w:right w:w="28" w:type="dxa"/>
        </w:tblCellMar>
        <w:tblLook w:val="0000" w:firstRow="0" w:lastRow="0" w:firstColumn="0" w:lastColumn="0" w:noHBand="0" w:noVBand="0"/>
      </w:tblPr>
      <w:tblGrid>
        <w:gridCol w:w="725"/>
        <w:gridCol w:w="129"/>
        <w:gridCol w:w="901"/>
        <w:gridCol w:w="379"/>
        <w:gridCol w:w="211"/>
        <w:gridCol w:w="461"/>
        <w:gridCol w:w="686"/>
        <w:gridCol w:w="306"/>
        <w:gridCol w:w="312"/>
        <w:gridCol w:w="1148"/>
        <w:gridCol w:w="1236"/>
        <w:gridCol w:w="266"/>
        <w:gridCol w:w="925"/>
        <w:gridCol w:w="635"/>
        <w:gridCol w:w="1319"/>
      </w:tblGrid>
      <w:tr w:rsidR="007453B4" w:rsidRPr="001D3C0F" w:rsidTr="00721E09">
        <w:trPr>
          <w:trHeight w:val="539"/>
          <w:jc w:val="center"/>
        </w:trPr>
        <w:tc>
          <w:tcPr>
            <w:tcW w:w="9639" w:type="dxa"/>
            <w:gridSpan w:val="15"/>
            <w:tcBorders>
              <w:top w:val="single" w:sz="8" w:space="0" w:color="auto"/>
              <w:left w:val="single" w:sz="8" w:space="0" w:color="auto"/>
              <w:bottom w:val="single" w:sz="12" w:space="0" w:color="auto"/>
              <w:right w:val="single" w:sz="8" w:space="0" w:color="auto"/>
            </w:tcBorders>
            <w:vAlign w:val="center"/>
          </w:tcPr>
          <w:p w:rsidR="007453B4" w:rsidRPr="001D3C0F" w:rsidRDefault="007453B4" w:rsidP="00787334">
            <w:pPr>
              <w:spacing w:before="60"/>
              <w:rPr>
                <w:rFonts w:eastAsia="仿宋_GB2312"/>
                <w:color w:val="000000"/>
                <w:szCs w:val="21"/>
              </w:rPr>
            </w:pPr>
            <w:r w:rsidRPr="001D3C0F">
              <w:rPr>
                <w:b/>
                <w:bCs/>
                <w:szCs w:val="21"/>
              </w:rPr>
              <w:fldChar w:fldCharType="begin"/>
            </w:r>
            <w:r w:rsidRPr="001D3C0F">
              <w:rPr>
                <w:b/>
                <w:bCs/>
                <w:szCs w:val="21"/>
              </w:rPr>
              <w:instrText xml:space="preserve"> = 2 \* ROMAN </w:instrText>
            </w:r>
            <w:r w:rsidRPr="001D3C0F">
              <w:rPr>
                <w:b/>
                <w:bCs/>
                <w:szCs w:val="21"/>
              </w:rPr>
              <w:fldChar w:fldCharType="separate"/>
            </w:r>
            <w:r w:rsidRPr="001D3C0F">
              <w:rPr>
                <w:b/>
                <w:bCs/>
                <w:noProof/>
                <w:szCs w:val="21"/>
              </w:rPr>
              <w:t>II</w:t>
            </w:r>
            <w:r w:rsidRPr="001D3C0F">
              <w:rPr>
                <w:b/>
                <w:bCs/>
                <w:szCs w:val="21"/>
              </w:rPr>
              <w:fldChar w:fldCharType="end"/>
            </w:r>
            <w:r w:rsidRPr="001D3C0F">
              <w:rPr>
                <w:b/>
                <w:bCs/>
                <w:szCs w:val="21"/>
              </w:rPr>
              <w:t>-3</w:t>
            </w:r>
            <w:r w:rsidR="00C81289" w:rsidRPr="001D3C0F">
              <w:rPr>
                <w:rFonts w:hint="eastAsia"/>
                <w:b/>
                <w:bCs/>
                <w:szCs w:val="21"/>
              </w:rPr>
              <w:t>-2</w:t>
            </w:r>
            <w:r w:rsidRPr="001D3C0F">
              <w:rPr>
                <w:b/>
                <w:bCs/>
                <w:szCs w:val="21"/>
              </w:rPr>
              <w:t xml:space="preserve"> </w:t>
            </w:r>
            <w:r w:rsidRPr="001D3C0F">
              <w:rPr>
                <w:rFonts w:eastAsia="仿宋_GB2312"/>
                <w:b/>
                <w:szCs w:val="21"/>
              </w:rPr>
              <w:t xml:space="preserve"> </w:t>
            </w:r>
            <w:r w:rsidRPr="001D3C0F">
              <w:rPr>
                <w:rFonts w:eastAsia="仿宋_GB2312" w:hint="eastAsia"/>
                <w:b/>
                <w:szCs w:val="21"/>
              </w:rPr>
              <w:t>骨干教师简况</w:t>
            </w:r>
          </w:p>
        </w:tc>
      </w:tr>
      <w:tr w:rsidR="007453B4" w:rsidRPr="001D3C0F" w:rsidTr="00536052">
        <w:trPr>
          <w:trHeight w:val="693"/>
          <w:jc w:val="center"/>
        </w:trPr>
        <w:tc>
          <w:tcPr>
            <w:tcW w:w="725" w:type="dxa"/>
            <w:tcBorders>
              <w:top w:val="single" w:sz="6" w:space="0" w:color="auto"/>
              <w:left w:val="single" w:sz="8" w:space="0" w:color="auto"/>
              <w:bottom w:val="single" w:sz="6" w:space="0" w:color="auto"/>
              <w:right w:val="single" w:sz="6" w:space="0" w:color="auto"/>
            </w:tcBorders>
            <w:vAlign w:val="center"/>
          </w:tcPr>
          <w:p w:rsidR="007453B4" w:rsidRPr="001D3C0F" w:rsidRDefault="007453B4" w:rsidP="00787334">
            <w:pPr>
              <w:jc w:val="center"/>
              <w:rPr>
                <w:rFonts w:eastAsia="仿宋_GB2312"/>
                <w:color w:val="000000"/>
                <w:szCs w:val="21"/>
              </w:rPr>
            </w:pPr>
            <w:r w:rsidRPr="001D3C0F">
              <w:rPr>
                <w:rFonts w:eastAsia="仿宋_GB2312" w:hint="eastAsia"/>
                <w:color w:val="000000"/>
                <w:szCs w:val="21"/>
              </w:rPr>
              <w:t>姓名</w:t>
            </w:r>
          </w:p>
        </w:tc>
        <w:tc>
          <w:tcPr>
            <w:tcW w:w="1030" w:type="dxa"/>
            <w:gridSpan w:val="2"/>
            <w:tcBorders>
              <w:top w:val="single" w:sz="6" w:space="0" w:color="auto"/>
              <w:left w:val="single" w:sz="6" w:space="0" w:color="auto"/>
              <w:bottom w:val="single" w:sz="6" w:space="0" w:color="auto"/>
              <w:right w:val="single" w:sz="6" w:space="0" w:color="auto"/>
            </w:tcBorders>
            <w:vAlign w:val="center"/>
          </w:tcPr>
          <w:p w:rsidR="007453B4" w:rsidRPr="001D3C0F" w:rsidRDefault="007453B4" w:rsidP="00787334">
            <w:pPr>
              <w:jc w:val="center"/>
              <w:rPr>
                <w:rFonts w:eastAsia="仿宋_GB2312"/>
                <w:color w:val="000000"/>
                <w:szCs w:val="21"/>
              </w:rPr>
            </w:pPr>
            <w:proofErr w:type="gramStart"/>
            <w:r w:rsidRPr="001D3C0F">
              <w:rPr>
                <w:rFonts w:ascii="仿宋_GB2312" w:eastAsia="仿宋_GB2312" w:hint="eastAsia"/>
                <w:color w:val="000000"/>
                <w:szCs w:val="21"/>
              </w:rPr>
              <w:t>刘富池</w:t>
            </w:r>
            <w:proofErr w:type="gramEnd"/>
          </w:p>
        </w:tc>
        <w:tc>
          <w:tcPr>
            <w:tcW w:w="379" w:type="dxa"/>
            <w:tcBorders>
              <w:top w:val="single" w:sz="6" w:space="0" w:color="auto"/>
              <w:left w:val="single" w:sz="6" w:space="0" w:color="auto"/>
              <w:bottom w:val="single" w:sz="6" w:space="0" w:color="auto"/>
              <w:right w:val="single" w:sz="6" w:space="0" w:color="auto"/>
            </w:tcBorders>
            <w:vAlign w:val="center"/>
          </w:tcPr>
          <w:p w:rsidR="007453B4" w:rsidRPr="001D3C0F" w:rsidRDefault="007453B4" w:rsidP="00787334">
            <w:pPr>
              <w:jc w:val="center"/>
              <w:rPr>
                <w:rFonts w:eastAsia="仿宋_GB2312"/>
                <w:color w:val="000000"/>
                <w:szCs w:val="21"/>
              </w:rPr>
            </w:pPr>
            <w:r w:rsidRPr="001D3C0F">
              <w:rPr>
                <w:rFonts w:eastAsia="仿宋_GB2312" w:hint="eastAsia"/>
                <w:color w:val="000000"/>
                <w:szCs w:val="21"/>
              </w:rPr>
              <w:t>性别</w:t>
            </w:r>
          </w:p>
        </w:tc>
        <w:tc>
          <w:tcPr>
            <w:tcW w:w="672" w:type="dxa"/>
            <w:gridSpan w:val="2"/>
            <w:tcBorders>
              <w:top w:val="single" w:sz="6" w:space="0" w:color="auto"/>
              <w:left w:val="single" w:sz="6" w:space="0" w:color="auto"/>
              <w:bottom w:val="single" w:sz="6" w:space="0" w:color="auto"/>
              <w:right w:val="single" w:sz="6" w:space="0" w:color="auto"/>
            </w:tcBorders>
            <w:vAlign w:val="center"/>
          </w:tcPr>
          <w:p w:rsidR="007453B4" w:rsidRPr="001D3C0F" w:rsidRDefault="007453B4" w:rsidP="0078733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男</w:t>
            </w:r>
          </w:p>
        </w:tc>
        <w:tc>
          <w:tcPr>
            <w:tcW w:w="686" w:type="dxa"/>
            <w:tcBorders>
              <w:top w:val="single" w:sz="6" w:space="0" w:color="auto"/>
              <w:left w:val="single" w:sz="6" w:space="0" w:color="auto"/>
              <w:bottom w:val="single" w:sz="6" w:space="0" w:color="auto"/>
              <w:right w:val="single" w:sz="6" w:space="0" w:color="auto"/>
            </w:tcBorders>
            <w:vAlign w:val="center"/>
          </w:tcPr>
          <w:p w:rsidR="007453B4" w:rsidRPr="001D3C0F" w:rsidRDefault="007453B4" w:rsidP="0078733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年龄（岁）</w:t>
            </w:r>
          </w:p>
        </w:tc>
        <w:tc>
          <w:tcPr>
            <w:tcW w:w="618" w:type="dxa"/>
            <w:gridSpan w:val="2"/>
            <w:tcBorders>
              <w:top w:val="single" w:sz="6" w:space="0" w:color="auto"/>
              <w:left w:val="single" w:sz="6" w:space="0" w:color="auto"/>
              <w:bottom w:val="single" w:sz="6" w:space="0" w:color="auto"/>
              <w:right w:val="single" w:sz="6" w:space="0" w:color="auto"/>
            </w:tcBorders>
            <w:vAlign w:val="center"/>
          </w:tcPr>
          <w:p w:rsidR="007453B4" w:rsidRPr="001D3C0F" w:rsidRDefault="007453B4" w:rsidP="00C81289">
            <w:pPr>
              <w:pStyle w:val="20"/>
              <w:spacing w:before="0" w:after="0" w:line="240" w:lineRule="auto"/>
              <w:jc w:val="center"/>
              <w:rPr>
                <w:rFonts w:ascii="Times New Roman" w:eastAsia="仿宋_GB2312"/>
                <w:color w:val="000000"/>
                <w:szCs w:val="21"/>
              </w:rPr>
            </w:pPr>
            <w:r w:rsidRPr="001D3C0F">
              <w:rPr>
                <w:rFonts w:ascii="Times New Roman" w:eastAsia="仿宋_GB2312"/>
                <w:color w:val="000000"/>
                <w:szCs w:val="21"/>
              </w:rPr>
              <w:t>4</w:t>
            </w:r>
            <w:r w:rsidR="00C81289" w:rsidRPr="001D3C0F">
              <w:rPr>
                <w:rFonts w:ascii="Times New Roman" w:eastAsia="仿宋_GB2312" w:hint="eastAsia"/>
                <w:color w:val="000000"/>
                <w:szCs w:val="21"/>
              </w:rPr>
              <w:t>0</w:t>
            </w:r>
          </w:p>
        </w:tc>
        <w:tc>
          <w:tcPr>
            <w:tcW w:w="1148" w:type="dxa"/>
            <w:tcBorders>
              <w:top w:val="single" w:sz="6" w:space="0" w:color="auto"/>
              <w:left w:val="single" w:sz="6" w:space="0" w:color="auto"/>
              <w:bottom w:val="single" w:sz="6" w:space="0" w:color="auto"/>
              <w:right w:val="single" w:sz="6" w:space="0" w:color="auto"/>
            </w:tcBorders>
            <w:vAlign w:val="center"/>
          </w:tcPr>
          <w:p w:rsidR="007453B4" w:rsidRPr="001D3C0F" w:rsidRDefault="007453B4" w:rsidP="0078733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专业技术</w:t>
            </w:r>
          </w:p>
          <w:p w:rsidR="007453B4" w:rsidRPr="001D3C0F" w:rsidRDefault="007453B4" w:rsidP="0078733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职务</w:t>
            </w:r>
          </w:p>
        </w:tc>
        <w:tc>
          <w:tcPr>
            <w:tcW w:w="1236" w:type="dxa"/>
            <w:tcBorders>
              <w:top w:val="single" w:sz="6" w:space="0" w:color="auto"/>
              <w:left w:val="single" w:sz="6" w:space="0" w:color="auto"/>
              <w:bottom w:val="single" w:sz="6" w:space="0" w:color="auto"/>
              <w:right w:val="single" w:sz="4" w:space="0" w:color="auto"/>
            </w:tcBorders>
            <w:vAlign w:val="center"/>
          </w:tcPr>
          <w:p w:rsidR="007453B4" w:rsidRPr="001D3C0F" w:rsidRDefault="007453B4" w:rsidP="0078733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副教授</w:t>
            </w:r>
          </w:p>
        </w:tc>
        <w:tc>
          <w:tcPr>
            <w:tcW w:w="1191" w:type="dxa"/>
            <w:gridSpan w:val="2"/>
            <w:tcBorders>
              <w:top w:val="single" w:sz="6" w:space="0" w:color="auto"/>
              <w:left w:val="single" w:sz="4" w:space="0" w:color="auto"/>
              <w:bottom w:val="single" w:sz="6" w:space="0" w:color="auto"/>
              <w:right w:val="single" w:sz="4" w:space="0" w:color="auto"/>
            </w:tcBorders>
            <w:vAlign w:val="center"/>
          </w:tcPr>
          <w:p w:rsidR="007453B4" w:rsidRPr="001D3C0F" w:rsidRDefault="007453B4" w:rsidP="0078733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学术头衔</w:t>
            </w:r>
          </w:p>
        </w:tc>
        <w:tc>
          <w:tcPr>
            <w:tcW w:w="1954" w:type="dxa"/>
            <w:gridSpan w:val="2"/>
            <w:tcBorders>
              <w:top w:val="single" w:sz="6" w:space="0" w:color="auto"/>
              <w:left w:val="single" w:sz="4" w:space="0" w:color="auto"/>
              <w:bottom w:val="single" w:sz="6" w:space="0" w:color="auto"/>
              <w:right w:val="single" w:sz="8" w:space="0" w:color="auto"/>
            </w:tcBorders>
            <w:vAlign w:val="center"/>
          </w:tcPr>
          <w:p w:rsidR="007453B4" w:rsidRPr="001D3C0F" w:rsidRDefault="007453B4" w:rsidP="0078733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无</w:t>
            </w:r>
          </w:p>
        </w:tc>
      </w:tr>
      <w:tr w:rsidR="00536052" w:rsidRPr="001D3C0F" w:rsidTr="00536052">
        <w:trPr>
          <w:trHeight w:val="831"/>
          <w:jc w:val="center"/>
        </w:trPr>
        <w:tc>
          <w:tcPr>
            <w:tcW w:w="2345" w:type="dxa"/>
            <w:gridSpan w:val="5"/>
            <w:tcBorders>
              <w:top w:val="single" w:sz="6" w:space="0" w:color="auto"/>
              <w:left w:val="single" w:sz="8" w:space="0" w:color="auto"/>
              <w:bottom w:val="single" w:sz="6" w:space="0" w:color="auto"/>
              <w:right w:val="single" w:sz="6"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最终学位或最后学历</w:t>
            </w:r>
          </w:p>
          <w:p w:rsidR="00536052" w:rsidRPr="001D3C0F" w:rsidRDefault="00536052" w:rsidP="00536052">
            <w:pPr>
              <w:jc w:val="center"/>
              <w:rPr>
                <w:rFonts w:eastAsia="仿宋_GB2312"/>
                <w:color w:val="000000"/>
                <w:szCs w:val="21"/>
              </w:rPr>
            </w:pPr>
            <w:r w:rsidRPr="001D3C0F">
              <w:rPr>
                <w:rFonts w:eastAsia="仿宋_GB2312" w:hint="eastAsia"/>
                <w:color w:val="000000"/>
                <w:szCs w:val="21"/>
              </w:rPr>
              <w:t>（包括学校、专业、时间）</w:t>
            </w:r>
          </w:p>
        </w:tc>
        <w:tc>
          <w:tcPr>
            <w:tcW w:w="1453" w:type="dxa"/>
            <w:gridSpan w:val="3"/>
            <w:tcBorders>
              <w:top w:val="single" w:sz="6" w:space="0" w:color="auto"/>
              <w:left w:val="single" w:sz="6" w:space="0" w:color="auto"/>
              <w:bottom w:val="single" w:sz="6" w:space="0" w:color="auto"/>
              <w:right w:val="single" w:sz="6" w:space="0" w:color="auto"/>
            </w:tcBorders>
            <w:vAlign w:val="center"/>
          </w:tcPr>
          <w:p w:rsidR="00536052" w:rsidRPr="001D3C0F" w:rsidRDefault="00536052" w:rsidP="00536052">
            <w:pPr>
              <w:jc w:val="center"/>
              <w:rPr>
                <w:rFonts w:eastAsia="仿宋_GB2312"/>
                <w:color w:val="000000"/>
                <w:szCs w:val="21"/>
              </w:rPr>
            </w:pPr>
            <w:r w:rsidRPr="001D3C0F">
              <w:rPr>
                <w:rFonts w:ascii="仿宋_GB2312" w:eastAsia="仿宋_GB2312" w:hint="eastAsia"/>
                <w:color w:val="000000"/>
                <w:szCs w:val="21"/>
              </w:rPr>
              <w:t>博士,南京大学/物理学/2014.06</w:t>
            </w:r>
          </w:p>
        </w:tc>
        <w:tc>
          <w:tcPr>
            <w:tcW w:w="1460" w:type="dxa"/>
            <w:gridSpan w:val="2"/>
            <w:tcBorders>
              <w:top w:val="single" w:sz="6" w:space="0" w:color="auto"/>
              <w:left w:val="single" w:sz="6" w:space="0" w:color="auto"/>
              <w:bottom w:val="single" w:sz="6" w:space="0" w:color="auto"/>
              <w:right w:val="single" w:sz="6" w:space="0" w:color="auto"/>
            </w:tcBorders>
            <w:vAlign w:val="center"/>
          </w:tcPr>
          <w:p w:rsidR="00536052" w:rsidRPr="001D3C0F" w:rsidRDefault="00536052" w:rsidP="00536052">
            <w:pPr>
              <w:jc w:val="center"/>
              <w:rPr>
                <w:rFonts w:eastAsia="仿宋_GB2312"/>
                <w:szCs w:val="21"/>
              </w:rPr>
            </w:pPr>
            <w:r w:rsidRPr="001D3C0F">
              <w:rPr>
                <w:rFonts w:eastAsia="仿宋_GB2312" w:hint="eastAsia"/>
                <w:szCs w:val="21"/>
              </w:rPr>
              <w:t>招生领域（方向）</w:t>
            </w:r>
          </w:p>
        </w:tc>
        <w:tc>
          <w:tcPr>
            <w:tcW w:w="1236" w:type="dxa"/>
            <w:tcBorders>
              <w:top w:val="single" w:sz="6" w:space="0" w:color="auto"/>
              <w:left w:val="single" w:sz="6" w:space="0" w:color="auto"/>
              <w:bottom w:val="single" w:sz="6" w:space="0" w:color="auto"/>
              <w:right w:val="single" w:sz="6" w:space="0" w:color="auto"/>
            </w:tcBorders>
            <w:vAlign w:val="center"/>
          </w:tcPr>
          <w:p w:rsidR="00536052" w:rsidRPr="001D3C0F" w:rsidRDefault="00EF5510" w:rsidP="00536052">
            <w:pPr>
              <w:jc w:val="center"/>
              <w:rPr>
                <w:rFonts w:eastAsia="仿宋_GB2312"/>
                <w:szCs w:val="21"/>
              </w:rPr>
            </w:pPr>
            <w:r>
              <w:rPr>
                <w:rFonts w:eastAsia="仿宋_GB2312" w:hint="eastAsia"/>
                <w:szCs w:val="21"/>
              </w:rPr>
              <w:t>功能纳米材料及应用</w:t>
            </w:r>
          </w:p>
        </w:tc>
        <w:tc>
          <w:tcPr>
            <w:tcW w:w="1191" w:type="dxa"/>
            <w:gridSpan w:val="2"/>
            <w:tcBorders>
              <w:top w:val="single" w:sz="6" w:space="0" w:color="auto"/>
              <w:left w:val="single" w:sz="6" w:space="0" w:color="auto"/>
              <w:bottom w:val="single" w:sz="6" w:space="0" w:color="auto"/>
              <w:right w:val="single" w:sz="6" w:space="0" w:color="auto"/>
            </w:tcBorders>
            <w:vAlign w:val="center"/>
          </w:tcPr>
          <w:p w:rsidR="00536052" w:rsidRPr="001D3C0F" w:rsidRDefault="00536052" w:rsidP="00536052">
            <w:pPr>
              <w:widowControl/>
              <w:jc w:val="center"/>
              <w:rPr>
                <w:rFonts w:eastAsia="仿宋_GB2312"/>
                <w:color w:val="000000"/>
                <w:szCs w:val="21"/>
              </w:rPr>
            </w:pPr>
            <w:r w:rsidRPr="001D3C0F">
              <w:rPr>
                <w:rFonts w:eastAsia="仿宋_GB2312" w:hint="eastAsia"/>
                <w:color w:val="000000"/>
                <w:szCs w:val="21"/>
              </w:rPr>
              <w:t>所在院系</w:t>
            </w:r>
          </w:p>
        </w:tc>
        <w:tc>
          <w:tcPr>
            <w:tcW w:w="1954" w:type="dxa"/>
            <w:gridSpan w:val="2"/>
            <w:tcBorders>
              <w:top w:val="single" w:sz="6" w:space="0" w:color="auto"/>
              <w:left w:val="single" w:sz="6" w:space="0" w:color="auto"/>
              <w:bottom w:val="single" w:sz="6" w:space="0" w:color="auto"/>
              <w:right w:val="single" w:sz="8" w:space="0" w:color="auto"/>
            </w:tcBorders>
            <w:vAlign w:val="center"/>
          </w:tcPr>
          <w:p w:rsidR="00536052" w:rsidRPr="001D3C0F" w:rsidRDefault="00536052" w:rsidP="00536052">
            <w:pPr>
              <w:rPr>
                <w:rFonts w:eastAsia="仿宋_GB2312"/>
                <w:color w:val="000000"/>
                <w:szCs w:val="21"/>
              </w:rPr>
            </w:pPr>
            <w:r w:rsidRPr="001D3C0F">
              <w:rPr>
                <w:rFonts w:ascii="仿宋_GB2312" w:eastAsia="仿宋_GB2312" w:hint="eastAsia"/>
                <w:color w:val="000000"/>
                <w:szCs w:val="21"/>
              </w:rPr>
              <w:t>广西师范大学物理科学与技术学院</w:t>
            </w:r>
          </w:p>
        </w:tc>
      </w:tr>
      <w:tr w:rsidR="00536052" w:rsidRPr="001D3C0F" w:rsidTr="00536052">
        <w:trPr>
          <w:trHeight w:val="3819"/>
          <w:jc w:val="center"/>
        </w:trPr>
        <w:tc>
          <w:tcPr>
            <w:tcW w:w="854" w:type="dxa"/>
            <w:gridSpan w:val="2"/>
            <w:tcBorders>
              <w:top w:val="single" w:sz="6" w:space="0" w:color="auto"/>
              <w:left w:val="single" w:sz="8" w:space="0" w:color="auto"/>
              <w:bottom w:val="single" w:sz="6" w:space="0" w:color="auto"/>
              <w:right w:val="single" w:sz="6" w:space="0" w:color="auto"/>
            </w:tcBorders>
            <w:vAlign w:val="center"/>
          </w:tcPr>
          <w:p w:rsidR="00536052" w:rsidRPr="001D3C0F" w:rsidRDefault="00B06493" w:rsidP="00536052">
            <w:pPr>
              <w:jc w:val="center"/>
              <w:rPr>
                <w:rFonts w:eastAsia="仿宋_GB2312"/>
                <w:color w:val="000000"/>
                <w:szCs w:val="21"/>
              </w:rPr>
            </w:pPr>
            <w:r w:rsidRPr="001D3C0F">
              <w:rPr>
                <w:rFonts w:eastAsia="仿宋_GB2312" w:hint="eastAsia"/>
                <w:szCs w:val="21"/>
              </w:rPr>
              <w:t>骨干教师简介</w:t>
            </w:r>
          </w:p>
        </w:tc>
        <w:tc>
          <w:tcPr>
            <w:tcW w:w="8785" w:type="dxa"/>
            <w:gridSpan w:val="13"/>
            <w:tcBorders>
              <w:top w:val="single" w:sz="6" w:space="0" w:color="auto"/>
              <w:left w:val="single" w:sz="6" w:space="0" w:color="auto"/>
              <w:bottom w:val="nil"/>
              <w:right w:val="single" w:sz="8" w:space="0" w:color="auto"/>
            </w:tcBorders>
            <w:vAlign w:val="center"/>
          </w:tcPr>
          <w:p w:rsidR="00776A94" w:rsidRPr="001D3C0F" w:rsidRDefault="00776A94" w:rsidP="00776A94">
            <w:pPr>
              <w:rPr>
                <w:szCs w:val="21"/>
              </w:rPr>
            </w:pPr>
            <w:r w:rsidRPr="001D3C0F">
              <w:rPr>
                <w:rFonts w:hint="eastAsia"/>
                <w:szCs w:val="21"/>
              </w:rPr>
              <w:t>对照申请基本条件编写，包括教师基本情况、教学经验、行业实务经历、学术水平、海外经历、代表性成果、拟承担培养任务等（限</w:t>
            </w:r>
            <w:r w:rsidRPr="001D3C0F">
              <w:rPr>
                <w:szCs w:val="21"/>
              </w:rPr>
              <w:t>300</w:t>
            </w:r>
            <w:r w:rsidRPr="001D3C0F">
              <w:rPr>
                <w:rFonts w:hint="eastAsia"/>
                <w:szCs w:val="21"/>
              </w:rPr>
              <w:t>字）</w:t>
            </w:r>
          </w:p>
          <w:p w:rsidR="00536052" w:rsidRPr="001D3C0F" w:rsidRDefault="00536052" w:rsidP="00C81289">
            <w:pPr>
              <w:snapToGrid w:val="0"/>
              <w:ind w:firstLineChars="200" w:firstLine="420"/>
              <w:rPr>
                <w:rFonts w:eastAsia="仿宋_GB2312"/>
                <w:color w:val="000000"/>
                <w:szCs w:val="21"/>
              </w:rPr>
            </w:pPr>
            <w:r w:rsidRPr="001D3C0F">
              <w:rPr>
                <w:rFonts w:eastAsia="仿宋_GB2312" w:hint="eastAsia"/>
                <w:color w:val="000000"/>
                <w:szCs w:val="21"/>
              </w:rPr>
              <w:t>刘富池，副教授，</w:t>
            </w:r>
            <w:r w:rsidRPr="001D3C0F">
              <w:rPr>
                <w:rFonts w:eastAsia="仿宋_GB2312" w:hint="eastAsia"/>
                <w:color w:val="000000"/>
                <w:szCs w:val="21"/>
              </w:rPr>
              <w:t>1978</w:t>
            </w:r>
            <w:r w:rsidRPr="001D3C0F">
              <w:rPr>
                <w:rFonts w:eastAsia="仿宋_GB2312" w:hint="eastAsia"/>
                <w:color w:val="000000"/>
                <w:szCs w:val="21"/>
              </w:rPr>
              <w:t>年</w:t>
            </w:r>
            <w:r w:rsidRPr="001D3C0F">
              <w:rPr>
                <w:rFonts w:eastAsia="仿宋_GB2312" w:hint="eastAsia"/>
                <w:color w:val="000000"/>
                <w:szCs w:val="21"/>
              </w:rPr>
              <w:t>12</w:t>
            </w:r>
            <w:r w:rsidRPr="001D3C0F">
              <w:rPr>
                <w:rFonts w:eastAsia="仿宋_GB2312" w:hint="eastAsia"/>
                <w:color w:val="000000"/>
                <w:szCs w:val="21"/>
              </w:rPr>
              <w:t>月出生，博士。主要从事低维纳米材料（石墨烯、</w:t>
            </w:r>
            <w:r w:rsidRPr="001D3C0F">
              <w:rPr>
                <w:rFonts w:eastAsia="仿宋_GB2312"/>
                <w:color w:val="000000"/>
                <w:szCs w:val="21"/>
              </w:rPr>
              <w:t>碳化氮</w:t>
            </w:r>
            <w:r w:rsidRPr="001D3C0F">
              <w:rPr>
                <w:rFonts w:eastAsia="仿宋_GB2312" w:hint="eastAsia"/>
                <w:color w:val="000000"/>
                <w:szCs w:val="21"/>
              </w:rPr>
              <w:t>等）</w:t>
            </w:r>
            <w:r w:rsidRPr="001D3C0F">
              <w:rPr>
                <w:rFonts w:eastAsia="仿宋_GB2312"/>
                <w:color w:val="000000"/>
                <w:szCs w:val="21"/>
              </w:rPr>
              <w:t>的</w:t>
            </w:r>
            <w:r w:rsidRPr="001D3C0F">
              <w:rPr>
                <w:rFonts w:eastAsia="仿宋_GB2312" w:hint="eastAsia"/>
                <w:color w:val="000000"/>
                <w:szCs w:val="21"/>
              </w:rPr>
              <w:t>可控</w:t>
            </w:r>
            <w:r w:rsidRPr="001D3C0F">
              <w:rPr>
                <w:rFonts w:eastAsia="仿宋_GB2312"/>
                <w:color w:val="000000"/>
                <w:szCs w:val="21"/>
              </w:rPr>
              <w:t>制</w:t>
            </w:r>
            <w:proofErr w:type="gramStart"/>
            <w:r w:rsidRPr="001D3C0F">
              <w:rPr>
                <w:rFonts w:eastAsia="仿宋_GB2312"/>
                <w:color w:val="000000"/>
                <w:szCs w:val="21"/>
              </w:rPr>
              <w:t>备及</w:t>
            </w:r>
            <w:r w:rsidRPr="001D3C0F">
              <w:rPr>
                <w:rFonts w:eastAsia="仿宋_GB2312" w:hint="eastAsia"/>
                <w:color w:val="000000"/>
                <w:szCs w:val="21"/>
              </w:rPr>
              <w:t>其光</w:t>
            </w:r>
            <w:proofErr w:type="gramEnd"/>
            <w:r w:rsidRPr="001D3C0F">
              <w:rPr>
                <w:rFonts w:eastAsia="仿宋_GB2312" w:hint="eastAsia"/>
                <w:color w:val="000000"/>
                <w:szCs w:val="21"/>
              </w:rPr>
              <w:t>、电、</w:t>
            </w:r>
            <w:r w:rsidRPr="001D3C0F">
              <w:rPr>
                <w:rFonts w:eastAsia="仿宋_GB2312"/>
                <w:color w:val="000000"/>
                <w:szCs w:val="21"/>
              </w:rPr>
              <w:t>磁</w:t>
            </w:r>
            <w:r w:rsidRPr="001D3C0F">
              <w:rPr>
                <w:rFonts w:eastAsia="仿宋_GB2312" w:hint="eastAsia"/>
                <w:color w:val="000000"/>
                <w:szCs w:val="21"/>
              </w:rPr>
              <w:t>性能研究。</w:t>
            </w:r>
            <w:r w:rsidRPr="001D3C0F">
              <w:rPr>
                <w:rFonts w:eastAsia="仿宋_GB2312"/>
                <w:color w:val="000000"/>
                <w:szCs w:val="21"/>
              </w:rPr>
              <w:t>首次</w:t>
            </w:r>
            <w:r w:rsidRPr="001D3C0F">
              <w:rPr>
                <w:rFonts w:eastAsia="仿宋_GB2312" w:hint="eastAsia"/>
                <w:color w:val="000000"/>
                <w:szCs w:val="21"/>
              </w:rPr>
              <w:t>实现</w:t>
            </w:r>
            <w:r w:rsidRPr="001D3C0F">
              <w:rPr>
                <w:rFonts w:eastAsia="仿宋_GB2312"/>
                <w:color w:val="000000"/>
                <w:szCs w:val="21"/>
              </w:rPr>
              <w:t>了</w:t>
            </w:r>
            <w:r w:rsidRPr="001D3C0F">
              <w:rPr>
                <w:rFonts w:eastAsia="仿宋_GB2312" w:hint="eastAsia"/>
                <w:color w:val="000000"/>
                <w:szCs w:val="21"/>
              </w:rPr>
              <w:t>在</w:t>
            </w:r>
            <w:r w:rsidRPr="001D3C0F">
              <w:rPr>
                <w:rFonts w:eastAsia="仿宋_GB2312"/>
                <w:color w:val="000000"/>
                <w:szCs w:val="21"/>
              </w:rPr>
              <w:t>无催化剂的</w:t>
            </w:r>
            <w:r w:rsidRPr="001D3C0F">
              <w:rPr>
                <w:rFonts w:eastAsia="仿宋_GB2312" w:hint="eastAsia"/>
                <w:color w:val="000000"/>
                <w:szCs w:val="21"/>
              </w:rPr>
              <w:t>条件</w:t>
            </w:r>
            <w:r w:rsidRPr="001D3C0F">
              <w:rPr>
                <w:rFonts w:eastAsia="仿宋_GB2312"/>
                <w:color w:val="000000"/>
                <w:szCs w:val="21"/>
              </w:rPr>
              <w:t>下制备还原氧化石墨烯</w:t>
            </w:r>
            <w:r w:rsidRPr="001D3C0F">
              <w:rPr>
                <w:rFonts w:eastAsia="仿宋_GB2312"/>
                <w:color w:val="000000"/>
                <w:szCs w:val="21"/>
              </w:rPr>
              <w:t>-</w:t>
            </w:r>
            <w:r w:rsidRPr="001D3C0F">
              <w:rPr>
                <w:rFonts w:eastAsia="仿宋_GB2312"/>
                <w:color w:val="000000"/>
                <w:szCs w:val="21"/>
              </w:rPr>
              <w:t>碳纳米管复合物，</w:t>
            </w:r>
            <w:r w:rsidRPr="001D3C0F">
              <w:rPr>
                <w:rFonts w:eastAsia="仿宋_GB2312" w:hint="eastAsia"/>
                <w:color w:val="000000"/>
                <w:szCs w:val="21"/>
              </w:rPr>
              <w:t>首次</w:t>
            </w:r>
            <w:r w:rsidRPr="001D3C0F">
              <w:rPr>
                <w:rFonts w:eastAsia="仿宋_GB2312"/>
                <w:color w:val="000000"/>
                <w:szCs w:val="21"/>
              </w:rPr>
              <w:t>以</w:t>
            </w:r>
            <w:r w:rsidRPr="001D3C0F">
              <w:rPr>
                <w:rFonts w:eastAsia="仿宋_GB2312" w:hint="eastAsia"/>
                <w:color w:val="000000"/>
                <w:szCs w:val="21"/>
              </w:rPr>
              <w:t>简单</w:t>
            </w:r>
            <w:r w:rsidRPr="001D3C0F">
              <w:rPr>
                <w:rFonts w:eastAsia="仿宋_GB2312"/>
                <w:color w:val="000000"/>
                <w:szCs w:val="21"/>
              </w:rPr>
              <w:t>的光化学方法实现对氧化石墨</w:t>
            </w:r>
            <w:proofErr w:type="gramStart"/>
            <w:r w:rsidRPr="001D3C0F">
              <w:rPr>
                <w:rFonts w:eastAsia="仿宋_GB2312"/>
                <w:color w:val="000000"/>
                <w:szCs w:val="21"/>
              </w:rPr>
              <w:t>烯</w:t>
            </w:r>
            <w:proofErr w:type="gramEnd"/>
            <w:r w:rsidRPr="001D3C0F">
              <w:rPr>
                <w:rFonts w:eastAsia="仿宋_GB2312"/>
                <w:color w:val="000000"/>
                <w:szCs w:val="21"/>
              </w:rPr>
              <w:t>进行氮掺杂</w:t>
            </w:r>
            <w:r w:rsidRPr="001D3C0F">
              <w:rPr>
                <w:rFonts w:eastAsia="仿宋_GB2312" w:hint="eastAsia"/>
                <w:color w:val="000000"/>
                <w:szCs w:val="21"/>
              </w:rPr>
              <w:t>从而</w:t>
            </w:r>
            <w:r w:rsidRPr="001D3C0F">
              <w:rPr>
                <w:rFonts w:eastAsia="仿宋_GB2312"/>
                <w:color w:val="000000"/>
                <w:szCs w:val="21"/>
              </w:rPr>
              <w:t>大幅度增强氧化石墨烯的光致发光强度</w:t>
            </w:r>
            <w:r w:rsidRPr="001D3C0F">
              <w:rPr>
                <w:rFonts w:eastAsia="仿宋_GB2312" w:hint="eastAsia"/>
                <w:color w:val="000000"/>
                <w:szCs w:val="21"/>
              </w:rPr>
              <w:t>，并首次</w:t>
            </w:r>
            <w:r w:rsidRPr="001D3C0F">
              <w:rPr>
                <w:rFonts w:eastAsia="仿宋_GB2312"/>
                <w:color w:val="000000"/>
                <w:szCs w:val="21"/>
              </w:rPr>
              <w:t>以光化学方法实现对氧化石墨</w:t>
            </w:r>
            <w:proofErr w:type="gramStart"/>
            <w:r w:rsidRPr="001D3C0F">
              <w:rPr>
                <w:rFonts w:eastAsia="仿宋_GB2312"/>
                <w:color w:val="000000"/>
                <w:szCs w:val="21"/>
              </w:rPr>
              <w:t>烯</w:t>
            </w:r>
            <w:proofErr w:type="gramEnd"/>
            <w:r w:rsidRPr="001D3C0F">
              <w:rPr>
                <w:rFonts w:eastAsia="仿宋_GB2312" w:hint="eastAsia"/>
                <w:color w:val="000000"/>
                <w:szCs w:val="21"/>
              </w:rPr>
              <w:t>量子点</w:t>
            </w:r>
            <w:r w:rsidRPr="001D3C0F">
              <w:rPr>
                <w:rFonts w:eastAsia="仿宋_GB2312"/>
                <w:color w:val="000000"/>
                <w:szCs w:val="21"/>
              </w:rPr>
              <w:t>进行</w:t>
            </w:r>
            <w:r w:rsidRPr="001D3C0F">
              <w:rPr>
                <w:rFonts w:eastAsia="仿宋_GB2312" w:hint="eastAsia"/>
                <w:color w:val="000000"/>
                <w:szCs w:val="21"/>
              </w:rPr>
              <w:t>氟</w:t>
            </w:r>
            <w:r w:rsidRPr="001D3C0F">
              <w:rPr>
                <w:rFonts w:eastAsia="仿宋_GB2312"/>
                <w:color w:val="000000"/>
                <w:szCs w:val="21"/>
              </w:rPr>
              <w:t>掺杂</w:t>
            </w:r>
            <w:r w:rsidRPr="001D3C0F">
              <w:rPr>
                <w:rFonts w:eastAsia="仿宋_GB2312" w:hint="eastAsia"/>
                <w:color w:val="000000"/>
                <w:szCs w:val="21"/>
              </w:rPr>
              <w:t>从而对其</w:t>
            </w:r>
            <w:r w:rsidRPr="001D3C0F">
              <w:rPr>
                <w:rFonts w:eastAsia="仿宋_GB2312"/>
                <w:color w:val="000000"/>
                <w:szCs w:val="21"/>
              </w:rPr>
              <w:t>光致发光</w:t>
            </w:r>
            <w:r w:rsidRPr="001D3C0F">
              <w:rPr>
                <w:rFonts w:eastAsia="仿宋_GB2312" w:hint="eastAsia"/>
                <w:color w:val="000000"/>
                <w:szCs w:val="21"/>
              </w:rPr>
              <w:t>性能进行</w:t>
            </w:r>
            <w:r w:rsidRPr="001D3C0F">
              <w:rPr>
                <w:rFonts w:eastAsia="仿宋_GB2312"/>
                <w:color w:val="000000"/>
                <w:szCs w:val="21"/>
              </w:rPr>
              <w:t>有效调控</w:t>
            </w:r>
            <w:r w:rsidRPr="001D3C0F">
              <w:rPr>
                <w:rFonts w:eastAsia="仿宋_GB2312" w:hint="eastAsia"/>
                <w:color w:val="000000"/>
                <w:szCs w:val="21"/>
              </w:rPr>
              <w:t>。先后在</w:t>
            </w:r>
            <w:r w:rsidRPr="001D3C0F">
              <w:rPr>
                <w:rFonts w:eastAsia="仿宋_GB2312"/>
                <w:color w:val="000000"/>
                <w:szCs w:val="21"/>
              </w:rPr>
              <w:t>Carbon</w:t>
            </w:r>
            <w:r w:rsidRPr="001D3C0F">
              <w:rPr>
                <w:rFonts w:eastAsia="仿宋_GB2312"/>
                <w:color w:val="000000"/>
                <w:szCs w:val="21"/>
              </w:rPr>
              <w:t>、</w:t>
            </w:r>
            <w:r w:rsidRPr="001D3C0F">
              <w:rPr>
                <w:rFonts w:eastAsia="仿宋_GB2312"/>
                <w:color w:val="000000"/>
                <w:szCs w:val="21"/>
              </w:rPr>
              <w:t>Applied Physics Letters</w:t>
            </w:r>
            <w:r w:rsidRPr="001D3C0F">
              <w:rPr>
                <w:rFonts w:eastAsia="仿宋_GB2312"/>
                <w:color w:val="000000"/>
                <w:szCs w:val="21"/>
              </w:rPr>
              <w:t>、</w:t>
            </w:r>
            <w:r w:rsidRPr="001D3C0F">
              <w:rPr>
                <w:rFonts w:eastAsia="仿宋_GB2312"/>
                <w:color w:val="000000"/>
                <w:szCs w:val="21"/>
              </w:rPr>
              <w:t>Materials</w:t>
            </w:r>
            <w:r w:rsidRPr="001D3C0F">
              <w:rPr>
                <w:rFonts w:eastAsia="仿宋_GB2312"/>
                <w:color w:val="000000"/>
                <w:szCs w:val="21"/>
              </w:rPr>
              <w:t>、</w:t>
            </w:r>
            <w:r w:rsidRPr="001D3C0F">
              <w:rPr>
                <w:rFonts w:eastAsia="仿宋_GB2312"/>
                <w:color w:val="000000"/>
                <w:szCs w:val="21"/>
              </w:rPr>
              <w:t>Journal of Applied Physics</w:t>
            </w:r>
            <w:r w:rsidRPr="001D3C0F">
              <w:rPr>
                <w:rFonts w:eastAsia="仿宋_GB2312"/>
                <w:color w:val="000000"/>
                <w:szCs w:val="21"/>
              </w:rPr>
              <w:t>、</w:t>
            </w:r>
            <w:r w:rsidRPr="001D3C0F">
              <w:rPr>
                <w:rFonts w:eastAsia="仿宋_GB2312"/>
                <w:color w:val="000000"/>
                <w:szCs w:val="21"/>
              </w:rPr>
              <w:t>RSC Advances</w:t>
            </w:r>
            <w:r w:rsidRPr="001D3C0F">
              <w:rPr>
                <w:rFonts w:eastAsia="仿宋_GB2312" w:hint="eastAsia"/>
                <w:color w:val="000000"/>
                <w:szCs w:val="21"/>
              </w:rPr>
              <w:t>等国内</w:t>
            </w:r>
            <w:r w:rsidRPr="001D3C0F">
              <w:rPr>
                <w:rFonts w:eastAsia="仿宋_GB2312"/>
                <w:color w:val="000000"/>
                <w:szCs w:val="21"/>
              </w:rPr>
              <w:t>外</w:t>
            </w:r>
            <w:r w:rsidRPr="001D3C0F">
              <w:rPr>
                <w:rFonts w:eastAsia="仿宋_GB2312" w:hint="eastAsia"/>
                <w:color w:val="000000"/>
                <w:szCs w:val="21"/>
              </w:rPr>
              <w:t>著名期刊上</w:t>
            </w:r>
            <w:r w:rsidRPr="001D3C0F">
              <w:rPr>
                <w:rFonts w:eastAsia="仿宋_GB2312"/>
                <w:color w:val="000000"/>
                <w:szCs w:val="21"/>
              </w:rPr>
              <w:t>发表</w:t>
            </w:r>
            <w:r w:rsidRPr="001D3C0F">
              <w:rPr>
                <w:rFonts w:eastAsia="仿宋_GB2312"/>
                <w:color w:val="000000"/>
                <w:szCs w:val="21"/>
              </w:rPr>
              <w:t>SCI</w:t>
            </w:r>
            <w:r w:rsidRPr="001D3C0F">
              <w:rPr>
                <w:rFonts w:eastAsia="仿宋_GB2312"/>
                <w:color w:val="000000"/>
                <w:szCs w:val="21"/>
              </w:rPr>
              <w:t>论文</w:t>
            </w:r>
            <w:r w:rsidRPr="001D3C0F">
              <w:rPr>
                <w:rFonts w:eastAsia="仿宋_GB2312"/>
                <w:color w:val="000000"/>
                <w:szCs w:val="21"/>
              </w:rPr>
              <w:t>20</w:t>
            </w:r>
            <w:r w:rsidRPr="001D3C0F">
              <w:rPr>
                <w:rFonts w:eastAsia="仿宋_GB2312" w:hint="eastAsia"/>
                <w:color w:val="000000"/>
                <w:szCs w:val="21"/>
              </w:rPr>
              <w:t>多篇；</w:t>
            </w:r>
            <w:r w:rsidRPr="001D3C0F">
              <w:rPr>
                <w:rFonts w:eastAsia="仿宋_GB2312"/>
                <w:color w:val="000000"/>
                <w:szCs w:val="21"/>
              </w:rPr>
              <w:t>获</w:t>
            </w:r>
            <w:r w:rsidRPr="001D3C0F">
              <w:rPr>
                <w:rFonts w:eastAsia="仿宋_GB2312" w:hint="eastAsia"/>
                <w:color w:val="000000"/>
                <w:szCs w:val="21"/>
              </w:rPr>
              <w:t>授权国家</w:t>
            </w:r>
            <w:r w:rsidRPr="001D3C0F">
              <w:rPr>
                <w:rFonts w:eastAsia="仿宋_GB2312"/>
                <w:color w:val="000000"/>
                <w:szCs w:val="21"/>
              </w:rPr>
              <w:t>发明专利</w:t>
            </w:r>
            <w:r w:rsidRPr="001D3C0F">
              <w:rPr>
                <w:rFonts w:eastAsia="仿宋_GB2312"/>
                <w:color w:val="000000"/>
                <w:szCs w:val="21"/>
              </w:rPr>
              <w:t>3</w:t>
            </w:r>
            <w:r w:rsidRPr="001D3C0F">
              <w:rPr>
                <w:rFonts w:eastAsia="仿宋_GB2312" w:hint="eastAsia"/>
                <w:color w:val="000000"/>
                <w:szCs w:val="21"/>
              </w:rPr>
              <w:t>项、</w:t>
            </w:r>
            <w:r w:rsidRPr="001D3C0F">
              <w:rPr>
                <w:rFonts w:eastAsia="仿宋_GB2312"/>
                <w:color w:val="000000"/>
                <w:szCs w:val="21"/>
              </w:rPr>
              <w:t>实用新型专利</w:t>
            </w:r>
            <w:r w:rsidRPr="001D3C0F">
              <w:rPr>
                <w:rFonts w:eastAsia="仿宋_GB2312" w:hint="eastAsia"/>
                <w:color w:val="000000"/>
                <w:szCs w:val="21"/>
              </w:rPr>
              <w:t>2</w:t>
            </w:r>
            <w:r w:rsidRPr="001D3C0F">
              <w:rPr>
                <w:rFonts w:eastAsia="仿宋_GB2312" w:hint="eastAsia"/>
                <w:color w:val="000000"/>
                <w:szCs w:val="21"/>
              </w:rPr>
              <w:t>项。主持国家</w:t>
            </w:r>
            <w:r w:rsidRPr="001D3C0F">
              <w:rPr>
                <w:rFonts w:eastAsia="仿宋_GB2312"/>
                <w:color w:val="000000"/>
                <w:szCs w:val="21"/>
              </w:rPr>
              <w:t>自然科学基金、广西</w:t>
            </w:r>
            <w:r w:rsidRPr="001D3C0F">
              <w:rPr>
                <w:rFonts w:eastAsia="仿宋_GB2312" w:hint="eastAsia"/>
                <w:color w:val="000000"/>
                <w:szCs w:val="21"/>
              </w:rPr>
              <w:t>自然科学基金、</w:t>
            </w:r>
            <w:r w:rsidRPr="001D3C0F">
              <w:rPr>
                <w:rFonts w:eastAsia="仿宋_GB2312"/>
                <w:color w:val="000000"/>
                <w:szCs w:val="21"/>
              </w:rPr>
              <w:t>广西教育厅基金</w:t>
            </w:r>
            <w:r w:rsidRPr="001D3C0F">
              <w:rPr>
                <w:rFonts w:eastAsia="仿宋_GB2312" w:hint="eastAsia"/>
                <w:color w:val="000000"/>
                <w:szCs w:val="21"/>
              </w:rPr>
              <w:t>、广西桂林市科学研究与技术开发计划项目、</w:t>
            </w:r>
            <w:r w:rsidRPr="001D3C0F">
              <w:rPr>
                <w:rFonts w:eastAsia="仿宋_GB2312"/>
                <w:color w:val="000000"/>
                <w:szCs w:val="21"/>
              </w:rPr>
              <w:t>广西师范大学自然科学重点项目各</w:t>
            </w:r>
            <w:r w:rsidRPr="001D3C0F">
              <w:rPr>
                <w:rFonts w:eastAsia="仿宋_GB2312" w:hint="eastAsia"/>
                <w:color w:val="000000"/>
                <w:szCs w:val="21"/>
              </w:rPr>
              <w:t>1</w:t>
            </w:r>
            <w:r w:rsidRPr="001D3C0F">
              <w:rPr>
                <w:rFonts w:eastAsia="仿宋_GB2312" w:hint="eastAsia"/>
                <w:color w:val="000000"/>
                <w:szCs w:val="21"/>
              </w:rPr>
              <w:t>项。参与国家</w:t>
            </w:r>
            <w:r w:rsidRPr="001D3C0F">
              <w:rPr>
                <w:rFonts w:eastAsia="仿宋_GB2312"/>
                <w:color w:val="000000"/>
                <w:szCs w:val="21"/>
              </w:rPr>
              <w:t>自然科学基金</w:t>
            </w:r>
            <w:r w:rsidRPr="001D3C0F">
              <w:rPr>
                <w:rFonts w:eastAsia="仿宋_GB2312" w:hint="eastAsia"/>
                <w:color w:val="000000"/>
                <w:szCs w:val="21"/>
              </w:rPr>
              <w:t>项目</w:t>
            </w:r>
            <w:r w:rsidRPr="001D3C0F">
              <w:rPr>
                <w:rFonts w:eastAsia="仿宋_GB2312" w:hint="eastAsia"/>
                <w:color w:val="000000"/>
                <w:szCs w:val="21"/>
              </w:rPr>
              <w:t>4</w:t>
            </w:r>
            <w:r w:rsidRPr="001D3C0F">
              <w:rPr>
                <w:rFonts w:eastAsia="仿宋_GB2312" w:hint="eastAsia"/>
                <w:color w:val="000000"/>
                <w:szCs w:val="21"/>
              </w:rPr>
              <w:t>项。</w:t>
            </w:r>
          </w:p>
          <w:p w:rsidR="00536052" w:rsidRPr="001D3C0F" w:rsidRDefault="00536052" w:rsidP="00C81289">
            <w:pPr>
              <w:snapToGrid w:val="0"/>
              <w:ind w:firstLineChars="201" w:firstLine="422"/>
              <w:rPr>
                <w:rFonts w:ascii="宋体" w:cs="宋体"/>
                <w:color w:val="000000"/>
                <w:szCs w:val="21"/>
              </w:rPr>
            </w:pPr>
            <w:r w:rsidRPr="001D3C0F">
              <w:rPr>
                <w:rFonts w:eastAsia="仿宋_GB2312" w:hint="eastAsia"/>
                <w:color w:val="000000"/>
                <w:szCs w:val="21"/>
              </w:rPr>
              <w:t>近五年来每年主讲</w:t>
            </w:r>
            <w:r w:rsidRPr="001D3C0F">
              <w:rPr>
                <w:rFonts w:eastAsia="仿宋_GB2312" w:hint="eastAsia"/>
                <w:color w:val="000000"/>
                <w:szCs w:val="21"/>
              </w:rPr>
              <w:t>3</w:t>
            </w:r>
            <w:r w:rsidRPr="001D3C0F">
              <w:rPr>
                <w:rFonts w:eastAsia="仿宋_GB2312" w:hint="eastAsia"/>
                <w:color w:val="000000"/>
                <w:szCs w:val="21"/>
              </w:rPr>
              <w:t>门课程，包括《近代物理实验》、《普通物理实验</w:t>
            </w:r>
            <w:r w:rsidRPr="001D3C0F">
              <w:rPr>
                <w:rFonts w:eastAsia="仿宋_GB2312" w:hint="eastAsia"/>
                <w:color w:val="000000"/>
                <w:szCs w:val="21"/>
              </w:rPr>
              <w:t>A</w:t>
            </w:r>
            <w:r w:rsidRPr="001D3C0F">
              <w:rPr>
                <w:rFonts w:eastAsia="仿宋_GB2312" w:hint="eastAsia"/>
                <w:color w:val="000000"/>
                <w:szCs w:val="21"/>
              </w:rPr>
              <w:t>类》本科</w:t>
            </w:r>
            <w:r w:rsidRPr="001D3C0F">
              <w:rPr>
                <w:rFonts w:eastAsia="仿宋_GB2312"/>
                <w:color w:val="000000"/>
                <w:szCs w:val="21"/>
              </w:rPr>
              <w:t>生课程和</w:t>
            </w:r>
            <w:r w:rsidRPr="001D3C0F">
              <w:rPr>
                <w:rFonts w:eastAsia="仿宋_GB2312" w:hint="eastAsia"/>
                <w:color w:val="000000"/>
                <w:szCs w:val="21"/>
              </w:rPr>
              <w:t>《凝聚态物理》研究生</w:t>
            </w:r>
            <w:r w:rsidRPr="001D3C0F">
              <w:rPr>
                <w:rFonts w:eastAsia="仿宋_GB2312"/>
                <w:color w:val="000000"/>
                <w:szCs w:val="21"/>
              </w:rPr>
              <w:t>课程</w:t>
            </w:r>
            <w:r w:rsidRPr="001D3C0F">
              <w:rPr>
                <w:rFonts w:eastAsia="仿宋_GB2312" w:hint="eastAsia"/>
                <w:color w:val="000000"/>
                <w:szCs w:val="21"/>
              </w:rPr>
              <w:t>。</w:t>
            </w:r>
          </w:p>
        </w:tc>
      </w:tr>
      <w:tr w:rsidR="00536052" w:rsidRPr="001D3C0F" w:rsidTr="00536052">
        <w:trPr>
          <w:trHeight w:val="512"/>
          <w:jc w:val="center"/>
        </w:trPr>
        <w:tc>
          <w:tcPr>
            <w:tcW w:w="854" w:type="dxa"/>
            <w:gridSpan w:val="2"/>
            <w:vMerge w:val="restart"/>
            <w:tcBorders>
              <w:top w:val="single" w:sz="6" w:space="0" w:color="auto"/>
              <w:left w:val="single" w:sz="8" w:space="0" w:color="auto"/>
              <w:bottom w:val="single" w:sz="6" w:space="0" w:color="auto"/>
              <w:right w:val="single" w:sz="6"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近五年代表性成果（限</w:t>
            </w:r>
            <w:r w:rsidRPr="001D3C0F">
              <w:rPr>
                <w:rFonts w:eastAsia="仿宋_GB2312"/>
                <w:color w:val="000000"/>
                <w:szCs w:val="21"/>
              </w:rPr>
              <w:t>3</w:t>
            </w:r>
            <w:r w:rsidRPr="001D3C0F">
              <w:rPr>
                <w:rFonts w:eastAsia="仿宋_GB2312" w:hint="eastAsia"/>
                <w:color w:val="000000"/>
                <w:szCs w:val="21"/>
              </w:rPr>
              <w:t>项）</w:t>
            </w:r>
          </w:p>
        </w:tc>
        <w:tc>
          <w:tcPr>
            <w:tcW w:w="2638" w:type="dxa"/>
            <w:gridSpan w:val="5"/>
            <w:tcBorders>
              <w:top w:val="single" w:sz="6" w:space="0" w:color="auto"/>
              <w:left w:val="single" w:sz="6" w:space="0" w:color="auto"/>
              <w:bottom w:val="single" w:sz="6" w:space="0" w:color="auto"/>
              <w:right w:val="single" w:sz="6"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成果名称</w:t>
            </w:r>
          </w:p>
          <w:p w:rsidR="00536052" w:rsidRPr="001D3C0F" w:rsidRDefault="00536052" w:rsidP="00536052">
            <w:pPr>
              <w:jc w:val="center"/>
              <w:rPr>
                <w:rFonts w:eastAsia="仿宋_GB2312"/>
                <w:color w:val="000000"/>
                <w:szCs w:val="21"/>
              </w:rPr>
            </w:pPr>
            <w:r w:rsidRPr="001D3C0F">
              <w:rPr>
                <w:rFonts w:eastAsia="仿宋_GB2312" w:hint="eastAsia"/>
                <w:color w:val="000000"/>
                <w:szCs w:val="21"/>
              </w:rPr>
              <w:t>（获奖、论文、专著、专利、咨询报告等名称）</w:t>
            </w:r>
          </w:p>
        </w:tc>
        <w:tc>
          <w:tcPr>
            <w:tcW w:w="3268" w:type="dxa"/>
            <w:gridSpan w:val="5"/>
            <w:tcBorders>
              <w:top w:val="single" w:sz="6" w:space="0" w:color="auto"/>
              <w:left w:val="single" w:sz="6" w:space="0" w:color="auto"/>
              <w:bottom w:val="single" w:sz="6" w:space="0" w:color="auto"/>
              <w:right w:val="single" w:sz="6"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获奖类别及等级，发表刊物、页码及引用次数，出版单位及总印数，专利类型及专利号</w:t>
            </w:r>
          </w:p>
        </w:tc>
        <w:tc>
          <w:tcPr>
            <w:tcW w:w="1560" w:type="dxa"/>
            <w:gridSpan w:val="2"/>
            <w:tcBorders>
              <w:top w:val="single" w:sz="6" w:space="0" w:color="auto"/>
              <w:left w:val="single" w:sz="6" w:space="0" w:color="auto"/>
              <w:bottom w:val="single" w:sz="6" w:space="0" w:color="auto"/>
              <w:right w:val="single" w:sz="6"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时间</w:t>
            </w:r>
          </w:p>
        </w:tc>
        <w:tc>
          <w:tcPr>
            <w:tcW w:w="1319" w:type="dxa"/>
            <w:tcBorders>
              <w:top w:val="single" w:sz="6" w:space="0" w:color="auto"/>
              <w:left w:val="single" w:sz="6" w:space="0" w:color="auto"/>
              <w:bottom w:val="single" w:sz="6" w:space="0" w:color="auto"/>
              <w:right w:val="single" w:sz="8"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署名情况</w:t>
            </w:r>
          </w:p>
        </w:tc>
      </w:tr>
      <w:tr w:rsidR="00536052" w:rsidRPr="001D3C0F" w:rsidTr="00536052">
        <w:trPr>
          <w:trHeight w:val="539"/>
          <w:jc w:val="center"/>
        </w:trPr>
        <w:tc>
          <w:tcPr>
            <w:tcW w:w="854" w:type="dxa"/>
            <w:gridSpan w:val="2"/>
            <w:vMerge/>
            <w:tcBorders>
              <w:top w:val="single" w:sz="6" w:space="0" w:color="auto"/>
              <w:left w:val="single" w:sz="8" w:space="0" w:color="auto"/>
              <w:bottom w:val="single" w:sz="6" w:space="0" w:color="auto"/>
              <w:right w:val="single" w:sz="6" w:space="0" w:color="auto"/>
            </w:tcBorders>
            <w:vAlign w:val="center"/>
          </w:tcPr>
          <w:p w:rsidR="00536052" w:rsidRPr="001D3C0F" w:rsidRDefault="00536052" w:rsidP="00536052">
            <w:pPr>
              <w:widowControl/>
              <w:jc w:val="left"/>
              <w:rPr>
                <w:rFonts w:eastAsia="仿宋_GB2312"/>
                <w:color w:val="000000"/>
                <w:szCs w:val="21"/>
              </w:rPr>
            </w:pPr>
          </w:p>
        </w:tc>
        <w:tc>
          <w:tcPr>
            <w:tcW w:w="2638" w:type="dxa"/>
            <w:gridSpan w:val="5"/>
            <w:tcBorders>
              <w:top w:val="single" w:sz="6" w:space="0" w:color="auto"/>
              <w:left w:val="single" w:sz="6" w:space="0" w:color="auto"/>
              <w:bottom w:val="single" w:sz="6" w:space="0" w:color="auto"/>
              <w:right w:val="single" w:sz="6" w:space="0" w:color="auto"/>
            </w:tcBorders>
            <w:vAlign w:val="center"/>
          </w:tcPr>
          <w:p w:rsidR="00536052" w:rsidRPr="001D3C0F" w:rsidRDefault="00536052" w:rsidP="00536052">
            <w:pPr>
              <w:jc w:val="left"/>
              <w:rPr>
                <w:rFonts w:eastAsia="仿宋_GB2312"/>
                <w:color w:val="000000"/>
                <w:szCs w:val="21"/>
              </w:rPr>
            </w:pPr>
            <w:r w:rsidRPr="001D3C0F">
              <w:rPr>
                <w:noProof/>
                <w:szCs w:val="21"/>
              </w:rPr>
              <w:t>Tuning the photoluminescence of graphene oxide quantum dots by photochemical fluorination</w:t>
            </w:r>
          </w:p>
        </w:tc>
        <w:tc>
          <w:tcPr>
            <w:tcW w:w="3268" w:type="dxa"/>
            <w:gridSpan w:val="5"/>
            <w:tcBorders>
              <w:top w:val="single" w:sz="6" w:space="0" w:color="auto"/>
              <w:left w:val="single" w:sz="6" w:space="0" w:color="auto"/>
              <w:bottom w:val="single" w:sz="6" w:space="0" w:color="auto"/>
              <w:right w:val="single" w:sz="6" w:space="0" w:color="auto"/>
            </w:tcBorders>
            <w:vAlign w:val="center"/>
          </w:tcPr>
          <w:p w:rsidR="00536052" w:rsidRPr="001D3C0F" w:rsidRDefault="00536052" w:rsidP="00536052">
            <w:pPr>
              <w:jc w:val="left"/>
              <w:rPr>
                <w:rFonts w:eastAsia="仿宋_GB2312"/>
                <w:color w:val="000000"/>
                <w:szCs w:val="21"/>
              </w:rPr>
            </w:pPr>
            <w:r w:rsidRPr="001D3C0F">
              <w:rPr>
                <w:noProof/>
                <w:szCs w:val="21"/>
              </w:rPr>
              <w:t>Carbon</w:t>
            </w:r>
            <w:r w:rsidRPr="001D3C0F">
              <w:rPr>
                <w:rFonts w:hint="eastAsia"/>
                <w:noProof/>
                <w:szCs w:val="21"/>
              </w:rPr>
              <w:t>，</w:t>
            </w:r>
            <w:r w:rsidRPr="001D3C0F">
              <w:rPr>
                <w:rFonts w:hint="eastAsia"/>
                <w:noProof/>
                <w:szCs w:val="21"/>
              </w:rPr>
              <w:t>141</w:t>
            </w:r>
            <w:r w:rsidRPr="001D3C0F">
              <w:rPr>
                <w:rFonts w:hint="eastAsia"/>
                <w:noProof/>
                <w:szCs w:val="21"/>
              </w:rPr>
              <w:t>，</w:t>
            </w:r>
            <w:r w:rsidRPr="001D3C0F">
              <w:rPr>
                <w:rFonts w:hint="eastAsia"/>
                <w:noProof/>
                <w:szCs w:val="21"/>
              </w:rPr>
              <w:t>3</w:t>
            </w:r>
            <w:r w:rsidRPr="001D3C0F">
              <w:rPr>
                <w:noProof/>
                <w:szCs w:val="21"/>
              </w:rPr>
              <w:t>3</w:t>
            </w:r>
            <w:r w:rsidRPr="001D3C0F">
              <w:rPr>
                <w:rFonts w:hint="eastAsia"/>
                <w:noProof/>
                <w:szCs w:val="21"/>
              </w:rPr>
              <w:t>1</w:t>
            </w:r>
            <w:r w:rsidRPr="001D3C0F">
              <w:rPr>
                <w:noProof/>
                <w:szCs w:val="21"/>
              </w:rPr>
              <w:t>-338</w:t>
            </w:r>
            <w:r w:rsidRPr="001D3C0F">
              <w:rPr>
                <w:rFonts w:hint="eastAsia"/>
                <w:noProof/>
                <w:szCs w:val="21"/>
              </w:rPr>
              <w:t>，</w:t>
            </w:r>
            <w:r w:rsidRPr="001D3C0F">
              <w:rPr>
                <w:noProof/>
                <w:szCs w:val="21"/>
              </w:rPr>
              <w:t>(2019)</w:t>
            </w:r>
            <w:r w:rsidRPr="001D3C0F">
              <w:rPr>
                <w:bCs/>
                <w:color w:val="000000"/>
                <w:szCs w:val="21"/>
              </w:rPr>
              <w:t>（引用</w:t>
            </w:r>
            <w:r w:rsidRPr="001D3C0F">
              <w:rPr>
                <w:bCs/>
                <w:color w:val="000000"/>
                <w:szCs w:val="21"/>
              </w:rPr>
              <w:t>1</w:t>
            </w:r>
            <w:r w:rsidRPr="001D3C0F">
              <w:rPr>
                <w:bCs/>
                <w:color w:val="000000"/>
                <w:szCs w:val="21"/>
              </w:rPr>
              <w:t>次）</w:t>
            </w:r>
          </w:p>
        </w:tc>
        <w:tc>
          <w:tcPr>
            <w:tcW w:w="1560" w:type="dxa"/>
            <w:gridSpan w:val="2"/>
            <w:tcBorders>
              <w:top w:val="single" w:sz="6" w:space="0" w:color="auto"/>
              <w:left w:val="single" w:sz="6" w:space="0" w:color="auto"/>
              <w:bottom w:val="single" w:sz="6" w:space="0" w:color="auto"/>
              <w:right w:val="single" w:sz="6"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color w:val="000000"/>
                <w:szCs w:val="21"/>
              </w:rPr>
              <w:t>2019</w:t>
            </w:r>
            <w:r w:rsidRPr="001D3C0F">
              <w:rPr>
                <w:rFonts w:eastAsia="仿宋_GB2312" w:hint="eastAsia"/>
                <w:color w:val="000000"/>
                <w:szCs w:val="21"/>
              </w:rPr>
              <w:t>01</w:t>
            </w:r>
          </w:p>
        </w:tc>
        <w:tc>
          <w:tcPr>
            <w:tcW w:w="1319" w:type="dxa"/>
            <w:tcBorders>
              <w:top w:val="single" w:sz="6" w:space="0" w:color="auto"/>
              <w:left w:val="single" w:sz="6" w:space="0" w:color="auto"/>
              <w:bottom w:val="single" w:sz="6" w:space="0" w:color="auto"/>
              <w:right w:val="single" w:sz="8" w:space="0" w:color="auto"/>
            </w:tcBorders>
            <w:vAlign w:val="center"/>
          </w:tcPr>
          <w:p w:rsidR="00536052" w:rsidRPr="001D3C0F" w:rsidRDefault="00536052" w:rsidP="00536052">
            <w:pPr>
              <w:jc w:val="left"/>
              <w:rPr>
                <w:rFonts w:eastAsia="仿宋_GB2312"/>
                <w:color w:val="000000"/>
                <w:szCs w:val="21"/>
              </w:rPr>
            </w:pPr>
            <w:r w:rsidRPr="001D3C0F">
              <w:rPr>
                <w:rFonts w:eastAsia="仿宋_GB2312" w:hint="eastAsia"/>
                <w:color w:val="000000"/>
                <w:szCs w:val="21"/>
              </w:rPr>
              <w:t>共同第一作者</w:t>
            </w:r>
            <w:r w:rsidRPr="001D3C0F">
              <w:rPr>
                <w:rFonts w:eastAsia="仿宋_GB2312" w:hint="eastAsia"/>
                <w:color w:val="000000"/>
                <w:szCs w:val="21"/>
              </w:rPr>
              <w:t>/</w:t>
            </w:r>
            <w:r w:rsidRPr="001D3C0F">
              <w:rPr>
                <w:rFonts w:eastAsia="仿宋_GB2312" w:hint="eastAsia"/>
                <w:color w:val="000000"/>
                <w:szCs w:val="21"/>
              </w:rPr>
              <w:t>通讯</w:t>
            </w:r>
            <w:r w:rsidRPr="001D3C0F">
              <w:rPr>
                <w:rFonts w:eastAsia="仿宋_GB2312"/>
                <w:color w:val="000000"/>
                <w:szCs w:val="21"/>
              </w:rPr>
              <w:t>作者</w:t>
            </w:r>
          </w:p>
        </w:tc>
      </w:tr>
      <w:tr w:rsidR="00536052" w:rsidRPr="001D3C0F" w:rsidTr="00536052">
        <w:trPr>
          <w:trHeight w:val="539"/>
          <w:jc w:val="center"/>
        </w:trPr>
        <w:tc>
          <w:tcPr>
            <w:tcW w:w="854" w:type="dxa"/>
            <w:gridSpan w:val="2"/>
            <w:vMerge/>
            <w:tcBorders>
              <w:top w:val="single" w:sz="6" w:space="0" w:color="auto"/>
              <w:left w:val="single" w:sz="8" w:space="0" w:color="auto"/>
              <w:bottom w:val="single" w:sz="6" w:space="0" w:color="auto"/>
              <w:right w:val="single" w:sz="6" w:space="0" w:color="auto"/>
            </w:tcBorders>
            <w:vAlign w:val="center"/>
          </w:tcPr>
          <w:p w:rsidR="00536052" w:rsidRPr="001D3C0F" w:rsidRDefault="00536052" w:rsidP="00536052">
            <w:pPr>
              <w:widowControl/>
              <w:jc w:val="left"/>
              <w:rPr>
                <w:rFonts w:eastAsia="仿宋_GB2312"/>
                <w:color w:val="000000"/>
                <w:szCs w:val="21"/>
              </w:rPr>
            </w:pPr>
          </w:p>
        </w:tc>
        <w:tc>
          <w:tcPr>
            <w:tcW w:w="2638" w:type="dxa"/>
            <w:gridSpan w:val="5"/>
            <w:tcBorders>
              <w:top w:val="single" w:sz="6" w:space="0" w:color="auto"/>
              <w:left w:val="single" w:sz="6" w:space="0" w:color="auto"/>
              <w:bottom w:val="single" w:sz="6" w:space="0" w:color="auto"/>
              <w:right w:val="single" w:sz="6" w:space="0" w:color="auto"/>
            </w:tcBorders>
            <w:vAlign w:val="center"/>
          </w:tcPr>
          <w:p w:rsidR="00536052" w:rsidRPr="001D3C0F" w:rsidRDefault="00536052" w:rsidP="00536052">
            <w:pPr>
              <w:jc w:val="left"/>
              <w:rPr>
                <w:rFonts w:eastAsia="仿宋_GB2312"/>
                <w:color w:val="000000"/>
                <w:szCs w:val="21"/>
              </w:rPr>
            </w:pPr>
            <w:bookmarkStart w:id="7" w:name="OLE_LINK12"/>
            <w:bookmarkStart w:id="8" w:name="OLE_LINK13"/>
            <w:r w:rsidRPr="001D3C0F">
              <w:rPr>
                <w:szCs w:val="21"/>
              </w:rPr>
              <w:t>Tuning the Photoluminescence of Graphene Quantum Dots by Photochemical Doping with Nitrogen</w:t>
            </w:r>
            <w:bookmarkEnd w:id="7"/>
            <w:bookmarkEnd w:id="8"/>
          </w:p>
        </w:tc>
        <w:tc>
          <w:tcPr>
            <w:tcW w:w="3268" w:type="dxa"/>
            <w:gridSpan w:val="5"/>
            <w:tcBorders>
              <w:top w:val="single" w:sz="6" w:space="0" w:color="auto"/>
              <w:left w:val="single" w:sz="6" w:space="0" w:color="auto"/>
              <w:bottom w:val="single" w:sz="6" w:space="0" w:color="auto"/>
              <w:right w:val="single" w:sz="6" w:space="0" w:color="auto"/>
            </w:tcBorders>
            <w:vAlign w:val="center"/>
          </w:tcPr>
          <w:p w:rsidR="00536052" w:rsidRPr="001D3C0F" w:rsidRDefault="00536052" w:rsidP="00536052">
            <w:pPr>
              <w:jc w:val="left"/>
              <w:rPr>
                <w:rFonts w:eastAsia="仿宋_GB2312"/>
                <w:color w:val="000000"/>
                <w:szCs w:val="21"/>
              </w:rPr>
            </w:pPr>
            <w:r w:rsidRPr="001D3C0F">
              <w:rPr>
                <w:szCs w:val="21"/>
              </w:rPr>
              <w:t>Materials,10(11),1328,(2017)</w:t>
            </w:r>
            <w:r w:rsidRPr="001D3C0F">
              <w:rPr>
                <w:bCs/>
                <w:color w:val="000000"/>
                <w:szCs w:val="21"/>
              </w:rPr>
              <w:t>（引用</w:t>
            </w:r>
            <w:r w:rsidRPr="001D3C0F">
              <w:rPr>
                <w:bCs/>
                <w:color w:val="000000"/>
                <w:szCs w:val="21"/>
              </w:rPr>
              <w:t>6</w:t>
            </w:r>
            <w:r w:rsidRPr="001D3C0F">
              <w:rPr>
                <w:bCs/>
                <w:color w:val="000000"/>
                <w:szCs w:val="21"/>
              </w:rPr>
              <w:t>次）</w:t>
            </w:r>
          </w:p>
        </w:tc>
        <w:tc>
          <w:tcPr>
            <w:tcW w:w="1560" w:type="dxa"/>
            <w:gridSpan w:val="2"/>
            <w:tcBorders>
              <w:top w:val="single" w:sz="6" w:space="0" w:color="auto"/>
              <w:left w:val="single" w:sz="6" w:space="0" w:color="auto"/>
              <w:bottom w:val="single" w:sz="6" w:space="0" w:color="auto"/>
              <w:right w:val="single" w:sz="6"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color w:val="000000"/>
                <w:szCs w:val="21"/>
              </w:rPr>
              <w:t>2017</w:t>
            </w:r>
            <w:r w:rsidRPr="001D3C0F">
              <w:rPr>
                <w:rFonts w:eastAsia="仿宋_GB2312" w:hint="eastAsia"/>
                <w:color w:val="000000"/>
                <w:szCs w:val="21"/>
              </w:rPr>
              <w:t>11</w:t>
            </w:r>
          </w:p>
        </w:tc>
        <w:tc>
          <w:tcPr>
            <w:tcW w:w="1319" w:type="dxa"/>
            <w:tcBorders>
              <w:top w:val="single" w:sz="6" w:space="0" w:color="auto"/>
              <w:left w:val="single" w:sz="6" w:space="0" w:color="auto"/>
              <w:bottom w:val="single" w:sz="6" w:space="0" w:color="auto"/>
              <w:right w:val="single" w:sz="8" w:space="0" w:color="auto"/>
            </w:tcBorders>
            <w:vAlign w:val="center"/>
          </w:tcPr>
          <w:p w:rsidR="00536052" w:rsidRPr="001D3C0F" w:rsidRDefault="00536052" w:rsidP="00536052">
            <w:pPr>
              <w:jc w:val="left"/>
              <w:rPr>
                <w:rFonts w:eastAsia="仿宋_GB2312"/>
                <w:color w:val="000000"/>
                <w:szCs w:val="21"/>
              </w:rPr>
            </w:pPr>
            <w:r w:rsidRPr="001D3C0F">
              <w:rPr>
                <w:rFonts w:eastAsia="仿宋_GB2312" w:hint="eastAsia"/>
                <w:color w:val="000000"/>
                <w:szCs w:val="21"/>
              </w:rPr>
              <w:t>通讯</w:t>
            </w:r>
            <w:r w:rsidRPr="001D3C0F">
              <w:rPr>
                <w:rFonts w:eastAsia="仿宋_GB2312"/>
                <w:color w:val="000000"/>
                <w:szCs w:val="21"/>
              </w:rPr>
              <w:t>作者</w:t>
            </w:r>
          </w:p>
        </w:tc>
      </w:tr>
      <w:tr w:rsidR="00536052" w:rsidRPr="001D3C0F" w:rsidTr="00536052">
        <w:trPr>
          <w:trHeight w:val="539"/>
          <w:jc w:val="center"/>
        </w:trPr>
        <w:tc>
          <w:tcPr>
            <w:tcW w:w="854" w:type="dxa"/>
            <w:gridSpan w:val="2"/>
            <w:vMerge/>
            <w:tcBorders>
              <w:top w:val="single" w:sz="6" w:space="0" w:color="auto"/>
              <w:left w:val="single" w:sz="8" w:space="0" w:color="auto"/>
              <w:bottom w:val="single" w:sz="6" w:space="0" w:color="auto"/>
              <w:right w:val="single" w:sz="6" w:space="0" w:color="auto"/>
            </w:tcBorders>
            <w:vAlign w:val="center"/>
          </w:tcPr>
          <w:p w:rsidR="00536052" w:rsidRPr="001D3C0F" w:rsidRDefault="00536052" w:rsidP="00536052">
            <w:pPr>
              <w:widowControl/>
              <w:jc w:val="left"/>
              <w:rPr>
                <w:rFonts w:eastAsia="仿宋_GB2312"/>
                <w:color w:val="000000"/>
                <w:szCs w:val="21"/>
              </w:rPr>
            </w:pPr>
          </w:p>
        </w:tc>
        <w:tc>
          <w:tcPr>
            <w:tcW w:w="2638" w:type="dxa"/>
            <w:gridSpan w:val="5"/>
            <w:tcBorders>
              <w:top w:val="single" w:sz="6" w:space="0" w:color="auto"/>
              <w:left w:val="single" w:sz="6" w:space="0" w:color="auto"/>
              <w:bottom w:val="single" w:sz="6" w:space="0" w:color="auto"/>
              <w:right w:val="single" w:sz="6" w:space="0" w:color="auto"/>
            </w:tcBorders>
            <w:vAlign w:val="center"/>
          </w:tcPr>
          <w:p w:rsidR="00536052" w:rsidRPr="001D3C0F" w:rsidRDefault="00536052" w:rsidP="00536052">
            <w:pPr>
              <w:jc w:val="left"/>
              <w:rPr>
                <w:rFonts w:eastAsia="仿宋_GB2312"/>
                <w:color w:val="000000"/>
                <w:szCs w:val="21"/>
              </w:rPr>
            </w:pPr>
            <w:r w:rsidRPr="001D3C0F">
              <w:rPr>
                <w:noProof/>
                <w:szCs w:val="21"/>
              </w:rPr>
              <w:t xml:space="preserve">Gram-scale synthesis of high-purity graphene quantum </w:t>
            </w:r>
            <w:r w:rsidRPr="001D3C0F">
              <w:rPr>
                <w:noProof/>
                <w:szCs w:val="21"/>
              </w:rPr>
              <w:lastRenderedPageBreak/>
              <w:t>dots with multicolor photoluminescence</w:t>
            </w:r>
          </w:p>
        </w:tc>
        <w:tc>
          <w:tcPr>
            <w:tcW w:w="3268" w:type="dxa"/>
            <w:gridSpan w:val="5"/>
            <w:tcBorders>
              <w:top w:val="single" w:sz="6" w:space="0" w:color="auto"/>
              <w:left w:val="single" w:sz="6" w:space="0" w:color="auto"/>
              <w:bottom w:val="single" w:sz="6" w:space="0" w:color="auto"/>
              <w:right w:val="single" w:sz="6" w:space="0" w:color="auto"/>
            </w:tcBorders>
            <w:vAlign w:val="center"/>
          </w:tcPr>
          <w:p w:rsidR="00536052" w:rsidRPr="001D3C0F" w:rsidRDefault="00536052" w:rsidP="00536052">
            <w:pPr>
              <w:jc w:val="left"/>
              <w:rPr>
                <w:rFonts w:eastAsia="仿宋_GB2312"/>
                <w:color w:val="000000"/>
                <w:szCs w:val="21"/>
              </w:rPr>
            </w:pPr>
            <w:bookmarkStart w:id="9" w:name="OLE_LINK3"/>
            <w:r w:rsidRPr="001D3C0F">
              <w:rPr>
                <w:szCs w:val="21"/>
              </w:rPr>
              <w:lastRenderedPageBreak/>
              <w:t>RSC Advances</w:t>
            </w:r>
            <w:bookmarkEnd w:id="9"/>
            <w:r w:rsidRPr="001D3C0F">
              <w:rPr>
                <w:szCs w:val="21"/>
              </w:rPr>
              <w:t xml:space="preserve"> 5 (125), 103428 (2015) </w:t>
            </w:r>
            <w:r w:rsidRPr="001D3C0F">
              <w:rPr>
                <w:szCs w:val="21"/>
              </w:rPr>
              <w:t>（引用</w:t>
            </w:r>
            <w:r w:rsidRPr="001D3C0F">
              <w:rPr>
                <w:szCs w:val="21"/>
              </w:rPr>
              <w:t>11</w:t>
            </w:r>
            <w:r w:rsidRPr="001D3C0F">
              <w:rPr>
                <w:szCs w:val="21"/>
              </w:rPr>
              <w:t>次）</w:t>
            </w:r>
          </w:p>
        </w:tc>
        <w:tc>
          <w:tcPr>
            <w:tcW w:w="1560" w:type="dxa"/>
            <w:gridSpan w:val="2"/>
            <w:tcBorders>
              <w:top w:val="single" w:sz="6" w:space="0" w:color="auto"/>
              <w:left w:val="single" w:sz="6" w:space="0" w:color="auto"/>
              <w:bottom w:val="single" w:sz="6" w:space="0" w:color="auto"/>
              <w:right w:val="single" w:sz="6"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2015.11</w:t>
            </w:r>
          </w:p>
        </w:tc>
        <w:tc>
          <w:tcPr>
            <w:tcW w:w="1319" w:type="dxa"/>
            <w:tcBorders>
              <w:top w:val="single" w:sz="6" w:space="0" w:color="auto"/>
              <w:left w:val="single" w:sz="6" w:space="0" w:color="auto"/>
              <w:bottom w:val="single" w:sz="6" w:space="0" w:color="auto"/>
              <w:right w:val="single" w:sz="8" w:space="0" w:color="auto"/>
            </w:tcBorders>
            <w:vAlign w:val="center"/>
          </w:tcPr>
          <w:p w:rsidR="00536052" w:rsidRPr="001D3C0F" w:rsidRDefault="00536052" w:rsidP="00536052">
            <w:pPr>
              <w:jc w:val="left"/>
              <w:rPr>
                <w:rFonts w:eastAsia="仿宋_GB2312"/>
                <w:color w:val="000000"/>
                <w:szCs w:val="21"/>
              </w:rPr>
            </w:pPr>
            <w:r w:rsidRPr="001D3C0F">
              <w:rPr>
                <w:rFonts w:eastAsia="仿宋_GB2312" w:hint="eastAsia"/>
                <w:color w:val="000000"/>
                <w:szCs w:val="21"/>
              </w:rPr>
              <w:t>第一作者</w:t>
            </w:r>
          </w:p>
        </w:tc>
      </w:tr>
      <w:tr w:rsidR="00536052" w:rsidRPr="001D3C0F" w:rsidTr="00536052">
        <w:trPr>
          <w:trHeight w:val="539"/>
          <w:jc w:val="center"/>
        </w:trPr>
        <w:tc>
          <w:tcPr>
            <w:tcW w:w="854" w:type="dxa"/>
            <w:gridSpan w:val="2"/>
            <w:vMerge w:val="restart"/>
            <w:tcBorders>
              <w:top w:val="single" w:sz="6" w:space="0" w:color="auto"/>
              <w:left w:val="single" w:sz="8" w:space="0" w:color="auto"/>
              <w:bottom w:val="single" w:sz="6" w:space="0" w:color="auto"/>
              <w:right w:val="single" w:sz="6"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lastRenderedPageBreak/>
              <w:t>目前主持的主要科研项目</w:t>
            </w:r>
          </w:p>
          <w:p w:rsidR="00536052" w:rsidRPr="001D3C0F" w:rsidRDefault="00536052" w:rsidP="00536052">
            <w:pPr>
              <w:jc w:val="center"/>
              <w:rPr>
                <w:rFonts w:eastAsia="仿宋_GB2312"/>
                <w:color w:val="000000"/>
                <w:szCs w:val="21"/>
              </w:rPr>
            </w:pPr>
            <w:r w:rsidRPr="001D3C0F">
              <w:rPr>
                <w:rFonts w:eastAsia="仿宋_GB2312" w:hint="eastAsia"/>
                <w:color w:val="000000"/>
                <w:szCs w:val="21"/>
              </w:rPr>
              <w:t>（限</w:t>
            </w:r>
            <w:r w:rsidRPr="001D3C0F">
              <w:rPr>
                <w:rFonts w:eastAsia="仿宋_GB2312"/>
                <w:color w:val="000000"/>
                <w:szCs w:val="21"/>
              </w:rPr>
              <w:t>3</w:t>
            </w:r>
            <w:r w:rsidRPr="001D3C0F">
              <w:rPr>
                <w:rFonts w:eastAsia="仿宋_GB2312" w:hint="eastAsia"/>
                <w:color w:val="000000"/>
                <w:szCs w:val="21"/>
              </w:rPr>
              <w:t>项）</w:t>
            </w:r>
          </w:p>
        </w:tc>
        <w:tc>
          <w:tcPr>
            <w:tcW w:w="2638" w:type="dxa"/>
            <w:gridSpan w:val="5"/>
            <w:tcBorders>
              <w:top w:val="single" w:sz="6" w:space="0" w:color="auto"/>
              <w:left w:val="single" w:sz="6" w:space="0" w:color="auto"/>
              <w:bottom w:val="single" w:sz="6" w:space="0" w:color="auto"/>
              <w:right w:val="single" w:sz="4"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项目来源与项目类别</w:t>
            </w:r>
          </w:p>
        </w:tc>
        <w:tc>
          <w:tcPr>
            <w:tcW w:w="3268" w:type="dxa"/>
            <w:gridSpan w:val="5"/>
            <w:tcBorders>
              <w:top w:val="single" w:sz="6" w:space="0" w:color="auto"/>
              <w:left w:val="single" w:sz="4" w:space="0" w:color="auto"/>
              <w:bottom w:val="single" w:sz="6" w:space="0" w:color="auto"/>
              <w:right w:val="single" w:sz="6" w:space="0" w:color="auto"/>
            </w:tcBorders>
            <w:vAlign w:val="center"/>
          </w:tcPr>
          <w:p w:rsidR="00536052" w:rsidRPr="001D3C0F" w:rsidRDefault="00536052" w:rsidP="00536052">
            <w:pPr>
              <w:ind w:left="54"/>
              <w:jc w:val="center"/>
              <w:rPr>
                <w:rFonts w:eastAsia="仿宋_GB2312"/>
                <w:color w:val="000000"/>
                <w:szCs w:val="21"/>
              </w:rPr>
            </w:pPr>
            <w:r w:rsidRPr="001D3C0F">
              <w:rPr>
                <w:rFonts w:eastAsia="仿宋_GB2312" w:hint="eastAsia"/>
                <w:color w:val="000000"/>
                <w:szCs w:val="21"/>
              </w:rPr>
              <w:t>项目名称</w:t>
            </w:r>
          </w:p>
        </w:tc>
        <w:tc>
          <w:tcPr>
            <w:tcW w:w="1560" w:type="dxa"/>
            <w:gridSpan w:val="2"/>
            <w:tcBorders>
              <w:top w:val="single" w:sz="6" w:space="0" w:color="auto"/>
              <w:left w:val="single" w:sz="6" w:space="0" w:color="auto"/>
              <w:bottom w:val="single" w:sz="6" w:space="0" w:color="auto"/>
              <w:right w:val="single" w:sz="4"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起讫时间</w:t>
            </w:r>
          </w:p>
        </w:tc>
        <w:tc>
          <w:tcPr>
            <w:tcW w:w="1319" w:type="dxa"/>
            <w:tcBorders>
              <w:top w:val="single" w:sz="6" w:space="0" w:color="auto"/>
              <w:left w:val="single" w:sz="4" w:space="0" w:color="auto"/>
              <w:bottom w:val="single" w:sz="6" w:space="0" w:color="auto"/>
              <w:right w:val="single" w:sz="8"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到账经费</w:t>
            </w:r>
          </w:p>
          <w:p w:rsidR="00536052" w:rsidRPr="001D3C0F" w:rsidRDefault="00536052" w:rsidP="00536052">
            <w:pPr>
              <w:jc w:val="center"/>
              <w:rPr>
                <w:rFonts w:eastAsia="仿宋_GB2312"/>
                <w:color w:val="000000"/>
                <w:szCs w:val="21"/>
              </w:rPr>
            </w:pPr>
            <w:r w:rsidRPr="001D3C0F">
              <w:rPr>
                <w:rFonts w:eastAsia="仿宋_GB2312" w:hint="eastAsia"/>
                <w:color w:val="000000"/>
                <w:szCs w:val="21"/>
              </w:rPr>
              <w:t>（万元）</w:t>
            </w:r>
          </w:p>
        </w:tc>
      </w:tr>
      <w:tr w:rsidR="00536052" w:rsidRPr="001D3C0F" w:rsidTr="00536052">
        <w:trPr>
          <w:trHeight w:val="539"/>
          <w:jc w:val="center"/>
        </w:trPr>
        <w:tc>
          <w:tcPr>
            <w:tcW w:w="854" w:type="dxa"/>
            <w:gridSpan w:val="2"/>
            <w:vMerge/>
            <w:tcBorders>
              <w:top w:val="single" w:sz="6" w:space="0" w:color="auto"/>
              <w:left w:val="single" w:sz="8" w:space="0" w:color="auto"/>
              <w:bottom w:val="single" w:sz="6" w:space="0" w:color="auto"/>
              <w:right w:val="single" w:sz="6" w:space="0" w:color="auto"/>
            </w:tcBorders>
            <w:vAlign w:val="center"/>
          </w:tcPr>
          <w:p w:rsidR="00536052" w:rsidRPr="001D3C0F" w:rsidRDefault="00536052" w:rsidP="00536052">
            <w:pPr>
              <w:widowControl/>
              <w:jc w:val="left"/>
              <w:rPr>
                <w:rFonts w:eastAsia="仿宋_GB2312"/>
                <w:color w:val="000000"/>
                <w:szCs w:val="21"/>
              </w:rPr>
            </w:pPr>
          </w:p>
        </w:tc>
        <w:tc>
          <w:tcPr>
            <w:tcW w:w="2638" w:type="dxa"/>
            <w:gridSpan w:val="5"/>
            <w:tcBorders>
              <w:top w:val="single" w:sz="6" w:space="0" w:color="auto"/>
              <w:left w:val="single" w:sz="6" w:space="0" w:color="auto"/>
              <w:bottom w:val="single" w:sz="6" w:space="0" w:color="auto"/>
              <w:right w:val="single" w:sz="4" w:space="0" w:color="auto"/>
            </w:tcBorders>
            <w:vAlign w:val="center"/>
          </w:tcPr>
          <w:p w:rsidR="00536052" w:rsidRPr="001D3C0F" w:rsidRDefault="00536052" w:rsidP="00536052">
            <w:pPr>
              <w:rPr>
                <w:rFonts w:eastAsia="仿宋_GB2312"/>
                <w:color w:val="000000"/>
                <w:szCs w:val="21"/>
              </w:rPr>
            </w:pPr>
            <w:r w:rsidRPr="001D3C0F">
              <w:rPr>
                <w:rFonts w:eastAsia="仿宋_GB2312" w:hint="eastAsia"/>
                <w:color w:val="000000"/>
                <w:szCs w:val="21"/>
              </w:rPr>
              <w:t>国家自然科学基金</w:t>
            </w:r>
          </w:p>
        </w:tc>
        <w:tc>
          <w:tcPr>
            <w:tcW w:w="3268" w:type="dxa"/>
            <w:gridSpan w:val="5"/>
            <w:tcBorders>
              <w:top w:val="single" w:sz="6" w:space="0" w:color="auto"/>
              <w:left w:val="single" w:sz="4" w:space="0" w:color="auto"/>
              <w:bottom w:val="single" w:sz="6" w:space="0" w:color="auto"/>
              <w:right w:val="single" w:sz="6" w:space="0" w:color="auto"/>
            </w:tcBorders>
            <w:vAlign w:val="center"/>
          </w:tcPr>
          <w:p w:rsidR="00536052" w:rsidRPr="001D3C0F" w:rsidRDefault="00536052" w:rsidP="00536052">
            <w:pPr>
              <w:rPr>
                <w:rFonts w:eastAsia="仿宋_GB2312"/>
                <w:color w:val="000000"/>
                <w:szCs w:val="21"/>
              </w:rPr>
            </w:pPr>
            <w:r w:rsidRPr="001D3C0F">
              <w:rPr>
                <w:rFonts w:eastAsia="仿宋_GB2312" w:hint="eastAsia"/>
                <w:color w:val="000000"/>
                <w:szCs w:val="21"/>
              </w:rPr>
              <w:t>掺杂石墨制备</w:t>
            </w:r>
            <w:proofErr w:type="gramStart"/>
            <w:r w:rsidRPr="001D3C0F">
              <w:rPr>
                <w:rFonts w:eastAsia="仿宋_GB2312" w:hint="eastAsia"/>
                <w:color w:val="000000"/>
                <w:szCs w:val="21"/>
              </w:rPr>
              <w:t>烯</w:t>
            </w:r>
            <w:proofErr w:type="gramEnd"/>
            <w:r w:rsidRPr="001D3C0F">
              <w:rPr>
                <w:rFonts w:eastAsia="仿宋_GB2312" w:hint="eastAsia"/>
                <w:color w:val="000000"/>
                <w:szCs w:val="21"/>
              </w:rPr>
              <w:t>量子点的光化学制备及其光学特性研究</w:t>
            </w:r>
            <w:r w:rsidRPr="001D3C0F">
              <w:rPr>
                <w:rFonts w:eastAsia="仿宋_GB2312" w:hint="eastAsia"/>
                <w:color w:val="000000"/>
                <w:szCs w:val="21"/>
              </w:rPr>
              <w:t>(</w:t>
            </w:r>
            <w:r w:rsidRPr="001D3C0F">
              <w:rPr>
                <w:rFonts w:eastAsia="仿宋_GB2312"/>
                <w:color w:val="000000"/>
                <w:szCs w:val="21"/>
              </w:rPr>
              <w:t>11664003</w:t>
            </w:r>
            <w:r w:rsidRPr="001D3C0F">
              <w:rPr>
                <w:rFonts w:eastAsia="仿宋_GB2312" w:hint="eastAsia"/>
                <w:color w:val="000000"/>
                <w:szCs w:val="21"/>
              </w:rPr>
              <w:t>)</w:t>
            </w:r>
          </w:p>
        </w:tc>
        <w:tc>
          <w:tcPr>
            <w:tcW w:w="1560" w:type="dxa"/>
            <w:gridSpan w:val="2"/>
            <w:tcBorders>
              <w:top w:val="single" w:sz="6" w:space="0" w:color="auto"/>
              <w:left w:val="single" w:sz="6" w:space="0" w:color="auto"/>
              <w:bottom w:val="single" w:sz="6" w:space="0" w:color="auto"/>
              <w:right w:val="single" w:sz="4" w:space="0" w:color="auto"/>
            </w:tcBorders>
            <w:vAlign w:val="center"/>
          </w:tcPr>
          <w:p w:rsidR="00536052" w:rsidRPr="001D3C0F" w:rsidRDefault="00536052" w:rsidP="00536052">
            <w:pPr>
              <w:rPr>
                <w:rFonts w:eastAsia="仿宋_GB2312"/>
                <w:color w:val="000000"/>
                <w:szCs w:val="21"/>
              </w:rPr>
            </w:pPr>
            <w:r w:rsidRPr="001D3C0F">
              <w:rPr>
                <w:rFonts w:eastAsia="仿宋_GB2312" w:hint="eastAsia"/>
                <w:color w:val="000000"/>
                <w:szCs w:val="21"/>
              </w:rPr>
              <w:t>2017.01-2020.12</w:t>
            </w:r>
          </w:p>
        </w:tc>
        <w:tc>
          <w:tcPr>
            <w:tcW w:w="1319" w:type="dxa"/>
            <w:tcBorders>
              <w:top w:val="single" w:sz="6" w:space="0" w:color="auto"/>
              <w:left w:val="single" w:sz="4" w:space="0" w:color="auto"/>
              <w:bottom w:val="single" w:sz="6" w:space="0" w:color="auto"/>
              <w:right w:val="single" w:sz="8"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color w:val="000000"/>
                <w:szCs w:val="21"/>
              </w:rPr>
              <w:t>50.02</w:t>
            </w:r>
          </w:p>
        </w:tc>
      </w:tr>
      <w:tr w:rsidR="00536052" w:rsidRPr="001D3C0F" w:rsidTr="00536052">
        <w:trPr>
          <w:trHeight w:val="539"/>
          <w:jc w:val="center"/>
        </w:trPr>
        <w:tc>
          <w:tcPr>
            <w:tcW w:w="854" w:type="dxa"/>
            <w:gridSpan w:val="2"/>
            <w:vMerge/>
            <w:tcBorders>
              <w:top w:val="single" w:sz="6" w:space="0" w:color="auto"/>
              <w:left w:val="single" w:sz="8" w:space="0" w:color="auto"/>
              <w:bottom w:val="single" w:sz="6" w:space="0" w:color="auto"/>
              <w:right w:val="single" w:sz="6" w:space="0" w:color="auto"/>
            </w:tcBorders>
            <w:vAlign w:val="center"/>
          </w:tcPr>
          <w:p w:rsidR="00536052" w:rsidRPr="001D3C0F" w:rsidRDefault="00536052" w:rsidP="00536052">
            <w:pPr>
              <w:widowControl/>
              <w:jc w:val="left"/>
              <w:rPr>
                <w:rFonts w:eastAsia="仿宋_GB2312"/>
                <w:color w:val="000000"/>
                <w:szCs w:val="21"/>
              </w:rPr>
            </w:pPr>
          </w:p>
        </w:tc>
        <w:tc>
          <w:tcPr>
            <w:tcW w:w="2638" w:type="dxa"/>
            <w:gridSpan w:val="5"/>
            <w:tcBorders>
              <w:top w:val="single" w:sz="6" w:space="0" w:color="auto"/>
              <w:left w:val="single" w:sz="6" w:space="0" w:color="auto"/>
              <w:bottom w:val="single" w:sz="6" w:space="0" w:color="auto"/>
              <w:right w:val="single" w:sz="4" w:space="0" w:color="auto"/>
            </w:tcBorders>
            <w:vAlign w:val="center"/>
          </w:tcPr>
          <w:p w:rsidR="00536052" w:rsidRPr="001D3C0F" w:rsidRDefault="00536052" w:rsidP="00536052">
            <w:pPr>
              <w:rPr>
                <w:rFonts w:eastAsia="仿宋_GB2312"/>
                <w:color w:val="000000"/>
                <w:szCs w:val="21"/>
              </w:rPr>
            </w:pPr>
            <w:r w:rsidRPr="001D3C0F">
              <w:rPr>
                <w:rFonts w:eastAsia="仿宋_GB2312" w:hint="eastAsia"/>
                <w:color w:val="000000"/>
                <w:szCs w:val="21"/>
              </w:rPr>
              <w:t>广西自然科学基金</w:t>
            </w:r>
          </w:p>
        </w:tc>
        <w:tc>
          <w:tcPr>
            <w:tcW w:w="3268" w:type="dxa"/>
            <w:gridSpan w:val="5"/>
            <w:tcBorders>
              <w:top w:val="single" w:sz="6" w:space="0" w:color="auto"/>
              <w:left w:val="single" w:sz="4" w:space="0" w:color="auto"/>
              <w:bottom w:val="single" w:sz="6" w:space="0" w:color="auto"/>
              <w:right w:val="single" w:sz="6" w:space="0" w:color="auto"/>
            </w:tcBorders>
            <w:vAlign w:val="center"/>
          </w:tcPr>
          <w:p w:rsidR="00536052" w:rsidRPr="001D3C0F" w:rsidRDefault="00536052" w:rsidP="00536052">
            <w:pPr>
              <w:rPr>
                <w:rFonts w:eastAsia="仿宋_GB2312"/>
                <w:color w:val="000000"/>
                <w:szCs w:val="21"/>
              </w:rPr>
            </w:pPr>
            <w:r w:rsidRPr="001D3C0F">
              <w:rPr>
                <w:rFonts w:eastAsia="仿宋_GB2312" w:hint="eastAsia"/>
                <w:color w:val="000000"/>
                <w:szCs w:val="21"/>
              </w:rPr>
              <w:t>高纯度氨基功能化石墨</w:t>
            </w:r>
            <w:proofErr w:type="gramStart"/>
            <w:r w:rsidRPr="001D3C0F">
              <w:rPr>
                <w:rFonts w:eastAsia="仿宋_GB2312" w:hint="eastAsia"/>
                <w:color w:val="000000"/>
                <w:szCs w:val="21"/>
              </w:rPr>
              <w:t>烯</w:t>
            </w:r>
            <w:proofErr w:type="gramEnd"/>
            <w:r w:rsidRPr="001D3C0F">
              <w:rPr>
                <w:rFonts w:eastAsia="仿宋_GB2312" w:hint="eastAsia"/>
                <w:color w:val="000000"/>
                <w:szCs w:val="21"/>
              </w:rPr>
              <w:t>量子点的大规模制备及其光学特性研究</w:t>
            </w:r>
            <w:r w:rsidRPr="001D3C0F">
              <w:rPr>
                <w:rFonts w:eastAsia="仿宋_GB2312" w:hint="eastAsia"/>
                <w:color w:val="000000"/>
                <w:szCs w:val="21"/>
              </w:rPr>
              <w:t>(</w:t>
            </w:r>
            <w:r w:rsidRPr="001D3C0F">
              <w:rPr>
                <w:rFonts w:eastAsia="仿宋_GB2312"/>
                <w:color w:val="000000"/>
                <w:szCs w:val="21"/>
              </w:rPr>
              <w:t>2015GXNSFAA139015</w:t>
            </w:r>
            <w:r w:rsidRPr="001D3C0F">
              <w:rPr>
                <w:rFonts w:eastAsia="仿宋_GB2312" w:hint="eastAsia"/>
                <w:color w:val="000000"/>
                <w:szCs w:val="21"/>
              </w:rPr>
              <w:t>)</w:t>
            </w:r>
          </w:p>
        </w:tc>
        <w:tc>
          <w:tcPr>
            <w:tcW w:w="1560" w:type="dxa"/>
            <w:gridSpan w:val="2"/>
            <w:tcBorders>
              <w:top w:val="single" w:sz="6" w:space="0" w:color="auto"/>
              <w:left w:val="single" w:sz="6" w:space="0" w:color="auto"/>
              <w:bottom w:val="single" w:sz="6" w:space="0" w:color="auto"/>
              <w:right w:val="single" w:sz="4" w:space="0" w:color="auto"/>
            </w:tcBorders>
            <w:vAlign w:val="center"/>
          </w:tcPr>
          <w:p w:rsidR="00536052" w:rsidRPr="001D3C0F" w:rsidRDefault="00536052" w:rsidP="00536052">
            <w:pPr>
              <w:rPr>
                <w:rFonts w:eastAsia="仿宋_GB2312"/>
                <w:color w:val="000000"/>
                <w:szCs w:val="21"/>
              </w:rPr>
            </w:pPr>
            <w:r w:rsidRPr="001D3C0F">
              <w:rPr>
                <w:rFonts w:eastAsia="仿宋_GB2312"/>
                <w:color w:val="000000"/>
                <w:szCs w:val="21"/>
              </w:rPr>
              <w:t>2015</w:t>
            </w:r>
            <w:r w:rsidRPr="001D3C0F">
              <w:rPr>
                <w:rFonts w:eastAsia="仿宋_GB2312" w:hint="eastAsia"/>
                <w:color w:val="000000"/>
                <w:szCs w:val="21"/>
              </w:rPr>
              <w:t>.0</w:t>
            </w:r>
            <w:r w:rsidRPr="001D3C0F">
              <w:rPr>
                <w:rFonts w:eastAsia="仿宋_GB2312"/>
                <w:color w:val="000000"/>
                <w:szCs w:val="21"/>
              </w:rPr>
              <w:t>9–2018</w:t>
            </w:r>
            <w:r w:rsidRPr="001D3C0F">
              <w:rPr>
                <w:rFonts w:eastAsia="仿宋_GB2312" w:hint="eastAsia"/>
                <w:color w:val="000000"/>
                <w:szCs w:val="21"/>
              </w:rPr>
              <w:t>.08</w:t>
            </w:r>
          </w:p>
        </w:tc>
        <w:tc>
          <w:tcPr>
            <w:tcW w:w="1319" w:type="dxa"/>
            <w:tcBorders>
              <w:top w:val="single" w:sz="6" w:space="0" w:color="auto"/>
              <w:left w:val="single" w:sz="4" w:space="0" w:color="auto"/>
              <w:bottom w:val="single" w:sz="6" w:space="0" w:color="auto"/>
              <w:right w:val="single" w:sz="8"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color w:val="000000"/>
                <w:szCs w:val="21"/>
              </w:rPr>
              <w:t>5</w:t>
            </w:r>
          </w:p>
        </w:tc>
      </w:tr>
      <w:tr w:rsidR="00536052" w:rsidRPr="001D3C0F" w:rsidTr="00536052">
        <w:trPr>
          <w:trHeight w:val="539"/>
          <w:jc w:val="center"/>
        </w:trPr>
        <w:tc>
          <w:tcPr>
            <w:tcW w:w="854" w:type="dxa"/>
            <w:gridSpan w:val="2"/>
            <w:vMerge/>
            <w:tcBorders>
              <w:top w:val="single" w:sz="6" w:space="0" w:color="auto"/>
              <w:left w:val="single" w:sz="8" w:space="0" w:color="auto"/>
              <w:bottom w:val="single" w:sz="6" w:space="0" w:color="auto"/>
              <w:right w:val="single" w:sz="6" w:space="0" w:color="auto"/>
            </w:tcBorders>
            <w:vAlign w:val="center"/>
          </w:tcPr>
          <w:p w:rsidR="00536052" w:rsidRPr="001D3C0F" w:rsidRDefault="00536052" w:rsidP="00536052">
            <w:pPr>
              <w:widowControl/>
              <w:jc w:val="left"/>
              <w:rPr>
                <w:rFonts w:eastAsia="仿宋_GB2312"/>
                <w:color w:val="000000"/>
                <w:szCs w:val="21"/>
              </w:rPr>
            </w:pPr>
          </w:p>
        </w:tc>
        <w:tc>
          <w:tcPr>
            <w:tcW w:w="2638" w:type="dxa"/>
            <w:gridSpan w:val="5"/>
            <w:tcBorders>
              <w:top w:val="single" w:sz="6" w:space="0" w:color="auto"/>
              <w:left w:val="single" w:sz="6" w:space="0" w:color="auto"/>
              <w:bottom w:val="single" w:sz="6" w:space="0" w:color="auto"/>
              <w:right w:val="single" w:sz="4" w:space="0" w:color="auto"/>
            </w:tcBorders>
            <w:vAlign w:val="center"/>
          </w:tcPr>
          <w:p w:rsidR="00536052" w:rsidRPr="001D3C0F" w:rsidRDefault="00536052" w:rsidP="00536052">
            <w:pPr>
              <w:rPr>
                <w:rFonts w:eastAsia="仿宋_GB2312"/>
                <w:color w:val="000000"/>
                <w:szCs w:val="21"/>
              </w:rPr>
            </w:pPr>
            <w:r w:rsidRPr="001D3C0F">
              <w:rPr>
                <w:rFonts w:eastAsia="仿宋_GB2312" w:hint="eastAsia"/>
                <w:color w:val="000000"/>
                <w:szCs w:val="21"/>
              </w:rPr>
              <w:t>广西桂林市科学研究与技术开发计划项目</w:t>
            </w:r>
          </w:p>
        </w:tc>
        <w:tc>
          <w:tcPr>
            <w:tcW w:w="3268" w:type="dxa"/>
            <w:gridSpan w:val="5"/>
            <w:tcBorders>
              <w:top w:val="single" w:sz="6" w:space="0" w:color="auto"/>
              <w:left w:val="single" w:sz="4" w:space="0" w:color="auto"/>
              <w:bottom w:val="single" w:sz="6" w:space="0" w:color="auto"/>
              <w:right w:val="single" w:sz="6" w:space="0" w:color="auto"/>
            </w:tcBorders>
            <w:vAlign w:val="center"/>
          </w:tcPr>
          <w:p w:rsidR="00536052" w:rsidRPr="001D3C0F" w:rsidRDefault="00536052" w:rsidP="00536052">
            <w:pPr>
              <w:rPr>
                <w:rFonts w:eastAsia="仿宋_GB2312"/>
                <w:color w:val="000000"/>
                <w:szCs w:val="21"/>
              </w:rPr>
            </w:pPr>
            <w:r w:rsidRPr="001D3C0F">
              <w:rPr>
                <w:rFonts w:eastAsia="仿宋_GB2312" w:hint="eastAsia"/>
                <w:color w:val="000000"/>
                <w:szCs w:val="21"/>
              </w:rPr>
              <w:t>石墨</w:t>
            </w:r>
            <w:proofErr w:type="gramStart"/>
            <w:r w:rsidRPr="001D3C0F">
              <w:rPr>
                <w:rFonts w:eastAsia="仿宋_GB2312" w:hint="eastAsia"/>
                <w:color w:val="000000"/>
                <w:szCs w:val="21"/>
              </w:rPr>
              <w:t>烯</w:t>
            </w:r>
            <w:proofErr w:type="gramEnd"/>
            <w:r w:rsidRPr="001D3C0F">
              <w:rPr>
                <w:rFonts w:eastAsia="仿宋_GB2312"/>
                <w:color w:val="000000"/>
                <w:szCs w:val="21"/>
              </w:rPr>
              <w:t>量子点</w:t>
            </w:r>
            <w:r w:rsidRPr="001D3C0F">
              <w:rPr>
                <w:rFonts w:eastAsia="仿宋_GB2312" w:hint="eastAsia"/>
                <w:color w:val="000000"/>
                <w:szCs w:val="21"/>
              </w:rPr>
              <w:t>的超</w:t>
            </w:r>
            <w:r w:rsidRPr="001D3C0F">
              <w:rPr>
                <w:rFonts w:eastAsia="仿宋_GB2312"/>
                <w:color w:val="000000"/>
                <w:szCs w:val="21"/>
              </w:rPr>
              <w:t>大规模制备、掺杂及其</w:t>
            </w:r>
            <w:r w:rsidRPr="001D3C0F">
              <w:rPr>
                <w:rFonts w:eastAsia="仿宋_GB2312" w:hint="eastAsia"/>
                <w:color w:val="000000"/>
                <w:szCs w:val="21"/>
              </w:rPr>
              <w:t>光致发光特性</w:t>
            </w:r>
            <w:r w:rsidRPr="001D3C0F">
              <w:rPr>
                <w:rFonts w:eastAsia="仿宋_GB2312"/>
                <w:color w:val="000000"/>
                <w:szCs w:val="21"/>
              </w:rPr>
              <w:t>研究</w:t>
            </w:r>
            <w:r w:rsidRPr="001D3C0F">
              <w:rPr>
                <w:rFonts w:eastAsia="仿宋_GB2312" w:hint="eastAsia"/>
                <w:color w:val="000000"/>
                <w:szCs w:val="21"/>
              </w:rPr>
              <w:t>（</w:t>
            </w:r>
            <w:r w:rsidRPr="001D3C0F">
              <w:rPr>
                <w:rFonts w:eastAsia="仿宋_GB2312" w:hint="eastAsia"/>
                <w:color w:val="000000"/>
                <w:szCs w:val="21"/>
              </w:rPr>
              <w:t>2016012002</w:t>
            </w:r>
            <w:r w:rsidRPr="001D3C0F">
              <w:rPr>
                <w:rFonts w:eastAsia="仿宋_GB2312" w:hint="eastAsia"/>
                <w:color w:val="000000"/>
                <w:szCs w:val="21"/>
              </w:rPr>
              <w:t>）</w:t>
            </w:r>
          </w:p>
        </w:tc>
        <w:tc>
          <w:tcPr>
            <w:tcW w:w="1560" w:type="dxa"/>
            <w:gridSpan w:val="2"/>
            <w:tcBorders>
              <w:top w:val="single" w:sz="6" w:space="0" w:color="auto"/>
              <w:left w:val="single" w:sz="6" w:space="0" w:color="auto"/>
              <w:bottom w:val="single" w:sz="6" w:space="0" w:color="auto"/>
              <w:right w:val="single" w:sz="4" w:space="0" w:color="auto"/>
            </w:tcBorders>
            <w:vAlign w:val="center"/>
          </w:tcPr>
          <w:p w:rsidR="00536052" w:rsidRPr="001D3C0F" w:rsidRDefault="00536052" w:rsidP="00536052">
            <w:pPr>
              <w:rPr>
                <w:rFonts w:eastAsia="仿宋_GB2312"/>
                <w:color w:val="000000"/>
                <w:szCs w:val="21"/>
              </w:rPr>
            </w:pPr>
            <w:r w:rsidRPr="001D3C0F">
              <w:rPr>
                <w:rFonts w:eastAsia="仿宋_GB2312"/>
                <w:color w:val="000000"/>
                <w:szCs w:val="21"/>
              </w:rPr>
              <w:t>2016</w:t>
            </w:r>
            <w:r w:rsidRPr="001D3C0F">
              <w:rPr>
                <w:rFonts w:eastAsia="仿宋_GB2312" w:hint="eastAsia"/>
                <w:color w:val="000000"/>
                <w:szCs w:val="21"/>
              </w:rPr>
              <w:t>.0</w:t>
            </w:r>
            <w:r w:rsidRPr="001D3C0F">
              <w:rPr>
                <w:rFonts w:eastAsia="仿宋_GB2312"/>
                <w:color w:val="000000"/>
                <w:szCs w:val="21"/>
              </w:rPr>
              <w:t>7-2019</w:t>
            </w:r>
            <w:r w:rsidRPr="001D3C0F">
              <w:rPr>
                <w:rFonts w:eastAsia="仿宋_GB2312" w:hint="eastAsia"/>
                <w:color w:val="000000"/>
                <w:szCs w:val="21"/>
              </w:rPr>
              <w:t>.</w:t>
            </w:r>
            <w:r w:rsidRPr="001D3C0F">
              <w:rPr>
                <w:rFonts w:eastAsia="仿宋_GB2312"/>
                <w:color w:val="000000"/>
                <w:szCs w:val="21"/>
              </w:rPr>
              <w:t>12</w:t>
            </w:r>
          </w:p>
        </w:tc>
        <w:tc>
          <w:tcPr>
            <w:tcW w:w="1319" w:type="dxa"/>
            <w:tcBorders>
              <w:top w:val="single" w:sz="6" w:space="0" w:color="auto"/>
              <w:left w:val="single" w:sz="4" w:space="0" w:color="auto"/>
              <w:bottom w:val="single" w:sz="6" w:space="0" w:color="auto"/>
              <w:right w:val="single" w:sz="8"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20</w:t>
            </w:r>
          </w:p>
        </w:tc>
      </w:tr>
      <w:tr w:rsidR="00536052" w:rsidRPr="001D3C0F" w:rsidTr="00536052">
        <w:trPr>
          <w:trHeight w:val="539"/>
          <w:jc w:val="center"/>
        </w:trPr>
        <w:tc>
          <w:tcPr>
            <w:tcW w:w="854" w:type="dxa"/>
            <w:gridSpan w:val="2"/>
            <w:vMerge w:val="restart"/>
            <w:tcBorders>
              <w:top w:val="single" w:sz="6" w:space="0" w:color="auto"/>
              <w:left w:val="single" w:sz="8" w:space="0" w:color="auto"/>
              <w:bottom w:val="single" w:sz="12" w:space="0" w:color="auto"/>
              <w:right w:val="single" w:sz="6"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近五年主讲课程情况（限</w:t>
            </w:r>
            <w:r w:rsidRPr="001D3C0F">
              <w:rPr>
                <w:rFonts w:eastAsia="仿宋_GB2312"/>
                <w:color w:val="000000"/>
                <w:szCs w:val="21"/>
              </w:rPr>
              <w:t>3</w:t>
            </w:r>
            <w:r w:rsidRPr="001D3C0F">
              <w:rPr>
                <w:rFonts w:eastAsia="仿宋_GB2312" w:hint="eastAsia"/>
                <w:color w:val="000000"/>
                <w:szCs w:val="21"/>
              </w:rPr>
              <w:t>门）</w:t>
            </w:r>
          </w:p>
        </w:tc>
        <w:tc>
          <w:tcPr>
            <w:tcW w:w="2638" w:type="dxa"/>
            <w:gridSpan w:val="5"/>
            <w:tcBorders>
              <w:top w:val="single" w:sz="6" w:space="0" w:color="auto"/>
              <w:left w:val="single" w:sz="6" w:space="0" w:color="auto"/>
              <w:bottom w:val="single" w:sz="6" w:space="0" w:color="auto"/>
              <w:right w:val="single" w:sz="4"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时间</w:t>
            </w:r>
          </w:p>
        </w:tc>
        <w:tc>
          <w:tcPr>
            <w:tcW w:w="3268" w:type="dxa"/>
            <w:gridSpan w:val="5"/>
            <w:tcBorders>
              <w:top w:val="single" w:sz="6" w:space="0" w:color="auto"/>
              <w:left w:val="single" w:sz="4" w:space="0" w:color="auto"/>
              <w:bottom w:val="single" w:sz="6" w:space="0" w:color="auto"/>
              <w:right w:val="single" w:sz="6" w:space="0" w:color="auto"/>
            </w:tcBorders>
            <w:vAlign w:val="center"/>
          </w:tcPr>
          <w:p w:rsidR="00536052" w:rsidRPr="001D3C0F" w:rsidRDefault="00536052" w:rsidP="00536052">
            <w:pPr>
              <w:widowControl/>
              <w:jc w:val="center"/>
              <w:rPr>
                <w:rFonts w:eastAsia="仿宋_GB2312"/>
                <w:color w:val="000000"/>
                <w:szCs w:val="21"/>
              </w:rPr>
            </w:pPr>
            <w:r w:rsidRPr="001D3C0F">
              <w:rPr>
                <w:rFonts w:eastAsia="仿宋_GB2312" w:hint="eastAsia"/>
                <w:color w:val="000000"/>
                <w:szCs w:val="21"/>
              </w:rPr>
              <w:t>课程名称</w:t>
            </w:r>
          </w:p>
        </w:tc>
        <w:tc>
          <w:tcPr>
            <w:tcW w:w="1560" w:type="dxa"/>
            <w:gridSpan w:val="2"/>
            <w:tcBorders>
              <w:top w:val="single" w:sz="6" w:space="0" w:color="auto"/>
              <w:left w:val="single" w:sz="6" w:space="0" w:color="auto"/>
              <w:bottom w:val="single" w:sz="6" w:space="0" w:color="auto"/>
              <w:right w:val="single" w:sz="4"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学时</w:t>
            </w:r>
          </w:p>
        </w:tc>
        <w:tc>
          <w:tcPr>
            <w:tcW w:w="1319" w:type="dxa"/>
            <w:tcBorders>
              <w:top w:val="single" w:sz="6" w:space="0" w:color="auto"/>
              <w:left w:val="single" w:sz="4" w:space="0" w:color="auto"/>
              <w:bottom w:val="single" w:sz="6" w:space="0" w:color="auto"/>
              <w:right w:val="single" w:sz="8"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主要授课对象</w:t>
            </w:r>
          </w:p>
        </w:tc>
      </w:tr>
      <w:tr w:rsidR="00536052" w:rsidRPr="001D3C0F" w:rsidTr="00536052">
        <w:trPr>
          <w:trHeight w:val="539"/>
          <w:jc w:val="center"/>
        </w:trPr>
        <w:tc>
          <w:tcPr>
            <w:tcW w:w="854" w:type="dxa"/>
            <w:gridSpan w:val="2"/>
            <w:vMerge/>
            <w:tcBorders>
              <w:top w:val="single" w:sz="6" w:space="0" w:color="auto"/>
              <w:left w:val="single" w:sz="8" w:space="0" w:color="auto"/>
              <w:bottom w:val="single" w:sz="12" w:space="0" w:color="auto"/>
              <w:right w:val="single" w:sz="6" w:space="0" w:color="auto"/>
            </w:tcBorders>
            <w:vAlign w:val="center"/>
          </w:tcPr>
          <w:p w:rsidR="00536052" w:rsidRPr="001D3C0F" w:rsidRDefault="00536052" w:rsidP="00536052">
            <w:pPr>
              <w:jc w:val="center"/>
              <w:rPr>
                <w:rFonts w:eastAsia="仿宋_GB2312"/>
                <w:color w:val="000000"/>
                <w:szCs w:val="21"/>
              </w:rPr>
            </w:pPr>
          </w:p>
        </w:tc>
        <w:tc>
          <w:tcPr>
            <w:tcW w:w="2638" w:type="dxa"/>
            <w:gridSpan w:val="5"/>
            <w:tcBorders>
              <w:top w:val="single" w:sz="6" w:space="0" w:color="auto"/>
              <w:left w:val="single" w:sz="6" w:space="0" w:color="auto"/>
              <w:bottom w:val="single" w:sz="6" w:space="0" w:color="auto"/>
              <w:right w:val="single" w:sz="4"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5.</w:t>
            </w:r>
            <w:r w:rsidRPr="001D3C0F">
              <w:rPr>
                <w:rFonts w:eastAsia="仿宋_GB2312"/>
                <w:color w:val="000000"/>
                <w:szCs w:val="21"/>
              </w:rPr>
              <w:t>0</w:t>
            </w:r>
            <w:r w:rsidRPr="001D3C0F">
              <w:rPr>
                <w:rFonts w:eastAsia="仿宋_GB2312" w:hint="eastAsia"/>
                <w:color w:val="000000"/>
                <w:szCs w:val="21"/>
              </w:rPr>
              <w:t>3</w:t>
            </w:r>
            <w:r w:rsidRPr="001D3C0F">
              <w:rPr>
                <w:rFonts w:eastAsia="仿宋_GB2312"/>
                <w:color w:val="000000"/>
                <w:szCs w:val="21"/>
              </w:rPr>
              <w:t>-</w:t>
            </w:r>
            <w:r w:rsidRPr="001D3C0F">
              <w:rPr>
                <w:rFonts w:eastAsia="仿宋_GB2312" w:hint="eastAsia"/>
                <w:color w:val="000000"/>
                <w:szCs w:val="21"/>
              </w:rPr>
              <w:t>至今</w:t>
            </w:r>
          </w:p>
        </w:tc>
        <w:tc>
          <w:tcPr>
            <w:tcW w:w="3268" w:type="dxa"/>
            <w:gridSpan w:val="5"/>
            <w:tcBorders>
              <w:top w:val="single" w:sz="6" w:space="0" w:color="auto"/>
              <w:left w:val="single" w:sz="4" w:space="0" w:color="auto"/>
              <w:bottom w:val="single" w:sz="6" w:space="0" w:color="auto"/>
              <w:right w:val="single" w:sz="6" w:space="0" w:color="auto"/>
            </w:tcBorders>
            <w:vAlign w:val="center"/>
          </w:tcPr>
          <w:p w:rsidR="00536052" w:rsidRPr="001D3C0F" w:rsidRDefault="00536052" w:rsidP="00536052">
            <w:pPr>
              <w:widowControl/>
              <w:jc w:val="center"/>
              <w:rPr>
                <w:rFonts w:eastAsia="仿宋_GB2312"/>
                <w:color w:val="000000"/>
                <w:szCs w:val="21"/>
              </w:rPr>
            </w:pPr>
            <w:r w:rsidRPr="001D3C0F">
              <w:rPr>
                <w:rFonts w:eastAsia="仿宋_GB2312" w:hint="eastAsia"/>
                <w:color w:val="000000"/>
                <w:szCs w:val="21"/>
              </w:rPr>
              <w:t>普通物理实验</w:t>
            </w:r>
            <w:r w:rsidRPr="001D3C0F">
              <w:rPr>
                <w:rFonts w:eastAsia="仿宋_GB2312" w:hint="eastAsia"/>
                <w:color w:val="000000"/>
                <w:szCs w:val="21"/>
              </w:rPr>
              <w:t>A</w:t>
            </w:r>
            <w:r w:rsidRPr="001D3C0F">
              <w:rPr>
                <w:rFonts w:eastAsia="仿宋_GB2312" w:hint="eastAsia"/>
                <w:color w:val="000000"/>
                <w:szCs w:val="21"/>
              </w:rPr>
              <w:t>类</w:t>
            </w:r>
          </w:p>
        </w:tc>
        <w:tc>
          <w:tcPr>
            <w:tcW w:w="1560" w:type="dxa"/>
            <w:gridSpan w:val="2"/>
            <w:tcBorders>
              <w:top w:val="single" w:sz="6" w:space="0" w:color="auto"/>
              <w:left w:val="single" w:sz="6" w:space="0" w:color="auto"/>
              <w:bottom w:val="single" w:sz="6" w:space="0" w:color="auto"/>
              <w:right w:val="single" w:sz="4"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color w:val="000000"/>
                <w:szCs w:val="21"/>
              </w:rPr>
              <w:t>34</w:t>
            </w:r>
          </w:p>
        </w:tc>
        <w:tc>
          <w:tcPr>
            <w:tcW w:w="1319" w:type="dxa"/>
            <w:tcBorders>
              <w:top w:val="single" w:sz="6" w:space="0" w:color="auto"/>
              <w:left w:val="single" w:sz="4" w:space="0" w:color="auto"/>
              <w:bottom w:val="single" w:sz="6" w:space="0" w:color="auto"/>
              <w:right w:val="single" w:sz="8"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本科生</w:t>
            </w:r>
          </w:p>
        </w:tc>
      </w:tr>
      <w:tr w:rsidR="00536052" w:rsidRPr="001D3C0F" w:rsidTr="00536052">
        <w:trPr>
          <w:trHeight w:val="539"/>
          <w:jc w:val="center"/>
        </w:trPr>
        <w:tc>
          <w:tcPr>
            <w:tcW w:w="854" w:type="dxa"/>
            <w:gridSpan w:val="2"/>
            <w:vMerge/>
            <w:tcBorders>
              <w:top w:val="single" w:sz="6" w:space="0" w:color="auto"/>
              <w:left w:val="single" w:sz="8" w:space="0" w:color="auto"/>
              <w:bottom w:val="single" w:sz="12" w:space="0" w:color="auto"/>
              <w:right w:val="single" w:sz="6" w:space="0" w:color="auto"/>
            </w:tcBorders>
            <w:vAlign w:val="center"/>
          </w:tcPr>
          <w:p w:rsidR="00536052" w:rsidRPr="001D3C0F" w:rsidRDefault="00536052" w:rsidP="00536052">
            <w:pPr>
              <w:jc w:val="center"/>
              <w:rPr>
                <w:rFonts w:eastAsia="仿宋_GB2312"/>
                <w:color w:val="000000"/>
                <w:szCs w:val="21"/>
              </w:rPr>
            </w:pPr>
          </w:p>
        </w:tc>
        <w:tc>
          <w:tcPr>
            <w:tcW w:w="2638" w:type="dxa"/>
            <w:gridSpan w:val="5"/>
            <w:tcBorders>
              <w:top w:val="single" w:sz="6" w:space="0" w:color="auto"/>
              <w:left w:val="single" w:sz="6" w:space="0" w:color="auto"/>
              <w:bottom w:val="single" w:sz="6" w:space="0" w:color="auto"/>
              <w:right w:val="single" w:sz="4"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5.</w:t>
            </w:r>
            <w:r w:rsidRPr="001D3C0F">
              <w:rPr>
                <w:rFonts w:eastAsia="仿宋_GB2312"/>
                <w:color w:val="000000"/>
                <w:szCs w:val="21"/>
              </w:rPr>
              <w:t>0</w:t>
            </w:r>
            <w:r w:rsidRPr="001D3C0F">
              <w:rPr>
                <w:rFonts w:eastAsia="仿宋_GB2312" w:hint="eastAsia"/>
                <w:color w:val="000000"/>
                <w:szCs w:val="21"/>
              </w:rPr>
              <w:t>3</w:t>
            </w:r>
            <w:r w:rsidRPr="001D3C0F">
              <w:rPr>
                <w:rFonts w:eastAsia="仿宋_GB2312"/>
                <w:color w:val="000000"/>
                <w:szCs w:val="21"/>
              </w:rPr>
              <w:t>-</w:t>
            </w:r>
            <w:r w:rsidRPr="001D3C0F">
              <w:rPr>
                <w:rFonts w:eastAsia="仿宋_GB2312" w:hint="eastAsia"/>
                <w:color w:val="000000"/>
                <w:szCs w:val="21"/>
              </w:rPr>
              <w:t>至今</w:t>
            </w:r>
          </w:p>
        </w:tc>
        <w:tc>
          <w:tcPr>
            <w:tcW w:w="3268" w:type="dxa"/>
            <w:gridSpan w:val="5"/>
            <w:tcBorders>
              <w:top w:val="single" w:sz="6" w:space="0" w:color="auto"/>
              <w:left w:val="single" w:sz="4" w:space="0" w:color="auto"/>
              <w:bottom w:val="single" w:sz="6" w:space="0" w:color="auto"/>
              <w:right w:val="single" w:sz="6" w:space="0" w:color="auto"/>
            </w:tcBorders>
            <w:vAlign w:val="center"/>
          </w:tcPr>
          <w:p w:rsidR="00536052" w:rsidRPr="001D3C0F" w:rsidRDefault="00536052" w:rsidP="00536052">
            <w:pPr>
              <w:widowControl/>
              <w:jc w:val="center"/>
              <w:rPr>
                <w:rFonts w:eastAsia="仿宋_GB2312"/>
                <w:color w:val="000000"/>
                <w:szCs w:val="21"/>
              </w:rPr>
            </w:pPr>
            <w:r w:rsidRPr="001D3C0F">
              <w:rPr>
                <w:rFonts w:eastAsia="仿宋_GB2312" w:hint="eastAsia"/>
                <w:color w:val="000000"/>
                <w:szCs w:val="21"/>
              </w:rPr>
              <w:t>近代物理实验</w:t>
            </w:r>
          </w:p>
        </w:tc>
        <w:tc>
          <w:tcPr>
            <w:tcW w:w="1560" w:type="dxa"/>
            <w:gridSpan w:val="2"/>
            <w:tcBorders>
              <w:top w:val="single" w:sz="6" w:space="0" w:color="auto"/>
              <w:left w:val="single" w:sz="6" w:space="0" w:color="auto"/>
              <w:bottom w:val="single" w:sz="6" w:space="0" w:color="auto"/>
              <w:right w:val="single" w:sz="4"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color w:val="000000"/>
                <w:szCs w:val="21"/>
              </w:rPr>
              <w:t>68</w:t>
            </w:r>
          </w:p>
        </w:tc>
        <w:tc>
          <w:tcPr>
            <w:tcW w:w="1319" w:type="dxa"/>
            <w:tcBorders>
              <w:top w:val="single" w:sz="6" w:space="0" w:color="auto"/>
              <w:left w:val="single" w:sz="4" w:space="0" w:color="auto"/>
              <w:bottom w:val="single" w:sz="6" w:space="0" w:color="auto"/>
              <w:right w:val="single" w:sz="8"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本科生</w:t>
            </w:r>
          </w:p>
        </w:tc>
      </w:tr>
      <w:tr w:rsidR="00536052" w:rsidRPr="001D3C0F" w:rsidTr="00536052">
        <w:trPr>
          <w:trHeight w:val="539"/>
          <w:jc w:val="center"/>
        </w:trPr>
        <w:tc>
          <w:tcPr>
            <w:tcW w:w="854" w:type="dxa"/>
            <w:gridSpan w:val="2"/>
            <w:vMerge/>
            <w:tcBorders>
              <w:top w:val="single" w:sz="6" w:space="0" w:color="auto"/>
              <w:left w:val="single" w:sz="8" w:space="0" w:color="auto"/>
              <w:bottom w:val="single" w:sz="8" w:space="0" w:color="auto"/>
              <w:right w:val="single" w:sz="6" w:space="0" w:color="auto"/>
            </w:tcBorders>
            <w:vAlign w:val="center"/>
          </w:tcPr>
          <w:p w:rsidR="00536052" w:rsidRPr="001D3C0F" w:rsidRDefault="00536052" w:rsidP="00536052">
            <w:pPr>
              <w:jc w:val="center"/>
              <w:rPr>
                <w:rFonts w:eastAsia="仿宋_GB2312"/>
                <w:color w:val="000000"/>
                <w:szCs w:val="21"/>
              </w:rPr>
            </w:pPr>
          </w:p>
        </w:tc>
        <w:tc>
          <w:tcPr>
            <w:tcW w:w="2638" w:type="dxa"/>
            <w:gridSpan w:val="5"/>
            <w:tcBorders>
              <w:top w:val="single" w:sz="6" w:space="0" w:color="auto"/>
              <w:left w:val="single" w:sz="6" w:space="0" w:color="auto"/>
              <w:bottom w:val="single" w:sz="8" w:space="0" w:color="auto"/>
              <w:right w:val="single" w:sz="4"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color w:val="000000"/>
                <w:szCs w:val="21"/>
              </w:rPr>
              <w:t>2019</w:t>
            </w:r>
            <w:r w:rsidRPr="001D3C0F">
              <w:rPr>
                <w:rFonts w:eastAsia="仿宋_GB2312" w:hint="eastAsia"/>
                <w:color w:val="000000"/>
                <w:szCs w:val="21"/>
              </w:rPr>
              <w:t>.</w:t>
            </w:r>
            <w:r w:rsidRPr="001D3C0F">
              <w:rPr>
                <w:rFonts w:eastAsia="仿宋_GB2312"/>
                <w:color w:val="000000"/>
                <w:szCs w:val="21"/>
              </w:rPr>
              <w:t>0</w:t>
            </w:r>
            <w:r w:rsidRPr="001D3C0F">
              <w:rPr>
                <w:rFonts w:eastAsia="仿宋_GB2312" w:hint="eastAsia"/>
                <w:color w:val="000000"/>
                <w:szCs w:val="21"/>
              </w:rPr>
              <w:t>3</w:t>
            </w:r>
            <w:r w:rsidRPr="001D3C0F">
              <w:rPr>
                <w:rFonts w:eastAsia="仿宋_GB2312"/>
                <w:color w:val="000000"/>
                <w:szCs w:val="21"/>
              </w:rPr>
              <w:t>-201</w:t>
            </w:r>
            <w:r w:rsidRPr="001D3C0F">
              <w:rPr>
                <w:rFonts w:eastAsia="仿宋_GB2312" w:hint="eastAsia"/>
                <w:color w:val="000000"/>
                <w:szCs w:val="21"/>
              </w:rPr>
              <w:t>9.</w:t>
            </w:r>
            <w:r w:rsidRPr="001D3C0F">
              <w:rPr>
                <w:rFonts w:eastAsia="仿宋_GB2312"/>
                <w:color w:val="000000"/>
                <w:szCs w:val="21"/>
              </w:rPr>
              <w:t>6</w:t>
            </w:r>
          </w:p>
        </w:tc>
        <w:tc>
          <w:tcPr>
            <w:tcW w:w="3268" w:type="dxa"/>
            <w:gridSpan w:val="5"/>
            <w:tcBorders>
              <w:top w:val="single" w:sz="6" w:space="0" w:color="auto"/>
              <w:left w:val="single" w:sz="4" w:space="0" w:color="auto"/>
              <w:bottom w:val="single" w:sz="8" w:space="0" w:color="auto"/>
              <w:right w:val="single" w:sz="6" w:space="0" w:color="auto"/>
            </w:tcBorders>
            <w:vAlign w:val="center"/>
          </w:tcPr>
          <w:p w:rsidR="00536052" w:rsidRPr="001D3C0F" w:rsidRDefault="00536052" w:rsidP="00536052">
            <w:pPr>
              <w:widowControl/>
              <w:jc w:val="center"/>
              <w:rPr>
                <w:rFonts w:eastAsia="仿宋_GB2312"/>
                <w:color w:val="000000"/>
                <w:szCs w:val="21"/>
              </w:rPr>
            </w:pPr>
            <w:r w:rsidRPr="001D3C0F">
              <w:rPr>
                <w:rFonts w:eastAsia="仿宋_GB2312" w:hint="eastAsia"/>
                <w:color w:val="000000"/>
                <w:szCs w:val="21"/>
              </w:rPr>
              <w:t>凝聚态物理</w:t>
            </w:r>
          </w:p>
        </w:tc>
        <w:tc>
          <w:tcPr>
            <w:tcW w:w="1560" w:type="dxa"/>
            <w:gridSpan w:val="2"/>
            <w:tcBorders>
              <w:top w:val="single" w:sz="6" w:space="0" w:color="auto"/>
              <w:left w:val="single" w:sz="6" w:space="0" w:color="auto"/>
              <w:bottom w:val="single" w:sz="8" w:space="0" w:color="auto"/>
              <w:right w:val="single" w:sz="4"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color w:val="000000"/>
                <w:szCs w:val="21"/>
              </w:rPr>
              <w:t>72</w:t>
            </w:r>
          </w:p>
        </w:tc>
        <w:tc>
          <w:tcPr>
            <w:tcW w:w="1319" w:type="dxa"/>
            <w:tcBorders>
              <w:top w:val="single" w:sz="6" w:space="0" w:color="auto"/>
              <w:left w:val="single" w:sz="4" w:space="0" w:color="auto"/>
              <w:bottom w:val="single" w:sz="8" w:space="0" w:color="auto"/>
              <w:right w:val="single" w:sz="8" w:space="0" w:color="auto"/>
            </w:tcBorders>
            <w:vAlign w:val="center"/>
          </w:tcPr>
          <w:p w:rsidR="00536052" w:rsidRPr="001D3C0F" w:rsidRDefault="00536052" w:rsidP="00536052">
            <w:pPr>
              <w:jc w:val="center"/>
              <w:rPr>
                <w:rFonts w:eastAsia="仿宋_GB2312"/>
                <w:color w:val="000000"/>
                <w:szCs w:val="21"/>
              </w:rPr>
            </w:pPr>
            <w:r w:rsidRPr="001D3C0F">
              <w:rPr>
                <w:rFonts w:eastAsia="仿宋_GB2312" w:hint="eastAsia"/>
                <w:color w:val="000000"/>
                <w:szCs w:val="21"/>
              </w:rPr>
              <w:t>研究生</w:t>
            </w:r>
          </w:p>
        </w:tc>
      </w:tr>
    </w:tbl>
    <w:p w:rsidR="00F342D6" w:rsidRDefault="00F342D6" w:rsidP="00B31922">
      <w:pPr>
        <w:widowControl/>
        <w:jc w:val="left"/>
        <w:rPr>
          <w:color w:val="000000"/>
          <w:sz w:val="18"/>
          <w:szCs w:val="18"/>
        </w:rPr>
      </w:pPr>
    </w:p>
    <w:p w:rsidR="00810633" w:rsidRDefault="00810633" w:rsidP="00B31922">
      <w:pPr>
        <w:widowControl/>
        <w:jc w:val="left"/>
        <w:rPr>
          <w:color w:val="000000"/>
          <w:sz w:val="18"/>
          <w:szCs w:val="18"/>
        </w:rPr>
      </w:pPr>
    </w:p>
    <w:tbl>
      <w:tblPr>
        <w:tblW w:w="9639" w:type="dxa"/>
        <w:jc w:val="center"/>
        <w:tblLayout w:type="fixed"/>
        <w:tblCellMar>
          <w:left w:w="28" w:type="dxa"/>
          <w:right w:w="28" w:type="dxa"/>
        </w:tblCellMar>
        <w:tblLook w:val="0000" w:firstRow="0" w:lastRow="0" w:firstColumn="0" w:lastColumn="0" w:noHBand="0" w:noVBand="0"/>
      </w:tblPr>
      <w:tblGrid>
        <w:gridCol w:w="726"/>
        <w:gridCol w:w="130"/>
        <w:gridCol w:w="901"/>
        <w:gridCol w:w="379"/>
        <w:gridCol w:w="211"/>
        <w:gridCol w:w="461"/>
        <w:gridCol w:w="686"/>
        <w:gridCol w:w="618"/>
        <w:gridCol w:w="113"/>
        <w:gridCol w:w="1010"/>
        <w:gridCol w:w="21"/>
        <w:gridCol w:w="980"/>
        <w:gridCol w:w="527"/>
        <w:gridCol w:w="921"/>
        <w:gridCol w:w="639"/>
        <w:gridCol w:w="1316"/>
      </w:tblGrid>
      <w:tr w:rsidR="00810633" w:rsidRPr="001D3C0F" w:rsidTr="00DE7C14">
        <w:trPr>
          <w:trHeight w:val="539"/>
          <w:jc w:val="center"/>
        </w:trPr>
        <w:tc>
          <w:tcPr>
            <w:tcW w:w="9639" w:type="dxa"/>
            <w:gridSpan w:val="16"/>
            <w:tcBorders>
              <w:top w:val="single" w:sz="12" w:space="0" w:color="auto"/>
              <w:left w:val="single" w:sz="12" w:space="0" w:color="auto"/>
              <w:bottom w:val="single" w:sz="12" w:space="0" w:color="auto"/>
              <w:right w:val="single" w:sz="12" w:space="0" w:color="auto"/>
            </w:tcBorders>
            <w:vAlign w:val="center"/>
          </w:tcPr>
          <w:p w:rsidR="00810633" w:rsidRPr="001D3C0F" w:rsidRDefault="00810633" w:rsidP="00DE7C14">
            <w:pPr>
              <w:spacing w:before="60"/>
              <w:rPr>
                <w:rFonts w:eastAsia="仿宋_GB2312"/>
                <w:color w:val="000000"/>
                <w:szCs w:val="21"/>
              </w:rPr>
            </w:pPr>
            <w:r w:rsidRPr="001D3C0F">
              <w:rPr>
                <w:b/>
                <w:bCs/>
                <w:szCs w:val="21"/>
              </w:rPr>
              <w:fldChar w:fldCharType="begin"/>
            </w:r>
            <w:r w:rsidRPr="001D3C0F">
              <w:rPr>
                <w:b/>
                <w:bCs/>
                <w:szCs w:val="21"/>
              </w:rPr>
              <w:instrText xml:space="preserve"> = 2 \* ROMAN </w:instrText>
            </w:r>
            <w:r w:rsidRPr="001D3C0F">
              <w:rPr>
                <w:b/>
                <w:bCs/>
                <w:szCs w:val="21"/>
              </w:rPr>
              <w:fldChar w:fldCharType="separate"/>
            </w:r>
            <w:r w:rsidRPr="001D3C0F">
              <w:rPr>
                <w:b/>
                <w:bCs/>
                <w:szCs w:val="21"/>
              </w:rPr>
              <w:t>II</w:t>
            </w:r>
            <w:r w:rsidRPr="001D3C0F">
              <w:rPr>
                <w:b/>
                <w:bCs/>
                <w:szCs w:val="21"/>
              </w:rPr>
              <w:fldChar w:fldCharType="end"/>
            </w:r>
            <w:r w:rsidRPr="001D3C0F">
              <w:rPr>
                <w:b/>
                <w:bCs/>
                <w:szCs w:val="21"/>
              </w:rPr>
              <w:t>-3</w:t>
            </w:r>
            <w:r w:rsidRPr="001D3C0F">
              <w:rPr>
                <w:rFonts w:hint="eastAsia"/>
                <w:b/>
                <w:bCs/>
                <w:szCs w:val="21"/>
              </w:rPr>
              <w:t>-2</w:t>
            </w:r>
            <w:r w:rsidRPr="001D3C0F">
              <w:rPr>
                <w:b/>
                <w:bCs/>
                <w:szCs w:val="21"/>
              </w:rPr>
              <w:t xml:space="preserve"> </w:t>
            </w:r>
            <w:r w:rsidRPr="001D3C0F">
              <w:rPr>
                <w:rFonts w:eastAsia="仿宋_GB2312"/>
                <w:b/>
                <w:szCs w:val="21"/>
              </w:rPr>
              <w:t xml:space="preserve"> </w:t>
            </w:r>
            <w:r w:rsidRPr="001D3C0F">
              <w:rPr>
                <w:rFonts w:eastAsia="仿宋_GB2312" w:hint="eastAsia"/>
                <w:b/>
                <w:szCs w:val="21"/>
              </w:rPr>
              <w:t>骨干教师简况</w:t>
            </w:r>
          </w:p>
        </w:tc>
      </w:tr>
      <w:tr w:rsidR="00810633" w:rsidRPr="001D3C0F" w:rsidTr="00DE7C14">
        <w:trPr>
          <w:trHeight w:val="693"/>
          <w:jc w:val="center"/>
        </w:trPr>
        <w:tc>
          <w:tcPr>
            <w:tcW w:w="726" w:type="dxa"/>
            <w:tcBorders>
              <w:top w:val="single" w:sz="6" w:space="0" w:color="auto"/>
              <w:left w:val="single" w:sz="12" w:space="0" w:color="auto"/>
              <w:bottom w:val="single" w:sz="6" w:space="0" w:color="auto"/>
              <w:right w:val="single" w:sz="6"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姓名</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唐妍梅</w:t>
            </w:r>
          </w:p>
        </w:tc>
        <w:tc>
          <w:tcPr>
            <w:tcW w:w="379" w:type="dxa"/>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性别</w:t>
            </w:r>
          </w:p>
        </w:tc>
        <w:tc>
          <w:tcPr>
            <w:tcW w:w="672" w:type="dxa"/>
            <w:gridSpan w:val="2"/>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女</w:t>
            </w:r>
          </w:p>
        </w:tc>
        <w:tc>
          <w:tcPr>
            <w:tcW w:w="686" w:type="dxa"/>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年龄（岁）</w:t>
            </w:r>
          </w:p>
        </w:tc>
        <w:tc>
          <w:tcPr>
            <w:tcW w:w="618" w:type="dxa"/>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36</w:t>
            </w:r>
          </w:p>
        </w:tc>
        <w:tc>
          <w:tcPr>
            <w:tcW w:w="1144" w:type="dxa"/>
            <w:gridSpan w:val="3"/>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专业技术</w:t>
            </w:r>
          </w:p>
          <w:p w:rsidR="00810633" w:rsidRPr="001D3C0F" w:rsidRDefault="00810633" w:rsidP="00DE7C1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职务</w:t>
            </w:r>
          </w:p>
        </w:tc>
        <w:tc>
          <w:tcPr>
            <w:tcW w:w="980" w:type="dxa"/>
            <w:tcBorders>
              <w:top w:val="single" w:sz="6" w:space="0" w:color="auto"/>
              <w:left w:val="single" w:sz="6" w:space="0" w:color="auto"/>
              <w:bottom w:val="single" w:sz="6" w:space="0" w:color="auto"/>
              <w:right w:val="single" w:sz="4" w:space="0" w:color="auto"/>
            </w:tcBorders>
            <w:vAlign w:val="center"/>
          </w:tcPr>
          <w:p w:rsidR="00810633" w:rsidRPr="001D3C0F" w:rsidRDefault="00810633" w:rsidP="00DE7C1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副教授</w:t>
            </w:r>
          </w:p>
        </w:tc>
        <w:tc>
          <w:tcPr>
            <w:tcW w:w="1448" w:type="dxa"/>
            <w:gridSpan w:val="2"/>
            <w:tcBorders>
              <w:top w:val="single" w:sz="6" w:space="0" w:color="auto"/>
              <w:left w:val="single" w:sz="4" w:space="0" w:color="auto"/>
              <w:bottom w:val="single" w:sz="6" w:space="0" w:color="auto"/>
              <w:right w:val="single" w:sz="4" w:space="0" w:color="auto"/>
            </w:tcBorders>
            <w:vAlign w:val="center"/>
          </w:tcPr>
          <w:p w:rsidR="00810633" w:rsidRPr="001D3C0F" w:rsidRDefault="00810633" w:rsidP="00DE7C1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学术头衔</w:t>
            </w:r>
          </w:p>
        </w:tc>
        <w:tc>
          <w:tcPr>
            <w:tcW w:w="1955" w:type="dxa"/>
            <w:gridSpan w:val="2"/>
            <w:tcBorders>
              <w:top w:val="single" w:sz="6" w:space="0" w:color="auto"/>
              <w:left w:val="single" w:sz="4" w:space="0" w:color="auto"/>
              <w:bottom w:val="single" w:sz="6" w:space="0" w:color="auto"/>
              <w:right w:val="single" w:sz="12" w:space="0" w:color="auto"/>
            </w:tcBorders>
            <w:vAlign w:val="center"/>
          </w:tcPr>
          <w:p w:rsidR="00810633" w:rsidRPr="001D3C0F" w:rsidRDefault="00810633" w:rsidP="00DE7C14">
            <w:pPr>
              <w:pStyle w:val="20"/>
              <w:spacing w:before="0" w:after="0" w:line="240" w:lineRule="auto"/>
              <w:jc w:val="center"/>
              <w:rPr>
                <w:rFonts w:ascii="Times New Roman" w:eastAsia="仿宋_GB2312"/>
                <w:color w:val="000000"/>
                <w:szCs w:val="21"/>
              </w:rPr>
            </w:pPr>
            <w:r w:rsidRPr="001D3C0F">
              <w:rPr>
                <w:rFonts w:ascii="Times New Roman" w:eastAsia="仿宋_GB2312" w:hint="eastAsia"/>
                <w:color w:val="000000"/>
                <w:szCs w:val="21"/>
              </w:rPr>
              <w:t>无</w:t>
            </w:r>
          </w:p>
        </w:tc>
      </w:tr>
      <w:tr w:rsidR="00810633" w:rsidRPr="001D3C0F" w:rsidTr="00DE7C14">
        <w:trPr>
          <w:trHeight w:val="831"/>
          <w:jc w:val="center"/>
        </w:trPr>
        <w:tc>
          <w:tcPr>
            <w:tcW w:w="2347" w:type="dxa"/>
            <w:gridSpan w:val="5"/>
            <w:tcBorders>
              <w:top w:val="single" w:sz="6" w:space="0" w:color="auto"/>
              <w:left w:val="single" w:sz="12" w:space="0" w:color="auto"/>
              <w:bottom w:val="single" w:sz="6" w:space="0" w:color="auto"/>
              <w:right w:val="single" w:sz="6"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最终学位或最后学历</w:t>
            </w:r>
          </w:p>
          <w:p w:rsidR="00810633" w:rsidRPr="001D3C0F" w:rsidRDefault="00810633" w:rsidP="00DE7C14">
            <w:pPr>
              <w:jc w:val="center"/>
              <w:rPr>
                <w:rFonts w:eastAsia="仿宋_GB2312"/>
                <w:color w:val="000000"/>
                <w:szCs w:val="21"/>
              </w:rPr>
            </w:pPr>
            <w:r w:rsidRPr="001D3C0F">
              <w:rPr>
                <w:rFonts w:eastAsia="仿宋_GB2312" w:hint="eastAsia"/>
                <w:color w:val="000000"/>
                <w:szCs w:val="21"/>
              </w:rPr>
              <w:t>（包括学校、专业、时间）</w:t>
            </w:r>
          </w:p>
        </w:tc>
        <w:tc>
          <w:tcPr>
            <w:tcW w:w="1878" w:type="dxa"/>
            <w:gridSpan w:val="4"/>
            <w:tcBorders>
              <w:top w:val="single" w:sz="6" w:space="0" w:color="auto"/>
              <w:left w:val="single" w:sz="6" w:space="0" w:color="auto"/>
              <w:bottom w:val="single" w:sz="6" w:space="0" w:color="auto"/>
              <w:right w:val="single" w:sz="4" w:space="0" w:color="auto"/>
            </w:tcBorders>
            <w:vAlign w:val="center"/>
          </w:tcPr>
          <w:p w:rsidR="00810633" w:rsidRPr="001D3C0F" w:rsidRDefault="00810633" w:rsidP="00DE7C14">
            <w:pPr>
              <w:jc w:val="center"/>
              <w:rPr>
                <w:rFonts w:eastAsia="仿宋_GB2312"/>
                <w:color w:val="000000"/>
                <w:szCs w:val="21"/>
              </w:rPr>
            </w:pPr>
            <w:r w:rsidRPr="001D3C0F">
              <w:rPr>
                <w:rFonts w:ascii="仿宋_GB2312" w:eastAsia="仿宋_GB2312" w:hint="eastAsia"/>
                <w:color w:val="000000"/>
                <w:szCs w:val="21"/>
              </w:rPr>
              <w:t>博士,南京大学/凝聚态物理/2014.06</w:t>
            </w:r>
          </w:p>
        </w:tc>
        <w:tc>
          <w:tcPr>
            <w:tcW w:w="1010" w:type="dxa"/>
            <w:tcBorders>
              <w:top w:val="single" w:sz="6" w:space="0" w:color="auto"/>
              <w:left w:val="single" w:sz="6" w:space="0" w:color="auto"/>
              <w:bottom w:val="single" w:sz="6" w:space="0" w:color="auto"/>
              <w:right w:val="single" w:sz="4" w:space="0" w:color="auto"/>
            </w:tcBorders>
            <w:vAlign w:val="center"/>
          </w:tcPr>
          <w:p w:rsidR="00810633" w:rsidRPr="001D3C0F" w:rsidRDefault="00810633" w:rsidP="00DE7C14">
            <w:pPr>
              <w:jc w:val="center"/>
              <w:rPr>
                <w:rFonts w:eastAsia="仿宋_GB2312"/>
                <w:szCs w:val="21"/>
              </w:rPr>
            </w:pPr>
            <w:r w:rsidRPr="001D3C0F">
              <w:rPr>
                <w:rFonts w:eastAsia="仿宋_GB2312" w:hint="eastAsia"/>
                <w:szCs w:val="21"/>
              </w:rPr>
              <w:t>招生领域（方向）</w:t>
            </w:r>
          </w:p>
        </w:tc>
        <w:tc>
          <w:tcPr>
            <w:tcW w:w="1001" w:type="dxa"/>
            <w:gridSpan w:val="2"/>
            <w:tcBorders>
              <w:top w:val="single" w:sz="6" w:space="0" w:color="auto"/>
              <w:left w:val="single" w:sz="6" w:space="0" w:color="auto"/>
              <w:bottom w:val="single" w:sz="6" w:space="0" w:color="auto"/>
              <w:right w:val="single" w:sz="4" w:space="0" w:color="auto"/>
            </w:tcBorders>
            <w:vAlign w:val="center"/>
          </w:tcPr>
          <w:p w:rsidR="00810633" w:rsidRPr="001D3C0F" w:rsidRDefault="00EF5510" w:rsidP="00DE7C14">
            <w:pPr>
              <w:jc w:val="center"/>
              <w:rPr>
                <w:rFonts w:eastAsia="仿宋_GB2312"/>
                <w:szCs w:val="21"/>
              </w:rPr>
            </w:pPr>
            <w:r>
              <w:rPr>
                <w:rFonts w:eastAsia="仿宋_GB2312" w:hint="eastAsia"/>
                <w:szCs w:val="21"/>
              </w:rPr>
              <w:t>功能纳米材料及应用</w:t>
            </w:r>
          </w:p>
          <w:p w:rsidR="00810633" w:rsidRPr="001D3C0F" w:rsidRDefault="00810633" w:rsidP="00DE7C14">
            <w:pPr>
              <w:jc w:val="center"/>
              <w:rPr>
                <w:rFonts w:eastAsia="仿宋_GB2312"/>
                <w:szCs w:val="21"/>
              </w:rPr>
            </w:pPr>
          </w:p>
        </w:tc>
        <w:tc>
          <w:tcPr>
            <w:tcW w:w="1448" w:type="dxa"/>
            <w:gridSpan w:val="2"/>
            <w:tcBorders>
              <w:top w:val="single" w:sz="6" w:space="0" w:color="auto"/>
              <w:left w:val="single" w:sz="4" w:space="0" w:color="auto"/>
              <w:bottom w:val="single" w:sz="6" w:space="0" w:color="auto"/>
              <w:right w:val="single" w:sz="4" w:space="0" w:color="auto"/>
            </w:tcBorders>
            <w:vAlign w:val="center"/>
          </w:tcPr>
          <w:p w:rsidR="00810633" w:rsidRPr="001D3C0F" w:rsidRDefault="00810633" w:rsidP="00DE7C14">
            <w:pPr>
              <w:widowControl/>
              <w:jc w:val="center"/>
              <w:rPr>
                <w:rFonts w:eastAsia="仿宋_GB2312"/>
                <w:color w:val="000000"/>
                <w:szCs w:val="21"/>
              </w:rPr>
            </w:pPr>
            <w:r w:rsidRPr="001D3C0F">
              <w:rPr>
                <w:rFonts w:eastAsia="仿宋_GB2312" w:hint="eastAsia"/>
                <w:color w:val="000000"/>
                <w:szCs w:val="21"/>
              </w:rPr>
              <w:t>所在院系</w:t>
            </w:r>
          </w:p>
        </w:tc>
        <w:tc>
          <w:tcPr>
            <w:tcW w:w="1955" w:type="dxa"/>
            <w:gridSpan w:val="2"/>
            <w:tcBorders>
              <w:top w:val="single" w:sz="6" w:space="0" w:color="auto"/>
              <w:left w:val="single" w:sz="4" w:space="0" w:color="auto"/>
              <w:bottom w:val="single" w:sz="6" w:space="0" w:color="auto"/>
              <w:right w:val="single" w:sz="12" w:space="0" w:color="auto"/>
            </w:tcBorders>
            <w:vAlign w:val="center"/>
          </w:tcPr>
          <w:p w:rsidR="00810633" w:rsidRPr="001D3C0F" w:rsidRDefault="00810633" w:rsidP="00DE7C14">
            <w:pPr>
              <w:rPr>
                <w:rFonts w:eastAsia="仿宋_GB2312"/>
                <w:color w:val="000000"/>
                <w:szCs w:val="21"/>
              </w:rPr>
            </w:pPr>
            <w:r w:rsidRPr="001D3C0F">
              <w:rPr>
                <w:rFonts w:ascii="仿宋_GB2312" w:eastAsia="仿宋_GB2312" w:hint="eastAsia"/>
                <w:color w:val="000000"/>
                <w:szCs w:val="21"/>
              </w:rPr>
              <w:t>广西师范大学物理科学与技术学院</w:t>
            </w:r>
          </w:p>
        </w:tc>
      </w:tr>
      <w:tr w:rsidR="00810633" w:rsidRPr="001D3C0F" w:rsidTr="00DE7C14">
        <w:trPr>
          <w:trHeight w:val="2718"/>
          <w:jc w:val="center"/>
        </w:trPr>
        <w:tc>
          <w:tcPr>
            <w:tcW w:w="856" w:type="dxa"/>
            <w:gridSpan w:val="2"/>
            <w:tcBorders>
              <w:top w:val="single" w:sz="6" w:space="0" w:color="auto"/>
              <w:left w:val="single" w:sz="12" w:space="0" w:color="auto"/>
              <w:bottom w:val="single" w:sz="6" w:space="0" w:color="auto"/>
              <w:right w:val="single" w:sz="6"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szCs w:val="21"/>
              </w:rPr>
              <w:t>骨干教师简介</w:t>
            </w:r>
          </w:p>
        </w:tc>
        <w:tc>
          <w:tcPr>
            <w:tcW w:w="8783" w:type="dxa"/>
            <w:gridSpan w:val="14"/>
            <w:tcBorders>
              <w:top w:val="single" w:sz="6" w:space="0" w:color="auto"/>
              <w:left w:val="single" w:sz="6" w:space="0" w:color="auto"/>
              <w:bottom w:val="nil"/>
              <w:right w:val="single" w:sz="12" w:space="0" w:color="auto"/>
            </w:tcBorders>
            <w:vAlign w:val="center"/>
          </w:tcPr>
          <w:p w:rsidR="00810633" w:rsidRPr="001D3C0F" w:rsidRDefault="00810633" w:rsidP="00DE7C14">
            <w:pPr>
              <w:rPr>
                <w:szCs w:val="21"/>
              </w:rPr>
            </w:pPr>
            <w:r w:rsidRPr="001D3C0F">
              <w:rPr>
                <w:rFonts w:hint="eastAsia"/>
                <w:szCs w:val="21"/>
              </w:rPr>
              <w:t>对照申请基本条件编写，包括教师基本情况、教学经验、行业实务经历、学术水平、海外经历、代表性成果、拟承担培养任务等（限</w:t>
            </w:r>
            <w:r w:rsidRPr="001D3C0F">
              <w:rPr>
                <w:szCs w:val="21"/>
              </w:rPr>
              <w:t>300</w:t>
            </w:r>
            <w:r w:rsidRPr="001D3C0F">
              <w:rPr>
                <w:rFonts w:hint="eastAsia"/>
                <w:szCs w:val="21"/>
              </w:rPr>
              <w:t>字）</w:t>
            </w:r>
          </w:p>
          <w:p w:rsidR="00810633" w:rsidRPr="001D3C0F" w:rsidRDefault="00810633" w:rsidP="00B754BF">
            <w:pPr>
              <w:spacing w:line="276" w:lineRule="auto"/>
              <w:ind w:firstLineChars="150" w:firstLine="315"/>
              <w:jc w:val="left"/>
              <w:rPr>
                <w:rFonts w:eastAsia="仿宋_GB2312"/>
                <w:color w:val="000000"/>
                <w:szCs w:val="21"/>
              </w:rPr>
            </w:pPr>
            <w:r w:rsidRPr="001D3C0F">
              <w:rPr>
                <w:rFonts w:eastAsia="仿宋_GB2312" w:hint="eastAsia"/>
                <w:color w:val="000000"/>
                <w:szCs w:val="21"/>
              </w:rPr>
              <w:t>唐妍梅，副教授，</w:t>
            </w:r>
            <w:r w:rsidRPr="001D3C0F">
              <w:rPr>
                <w:rFonts w:eastAsia="仿宋_GB2312" w:hint="eastAsia"/>
                <w:color w:val="000000"/>
                <w:szCs w:val="21"/>
              </w:rPr>
              <w:t>1982</w:t>
            </w:r>
            <w:r w:rsidRPr="001D3C0F">
              <w:rPr>
                <w:rFonts w:eastAsia="仿宋_GB2312" w:hint="eastAsia"/>
                <w:color w:val="000000"/>
                <w:szCs w:val="21"/>
              </w:rPr>
              <w:t>年</w:t>
            </w:r>
            <w:r w:rsidRPr="001D3C0F">
              <w:rPr>
                <w:rFonts w:eastAsia="仿宋_GB2312" w:hint="eastAsia"/>
                <w:color w:val="000000"/>
                <w:szCs w:val="21"/>
              </w:rPr>
              <w:t>7</w:t>
            </w:r>
            <w:r w:rsidRPr="001D3C0F">
              <w:rPr>
                <w:rFonts w:eastAsia="仿宋_GB2312" w:hint="eastAsia"/>
                <w:color w:val="000000"/>
                <w:szCs w:val="21"/>
              </w:rPr>
              <w:t>月出生，博士，现任广西师范大学物理科学与技术学院教师。主要从事轻稀土合金的磁性能的研究工作，在轻稀土立方</w:t>
            </w:r>
            <w:r w:rsidRPr="001D3C0F">
              <w:rPr>
                <w:rFonts w:eastAsia="仿宋_GB2312" w:hint="eastAsia"/>
                <w:color w:val="000000"/>
                <w:szCs w:val="21"/>
              </w:rPr>
              <w:t>Laves</w:t>
            </w:r>
            <w:r w:rsidRPr="001D3C0F">
              <w:rPr>
                <w:rFonts w:eastAsia="仿宋_GB2312" w:hint="eastAsia"/>
                <w:color w:val="000000"/>
                <w:szCs w:val="21"/>
              </w:rPr>
              <w:t>相合金的实验和理论的应用方面开展了一系列工作：将精度</w:t>
            </w:r>
            <w:r w:rsidRPr="001D3C0F">
              <w:rPr>
                <w:rFonts w:eastAsia="仿宋_GB2312" w:hint="eastAsia"/>
                <w:color w:val="000000"/>
                <w:szCs w:val="21"/>
              </w:rPr>
              <w:t>XRD</w:t>
            </w:r>
            <w:r w:rsidRPr="001D3C0F">
              <w:rPr>
                <w:rFonts w:eastAsia="仿宋_GB2312" w:hint="eastAsia"/>
                <w:color w:val="000000"/>
                <w:szCs w:val="21"/>
              </w:rPr>
              <w:t>扫描以及单离子模型理论引入轻稀土立方</w:t>
            </w:r>
            <w:r w:rsidRPr="001D3C0F">
              <w:rPr>
                <w:rFonts w:eastAsia="仿宋_GB2312" w:hint="eastAsia"/>
                <w:color w:val="000000"/>
                <w:szCs w:val="21"/>
              </w:rPr>
              <w:t>Laves</w:t>
            </w:r>
            <w:r w:rsidRPr="001D3C0F">
              <w:rPr>
                <w:rFonts w:eastAsia="仿宋_GB2312" w:hint="eastAsia"/>
                <w:color w:val="000000"/>
                <w:szCs w:val="21"/>
              </w:rPr>
              <w:t>相合金的研究中，先后在国内外期刊发表学术论文</w:t>
            </w:r>
            <w:r w:rsidRPr="001D3C0F">
              <w:rPr>
                <w:rFonts w:eastAsia="仿宋_GB2312" w:hint="eastAsia"/>
                <w:color w:val="000000"/>
                <w:szCs w:val="21"/>
              </w:rPr>
              <w:t>10</w:t>
            </w:r>
            <w:r w:rsidRPr="001D3C0F">
              <w:rPr>
                <w:rFonts w:eastAsia="仿宋_GB2312" w:hint="eastAsia"/>
                <w:color w:val="000000"/>
                <w:szCs w:val="21"/>
              </w:rPr>
              <w:t>余篇，获得国家实用新型发明专利</w:t>
            </w:r>
            <w:r w:rsidRPr="001D3C0F">
              <w:rPr>
                <w:rFonts w:eastAsia="仿宋_GB2312" w:hint="eastAsia"/>
                <w:color w:val="000000"/>
                <w:szCs w:val="21"/>
              </w:rPr>
              <w:t>1</w:t>
            </w:r>
            <w:r w:rsidRPr="001D3C0F">
              <w:rPr>
                <w:rFonts w:eastAsia="仿宋_GB2312" w:hint="eastAsia"/>
                <w:color w:val="000000"/>
                <w:szCs w:val="21"/>
              </w:rPr>
              <w:t>项。主持广西基金面上项目</w:t>
            </w:r>
            <w:r w:rsidRPr="001D3C0F">
              <w:rPr>
                <w:rFonts w:eastAsia="仿宋_GB2312" w:hint="eastAsia"/>
                <w:color w:val="000000"/>
                <w:szCs w:val="21"/>
              </w:rPr>
              <w:t>1</w:t>
            </w:r>
            <w:r w:rsidRPr="001D3C0F">
              <w:rPr>
                <w:rFonts w:eastAsia="仿宋_GB2312" w:hint="eastAsia"/>
                <w:color w:val="000000"/>
                <w:szCs w:val="21"/>
              </w:rPr>
              <w:t>项。主持完成广西青年基金及广西中青年骨干教师提升项目各</w:t>
            </w:r>
            <w:r w:rsidRPr="001D3C0F">
              <w:rPr>
                <w:rFonts w:eastAsia="仿宋_GB2312" w:hint="eastAsia"/>
                <w:color w:val="000000"/>
                <w:szCs w:val="21"/>
              </w:rPr>
              <w:t>1</w:t>
            </w:r>
            <w:r w:rsidRPr="001D3C0F">
              <w:rPr>
                <w:rFonts w:eastAsia="仿宋_GB2312" w:hint="eastAsia"/>
                <w:color w:val="000000"/>
                <w:szCs w:val="21"/>
              </w:rPr>
              <w:t>项，参与完成国家级科研项目</w:t>
            </w:r>
            <w:r w:rsidRPr="001D3C0F">
              <w:rPr>
                <w:rFonts w:eastAsia="仿宋_GB2312" w:hint="eastAsia"/>
                <w:color w:val="000000"/>
                <w:szCs w:val="21"/>
              </w:rPr>
              <w:t>2</w:t>
            </w:r>
            <w:r w:rsidRPr="001D3C0F">
              <w:rPr>
                <w:rFonts w:eastAsia="仿宋_GB2312" w:hint="eastAsia"/>
                <w:color w:val="000000"/>
                <w:szCs w:val="21"/>
              </w:rPr>
              <w:t>项。近三年来每年都主讲</w:t>
            </w:r>
            <w:r w:rsidRPr="001D3C0F">
              <w:rPr>
                <w:rFonts w:eastAsia="仿宋_GB2312" w:hint="eastAsia"/>
                <w:color w:val="000000"/>
                <w:szCs w:val="21"/>
              </w:rPr>
              <w:t>2</w:t>
            </w:r>
            <w:r w:rsidRPr="001D3C0F">
              <w:rPr>
                <w:rFonts w:eastAsia="仿宋_GB2312" w:hint="eastAsia"/>
                <w:color w:val="000000"/>
                <w:szCs w:val="21"/>
              </w:rPr>
              <w:t>门课程，包括本科生的《普通物理实验</w:t>
            </w:r>
            <w:r w:rsidRPr="001D3C0F">
              <w:rPr>
                <w:rFonts w:eastAsia="仿宋_GB2312" w:hint="eastAsia"/>
                <w:color w:val="000000"/>
                <w:szCs w:val="21"/>
              </w:rPr>
              <w:t>A</w:t>
            </w:r>
            <w:r w:rsidRPr="001D3C0F">
              <w:rPr>
                <w:rFonts w:eastAsia="仿宋_GB2312" w:hint="eastAsia"/>
                <w:color w:val="000000"/>
                <w:szCs w:val="21"/>
              </w:rPr>
              <w:t>类》和《普通物理实验</w:t>
            </w:r>
            <w:r w:rsidRPr="001D3C0F">
              <w:rPr>
                <w:rFonts w:eastAsia="仿宋_GB2312" w:hint="eastAsia"/>
                <w:color w:val="000000"/>
                <w:szCs w:val="21"/>
              </w:rPr>
              <w:t>B</w:t>
            </w:r>
            <w:r w:rsidRPr="001D3C0F">
              <w:rPr>
                <w:rFonts w:eastAsia="仿宋_GB2312" w:hint="eastAsia"/>
                <w:color w:val="000000"/>
                <w:szCs w:val="21"/>
              </w:rPr>
              <w:t>类》。</w:t>
            </w:r>
          </w:p>
        </w:tc>
      </w:tr>
      <w:tr w:rsidR="00810633" w:rsidRPr="001D3C0F" w:rsidTr="00DE7C14">
        <w:trPr>
          <w:trHeight w:val="512"/>
          <w:jc w:val="center"/>
        </w:trPr>
        <w:tc>
          <w:tcPr>
            <w:tcW w:w="856" w:type="dxa"/>
            <w:gridSpan w:val="2"/>
            <w:vMerge w:val="restart"/>
            <w:tcBorders>
              <w:top w:val="single" w:sz="6" w:space="0" w:color="auto"/>
              <w:left w:val="single" w:sz="12" w:space="0" w:color="auto"/>
              <w:bottom w:val="single" w:sz="6" w:space="0" w:color="auto"/>
              <w:right w:val="single" w:sz="6"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近五年代表性成果（限</w:t>
            </w:r>
            <w:r w:rsidRPr="001D3C0F">
              <w:rPr>
                <w:rFonts w:eastAsia="仿宋_GB2312"/>
                <w:color w:val="000000"/>
                <w:szCs w:val="21"/>
              </w:rPr>
              <w:lastRenderedPageBreak/>
              <w:t>3</w:t>
            </w:r>
            <w:r w:rsidRPr="001D3C0F">
              <w:rPr>
                <w:rFonts w:eastAsia="仿宋_GB2312" w:hint="eastAsia"/>
                <w:color w:val="000000"/>
                <w:szCs w:val="21"/>
              </w:rPr>
              <w:t>项）</w:t>
            </w:r>
          </w:p>
        </w:tc>
        <w:tc>
          <w:tcPr>
            <w:tcW w:w="2638" w:type="dxa"/>
            <w:gridSpan w:val="5"/>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lastRenderedPageBreak/>
              <w:t>成果名称</w:t>
            </w:r>
          </w:p>
          <w:p w:rsidR="00810633" w:rsidRPr="001D3C0F" w:rsidRDefault="00810633" w:rsidP="00DE7C14">
            <w:pPr>
              <w:jc w:val="center"/>
              <w:rPr>
                <w:rFonts w:eastAsia="仿宋_GB2312"/>
                <w:color w:val="000000"/>
                <w:szCs w:val="21"/>
              </w:rPr>
            </w:pPr>
            <w:r w:rsidRPr="001D3C0F">
              <w:rPr>
                <w:rFonts w:eastAsia="仿宋_GB2312" w:hint="eastAsia"/>
                <w:color w:val="000000"/>
                <w:szCs w:val="21"/>
              </w:rPr>
              <w:t>（获奖、论文、专著、专利、咨询报告等名称）</w:t>
            </w:r>
          </w:p>
        </w:tc>
        <w:tc>
          <w:tcPr>
            <w:tcW w:w="3269" w:type="dxa"/>
            <w:gridSpan w:val="6"/>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获奖类别及等级，发表刊物、页码及引用次数，出版单位及总印数，专利类型及专利号</w:t>
            </w:r>
          </w:p>
        </w:tc>
        <w:tc>
          <w:tcPr>
            <w:tcW w:w="1560" w:type="dxa"/>
            <w:gridSpan w:val="2"/>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时间</w:t>
            </w:r>
          </w:p>
        </w:tc>
        <w:tc>
          <w:tcPr>
            <w:tcW w:w="1316" w:type="dxa"/>
            <w:tcBorders>
              <w:top w:val="single" w:sz="6" w:space="0" w:color="auto"/>
              <w:left w:val="single" w:sz="6" w:space="0" w:color="auto"/>
              <w:bottom w:val="single" w:sz="6" w:space="0" w:color="auto"/>
              <w:right w:val="single" w:sz="12"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署名情况</w:t>
            </w:r>
          </w:p>
        </w:tc>
      </w:tr>
      <w:tr w:rsidR="00810633" w:rsidRPr="001D3C0F" w:rsidTr="00DE7C14">
        <w:trPr>
          <w:trHeight w:val="1202"/>
          <w:jc w:val="center"/>
        </w:trPr>
        <w:tc>
          <w:tcPr>
            <w:tcW w:w="856" w:type="dxa"/>
            <w:gridSpan w:val="2"/>
            <w:vMerge/>
            <w:tcBorders>
              <w:top w:val="single" w:sz="6" w:space="0" w:color="auto"/>
              <w:left w:val="single" w:sz="12" w:space="0" w:color="auto"/>
              <w:bottom w:val="single" w:sz="6" w:space="0" w:color="auto"/>
              <w:right w:val="single" w:sz="6" w:space="0" w:color="auto"/>
            </w:tcBorders>
            <w:vAlign w:val="center"/>
          </w:tcPr>
          <w:p w:rsidR="00810633" w:rsidRPr="001D3C0F" w:rsidRDefault="00810633" w:rsidP="00DE7C14">
            <w:pPr>
              <w:widowControl/>
              <w:jc w:val="left"/>
              <w:rPr>
                <w:rFonts w:eastAsia="仿宋_GB2312"/>
                <w:color w:val="000000"/>
                <w:szCs w:val="21"/>
              </w:rPr>
            </w:pPr>
          </w:p>
        </w:tc>
        <w:tc>
          <w:tcPr>
            <w:tcW w:w="2638" w:type="dxa"/>
            <w:gridSpan w:val="5"/>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jc w:val="center"/>
              <w:rPr>
                <w:rFonts w:eastAsia="仿宋_GB2312"/>
                <w:color w:val="000000"/>
                <w:szCs w:val="21"/>
              </w:rPr>
            </w:pPr>
            <w:r w:rsidRPr="001D3C0F">
              <w:rPr>
                <w:color w:val="000000"/>
                <w:kern w:val="0"/>
                <w:szCs w:val="21"/>
              </w:rPr>
              <w:t>Spin reorientation and giant</w:t>
            </w:r>
            <w:r w:rsidRPr="001D3C0F">
              <w:rPr>
                <w:rFonts w:hint="eastAsia"/>
                <w:color w:val="000000"/>
                <w:kern w:val="0"/>
                <w:szCs w:val="21"/>
              </w:rPr>
              <w:t xml:space="preserve"> </w:t>
            </w:r>
            <w:r w:rsidRPr="001D3C0F">
              <w:rPr>
                <w:color w:val="000000"/>
                <w:kern w:val="0"/>
                <w:szCs w:val="21"/>
              </w:rPr>
              <w:t>low-temperature</w:t>
            </w:r>
            <w:r w:rsidRPr="001D3C0F">
              <w:rPr>
                <w:rFonts w:hint="eastAsia"/>
                <w:color w:val="000000"/>
                <w:kern w:val="0"/>
                <w:szCs w:val="21"/>
              </w:rPr>
              <w:t xml:space="preserve"> </w:t>
            </w:r>
            <w:r w:rsidRPr="001D3C0F">
              <w:rPr>
                <w:color w:val="000000"/>
                <w:kern w:val="0"/>
                <w:szCs w:val="21"/>
              </w:rPr>
              <w:t>magnetostriction of</w:t>
            </w:r>
            <w:r w:rsidRPr="001D3C0F">
              <w:rPr>
                <w:rFonts w:hint="eastAsia"/>
                <w:color w:val="000000"/>
                <w:kern w:val="0"/>
                <w:szCs w:val="21"/>
              </w:rPr>
              <w:t xml:space="preserve"> </w:t>
            </w:r>
            <w:r w:rsidRPr="001D3C0F">
              <w:rPr>
                <w:color w:val="000000"/>
                <w:kern w:val="0"/>
                <w:szCs w:val="21"/>
              </w:rPr>
              <w:t>polycrystalline NdFe</w:t>
            </w:r>
            <w:r w:rsidRPr="001D3C0F">
              <w:rPr>
                <w:color w:val="000000"/>
                <w:kern w:val="0"/>
                <w:szCs w:val="21"/>
                <w:vertAlign w:val="subscript"/>
              </w:rPr>
              <w:t>1.9</w:t>
            </w:r>
            <w:r w:rsidRPr="001D3C0F">
              <w:rPr>
                <w:rFonts w:hint="eastAsia"/>
                <w:color w:val="000000"/>
                <w:kern w:val="0"/>
                <w:szCs w:val="21"/>
                <w:vertAlign w:val="subscript"/>
              </w:rPr>
              <w:t xml:space="preserve"> </w:t>
            </w:r>
            <w:r w:rsidRPr="001D3C0F">
              <w:rPr>
                <w:color w:val="000000"/>
                <w:kern w:val="0"/>
                <w:szCs w:val="21"/>
              </w:rPr>
              <w:t>compound</w:t>
            </w:r>
          </w:p>
        </w:tc>
        <w:tc>
          <w:tcPr>
            <w:tcW w:w="3269" w:type="dxa"/>
            <w:gridSpan w:val="6"/>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spacing w:before="60" w:after="60" w:line="240" w:lineRule="exact"/>
              <w:jc w:val="center"/>
              <w:rPr>
                <w:color w:val="000000"/>
                <w:kern w:val="0"/>
                <w:szCs w:val="21"/>
              </w:rPr>
            </w:pPr>
            <w:r w:rsidRPr="001D3C0F">
              <w:rPr>
                <w:color w:val="000000"/>
                <w:kern w:val="0"/>
                <w:szCs w:val="21"/>
              </w:rPr>
              <w:t>Journal of Magnetism and Magnetic</w:t>
            </w:r>
          </w:p>
          <w:p w:rsidR="00810633" w:rsidRPr="001D3C0F" w:rsidRDefault="00810633" w:rsidP="00DE7C14">
            <w:pPr>
              <w:spacing w:before="60" w:after="60" w:line="240" w:lineRule="exact"/>
              <w:jc w:val="center"/>
              <w:rPr>
                <w:color w:val="000000"/>
                <w:kern w:val="0"/>
                <w:szCs w:val="21"/>
              </w:rPr>
            </w:pPr>
            <w:r w:rsidRPr="001D3C0F">
              <w:rPr>
                <w:color w:val="000000"/>
                <w:kern w:val="0"/>
                <w:szCs w:val="21"/>
              </w:rPr>
              <w:t>Materials,451 (201</w:t>
            </w:r>
            <w:r w:rsidRPr="001D3C0F">
              <w:rPr>
                <w:rFonts w:hint="eastAsia"/>
                <w:color w:val="000000"/>
                <w:kern w:val="0"/>
                <w:szCs w:val="21"/>
              </w:rPr>
              <w:t>8</w:t>
            </w:r>
            <w:r w:rsidRPr="001D3C0F">
              <w:rPr>
                <w:color w:val="000000"/>
                <w:kern w:val="0"/>
                <w:szCs w:val="21"/>
              </w:rPr>
              <w:t>) 515</w:t>
            </w:r>
            <w:r w:rsidRPr="001D3C0F">
              <w:rPr>
                <w:rFonts w:hint="eastAsia"/>
                <w:color w:val="000000"/>
                <w:kern w:val="0"/>
                <w:szCs w:val="21"/>
              </w:rPr>
              <w:t>–</w:t>
            </w:r>
            <w:r w:rsidRPr="001D3C0F">
              <w:rPr>
                <w:color w:val="000000"/>
                <w:kern w:val="0"/>
                <w:szCs w:val="21"/>
              </w:rPr>
              <w:t>519</w:t>
            </w:r>
          </w:p>
        </w:tc>
        <w:tc>
          <w:tcPr>
            <w:tcW w:w="1560" w:type="dxa"/>
            <w:gridSpan w:val="2"/>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spacing w:before="60" w:after="60" w:line="240" w:lineRule="exact"/>
              <w:jc w:val="center"/>
              <w:rPr>
                <w:rFonts w:eastAsia="仿宋_GB2312"/>
                <w:color w:val="000000"/>
                <w:szCs w:val="21"/>
              </w:rPr>
            </w:pPr>
            <w:r w:rsidRPr="001D3C0F">
              <w:rPr>
                <w:rFonts w:eastAsia="仿宋_GB2312" w:hint="eastAsia"/>
                <w:color w:val="000000"/>
                <w:szCs w:val="21"/>
              </w:rPr>
              <w:t>201812</w:t>
            </w:r>
          </w:p>
        </w:tc>
        <w:tc>
          <w:tcPr>
            <w:tcW w:w="1316" w:type="dxa"/>
            <w:tcBorders>
              <w:top w:val="single" w:sz="6" w:space="0" w:color="auto"/>
              <w:left w:val="single" w:sz="6" w:space="0" w:color="auto"/>
              <w:bottom w:val="single" w:sz="6" w:space="0" w:color="auto"/>
              <w:right w:val="single" w:sz="12"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第一作者、通讯作者</w:t>
            </w:r>
          </w:p>
        </w:tc>
      </w:tr>
      <w:tr w:rsidR="00810633" w:rsidRPr="001D3C0F" w:rsidTr="00DE7C14">
        <w:trPr>
          <w:trHeight w:val="539"/>
          <w:jc w:val="center"/>
        </w:trPr>
        <w:tc>
          <w:tcPr>
            <w:tcW w:w="856" w:type="dxa"/>
            <w:gridSpan w:val="2"/>
            <w:vMerge/>
            <w:tcBorders>
              <w:top w:val="single" w:sz="6" w:space="0" w:color="auto"/>
              <w:left w:val="single" w:sz="12" w:space="0" w:color="auto"/>
              <w:bottom w:val="single" w:sz="6" w:space="0" w:color="auto"/>
              <w:right w:val="single" w:sz="6" w:space="0" w:color="auto"/>
            </w:tcBorders>
            <w:vAlign w:val="center"/>
          </w:tcPr>
          <w:p w:rsidR="00810633" w:rsidRPr="001D3C0F" w:rsidRDefault="00810633" w:rsidP="00DE7C14">
            <w:pPr>
              <w:widowControl/>
              <w:jc w:val="left"/>
              <w:rPr>
                <w:rFonts w:eastAsia="仿宋_GB2312"/>
                <w:color w:val="000000"/>
                <w:szCs w:val="21"/>
              </w:rPr>
            </w:pPr>
          </w:p>
        </w:tc>
        <w:tc>
          <w:tcPr>
            <w:tcW w:w="2638" w:type="dxa"/>
            <w:gridSpan w:val="5"/>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spacing w:before="60" w:after="60" w:line="240" w:lineRule="exact"/>
              <w:jc w:val="center"/>
              <w:rPr>
                <w:color w:val="000000"/>
                <w:kern w:val="0"/>
                <w:szCs w:val="21"/>
              </w:rPr>
            </w:pPr>
            <w:r w:rsidRPr="001D3C0F">
              <w:rPr>
                <w:color w:val="000000"/>
                <w:kern w:val="0"/>
                <w:szCs w:val="21"/>
              </w:rPr>
              <w:t>Low temperature</w:t>
            </w:r>
            <w:r w:rsidRPr="001D3C0F">
              <w:rPr>
                <w:rFonts w:hint="eastAsia"/>
                <w:color w:val="000000"/>
                <w:kern w:val="0"/>
                <w:szCs w:val="21"/>
              </w:rPr>
              <w:t xml:space="preserve"> </w:t>
            </w:r>
            <w:r w:rsidRPr="001D3C0F">
              <w:rPr>
                <w:color w:val="000000"/>
                <w:kern w:val="0"/>
                <w:szCs w:val="21"/>
              </w:rPr>
              <w:t>magnetic and</w:t>
            </w:r>
            <w:r w:rsidRPr="001D3C0F">
              <w:rPr>
                <w:rFonts w:hint="eastAsia"/>
                <w:color w:val="000000"/>
                <w:kern w:val="0"/>
                <w:szCs w:val="21"/>
              </w:rPr>
              <w:t xml:space="preserve"> </w:t>
            </w:r>
            <w:r w:rsidRPr="001D3C0F">
              <w:rPr>
                <w:color w:val="000000"/>
                <w:kern w:val="0"/>
                <w:szCs w:val="21"/>
              </w:rPr>
              <w:t>magnetostrictive</w:t>
            </w:r>
            <w:r w:rsidRPr="001D3C0F">
              <w:rPr>
                <w:rFonts w:hint="eastAsia"/>
                <w:color w:val="000000"/>
                <w:kern w:val="0"/>
                <w:szCs w:val="21"/>
              </w:rPr>
              <w:t xml:space="preserve"> </w:t>
            </w:r>
            <w:r w:rsidRPr="001D3C0F">
              <w:rPr>
                <w:color w:val="000000"/>
                <w:kern w:val="0"/>
                <w:szCs w:val="21"/>
              </w:rPr>
              <w:t>properties</w:t>
            </w:r>
            <w:r w:rsidRPr="001D3C0F">
              <w:rPr>
                <w:rFonts w:hint="eastAsia"/>
                <w:color w:val="000000"/>
                <w:kern w:val="0"/>
                <w:szCs w:val="21"/>
              </w:rPr>
              <w:t xml:space="preserve"> </w:t>
            </w:r>
            <w:r w:rsidRPr="001D3C0F">
              <w:rPr>
                <w:color w:val="000000"/>
                <w:kern w:val="0"/>
                <w:szCs w:val="21"/>
              </w:rPr>
              <w:t>in</w:t>
            </w:r>
            <w:r w:rsidRPr="001D3C0F">
              <w:rPr>
                <w:rFonts w:hint="eastAsia"/>
                <w:color w:val="000000"/>
                <w:kern w:val="0"/>
                <w:szCs w:val="21"/>
              </w:rPr>
              <w:t xml:space="preserve"> </w:t>
            </w:r>
            <w:r w:rsidRPr="001D3C0F">
              <w:rPr>
                <w:color w:val="000000"/>
                <w:kern w:val="0"/>
                <w:szCs w:val="21"/>
              </w:rPr>
              <w:t>Pr(Fe</w:t>
            </w:r>
            <w:r w:rsidRPr="001D3C0F">
              <w:rPr>
                <w:rFonts w:hint="eastAsia"/>
                <w:color w:val="000000"/>
                <w:kern w:val="0"/>
                <w:szCs w:val="21"/>
                <w:vertAlign w:val="subscript"/>
              </w:rPr>
              <w:t>1-x</w:t>
            </w:r>
            <w:r w:rsidRPr="001D3C0F">
              <w:rPr>
                <w:color w:val="000000"/>
                <w:kern w:val="0"/>
                <w:szCs w:val="21"/>
              </w:rPr>
              <w:t>Co</w:t>
            </w:r>
            <w:r w:rsidRPr="001D3C0F">
              <w:rPr>
                <w:rFonts w:hint="eastAsia"/>
                <w:color w:val="000000"/>
                <w:kern w:val="0"/>
                <w:szCs w:val="21"/>
                <w:vertAlign w:val="subscript"/>
              </w:rPr>
              <w:t>x</w:t>
            </w:r>
            <w:r w:rsidRPr="001D3C0F">
              <w:rPr>
                <w:color w:val="000000"/>
                <w:kern w:val="0"/>
                <w:szCs w:val="21"/>
              </w:rPr>
              <w:t>)</w:t>
            </w:r>
            <w:r w:rsidRPr="001D3C0F">
              <w:rPr>
                <w:color w:val="000000"/>
                <w:kern w:val="0"/>
                <w:szCs w:val="21"/>
                <w:vertAlign w:val="subscript"/>
              </w:rPr>
              <w:t>1.9</w:t>
            </w:r>
            <w:r w:rsidRPr="001D3C0F">
              <w:rPr>
                <w:color w:val="000000"/>
                <w:kern w:val="0"/>
                <w:szCs w:val="21"/>
              </w:rPr>
              <w:t xml:space="preserve"> cubic</w:t>
            </w:r>
            <w:r w:rsidRPr="001D3C0F">
              <w:rPr>
                <w:rFonts w:hint="eastAsia"/>
                <w:color w:val="000000"/>
                <w:kern w:val="0"/>
                <w:szCs w:val="21"/>
              </w:rPr>
              <w:t xml:space="preserve"> </w:t>
            </w:r>
            <w:r w:rsidRPr="001D3C0F">
              <w:rPr>
                <w:color w:val="000000"/>
                <w:kern w:val="0"/>
                <w:szCs w:val="21"/>
              </w:rPr>
              <w:t>Laves</w:t>
            </w:r>
            <w:r w:rsidRPr="001D3C0F">
              <w:rPr>
                <w:rFonts w:hint="eastAsia"/>
                <w:color w:val="000000"/>
                <w:kern w:val="0"/>
                <w:szCs w:val="21"/>
              </w:rPr>
              <w:t xml:space="preserve"> </w:t>
            </w:r>
            <w:r w:rsidRPr="001D3C0F">
              <w:rPr>
                <w:color w:val="000000"/>
                <w:kern w:val="0"/>
                <w:szCs w:val="21"/>
              </w:rPr>
              <w:t>alloys</w:t>
            </w:r>
          </w:p>
        </w:tc>
        <w:tc>
          <w:tcPr>
            <w:tcW w:w="3269" w:type="dxa"/>
            <w:gridSpan w:val="6"/>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spacing w:before="60" w:after="60" w:line="240" w:lineRule="exact"/>
              <w:jc w:val="center"/>
              <w:rPr>
                <w:color w:val="000000"/>
                <w:kern w:val="0"/>
                <w:szCs w:val="21"/>
              </w:rPr>
            </w:pPr>
            <w:r w:rsidRPr="001D3C0F">
              <w:rPr>
                <w:color w:val="000000"/>
                <w:kern w:val="0"/>
                <w:szCs w:val="21"/>
              </w:rPr>
              <w:t>Chin. Phys. B , 26(2017) 127502</w:t>
            </w:r>
          </w:p>
        </w:tc>
        <w:tc>
          <w:tcPr>
            <w:tcW w:w="1560" w:type="dxa"/>
            <w:gridSpan w:val="2"/>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spacing w:before="60" w:after="60" w:line="240" w:lineRule="exact"/>
              <w:jc w:val="center"/>
              <w:rPr>
                <w:rFonts w:eastAsia="仿宋_GB2312"/>
                <w:color w:val="000000"/>
                <w:szCs w:val="21"/>
              </w:rPr>
            </w:pPr>
            <w:r w:rsidRPr="001D3C0F">
              <w:rPr>
                <w:rFonts w:eastAsia="仿宋_GB2312" w:hint="eastAsia"/>
                <w:color w:val="000000"/>
                <w:szCs w:val="21"/>
              </w:rPr>
              <w:t>201712</w:t>
            </w:r>
          </w:p>
        </w:tc>
        <w:tc>
          <w:tcPr>
            <w:tcW w:w="1316" w:type="dxa"/>
            <w:tcBorders>
              <w:top w:val="single" w:sz="6" w:space="0" w:color="auto"/>
              <w:left w:val="single" w:sz="6" w:space="0" w:color="auto"/>
              <w:bottom w:val="single" w:sz="6" w:space="0" w:color="auto"/>
              <w:right w:val="single" w:sz="12"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第一作者、通讯作者</w:t>
            </w:r>
          </w:p>
        </w:tc>
      </w:tr>
      <w:tr w:rsidR="00810633" w:rsidRPr="001D3C0F" w:rsidTr="00DE7C14">
        <w:trPr>
          <w:trHeight w:val="1883"/>
          <w:jc w:val="center"/>
        </w:trPr>
        <w:tc>
          <w:tcPr>
            <w:tcW w:w="856" w:type="dxa"/>
            <w:gridSpan w:val="2"/>
            <w:vMerge/>
            <w:tcBorders>
              <w:top w:val="single" w:sz="6" w:space="0" w:color="auto"/>
              <w:left w:val="single" w:sz="12" w:space="0" w:color="auto"/>
              <w:bottom w:val="single" w:sz="6" w:space="0" w:color="auto"/>
              <w:right w:val="single" w:sz="6" w:space="0" w:color="auto"/>
            </w:tcBorders>
            <w:vAlign w:val="center"/>
          </w:tcPr>
          <w:p w:rsidR="00810633" w:rsidRPr="001D3C0F" w:rsidRDefault="00810633" w:rsidP="00DE7C14">
            <w:pPr>
              <w:widowControl/>
              <w:jc w:val="left"/>
              <w:rPr>
                <w:rFonts w:eastAsia="仿宋_GB2312"/>
                <w:color w:val="000000"/>
                <w:szCs w:val="21"/>
              </w:rPr>
            </w:pPr>
          </w:p>
        </w:tc>
        <w:tc>
          <w:tcPr>
            <w:tcW w:w="2638" w:type="dxa"/>
            <w:gridSpan w:val="5"/>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jc w:val="center"/>
              <w:rPr>
                <w:rFonts w:eastAsia="仿宋_GB2312"/>
                <w:color w:val="000000"/>
                <w:szCs w:val="21"/>
              </w:rPr>
            </w:pPr>
            <w:r w:rsidRPr="001D3C0F">
              <w:rPr>
                <w:color w:val="000000"/>
                <w:kern w:val="0"/>
                <w:szCs w:val="21"/>
              </w:rPr>
              <w:t>Temperature dependence of the magnetostriction in PrFe</w:t>
            </w:r>
            <w:r w:rsidRPr="001D3C0F">
              <w:rPr>
                <w:color w:val="000000"/>
                <w:kern w:val="0"/>
                <w:szCs w:val="21"/>
                <w:vertAlign w:val="subscript"/>
              </w:rPr>
              <w:t>1.9</w:t>
            </w:r>
            <w:r w:rsidRPr="001D3C0F">
              <w:rPr>
                <w:color w:val="000000"/>
                <w:kern w:val="0"/>
                <w:szCs w:val="21"/>
              </w:rPr>
              <w:t xml:space="preserve"> and TbFe</w:t>
            </w:r>
            <w:r w:rsidRPr="001D3C0F">
              <w:rPr>
                <w:color w:val="000000"/>
                <w:kern w:val="0"/>
                <w:szCs w:val="21"/>
                <w:vertAlign w:val="subscript"/>
              </w:rPr>
              <w:t>2</w:t>
            </w:r>
            <w:r w:rsidRPr="001D3C0F">
              <w:rPr>
                <w:color w:val="000000"/>
                <w:kern w:val="0"/>
                <w:szCs w:val="21"/>
              </w:rPr>
              <w:t xml:space="preserve"> polycrystalline alloys: Experiment and theory</w:t>
            </w:r>
          </w:p>
        </w:tc>
        <w:tc>
          <w:tcPr>
            <w:tcW w:w="3269" w:type="dxa"/>
            <w:gridSpan w:val="6"/>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spacing w:before="60" w:after="60" w:line="240" w:lineRule="exact"/>
              <w:jc w:val="center"/>
              <w:rPr>
                <w:rFonts w:eastAsia="仿宋_GB2312"/>
                <w:color w:val="000000"/>
                <w:szCs w:val="21"/>
              </w:rPr>
            </w:pPr>
            <w:r w:rsidRPr="001D3C0F">
              <w:rPr>
                <w:color w:val="000000"/>
                <w:kern w:val="0"/>
                <w:szCs w:val="21"/>
              </w:rPr>
              <w:t>Journal of Applied Physics, 115 (2014) 173902</w:t>
            </w:r>
            <w:r w:rsidRPr="001D3C0F">
              <w:rPr>
                <w:rFonts w:hint="eastAsia"/>
                <w:color w:val="000000"/>
                <w:kern w:val="0"/>
                <w:szCs w:val="21"/>
              </w:rPr>
              <w:t>（引用</w:t>
            </w:r>
            <w:r w:rsidRPr="001D3C0F">
              <w:rPr>
                <w:rFonts w:hint="eastAsia"/>
                <w:color w:val="000000"/>
                <w:kern w:val="0"/>
                <w:szCs w:val="21"/>
              </w:rPr>
              <w:t>4</w:t>
            </w:r>
            <w:r w:rsidRPr="001D3C0F">
              <w:rPr>
                <w:rFonts w:hint="eastAsia"/>
                <w:color w:val="000000"/>
                <w:kern w:val="0"/>
                <w:szCs w:val="21"/>
              </w:rPr>
              <w:t>次）</w:t>
            </w:r>
          </w:p>
        </w:tc>
        <w:tc>
          <w:tcPr>
            <w:tcW w:w="1560" w:type="dxa"/>
            <w:gridSpan w:val="2"/>
            <w:tcBorders>
              <w:top w:val="single" w:sz="6" w:space="0" w:color="auto"/>
              <w:left w:val="single" w:sz="6" w:space="0" w:color="auto"/>
              <w:bottom w:val="single" w:sz="6" w:space="0" w:color="auto"/>
              <w:right w:val="single" w:sz="6" w:space="0" w:color="auto"/>
            </w:tcBorders>
            <w:vAlign w:val="center"/>
          </w:tcPr>
          <w:p w:rsidR="00810633" w:rsidRPr="001D3C0F" w:rsidRDefault="00810633" w:rsidP="00DE7C14">
            <w:pPr>
              <w:spacing w:before="60" w:after="60" w:line="240" w:lineRule="exact"/>
              <w:jc w:val="center"/>
              <w:rPr>
                <w:rFonts w:eastAsia="仿宋_GB2312"/>
                <w:color w:val="000000"/>
                <w:szCs w:val="21"/>
              </w:rPr>
            </w:pPr>
            <w:r w:rsidRPr="001D3C0F">
              <w:rPr>
                <w:rFonts w:eastAsia="仿宋_GB2312"/>
                <w:color w:val="000000"/>
                <w:szCs w:val="21"/>
              </w:rPr>
              <w:t>2014</w:t>
            </w:r>
            <w:r w:rsidRPr="001D3C0F">
              <w:rPr>
                <w:rFonts w:eastAsia="仿宋_GB2312" w:hint="eastAsia"/>
                <w:color w:val="000000"/>
                <w:szCs w:val="21"/>
              </w:rPr>
              <w:t>06</w:t>
            </w:r>
          </w:p>
        </w:tc>
        <w:tc>
          <w:tcPr>
            <w:tcW w:w="1316" w:type="dxa"/>
            <w:tcBorders>
              <w:top w:val="single" w:sz="6" w:space="0" w:color="auto"/>
              <w:left w:val="single" w:sz="6" w:space="0" w:color="auto"/>
              <w:bottom w:val="single" w:sz="6" w:space="0" w:color="auto"/>
              <w:right w:val="single" w:sz="12"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第一作者</w:t>
            </w:r>
          </w:p>
        </w:tc>
      </w:tr>
      <w:tr w:rsidR="00810633" w:rsidRPr="001D3C0F" w:rsidTr="00DE7C14">
        <w:trPr>
          <w:trHeight w:val="539"/>
          <w:jc w:val="center"/>
        </w:trPr>
        <w:tc>
          <w:tcPr>
            <w:tcW w:w="856" w:type="dxa"/>
            <w:gridSpan w:val="2"/>
            <w:vMerge w:val="restart"/>
            <w:tcBorders>
              <w:top w:val="single" w:sz="6" w:space="0" w:color="auto"/>
              <w:left w:val="single" w:sz="12" w:space="0" w:color="auto"/>
              <w:bottom w:val="single" w:sz="6" w:space="0" w:color="auto"/>
              <w:right w:val="single" w:sz="6"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目前主持的主要科研项目</w:t>
            </w:r>
          </w:p>
          <w:p w:rsidR="00810633" w:rsidRPr="001D3C0F" w:rsidRDefault="00810633" w:rsidP="00DE7C14">
            <w:pPr>
              <w:jc w:val="center"/>
              <w:rPr>
                <w:rFonts w:eastAsia="仿宋_GB2312"/>
                <w:color w:val="000000"/>
                <w:szCs w:val="21"/>
              </w:rPr>
            </w:pPr>
            <w:r w:rsidRPr="001D3C0F">
              <w:rPr>
                <w:rFonts w:eastAsia="仿宋_GB2312" w:hint="eastAsia"/>
                <w:color w:val="000000"/>
                <w:szCs w:val="21"/>
              </w:rPr>
              <w:t>（限</w:t>
            </w:r>
            <w:r w:rsidRPr="001D3C0F">
              <w:rPr>
                <w:rFonts w:eastAsia="仿宋_GB2312"/>
                <w:color w:val="000000"/>
                <w:szCs w:val="21"/>
              </w:rPr>
              <w:t>3</w:t>
            </w:r>
            <w:r w:rsidRPr="001D3C0F">
              <w:rPr>
                <w:rFonts w:eastAsia="仿宋_GB2312" w:hint="eastAsia"/>
                <w:color w:val="000000"/>
                <w:szCs w:val="21"/>
              </w:rPr>
              <w:t>项）</w:t>
            </w:r>
          </w:p>
        </w:tc>
        <w:tc>
          <w:tcPr>
            <w:tcW w:w="2638" w:type="dxa"/>
            <w:gridSpan w:val="5"/>
            <w:tcBorders>
              <w:top w:val="single" w:sz="6" w:space="0" w:color="auto"/>
              <w:left w:val="single" w:sz="6" w:space="0" w:color="auto"/>
              <w:bottom w:val="single" w:sz="6" w:space="0" w:color="auto"/>
              <w:right w:val="single" w:sz="4"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项目来源与项目类别</w:t>
            </w:r>
          </w:p>
        </w:tc>
        <w:tc>
          <w:tcPr>
            <w:tcW w:w="3269" w:type="dxa"/>
            <w:gridSpan w:val="6"/>
            <w:tcBorders>
              <w:top w:val="single" w:sz="6" w:space="0" w:color="auto"/>
              <w:left w:val="single" w:sz="4" w:space="0" w:color="auto"/>
              <w:bottom w:val="single" w:sz="6" w:space="0" w:color="auto"/>
              <w:right w:val="single" w:sz="6" w:space="0" w:color="auto"/>
            </w:tcBorders>
            <w:vAlign w:val="center"/>
          </w:tcPr>
          <w:p w:rsidR="00810633" w:rsidRPr="001D3C0F" w:rsidRDefault="00810633" w:rsidP="00DE7C14">
            <w:pPr>
              <w:ind w:left="54"/>
              <w:jc w:val="center"/>
              <w:rPr>
                <w:rFonts w:eastAsia="仿宋_GB2312"/>
                <w:color w:val="000000"/>
                <w:szCs w:val="21"/>
              </w:rPr>
            </w:pPr>
            <w:r w:rsidRPr="001D3C0F">
              <w:rPr>
                <w:rFonts w:eastAsia="仿宋_GB2312" w:hint="eastAsia"/>
                <w:color w:val="000000"/>
                <w:szCs w:val="21"/>
              </w:rPr>
              <w:t>项目名称</w:t>
            </w:r>
          </w:p>
        </w:tc>
        <w:tc>
          <w:tcPr>
            <w:tcW w:w="1560" w:type="dxa"/>
            <w:gridSpan w:val="2"/>
            <w:tcBorders>
              <w:top w:val="single" w:sz="6" w:space="0" w:color="auto"/>
              <w:left w:val="single" w:sz="6" w:space="0" w:color="auto"/>
              <w:bottom w:val="single" w:sz="6" w:space="0" w:color="auto"/>
              <w:right w:val="single" w:sz="4"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起讫时间</w:t>
            </w:r>
          </w:p>
        </w:tc>
        <w:tc>
          <w:tcPr>
            <w:tcW w:w="1316" w:type="dxa"/>
            <w:tcBorders>
              <w:top w:val="single" w:sz="6" w:space="0" w:color="auto"/>
              <w:left w:val="single" w:sz="4" w:space="0" w:color="auto"/>
              <w:bottom w:val="single" w:sz="6" w:space="0" w:color="auto"/>
              <w:right w:val="single" w:sz="12"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到账经费</w:t>
            </w:r>
          </w:p>
          <w:p w:rsidR="00810633" w:rsidRPr="001D3C0F" w:rsidRDefault="00810633" w:rsidP="00DE7C14">
            <w:pPr>
              <w:jc w:val="center"/>
              <w:rPr>
                <w:rFonts w:eastAsia="仿宋_GB2312"/>
                <w:color w:val="000000"/>
                <w:szCs w:val="21"/>
              </w:rPr>
            </w:pPr>
            <w:r w:rsidRPr="001D3C0F">
              <w:rPr>
                <w:rFonts w:eastAsia="仿宋_GB2312" w:hint="eastAsia"/>
                <w:color w:val="000000"/>
                <w:szCs w:val="21"/>
              </w:rPr>
              <w:t>（万元）</w:t>
            </w:r>
          </w:p>
        </w:tc>
      </w:tr>
      <w:tr w:rsidR="00810633" w:rsidRPr="001D3C0F" w:rsidTr="00DE7C14">
        <w:trPr>
          <w:trHeight w:val="539"/>
          <w:jc w:val="center"/>
        </w:trPr>
        <w:tc>
          <w:tcPr>
            <w:tcW w:w="856" w:type="dxa"/>
            <w:gridSpan w:val="2"/>
            <w:vMerge/>
            <w:tcBorders>
              <w:top w:val="single" w:sz="6" w:space="0" w:color="auto"/>
              <w:left w:val="single" w:sz="12" w:space="0" w:color="auto"/>
              <w:bottom w:val="single" w:sz="6" w:space="0" w:color="auto"/>
              <w:right w:val="single" w:sz="6" w:space="0" w:color="auto"/>
            </w:tcBorders>
            <w:vAlign w:val="center"/>
          </w:tcPr>
          <w:p w:rsidR="00810633" w:rsidRPr="001D3C0F" w:rsidRDefault="00810633" w:rsidP="00DE7C14">
            <w:pPr>
              <w:widowControl/>
              <w:jc w:val="left"/>
              <w:rPr>
                <w:rFonts w:eastAsia="仿宋_GB2312"/>
                <w:color w:val="000000"/>
                <w:szCs w:val="21"/>
              </w:rPr>
            </w:pPr>
          </w:p>
        </w:tc>
        <w:tc>
          <w:tcPr>
            <w:tcW w:w="2638" w:type="dxa"/>
            <w:gridSpan w:val="5"/>
            <w:tcBorders>
              <w:top w:val="single" w:sz="6" w:space="0" w:color="auto"/>
              <w:left w:val="single" w:sz="6" w:space="0" w:color="auto"/>
              <w:bottom w:val="single" w:sz="6" w:space="0" w:color="auto"/>
              <w:right w:val="single" w:sz="4" w:space="0" w:color="auto"/>
            </w:tcBorders>
          </w:tcPr>
          <w:p w:rsidR="00810633" w:rsidRPr="001D3C0F" w:rsidRDefault="00810633" w:rsidP="00DE7C14">
            <w:pPr>
              <w:rPr>
                <w:rFonts w:eastAsia="仿宋_GB2312"/>
                <w:color w:val="000000"/>
                <w:szCs w:val="21"/>
              </w:rPr>
            </w:pPr>
            <w:r w:rsidRPr="001D3C0F">
              <w:rPr>
                <w:rFonts w:eastAsia="仿宋_GB2312"/>
                <w:color w:val="000000"/>
                <w:szCs w:val="21"/>
              </w:rPr>
              <w:t>广西</w:t>
            </w:r>
            <w:r w:rsidRPr="001D3C0F">
              <w:rPr>
                <w:rFonts w:eastAsia="仿宋_GB2312" w:hint="eastAsia"/>
                <w:color w:val="000000"/>
                <w:szCs w:val="21"/>
              </w:rPr>
              <w:t>自然科学基金面上项目</w:t>
            </w:r>
          </w:p>
        </w:tc>
        <w:tc>
          <w:tcPr>
            <w:tcW w:w="3269" w:type="dxa"/>
            <w:gridSpan w:val="6"/>
            <w:tcBorders>
              <w:top w:val="single" w:sz="6" w:space="0" w:color="auto"/>
              <w:left w:val="single" w:sz="4" w:space="0" w:color="auto"/>
              <w:bottom w:val="single" w:sz="6" w:space="0" w:color="auto"/>
              <w:right w:val="single" w:sz="6" w:space="0" w:color="auto"/>
            </w:tcBorders>
          </w:tcPr>
          <w:p w:rsidR="00810633" w:rsidRPr="001D3C0F" w:rsidRDefault="00810633" w:rsidP="00DE7C14">
            <w:pPr>
              <w:rPr>
                <w:rFonts w:eastAsia="仿宋_GB2312"/>
                <w:color w:val="000000"/>
                <w:szCs w:val="21"/>
              </w:rPr>
            </w:pPr>
            <w:proofErr w:type="gramStart"/>
            <w:r w:rsidRPr="001D3C0F">
              <w:rPr>
                <w:rFonts w:eastAsia="仿宋_GB2312" w:hint="eastAsia"/>
                <w:color w:val="000000"/>
                <w:szCs w:val="21"/>
              </w:rPr>
              <w:t>钕基智能材料</w:t>
            </w:r>
            <w:proofErr w:type="gramEnd"/>
            <w:r w:rsidRPr="001D3C0F">
              <w:rPr>
                <w:rFonts w:eastAsia="仿宋_GB2312" w:hint="eastAsia"/>
                <w:color w:val="000000"/>
                <w:szCs w:val="21"/>
              </w:rPr>
              <w:t>准</w:t>
            </w:r>
            <w:proofErr w:type="gramStart"/>
            <w:r w:rsidRPr="001D3C0F">
              <w:rPr>
                <w:rFonts w:eastAsia="仿宋_GB2312" w:hint="eastAsia"/>
                <w:color w:val="000000"/>
                <w:szCs w:val="21"/>
              </w:rPr>
              <w:t>同型相界的</w:t>
            </w:r>
            <w:proofErr w:type="gramEnd"/>
            <w:r w:rsidRPr="001D3C0F">
              <w:rPr>
                <w:rFonts w:eastAsia="仿宋_GB2312" w:hint="eastAsia"/>
                <w:color w:val="000000"/>
                <w:szCs w:val="21"/>
              </w:rPr>
              <w:t>穆斯堡尔谱及单离子模型理论研究</w:t>
            </w:r>
          </w:p>
        </w:tc>
        <w:tc>
          <w:tcPr>
            <w:tcW w:w="1560" w:type="dxa"/>
            <w:gridSpan w:val="2"/>
            <w:tcBorders>
              <w:top w:val="single" w:sz="6" w:space="0" w:color="auto"/>
              <w:left w:val="single" w:sz="6" w:space="0" w:color="auto"/>
              <w:bottom w:val="single" w:sz="6" w:space="0" w:color="auto"/>
              <w:right w:val="single" w:sz="4" w:space="0" w:color="auto"/>
            </w:tcBorders>
            <w:vAlign w:val="center"/>
          </w:tcPr>
          <w:p w:rsidR="00810633" w:rsidRPr="001D3C0F" w:rsidRDefault="00810633" w:rsidP="00DE7C14">
            <w:pPr>
              <w:rPr>
                <w:rFonts w:eastAsia="仿宋_GB2312"/>
                <w:color w:val="000000"/>
                <w:szCs w:val="21"/>
              </w:rPr>
            </w:pPr>
            <w:r w:rsidRPr="001D3C0F">
              <w:rPr>
                <w:rFonts w:eastAsia="仿宋_GB2312" w:hint="eastAsia"/>
                <w:color w:val="000000"/>
                <w:szCs w:val="21"/>
              </w:rPr>
              <w:t>2019.01-2021.12</w:t>
            </w:r>
          </w:p>
        </w:tc>
        <w:tc>
          <w:tcPr>
            <w:tcW w:w="1316" w:type="dxa"/>
            <w:tcBorders>
              <w:top w:val="single" w:sz="6" w:space="0" w:color="auto"/>
              <w:left w:val="single" w:sz="4" w:space="0" w:color="auto"/>
              <w:bottom w:val="single" w:sz="6" w:space="0" w:color="auto"/>
              <w:right w:val="single" w:sz="12"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12.0</w:t>
            </w:r>
          </w:p>
        </w:tc>
      </w:tr>
      <w:tr w:rsidR="00810633" w:rsidRPr="001D3C0F" w:rsidTr="00DE7C14">
        <w:trPr>
          <w:trHeight w:val="539"/>
          <w:jc w:val="center"/>
        </w:trPr>
        <w:tc>
          <w:tcPr>
            <w:tcW w:w="856" w:type="dxa"/>
            <w:gridSpan w:val="2"/>
            <w:vMerge/>
            <w:tcBorders>
              <w:top w:val="single" w:sz="6" w:space="0" w:color="auto"/>
              <w:left w:val="single" w:sz="12" w:space="0" w:color="auto"/>
              <w:bottom w:val="single" w:sz="6" w:space="0" w:color="auto"/>
              <w:right w:val="single" w:sz="6" w:space="0" w:color="auto"/>
            </w:tcBorders>
            <w:vAlign w:val="center"/>
          </w:tcPr>
          <w:p w:rsidR="00810633" w:rsidRPr="001D3C0F" w:rsidRDefault="00810633" w:rsidP="00DE7C14">
            <w:pPr>
              <w:widowControl/>
              <w:jc w:val="left"/>
              <w:rPr>
                <w:rFonts w:eastAsia="仿宋_GB2312"/>
                <w:color w:val="000000"/>
                <w:szCs w:val="21"/>
              </w:rPr>
            </w:pPr>
          </w:p>
        </w:tc>
        <w:tc>
          <w:tcPr>
            <w:tcW w:w="2638" w:type="dxa"/>
            <w:gridSpan w:val="5"/>
            <w:tcBorders>
              <w:top w:val="single" w:sz="6" w:space="0" w:color="auto"/>
              <w:left w:val="single" w:sz="6" w:space="0" w:color="auto"/>
              <w:bottom w:val="single" w:sz="6" w:space="0" w:color="auto"/>
              <w:right w:val="single" w:sz="4" w:space="0" w:color="auto"/>
            </w:tcBorders>
          </w:tcPr>
          <w:p w:rsidR="00810633" w:rsidRPr="001D3C0F" w:rsidRDefault="00810633" w:rsidP="00DE7C14">
            <w:pPr>
              <w:rPr>
                <w:rFonts w:eastAsia="仿宋_GB2312"/>
                <w:color w:val="000000"/>
                <w:szCs w:val="21"/>
              </w:rPr>
            </w:pPr>
            <w:r w:rsidRPr="001D3C0F">
              <w:rPr>
                <w:rFonts w:eastAsia="仿宋_GB2312"/>
                <w:color w:val="000000"/>
                <w:szCs w:val="21"/>
              </w:rPr>
              <w:t>广西</w:t>
            </w:r>
            <w:r w:rsidRPr="001D3C0F">
              <w:rPr>
                <w:rFonts w:eastAsia="仿宋_GB2312" w:hint="eastAsia"/>
                <w:color w:val="000000"/>
                <w:szCs w:val="21"/>
              </w:rPr>
              <w:t>自然科学基金青年基金项目</w:t>
            </w:r>
          </w:p>
        </w:tc>
        <w:tc>
          <w:tcPr>
            <w:tcW w:w="3269" w:type="dxa"/>
            <w:gridSpan w:val="6"/>
            <w:tcBorders>
              <w:top w:val="single" w:sz="6" w:space="0" w:color="auto"/>
              <w:left w:val="single" w:sz="4" w:space="0" w:color="auto"/>
              <w:bottom w:val="single" w:sz="6" w:space="0" w:color="auto"/>
              <w:right w:val="single" w:sz="6" w:space="0" w:color="auto"/>
            </w:tcBorders>
          </w:tcPr>
          <w:p w:rsidR="00810633" w:rsidRPr="001D3C0F" w:rsidRDefault="00810633" w:rsidP="00DE7C14">
            <w:pPr>
              <w:rPr>
                <w:rFonts w:eastAsia="仿宋_GB2312"/>
                <w:color w:val="000000"/>
                <w:szCs w:val="21"/>
              </w:rPr>
            </w:pPr>
            <w:proofErr w:type="gramStart"/>
            <w:r w:rsidRPr="001D3C0F">
              <w:rPr>
                <w:rFonts w:eastAsia="仿宋_GB2312" w:hint="eastAsia"/>
                <w:color w:val="000000"/>
                <w:szCs w:val="21"/>
              </w:rPr>
              <w:t>镨</w:t>
            </w:r>
            <w:proofErr w:type="gramEnd"/>
            <w:r w:rsidRPr="001D3C0F">
              <w:rPr>
                <w:rFonts w:eastAsia="仿宋_GB2312" w:hint="eastAsia"/>
                <w:color w:val="000000"/>
                <w:szCs w:val="21"/>
              </w:rPr>
              <w:t>基立方</w:t>
            </w:r>
            <w:r w:rsidRPr="001D3C0F">
              <w:rPr>
                <w:rFonts w:eastAsia="仿宋_GB2312" w:hint="eastAsia"/>
                <w:color w:val="000000"/>
                <w:szCs w:val="21"/>
              </w:rPr>
              <w:t>Laves</w:t>
            </w:r>
            <w:r w:rsidRPr="001D3C0F">
              <w:rPr>
                <w:rFonts w:eastAsia="仿宋_GB2312" w:hint="eastAsia"/>
                <w:color w:val="000000"/>
                <w:szCs w:val="21"/>
              </w:rPr>
              <w:t>相合金的磁性能以及磁致伸缩性能研究（</w:t>
            </w:r>
            <w:r w:rsidRPr="001D3C0F">
              <w:rPr>
                <w:rFonts w:eastAsia="仿宋_GB2312" w:hint="eastAsia"/>
                <w:color w:val="000000"/>
                <w:szCs w:val="21"/>
              </w:rPr>
              <w:t>2015GXNSFBA139020</w:t>
            </w:r>
            <w:r w:rsidRPr="001D3C0F">
              <w:rPr>
                <w:rFonts w:eastAsia="仿宋_GB2312" w:hint="eastAsia"/>
                <w:color w:val="000000"/>
                <w:szCs w:val="21"/>
              </w:rPr>
              <w:t>）</w:t>
            </w:r>
          </w:p>
        </w:tc>
        <w:tc>
          <w:tcPr>
            <w:tcW w:w="1560" w:type="dxa"/>
            <w:gridSpan w:val="2"/>
            <w:tcBorders>
              <w:top w:val="single" w:sz="6" w:space="0" w:color="auto"/>
              <w:left w:val="single" w:sz="6" w:space="0" w:color="auto"/>
              <w:bottom w:val="single" w:sz="6" w:space="0" w:color="auto"/>
              <w:right w:val="single" w:sz="4" w:space="0" w:color="auto"/>
            </w:tcBorders>
            <w:vAlign w:val="center"/>
          </w:tcPr>
          <w:p w:rsidR="00810633" w:rsidRPr="001D3C0F" w:rsidRDefault="00810633" w:rsidP="00DE7C14">
            <w:pPr>
              <w:rPr>
                <w:rFonts w:eastAsia="仿宋_GB2312"/>
                <w:color w:val="000000"/>
                <w:szCs w:val="21"/>
              </w:rPr>
            </w:pPr>
            <w:r w:rsidRPr="001D3C0F">
              <w:rPr>
                <w:rFonts w:eastAsia="仿宋_GB2312" w:hint="eastAsia"/>
                <w:color w:val="000000"/>
                <w:szCs w:val="21"/>
              </w:rPr>
              <w:t>2016.01-2018.12</w:t>
            </w:r>
          </w:p>
        </w:tc>
        <w:tc>
          <w:tcPr>
            <w:tcW w:w="1316" w:type="dxa"/>
            <w:tcBorders>
              <w:top w:val="single" w:sz="6" w:space="0" w:color="auto"/>
              <w:left w:val="single" w:sz="4" w:space="0" w:color="auto"/>
              <w:bottom w:val="single" w:sz="6" w:space="0" w:color="auto"/>
              <w:right w:val="single" w:sz="12"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5.0</w:t>
            </w:r>
          </w:p>
        </w:tc>
      </w:tr>
      <w:tr w:rsidR="00810633" w:rsidRPr="001D3C0F" w:rsidTr="00DE7C14">
        <w:trPr>
          <w:trHeight w:val="539"/>
          <w:jc w:val="center"/>
        </w:trPr>
        <w:tc>
          <w:tcPr>
            <w:tcW w:w="856" w:type="dxa"/>
            <w:gridSpan w:val="2"/>
            <w:vMerge/>
            <w:tcBorders>
              <w:top w:val="single" w:sz="6" w:space="0" w:color="auto"/>
              <w:left w:val="single" w:sz="12" w:space="0" w:color="auto"/>
              <w:bottom w:val="single" w:sz="6" w:space="0" w:color="auto"/>
              <w:right w:val="single" w:sz="6" w:space="0" w:color="auto"/>
            </w:tcBorders>
            <w:vAlign w:val="center"/>
          </w:tcPr>
          <w:p w:rsidR="00810633" w:rsidRPr="001D3C0F" w:rsidRDefault="00810633" w:rsidP="00DE7C14">
            <w:pPr>
              <w:widowControl/>
              <w:jc w:val="left"/>
              <w:rPr>
                <w:rFonts w:eastAsia="仿宋_GB2312"/>
                <w:color w:val="000000"/>
                <w:szCs w:val="21"/>
              </w:rPr>
            </w:pPr>
          </w:p>
        </w:tc>
        <w:tc>
          <w:tcPr>
            <w:tcW w:w="2638" w:type="dxa"/>
            <w:gridSpan w:val="5"/>
            <w:tcBorders>
              <w:top w:val="single" w:sz="6" w:space="0" w:color="auto"/>
              <w:left w:val="single" w:sz="6" w:space="0" w:color="auto"/>
              <w:bottom w:val="single" w:sz="6" w:space="0" w:color="auto"/>
              <w:right w:val="single" w:sz="4" w:space="0" w:color="auto"/>
            </w:tcBorders>
          </w:tcPr>
          <w:p w:rsidR="00810633" w:rsidRPr="001D3C0F" w:rsidRDefault="00810633" w:rsidP="00DE7C14">
            <w:pPr>
              <w:rPr>
                <w:rFonts w:eastAsia="仿宋_GB2312"/>
                <w:color w:val="000000"/>
                <w:szCs w:val="21"/>
              </w:rPr>
            </w:pPr>
            <w:r w:rsidRPr="001D3C0F">
              <w:rPr>
                <w:rFonts w:eastAsia="仿宋_GB2312" w:hint="eastAsia"/>
                <w:color w:val="000000"/>
                <w:szCs w:val="21"/>
              </w:rPr>
              <w:t>广西高校中青年教师基础能力提升项目</w:t>
            </w:r>
          </w:p>
        </w:tc>
        <w:tc>
          <w:tcPr>
            <w:tcW w:w="3269" w:type="dxa"/>
            <w:gridSpan w:val="6"/>
            <w:tcBorders>
              <w:top w:val="single" w:sz="6" w:space="0" w:color="auto"/>
              <w:left w:val="single" w:sz="4" w:space="0" w:color="auto"/>
              <w:bottom w:val="single" w:sz="6" w:space="0" w:color="auto"/>
              <w:right w:val="single" w:sz="6" w:space="0" w:color="auto"/>
            </w:tcBorders>
          </w:tcPr>
          <w:p w:rsidR="00810633" w:rsidRPr="001D3C0F" w:rsidRDefault="00810633" w:rsidP="00DE7C14">
            <w:pPr>
              <w:rPr>
                <w:rFonts w:eastAsia="仿宋_GB2312"/>
                <w:color w:val="000000"/>
                <w:szCs w:val="21"/>
              </w:rPr>
            </w:pPr>
            <w:r w:rsidRPr="001D3C0F">
              <w:rPr>
                <w:rFonts w:eastAsia="仿宋_GB2312" w:hint="eastAsia"/>
                <w:color w:val="000000"/>
                <w:szCs w:val="21"/>
              </w:rPr>
              <w:t>轻稀土</w:t>
            </w:r>
            <w:proofErr w:type="gramStart"/>
            <w:r w:rsidRPr="001D3C0F">
              <w:rPr>
                <w:rFonts w:eastAsia="仿宋_GB2312" w:hint="eastAsia"/>
                <w:color w:val="000000"/>
                <w:szCs w:val="21"/>
              </w:rPr>
              <w:t>镨</w:t>
            </w:r>
            <w:proofErr w:type="gramEnd"/>
            <w:r w:rsidRPr="001D3C0F">
              <w:rPr>
                <w:rFonts w:eastAsia="仿宋_GB2312" w:hint="eastAsia"/>
                <w:color w:val="000000"/>
                <w:szCs w:val="21"/>
              </w:rPr>
              <w:t>基立方</w:t>
            </w:r>
            <w:r w:rsidRPr="001D3C0F">
              <w:rPr>
                <w:rFonts w:eastAsia="仿宋_GB2312" w:hint="eastAsia"/>
                <w:color w:val="000000"/>
                <w:szCs w:val="21"/>
              </w:rPr>
              <w:t>Laves</w:t>
            </w:r>
            <w:r w:rsidRPr="001D3C0F">
              <w:rPr>
                <w:rFonts w:eastAsia="仿宋_GB2312" w:hint="eastAsia"/>
                <w:color w:val="000000"/>
                <w:szCs w:val="21"/>
              </w:rPr>
              <w:t>相合金磁性及磁致伸缩性能研究</w:t>
            </w:r>
            <w:r w:rsidRPr="001D3C0F">
              <w:rPr>
                <w:rFonts w:eastAsia="仿宋_GB2312" w:hint="eastAsia"/>
                <w:color w:val="000000"/>
                <w:szCs w:val="21"/>
              </w:rPr>
              <w:t xml:space="preserve"> </w:t>
            </w:r>
            <w:r w:rsidRPr="001D3C0F">
              <w:rPr>
                <w:rFonts w:eastAsia="仿宋_GB2312" w:hint="eastAsia"/>
                <w:color w:val="000000"/>
                <w:szCs w:val="21"/>
              </w:rPr>
              <w:t>（</w:t>
            </w:r>
            <w:r w:rsidRPr="001D3C0F">
              <w:rPr>
                <w:rFonts w:eastAsia="仿宋_GB2312" w:hint="eastAsia"/>
                <w:color w:val="000000"/>
                <w:szCs w:val="21"/>
              </w:rPr>
              <w:t>KY2016YB068</w:t>
            </w:r>
            <w:r w:rsidRPr="001D3C0F">
              <w:rPr>
                <w:rFonts w:eastAsia="仿宋_GB2312" w:hint="eastAsia"/>
                <w:color w:val="000000"/>
                <w:szCs w:val="21"/>
              </w:rPr>
              <w:t>）</w:t>
            </w:r>
          </w:p>
        </w:tc>
        <w:tc>
          <w:tcPr>
            <w:tcW w:w="1560" w:type="dxa"/>
            <w:gridSpan w:val="2"/>
            <w:tcBorders>
              <w:top w:val="single" w:sz="6" w:space="0" w:color="auto"/>
              <w:left w:val="single" w:sz="6" w:space="0" w:color="auto"/>
              <w:bottom w:val="single" w:sz="6" w:space="0" w:color="auto"/>
              <w:right w:val="single" w:sz="4" w:space="0" w:color="auto"/>
            </w:tcBorders>
            <w:vAlign w:val="center"/>
          </w:tcPr>
          <w:p w:rsidR="00810633" w:rsidRPr="001D3C0F" w:rsidRDefault="00810633" w:rsidP="00DE7C14">
            <w:pPr>
              <w:rPr>
                <w:rFonts w:eastAsia="仿宋_GB2312"/>
                <w:color w:val="000000"/>
                <w:szCs w:val="21"/>
              </w:rPr>
            </w:pPr>
            <w:r w:rsidRPr="001D3C0F">
              <w:rPr>
                <w:rFonts w:eastAsia="仿宋_GB2312" w:hint="eastAsia"/>
                <w:color w:val="000000"/>
                <w:szCs w:val="21"/>
              </w:rPr>
              <w:t>2016.01-2018.12</w:t>
            </w:r>
          </w:p>
        </w:tc>
        <w:tc>
          <w:tcPr>
            <w:tcW w:w="1316" w:type="dxa"/>
            <w:tcBorders>
              <w:top w:val="single" w:sz="6" w:space="0" w:color="auto"/>
              <w:left w:val="single" w:sz="4" w:space="0" w:color="auto"/>
              <w:bottom w:val="single" w:sz="6" w:space="0" w:color="auto"/>
              <w:right w:val="single" w:sz="12"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3.0</w:t>
            </w:r>
          </w:p>
        </w:tc>
      </w:tr>
      <w:tr w:rsidR="00810633" w:rsidRPr="001D3C0F" w:rsidTr="00DE7C14">
        <w:trPr>
          <w:trHeight w:val="539"/>
          <w:jc w:val="center"/>
        </w:trPr>
        <w:tc>
          <w:tcPr>
            <w:tcW w:w="856" w:type="dxa"/>
            <w:gridSpan w:val="2"/>
            <w:vMerge w:val="restart"/>
            <w:tcBorders>
              <w:top w:val="single" w:sz="6" w:space="0" w:color="auto"/>
              <w:left w:val="single" w:sz="12" w:space="0" w:color="auto"/>
              <w:bottom w:val="single" w:sz="12" w:space="0" w:color="auto"/>
              <w:right w:val="single" w:sz="6"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近五年主讲课程情况（限</w:t>
            </w:r>
            <w:r w:rsidRPr="001D3C0F">
              <w:rPr>
                <w:rFonts w:eastAsia="仿宋_GB2312"/>
                <w:color w:val="000000"/>
                <w:szCs w:val="21"/>
              </w:rPr>
              <w:t>3</w:t>
            </w:r>
            <w:r w:rsidRPr="001D3C0F">
              <w:rPr>
                <w:rFonts w:eastAsia="仿宋_GB2312" w:hint="eastAsia"/>
                <w:color w:val="000000"/>
                <w:szCs w:val="21"/>
              </w:rPr>
              <w:t>门）</w:t>
            </w:r>
          </w:p>
        </w:tc>
        <w:tc>
          <w:tcPr>
            <w:tcW w:w="2638" w:type="dxa"/>
            <w:gridSpan w:val="5"/>
            <w:tcBorders>
              <w:top w:val="single" w:sz="6" w:space="0" w:color="auto"/>
              <w:left w:val="single" w:sz="6" w:space="0" w:color="auto"/>
              <w:bottom w:val="single" w:sz="6" w:space="0" w:color="auto"/>
              <w:right w:val="single" w:sz="4"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时间</w:t>
            </w:r>
          </w:p>
        </w:tc>
        <w:tc>
          <w:tcPr>
            <w:tcW w:w="3269" w:type="dxa"/>
            <w:gridSpan w:val="6"/>
            <w:tcBorders>
              <w:top w:val="single" w:sz="6" w:space="0" w:color="auto"/>
              <w:left w:val="single" w:sz="4" w:space="0" w:color="auto"/>
              <w:bottom w:val="single" w:sz="6" w:space="0" w:color="auto"/>
              <w:right w:val="single" w:sz="6" w:space="0" w:color="auto"/>
            </w:tcBorders>
            <w:vAlign w:val="center"/>
          </w:tcPr>
          <w:p w:rsidR="00810633" w:rsidRPr="001D3C0F" w:rsidRDefault="00810633" w:rsidP="00DE7C14">
            <w:pPr>
              <w:widowControl/>
              <w:jc w:val="center"/>
              <w:rPr>
                <w:rFonts w:eastAsia="仿宋_GB2312"/>
                <w:color w:val="000000"/>
                <w:szCs w:val="21"/>
              </w:rPr>
            </w:pPr>
            <w:r w:rsidRPr="001D3C0F">
              <w:rPr>
                <w:rFonts w:eastAsia="仿宋_GB2312" w:hint="eastAsia"/>
                <w:color w:val="000000"/>
                <w:szCs w:val="21"/>
              </w:rPr>
              <w:t>课程名称</w:t>
            </w:r>
          </w:p>
        </w:tc>
        <w:tc>
          <w:tcPr>
            <w:tcW w:w="1560" w:type="dxa"/>
            <w:gridSpan w:val="2"/>
            <w:tcBorders>
              <w:top w:val="single" w:sz="6" w:space="0" w:color="auto"/>
              <w:left w:val="single" w:sz="6" w:space="0" w:color="auto"/>
              <w:bottom w:val="single" w:sz="6" w:space="0" w:color="auto"/>
              <w:right w:val="single" w:sz="4"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学时</w:t>
            </w:r>
          </w:p>
        </w:tc>
        <w:tc>
          <w:tcPr>
            <w:tcW w:w="1316" w:type="dxa"/>
            <w:tcBorders>
              <w:top w:val="single" w:sz="6" w:space="0" w:color="auto"/>
              <w:left w:val="single" w:sz="4" w:space="0" w:color="auto"/>
              <w:bottom w:val="single" w:sz="6" w:space="0" w:color="auto"/>
              <w:right w:val="single" w:sz="12"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主要授课对象</w:t>
            </w:r>
          </w:p>
        </w:tc>
      </w:tr>
      <w:tr w:rsidR="00810633" w:rsidRPr="001D3C0F" w:rsidTr="00DE7C14">
        <w:trPr>
          <w:trHeight w:val="539"/>
          <w:jc w:val="center"/>
        </w:trPr>
        <w:tc>
          <w:tcPr>
            <w:tcW w:w="856" w:type="dxa"/>
            <w:gridSpan w:val="2"/>
            <w:vMerge/>
            <w:tcBorders>
              <w:top w:val="single" w:sz="6" w:space="0" w:color="auto"/>
              <w:left w:val="single" w:sz="12" w:space="0" w:color="auto"/>
              <w:bottom w:val="single" w:sz="12" w:space="0" w:color="auto"/>
              <w:right w:val="single" w:sz="6" w:space="0" w:color="auto"/>
            </w:tcBorders>
            <w:vAlign w:val="center"/>
          </w:tcPr>
          <w:p w:rsidR="00810633" w:rsidRPr="001D3C0F" w:rsidRDefault="00810633" w:rsidP="00DE7C14">
            <w:pPr>
              <w:widowControl/>
              <w:jc w:val="left"/>
              <w:rPr>
                <w:rFonts w:eastAsia="仿宋_GB2312"/>
                <w:color w:val="000000"/>
                <w:szCs w:val="21"/>
              </w:rPr>
            </w:pPr>
          </w:p>
        </w:tc>
        <w:tc>
          <w:tcPr>
            <w:tcW w:w="2638" w:type="dxa"/>
            <w:gridSpan w:val="5"/>
            <w:tcBorders>
              <w:top w:val="single" w:sz="6" w:space="0" w:color="auto"/>
              <w:left w:val="single" w:sz="6" w:space="0" w:color="auto"/>
              <w:bottom w:val="single" w:sz="6" w:space="0" w:color="auto"/>
              <w:right w:val="single" w:sz="4"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6.</w:t>
            </w:r>
            <w:r w:rsidRPr="001D3C0F">
              <w:rPr>
                <w:rFonts w:eastAsia="仿宋_GB2312"/>
                <w:color w:val="000000"/>
                <w:szCs w:val="21"/>
              </w:rPr>
              <w:t>0</w:t>
            </w:r>
            <w:r w:rsidRPr="001D3C0F">
              <w:rPr>
                <w:rFonts w:eastAsia="仿宋_GB2312" w:hint="eastAsia"/>
                <w:color w:val="000000"/>
                <w:szCs w:val="21"/>
              </w:rPr>
              <w:t>3</w:t>
            </w:r>
            <w:r w:rsidRPr="001D3C0F">
              <w:rPr>
                <w:rFonts w:eastAsia="仿宋_GB2312"/>
                <w:color w:val="000000"/>
                <w:szCs w:val="21"/>
              </w:rPr>
              <w:t>-201</w:t>
            </w:r>
            <w:r w:rsidRPr="001D3C0F">
              <w:rPr>
                <w:rFonts w:eastAsia="仿宋_GB2312" w:hint="eastAsia"/>
                <w:color w:val="000000"/>
                <w:szCs w:val="21"/>
              </w:rPr>
              <w:t>6.</w:t>
            </w:r>
            <w:r w:rsidRPr="001D3C0F">
              <w:rPr>
                <w:rFonts w:eastAsia="仿宋_GB2312"/>
                <w:color w:val="000000"/>
                <w:szCs w:val="21"/>
              </w:rPr>
              <w:t>0</w:t>
            </w:r>
            <w:r w:rsidRPr="001D3C0F">
              <w:rPr>
                <w:rFonts w:eastAsia="仿宋_GB2312" w:hint="eastAsia"/>
                <w:color w:val="000000"/>
                <w:szCs w:val="21"/>
              </w:rPr>
              <w:t>7</w:t>
            </w:r>
          </w:p>
        </w:tc>
        <w:tc>
          <w:tcPr>
            <w:tcW w:w="3269" w:type="dxa"/>
            <w:gridSpan w:val="6"/>
            <w:tcBorders>
              <w:top w:val="single" w:sz="6" w:space="0" w:color="auto"/>
              <w:left w:val="single" w:sz="4" w:space="0" w:color="auto"/>
              <w:bottom w:val="single" w:sz="6" w:space="0" w:color="auto"/>
              <w:right w:val="single" w:sz="6" w:space="0" w:color="auto"/>
            </w:tcBorders>
            <w:vAlign w:val="center"/>
          </w:tcPr>
          <w:p w:rsidR="00810633" w:rsidRPr="001D3C0F" w:rsidRDefault="00810633" w:rsidP="00DE7C14">
            <w:pPr>
              <w:widowControl/>
              <w:jc w:val="center"/>
              <w:rPr>
                <w:rFonts w:eastAsia="仿宋_GB2312"/>
                <w:color w:val="000000"/>
                <w:szCs w:val="21"/>
              </w:rPr>
            </w:pPr>
            <w:r w:rsidRPr="001D3C0F">
              <w:rPr>
                <w:rFonts w:eastAsia="仿宋_GB2312" w:hint="eastAsia"/>
                <w:color w:val="000000"/>
                <w:szCs w:val="21"/>
              </w:rPr>
              <w:t>普通物理实验</w:t>
            </w:r>
            <w:r w:rsidRPr="001D3C0F">
              <w:rPr>
                <w:rFonts w:eastAsia="仿宋_GB2312" w:hint="eastAsia"/>
                <w:color w:val="000000"/>
                <w:szCs w:val="21"/>
              </w:rPr>
              <w:t>A</w:t>
            </w:r>
            <w:r w:rsidRPr="001D3C0F">
              <w:rPr>
                <w:rFonts w:eastAsia="仿宋_GB2312" w:hint="eastAsia"/>
                <w:color w:val="000000"/>
                <w:szCs w:val="21"/>
              </w:rPr>
              <w:t>类</w:t>
            </w:r>
          </w:p>
        </w:tc>
        <w:tc>
          <w:tcPr>
            <w:tcW w:w="1560" w:type="dxa"/>
            <w:gridSpan w:val="2"/>
            <w:tcBorders>
              <w:top w:val="single" w:sz="6" w:space="0" w:color="auto"/>
              <w:left w:val="single" w:sz="6" w:space="0" w:color="auto"/>
              <w:bottom w:val="single" w:sz="6" w:space="0" w:color="auto"/>
              <w:right w:val="single" w:sz="4"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36</w:t>
            </w:r>
          </w:p>
        </w:tc>
        <w:tc>
          <w:tcPr>
            <w:tcW w:w="1316" w:type="dxa"/>
            <w:tcBorders>
              <w:top w:val="single" w:sz="6" w:space="0" w:color="auto"/>
              <w:left w:val="single" w:sz="4" w:space="0" w:color="auto"/>
              <w:bottom w:val="single" w:sz="6" w:space="0" w:color="auto"/>
              <w:right w:val="single" w:sz="12"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本科生</w:t>
            </w:r>
          </w:p>
        </w:tc>
      </w:tr>
      <w:tr w:rsidR="00810633" w:rsidRPr="001D3C0F" w:rsidTr="00DE7C14">
        <w:trPr>
          <w:trHeight w:val="539"/>
          <w:jc w:val="center"/>
        </w:trPr>
        <w:tc>
          <w:tcPr>
            <w:tcW w:w="856" w:type="dxa"/>
            <w:gridSpan w:val="2"/>
            <w:vMerge/>
            <w:tcBorders>
              <w:top w:val="single" w:sz="6" w:space="0" w:color="auto"/>
              <w:left w:val="single" w:sz="12" w:space="0" w:color="auto"/>
              <w:bottom w:val="single" w:sz="12" w:space="0" w:color="auto"/>
              <w:right w:val="single" w:sz="6" w:space="0" w:color="auto"/>
            </w:tcBorders>
            <w:vAlign w:val="center"/>
          </w:tcPr>
          <w:p w:rsidR="00810633" w:rsidRPr="001D3C0F" w:rsidRDefault="00810633" w:rsidP="00DE7C14">
            <w:pPr>
              <w:widowControl/>
              <w:jc w:val="left"/>
              <w:rPr>
                <w:rFonts w:eastAsia="仿宋_GB2312"/>
                <w:color w:val="000000"/>
                <w:szCs w:val="21"/>
              </w:rPr>
            </w:pPr>
          </w:p>
        </w:tc>
        <w:tc>
          <w:tcPr>
            <w:tcW w:w="2638" w:type="dxa"/>
            <w:gridSpan w:val="5"/>
            <w:tcBorders>
              <w:top w:val="single" w:sz="6" w:space="0" w:color="auto"/>
              <w:left w:val="single" w:sz="6" w:space="0" w:color="auto"/>
              <w:bottom w:val="single" w:sz="12" w:space="0" w:color="auto"/>
              <w:right w:val="single" w:sz="4"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6.</w:t>
            </w:r>
            <w:r w:rsidRPr="001D3C0F">
              <w:rPr>
                <w:rFonts w:eastAsia="仿宋_GB2312"/>
                <w:color w:val="000000"/>
                <w:szCs w:val="21"/>
              </w:rPr>
              <w:t>09-201</w:t>
            </w:r>
            <w:r w:rsidRPr="001D3C0F">
              <w:rPr>
                <w:rFonts w:eastAsia="仿宋_GB2312" w:hint="eastAsia"/>
                <w:color w:val="000000"/>
                <w:szCs w:val="21"/>
              </w:rPr>
              <w:t>6.12</w:t>
            </w:r>
          </w:p>
        </w:tc>
        <w:tc>
          <w:tcPr>
            <w:tcW w:w="3269" w:type="dxa"/>
            <w:gridSpan w:val="6"/>
            <w:tcBorders>
              <w:top w:val="single" w:sz="6" w:space="0" w:color="auto"/>
              <w:left w:val="single" w:sz="4" w:space="0" w:color="auto"/>
              <w:bottom w:val="single" w:sz="12" w:space="0" w:color="auto"/>
              <w:right w:val="single" w:sz="6" w:space="0" w:color="auto"/>
            </w:tcBorders>
            <w:vAlign w:val="center"/>
          </w:tcPr>
          <w:p w:rsidR="00810633" w:rsidRPr="001D3C0F" w:rsidRDefault="00810633" w:rsidP="00DE7C14">
            <w:pPr>
              <w:widowControl/>
              <w:jc w:val="center"/>
              <w:rPr>
                <w:rFonts w:eastAsia="仿宋_GB2312"/>
                <w:color w:val="000000"/>
                <w:szCs w:val="21"/>
              </w:rPr>
            </w:pPr>
            <w:r w:rsidRPr="001D3C0F">
              <w:rPr>
                <w:rFonts w:eastAsia="仿宋_GB2312" w:hint="eastAsia"/>
                <w:color w:val="000000"/>
                <w:szCs w:val="21"/>
              </w:rPr>
              <w:t>普通物理实验</w:t>
            </w:r>
            <w:r w:rsidRPr="001D3C0F">
              <w:rPr>
                <w:rFonts w:eastAsia="仿宋_GB2312" w:hint="eastAsia"/>
                <w:color w:val="000000"/>
                <w:szCs w:val="21"/>
              </w:rPr>
              <w:t>B</w:t>
            </w:r>
            <w:r w:rsidRPr="001D3C0F">
              <w:rPr>
                <w:rFonts w:eastAsia="仿宋_GB2312" w:hint="eastAsia"/>
                <w:color w:val="000000"/>
                <w:szCs w:val="21"/>
              </w:rPr>
              <w:t>类</w:t>
            </w:r>
          </w:p>
        </w:tc>
        <w:tc>
          <w:tcPr>
            <w:tcW w:w="1560" w:type="dxa"/>
            <w:gridSpan w:val="2"/>
            <w:tcBorders>
              <w:top w:val="single" w:sz="6" w:space="0" w:color="auto"/>
              <w:left w:val="single" w:sz="6" w:space="0" w:color="auto"/>
              <w:bottom w:val="single" w:sz="12" w:space="0" w:color="auto"/>
              <w:right w:val="single" w:sz="4"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63</w:t>
            </w:r>
          </w:p>
        </w:tc>
        <w:tc>
          <w:tcPr>
            <w:tcW w:w="1316" w:type="dxa"/>
            <w:tcBorders>
              <w:top w:val="single" w:sz="6" w:space="0" w:color="auto"/>
              <w:left w:val="single" w:sz="4" w:space="0" w:color="auto"/>
              <w:bottom w:val="single" w:sz="12" w:space="0" w:color="auto"/>
              <w:right w:val="single" w:sz="12" w:space="0" w:color="auto"/>
            </w:tcBorders>
            <w:vAlign w:val="center"/>
          </w:tcPr>
          <w:p w:rsidR="00810633" w:rsidRPr="001D3C0F" w:rsidRDefault="00810633" w:rsidP="00DE7C14">
            <w:pPr>
              <w:jc w:val="center"/>
              <w:rPr>
                <w:rFonts w:eastAsia="仿宋_GB2312"/>
                <w:color w:val="000000"/>
                <w:szCs w:val="21"/>
              </w:rPr>
            </w:pPr>
            <w:r w:rsidRPr="001D3C0F">
              <w:rPr>
                <w:rFonts w:eastAsia="仿宋_GB2312" w:hint="eastAsia"/>
                <w:color w:val="000000"/>
                <w:szCs w:val="21"/>
              </w:rPr>
              <w:t>本科生</w:t>
            </w:r>
          </w:p>
        </w:tc>
      </w:tr>
    </w:tbl>
    <w:p w:rsidR="00810633" w:rsidRDefault="00810633" w:rsidP="00B31922">
      <w:pPr>
        <w:widowControl/>
        <w:jc w:val="left"/>
        <w:rPr>
          <w:color w:val="000000"/>
          <w:sz w:val="18"/>
          <w:szCs w:val="18"/>
        </w:rPr>
      </w:pPr>
    </w:p>
    <w:p w:rsidR="008277C6" w:rsidRDefault="008277C6" w:rsidP="00B31922">
      <w:pPr>
        <w:widowControl/>
        <w:jc w:val="left"/>
        <w:rPr>
          <w:color w:val="000000"/>
          <w:sz w:val="18"/>
          <w:szCs w:val="18"/>
        </w:rPr>
      </w:pPr>
    </w:p>
    <w:tbl>
      <w:tblPr>
        <w:tblW w:w="9639" w:type="dxa"/>
        <w:jc w:val="center"/>
        <w:tblCellMar>
          <w:left w:w="28" w:type="dxa"/>
          <w:right w:w="28" w:type="dxa"/>
        </w:tblCellMar>
        <w:tblLook w:val="0000" w:firstRow="0" w:lastRow="0" w:firstColumn="0" w:lastColumn="0" w:noHBand="0" w:noVBand="0"/>
      </w:tblPr>
      <w:tblGrid>
        <w:gridCol w:w="714"/>
        <w:gridCol w:w="127"/>
        <w:gridCol w:w="880"/>
        <w:gridCol w:w="376"/>
        <w:gridCol w:w="208"/>
        <w:gridCol w:w="452"/>
        <w:gridCol w:w="691"/>
        <w:gridCol w:w="299"/>
        <w:gridCol w:w="309"/>
        <w:gridCol w:w="803"/>
        <w:gridCol w:w="315"/>
        <w:gridCol w:w="955"/>
        <w:gridCol w:w="663"/>
        <w:gridCol w:w="20"/>
        <w:gridCol w:w="903"/>
        <w:gridCol w:w="366"/>
        <w:gridCol w:w="271"/>
        <w:gridCol w:w="1287"/>
      </w:tblGrid>
      <w:tr w:rsidR="008277C6" w:rsidRPr="001D3C0F" w:rsidTr="00DE7C14">
        <w:trPr>
          <w:trHeight w:val="539"/>
          <w:jc w:val="center"/>
        </w:trPr>
        <w:tc>
          <w:tcPr>
            <w:tcW w:w="9639" w:type="dxa"/>
            <w:gridSpan w:val="18"/>
            <w:tcBorders>
              <w:top w:val="single" w:sz="12" w:space="0" w:color="auto"/>
              <w:left w:val="single" w:sz="12" w:space="0" w:color="auto"/>
              <w:bottom w:val="single" w:sz="12" w:space="0" w:color="auto"/>
              <w:right w:val="single" w:sz="12" w:space="0" w:color="auto"/>
            </w:tcBorders>
            <w:vAlign w:val="center"/>
          </w:tcPr>
          <w:p w:rsidR="008277C6" w:rsidRPr="001D3C0F" w:rsidRDefault="008277C6" w:rsidP="00DE7C14">
            <w:pPr>
              <w:spacing w:before="60"/>
              <w:rPr>
                <w:rFonts w:eastAsia="仿宋_GB2312"/>
                <w:szCs w:val="21"/>
              </w:rPr>
            </w:pPr>
            <w:r w:rsidRPr="001D3C0F">
              <w:rPr>
                <w:color w:val="000000"/>
                <w:szCs w:val="21"/>
              </w:rPr>
              <w:br w:type="page"/>
            </w:r>
            <w:r w:rsidRPr="001D3C0F">
              <w:rPr>
                <w:rFonts w:eastAsia="仿宋_GB2312"/>
                <w:szCs w:val="21"/>
              </w:rPr>
              <w:br w:type="page"/>
            </w:r>
            <w:r w:rsidRPr="001D3C0F">
              <w:rPr>
                <w:rFonts w:eastAsia="仿宋_GB2312"/>
                <w:szCs w:val="21"/>
              </w:rPr>
              <w:br w:type="page"/>
            </w:r>
            <w:r w:rsidRPr="001D3C0F">
              <w:rPr>
                <w:b/>
                <w:bCs/>
                <w:szCs w:val="21"/>
              </w:rPr>
              <w:fldChar w:fldCharType="begin"/>
            </w:r>
            <w:r w:rsidRPr="001D3C0F">
              <w:rPr>
                <w:b/>
                <w:bCs/>
                <w:szCs w:val="21"/>
              </w:rPr>
              <w:instrText xml:space="preserve"> = 2 \* ROMAN </w:instrText>
            </w:r>
            <w:r w:rsidRPr="001D3C0F">
              <w:rPr>
                <w:b/>
                <w:bCs/>
                <w:szCs w:val="21"/>
              </w:rPr>
              <w:fldChar w:fldCharType="separate"/>
            </w:r>
            <w:r w:rsidRPr="001D3C0F">
              <w:rPr>
                <w:b/>
                <w:bCs/>
                <w:noProof/>
                <w:szCs w:val="21"/>
              </w:rPr>
              <w:t>II</w:t>
            </w:r>
            <w:r w:rsidRPr="001D3C0F">
              <w:rPr>
                <w:b/>
                <w:bCs/>
                <w:szCs w:val="21"/>
              </w:rPr>
              <w:fldChar w:fldCharType="end"/>
            </w:r>
            <w:r w:rsidRPr="001D3C0F">
              <w:rPr>
                <w:b/>
                <w:bCs/>
                <w:szCs w:val="21"/>
              </w:rPr>
              <w:t>-3</w:t>
            </w:r>
            <w:r w:rsidRPr="001D3C0F">
              <w:rPr>
                <w:rFonts w:hint="eastAsia"/>
                <w:b/>
                <w:bCs/>
                <w:szCs w:val="21"/>
              </w:rPr>
              <w:t>-2</w:t>
            </w:r>
            <w:r w:rsidRPr="001D3C0F">
              <w:rPr>
                <w:b/>
                <w:bCs/>
                <w:szCs w:val="21"/>
              </w:rPr>
              <w:t xml:space="preserve"> </w:t>
            </w:r>
            <w:r w:rsidRPr="001D3C0F">
              <w:rPr>
                <w:rFonts w:eastAsia="仿宋_GB2312"/>
                <w:b/>
                <w:szCs w:val="21"/>
              </w:rPr>
              <w:t xml:space="preserve"> </w:t>
            </w:r>
            <w:r w:rsidRPr="001D3C0F">
              <w:rPr>
                <w:rFonts w:eastAsia="仿宋_GB2312" w:hint="eastAsia"/>
                <w:b/>
                <w:szCs w:val="21"/>
              </w:rPr>
              <w:t>骨干教师简况</w:t>
            </w:r>
          </w:p>
        </w:tc>
      </w:tr>
      <w:tr w:rsidR="008277C6" w:rsidRPr="001D3C0F" w:rsidTr="00DE7C14">
        <w:trPr>
          <w:trHeight w:val="693"/>
          <w:jc w:val="center"/>
        </w:trPr>
        <w:tc>
          <w:tcPr>
            <w:tcW w:w="714" w:type="dxa"/>
            <w:tcBorders>
              <w:top w:val="single" w:sz="6" w:space="0" w:color="auto"/>
              <w:left w:val="single" w:sz="12" w:space="0" w:color="auto"/>
              <w:bottom w:val="single" w:sz="6" w:space="0" w:color="auto"/>
              <w:right w:val="single" w:sz="6"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t>姓名</w:t>
            </w: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jc w:val="center"/>
              <w:rPr>
                <w:rFonts w:eastAsia="仿宋_GB2312"/>
                <w:szCs w:val="21"/>
              </w:rPr>
            </w:pPr>
            <w:proofErr w:type="gramStart"/>
            <w:r w:rsidRPr="001D3C0F">
              <w:rPr>
                <w:rFonts w:eastAsia="仿宋_GB2312" w:hint="eastAsia"/>
                <w:szCs w:val="21"/>
              </w:rPr>
              <w:t>唐慧敏</w:t>
            </w:r>
            <w:proofErr w:type="gramEnd"/>
          </w:p>
        </w:tc>
        <w:tc>
          <w:tcPr>
            <w:tcW w:w="376" w:type="dxa"/>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t>性别</w:t>
            </w:r>
          </w:p>
        </w:tc>
        <w:tc>
          <w:tcPr>
            <w:tcW w:w="660" w:type="dxa"/>
            <w:gridSpan w:val="2"/>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女</w:t>
            </w:r>
          </w:p>
        </w:tc>
        <w:tc>
          <w:tcPr>
            <w:tcW w:w="691" w:type="dxa"/>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年龄（岁）</w:t>
            </w:r>
          </w:p>
        </w:tc>
        <w:tc>
          <w:tcPr>
            <w:tcW w:w="608" w:type="dxa"/>
            <w:gridSpan w:val="2"/>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29</w:t>
            </w: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专业技术</w:t>
            </w:r>
          </w:p>
          <w:p w:rsidR="008277C6" w:rsidRPr="001D3C0F" w:rsidRDefault="008277C6"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职</w:t>
            </w:r>
            <w:r w:rsidRPr="001D3C0F">
              <w:rPr>
                <w:rFonts w:ascii="Times New Roman" w:eastAsia="仿宋_GB2312"/>
                <w:szCs w:val="21"/>
              </w:rPr>
              <w:t xml:space="preserve">   </w:t>
            </w:r>
            <w:proofErr w:type="gramStart"/>
            <w:r w:rsidRPr="001D3C0F">
              <w:rPr>
                <w:rFonts w:ascii="Times New Roman" w:eastAsia="仿宋_GB2312" w:hint="eastAsia"/>
                <w:szCs w:val="21"/>
              </w:rPr>
              <w:t>务</w:t>
            </w:r>
            <w:proofErr w:type="gramEnd"/>
          </w:p>
        </w:tc>
        <w:tc>
          <w:tcPr>
            <w:tcW w:w="955" w:type="dxa"/>
            <w:tcBorders>
              <w:top w:val="single" w:sz="6" w:space="0" w:color="auto"/>
              <w:left w:val="single" w:sz="6" w:space="0" w:color="auto"/>
              <w:bottom w:val="single" w:sz="6" w:space="0" w:color="auto"/>
              <w:right w:val="single" w:sz="4" w:space="0" w:color="auto"/>
            </w:tcBorders>
            <w:vAlign w:val="center"/>
          </w:tcPr>
          <w:p w:rsidR="008277C6" w:rsidRPr="001D3C0F" w:rsidRDefault="008277C6"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讲师</w:t>
            </w:r>
          </w:p>
        </w:tc>
        <w:tc>
          <w:tcPr>
            <w:tcW w:w="1586" w:type="dxa"/>
            <w:gridSpan w:val="3"/>
            <w:tcBorders>
              <w:top w:val="single" w:sz="6" w:space="0" w:color="auto"/>
              <w:left w:val="single" w:sz="4" w:space="0" w:color="auto"/>
              <w:bottom w:val="single" w:sz="6" w:space="0" w:color="auto"/>
              <w:right w:val="single" w:sz="4" w:space="0" w:color="auto"/>
            </w:tcBorders>
            <w:vAlign w:val="center"/>
          </w:tcPr>
          <w:p w:rsidR="008277C6" w:rsidRPr="001D3C0F" w:rsidRDefault="008277C6"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学术头衔</w:t>
            </w:r>
          </w:p>
        </w:tc>
        <w:tc>
          <w:tcPr>
            <w:tcW w:w="1924" w:type="dxa"/>
            <w:gridSpan w:val="3"/>
            <w:tcBorders>
              <w:top w:val="single" w:sz="6" w:space="0" w:color="auto"/>
              <w:left w:val="single" w:sz="4" w:space="0" w:color="auto"/>
              <w:bottom w:val="single" w:sz="6" w:space="0" w:color="auto"/>
              <w:right w:val="single" w:sz="12" w:space="0" w:color="auto"/>
            </w:tcBorders>
            <w:vAlign w:val="center"/>
          </w:tcPr>
          <w:p w:rsidR="008277C6" w:rsidRPr="001D3C0F" w:rsidRDefault="008277C6"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无</w:t>
            </w:r>
          </w:p>
        </w:tc>
      </w:tr>
      <w:tr w:rsidR="008277C6" w:rsidRPr="001D3C0F" w:rsidTr="00DE7C14">
        <w:trPr>
          <w:trHeight w:val="831"/>
          <w:jc w:val="center"/>
        </w:trPr>
        <w:tc>
          <w:tcPr>
            <w:tcW w:w="2305" w:type="dxa"/>
            <w:gridSpan w:val="5"/>
            <w:tcBorders>
              <w:top w:val="single" w:sz="6" w:space="0" w:color="auto"/>
              <w:left w:val="single" w:sz="12" w:space="0" w:color="auto"/>
              <w:bottom w:val="single" w:sz="6" w:space="0" w:color="auto"/>
              <w:right w:val="single" w:sz="6"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t>最终学位或最后学历</w:t>
            </w:r>
          </w:p>
          <w:p w:rsidR="008277C6" w:rsidRPr="001D3C0F" w:rsidRDefault="008277C6" w:rsidP="00DE7C14">
            <w:pPr>
              <w:jc w:val="center"/>
              <w:rPr>
                <w:rFonts w:eastAsia="仿宋_GB2312"/>
                <w:szCs w:val="21"/>
              </w:rPr>
            </w:pPr>
            <w:r w:rsidRPr="001D3C0F">
              <w:rPr>
                <w:rFonts w:eastAsia="仿宋_GB2312" w:hint="eastAsia"/>
                <w:szCs w:val="21"/>
              </w:rPr>
              <w:t>（包括学校、专业、时间）</w:t>
            </w:r>
          </w:p>
        </w:tc>
        <w:tc>
          <w:tcPr>
            <w:tcW w:w="1442" w:type="dxa"/>
            <w:gridSpan w:val="3"/>
            <w:tcBorders>
              <w:top w:val="single" w:sz="6" w:space="0" w:color="auto"/>
              <w:left w:val="single" w:sz="6" w:space="0" w:color="auto"/>
              <w:bottom w:val="single" w:sz="6" w:space="0" w:color="auto"/>
              <w:right w:val="single" w:sz="4" w:space="0" w:color="auto"/>
            </w:tcBorders>
            <w:vAlign w:val="center"/>
          </w:tcPr>
          <w:p w:rsidR="008277C6" w:rsidRPr="001D3C0F" w:rsidRDefault="008277C6" w:rsidP="00DE7C14">
            <w:pPr>
              <w:jc w:val="center"/>
              <w:rPr>
                <w:rFonts w:ascii="仿宋" w:eastAsia="仿宋" w:hAnsi="仿宋"/>
                <w:szCs w:val="21"/>
              </w:rPr>
            </w:pPr>
            <w:r w:rsidRPr="001D3C0F">
              <w:rPr>
                <w:rFonts w:ascii="仿宋_GB2312" w:eastAsia="仿宋_GB2312" w:hint="eastAsia"/>
                <w:color w:val="000000"/>
                <w:szCs w:val="21"/>
              </w:rPr>
              <w:t>博士,北京师范大学，凝聚态物理，</w:t>
            </w:r>
            <w:r w:rsidRPr="001D3C0F">
              <w:rPr>
                <w:rFonts w:eastAsia="仿宋_GB2312"/>
                <w:color w:val="000000"/>
                <w:szCs w:val="21"/>
              </w:rPr>
              <w:t>2017</w:t>
            </w:r>
            <w:r w:rsidRPr="001D3C0F">
              <w:rPr>
                <w:rFonts w:ascii="仿宋_GB2312" w:eastAsia="仿宋_GB2312" w:hint="eastAsia"/>
                <w:color w:val="000000"/>
                <w:szCs w:val="21"/>
              </w:rPr>
              <w:t>.06</w:t>
            </w:r>
          </w:p>
        </w:tc>
        <w:tc>
          <w:tcPr>
            <w:tcW w:w="1112" w:type="dxa"/>
            <w:gridSpan w:val="2"/>
            <w:tcBorders>
              <w:top w:val="single" w:sz="6" w:space="0" w:color="auto"/>
              <w:left w:val="single" w:sz="4" w:space="0" w:color="auto"/>
              <w:bottom w:val="single" w:sz="6" w:space="0" w:color="auto"/>
              <w:right w:val="single" w:sz="4"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t>招生领域（方向）</w:t>
            </w:r>
          </w:p>
        </w:tc>
        <w:tc>
          <w:tcPr>
            <w:tcW w:w="1933" w:type="dxa"/>
            <w:gridSpan w:val="3"/>
            <w:tcBorders>
              <w:top w:val="single" w:sz="6" w:space="0" w:color="auto"/>
              <w:left w:val="single" w:sz="4" w:space="0" w:color="auto"/>
              <w:bottom w:val="single" w:sz="6" w:space="0" w:color="auto"/>
              <w:right w:val="single" w:sz="4" w:space="0" w:color="auto"/>
            </w:tcBorders>
            <w:vAlign w:val="center"/>
          </w:tcPr>
          <w:p w:rsidR="008277C6" w:rsidRPr="001D3C0F" w:rsidRDefault="00EF5510" w:rsidP="00DE7C14">
            <w:pPr>
              <w:jc w:val="center"/>
              <w:rPr>
                <w:rFonts w:eastAsia="仿宋_GB2312"/>
                <w:szCs w:val="21"/>
              </w:rPr>
            </w:pPr>
            <w:r>
              <w:rPr>
                <w:rFonts w:eastAsia="仿宋_GB2312" w:hint="eastAsia"/>
                <w:szCs w:val="21"/>
              </w:rPr>
              <w:t>功能纳米材料及应用</w:t>
            </w:r>
          </w:p>
        </w:tc>
        <w:tc>
          <w:tcPr>
            <w:tcW w:w="1289" w:type="dxa"/>
            <w:gridSpan w:val="3"/>
            <w:tcBorders>
              <w:top w:val="single" w:sz="6" w:space="0" w:color="auto"/>
              <w:left w:val="single" w:sz="4" w:space="0" w:color="auto"/>
              <w:bottom w:val="single" w:sz="6" w:space="0" w:color="auto"/>
              <w:right w:val="single" w:sz="4" w:space="0" w:color="auto"/>
            </w:tcBorders>
            <w:vAlign w:val="center"/>
          </w:tcPr>
          <w:p w:rsidR="008277C6" w:rsidRPr="001D3C0F" w:rsidRDefault="008277C6" w:rsidP="00DE7C14">
            <w:pPr>
              <w:widowControl/>
              <w:jc w:val="center"/>
              <w:rPr>
                <w:rFonts w:eastAsia="仿宋_GB2312"/>
                <w:szCs w:val="21"/>
              </w:rPr>
            </w:pPr>
            <w:r w:rsidRPr="001D3C0F">
              <w:rPr>
                <w:rFonts w:eastAsia="仿宋_GB2312" w:hint="eastAsia"/>
                <w:szCs w:val="21"/>
              </w:rPr>
              <w:t>所在院系</w:t>
            </w:r>
          </w:p>
        </w:tc>
        <w:tc>
          <w:tcPr>
            <w:tcW w:w="1558" w:type="dxa"/>
            <w:gridSpan w:val="2"/>
            <w:tcBorders>
              <w:top w:val="single" w:sz="6" w:space="0" w:color="auto"/>
              <w:left w:val="single" w:sz="4" w:space="0" w:color="auto"/>
              <w:bottom w:val="single" w:sz="6" w:space="0" w:color="auto"/>
              <w:right w:val="single" w:sz="12" w:space="0" w:color="auto"/>
            </w:tcBorders>
            <w:vAlign w:val="center"/>
          </w:tcPr>
          <w:p w:rsidR="008277C6" w:rsidRPr="001D3C0F" w:rsidRDefault="008277C6" w:rsidP="00DE7C14">
            <w:pPr>
              <w:widowControl/>
              <w:jc w:val="left"/>
              <w:rPr>
                <w:rFonts w:eastAsia="仿宋_GB2312"/>
                <w:szCs w:val="21"/>
              </w:rPr>
            </w:pPr>
            <w:r w:rsidRPr="001D3C0F">
              <w:rPr>
                <w:rFonts w:eastAsia="仿宋_GB2312" w:hint="eastAsia"/>
                <w:szCs w:val="21"/>
              </w:rPr>
              <w:t>物理科学与技术学院</w:t>
            </w:r>
          </w:p>
          <w:p w:rsidR="008277C6" w:rsidRPr="001D3C0F" w:rsidRDefault="008277C6" w:rsidP="00DE7C14">
            <w:pPr>
              <w:rPr>
                <w:rFonts w:eastAsia="仿宋_GB2312"/>
                <w:szCs w:val="21"/>
              </w:rPr>
            </w:pPr>
          </w:p>
        </w:tc>
      </w:tr>
      <w:tr w:rsidR="008277C6" w:rsidRPr="001D3C0F" w:rsidTr="001D4F57">
        <w:trPr>
          <w:trHeight w:val="1842"/>
          <w:jc w:val="center"/>
        </w:trPr>
        <w:tc>
          <w:tcPr>
            <w:tcW w:w="841" w:type="dxa"/>
            <w:gridSpan w:val="2"/>
            <w:tcBorders>
              <w:top w:val="single" w:sz="6" w:space="0" w:color="auto"/>
              <w:left w:val="single" w:sz="12" w:space="0" w:color="auto"/>
              <w:bottom w:val="single" w:sz="6" w:space="0" w:color="auto"/>
              <w:right w:val="single" w:sz="6"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lastRenderedPageBreak/>
              <w:t>骨干教师简介</w:t>
            </w:r>
          </w:p>
        </w:tc>
        <w:tc>
          <w:tcPr>
            <w:tcW w:w="8798" w:type="dxa"/>
            <w:gridSpan w:val="16"/>
            <w:tcBorders>
              <w:top w:val="single" w:sz="6" w:space="0" w:color="auto"/>
              <w:left w:val="single" w:sz="6" w:space="0" w:color="auto"/>
              <w:right w:val="single" w:sz="12" w:space="0" w:color="auto"/>
            </w:tcBorders>
          </w:tcPr>
          <w:p w:rsidR="008277C6" w:rsidRPr="001D3C0F" w:rsidRDefault="008277C6" w:rsidP="00DE7C14">
            <w:pPr>
              <w:rPr>
                <w:rFonts w:eastAsia="仿宋_GB2312"/>
                <w:szCs w:val="21"/>
              </w:rPr>
            </w:pPr>
            <w:r w:rsidRPr="001D3C0F">
              <w:rPr>
                <w:rFonts w:eastAsia="仿宋_GB2312" w:hint="eastAsia"/>
                <w:szCs w:val="21"/>
              </w:rPr>
              <w:t>对照申请基本条件编写，包括教师基本情况、教学经验、行业实务经历、学术水平、海外经历、代表性成果、拟承担培养任务等（限</w:t>
            </w:r>
            <w:r w:rsidRPr="001D3C0F">
              <w:rPr>
                <w:rFonts w:eastAsia="仿宋_GB2312"/>
                <w:szCs w:val="21"/>
              </w:rPr>
              <w:t>300</w:t>
            </w:r>
            <w:r w:rsidRPr="001D3C0F">
              <w:rPr>
                <w:rFonts w:eastAsia="仿宋_GB2312" w:hint="eastAsia"/>
                <w:szCs w:val="21"/>
              </w:rPr>
              <w:t>字）</w:t>
            </w:r>
          </w:p>
          <w:p w:rsidR="008277C6" w:rsidRPr="001D3C0F" w:rsidRDefault="008277C6" w:rsidP="001D4F57">
            <w:pPr>
              <w:ind w:firstLineChars="100" w:firstLine="210"/>
              <w:rPr>
                <w:rFonts w:eastAsia="仿宋_GB2312"/>
                <w:szCs w:val="21"/>
              </w:rPr>
            </w:pPr>
            <w:proofErr w:type="gramStart"/>
            <w:r w:rsidRPr="001D3C0F">
              <w:rPr>
                <w:rFonts w:eastAsia="仿宋_GB2312" w:hint="eastAsia"/>
                <w:color w:val="000000"/>
                <w:szCs w:val="21"/>
              </w:rPr>
              <w:t>唐慧敏</w:t>
            </w:r>
            <w:proofErr w:type="gramEnd"/>
            <w:r w:rsidRPr="001D3C0F">
              <w:rPr>
                <w:rFonts w:eastAsia="仿宋_GB2312" w:hint="eastAsia"/>
                <w:color w:val="000000"/>
                <w:szCs w:val="21"/>
              </w:rPr>
              <w:t>，讲师，</w:t>
            </w:r>
            <w:r w:rsidRPr="001D3C0F">
              <w:rPr>
                <w:rFonts w:eastAsia="仿宋_GB2312" w:hint="eastAsia"/>
                <w:color w:val="000000"/>
                <w:szCs w:val="21"/>
              </w:rPr>
              <w:t>1989</w:t>
            </w:r>
            <w:r w:rsidRPr="001D3C0F">
              <w:rPr>
                <w:rFonts w:eastAsia="仿宋_GB2312" w:hint="eastAsia"/>
                <w:color w:val="000000"/>
                <w:szCs w:val="21"/>
              </w:rPr>
              <w:t>年</w:t>
            </w:r>
            <w:r w:rsidRPr="001D3C0F">
              <w:rPr>
                <w:rFonts w:eastAsia="仿宋_GB2312" w:hint="eastAsia"/>
                <w:color w:val="000000"/>
                <w:szCs w:val="21"/>
              </w:rPr>
              <w:t>9</w:t>
            </w:r>
            <w:r w:rsidRPr="001D3C0F">
              <w:rPr>
                <w:rFonts w:eastAsia="仿宋_GB2312" w:hint="eastAsia"/>
                <w:color w:val="000000"/>
                <w:szCs w:val="21"/>
              </w:rPr>
              <w:t>月出生，博士。现主讲两门课程，包括本科生的《大学物理Ⅰ》和《大学物理Ⅱ》。主要从事自旋电子输运方向的研究，近年来相关的研究成果在《</w:t>
            </w:r>
            <w:r w:rsidRPr="001D3C0F">
              <w:rPr>
                <w:rFonts w:eastAsia="仿宋_GB2312" w:hint="eastAsia"/>
                <w:color w:val="000000"/>
                <w:szCs w:val="21"/>
              </w:rPr>
              <w:t>Physical</w:t>
            </w:r>
            <w:r w:rsidRPr="001D3C0F">
              <w:rPr>
                <w:rFonts w:eastAsia="仿宋_GB2312"/>
                <w:color w:val="000000"/>
                <w:szCs w:val="21"/>
              </w:rPr>
              <w:t xml:space="preserve"> </w:t>
            </w:r>
            <w:r w:rsidRPr="001D3C0F">
              <w:rPr>
                <w:rFonts w:eastAsia="仿宋_GB2312" w:hint="eastAsia"/>
                <w:color w:val="000000"/>
                <w:szCs w:val="21"/>
              </w:rPr>
              <w:t>Review</w:t>
            </w:r>
            <w:r w:rsidRPr="001D3C0F">
              <w:rPr>
                <w:rFonts w:eastAsia="仿宋_GB2312"/>
                <w:color w:val="000000"/>
                <w:szCs w:val="21"/>
              </w:rPr>
              <w:t xml:space="preserve"> </w:t>
            </w:r>
            <w:r w:rsidRPr="001D3C0F">
              <w:rPr>
                <w:rFonts w:eastAsia="仿宋_GB2312" w:hint="eastAsia"/>
                <w:color w:val="000000"/>
                <w:szCs w:val="21"/>
              </w:rPr>
              <w:t>Applied</w:t>
            </w:r>
            <w:r w:rsidRPr="001D3C0F">
              <w:rPr>
                <w:rFonts w:eastAsia="仿宋_GB2312" w:hint="eastAsia"/>
                <w:color w:val="000000"/>
                <w:szCs w:val="21"/>
              </w:rPr>
              <w:t>》、《</w:t>
            </w:r>
            <w:r w:rsidRPr="001D3C0F">
              <w:rPr>
                <w:rFonts w:eastAsia="仿宋_GB2312" w:hint="eastAsia"/>
                <w:color w:val="000000"/>
                <w:szCs w:val="21"/>
              </w:rPr>
              <w:t>Physical</w:t>
            </w:r>
            <w:r w:rsidRPr="001D3C0F">
              <w:rPr>
                <w:rFonts w:eastAsia="仿宋_GB2312"/>
                <w:color w:val="000000"/>
                <w:szCs w:val="21"/>
              </w:rPr>
              <w:t xml:space="preserve"> </w:t>
            </w:r>
            <w:r w:rsidRPr="001D3C0F">
              <w:rPr>
                <w:rFonts w:eastAsia="仿宋_GB2312" w:hint="eastAsia"/>
                <w:color w:val="000000"/>
                <w:szCs w:val="21"/>
              </w:rPr>
              <w:t>Review</w:t>
            </w:r>
            <w:r w:rsidRPr="001D3C0F">
              <w:rPr>
                <w:rFonts w:eastAsia="仿宋_GB2312"/>
                <w:color w:val="000000"/>
                <w:szCs w:val="21"/>
              </w:rPr>
              <w:t xml:space="preserve"> </w:t>
            </w:r>
            <w:r w:rsidRPr="001D3C0F">
              <w:rPr>
                <w:rFonts w:eastAsia="仿宋_GB2312" w:hint="eastAsia"/>
                <w:color w:val="000000"/>
                <w:szCs w:val="21"/>
              </w:rPr>
              <w:t>B</w:t>
            </w:r>
            <w:r w:rsidRPr="001D3C0F">
              <w:rPr>
                <w:rFonts w:eastAsia="仿宋_GB2312" w:hint="eastAsia"/>
                <w:color w:val="000000"/>
                <w:szCs w:val="21"/>
              </w:rPr>
              <w:t>》等</w:t>
            </w:r>
            <w:r w:rsidRPr="001D3C0F">
              <w:rPr>
                <w:rFonts w:eastAsia="仿宋_GB2312" w:hint="eastAsia"/>
                <w:color w:val="000000"/>
                <w:szCs w:val="21"/>
              </w:rPr>
              <w:t>SCI</w:t>
            </w:r>
            <w:r w:rsidRPr="001D3C0F">
              <w:rPr>
                <w:rFonts w:eastAsia="仿宋_GB2312" w:hint="eastAsia"/>
                <w:color w:val="000000"/>
                <w:szCs w:val="21"/>
              </w:rPr>
              <w:t>收录的权威期刊上以第一作者发表了</w:t>
            </w:r>
            <w:r w:rsidRPr="001D3C0F">
              <w:rPr>
                <w:rFonts w:eastAsia="仿宋_GB2312" w:hint="eastAsia"/>
                <w:color w:val="000000"/>
                <w:szCs w:val="21"/>
              </w:rPr>
              <w:t>5</w:t>
            </w:r>
            <w:r w:rsidRPr="001D3C0F">
              <w:rPr>
                <w:rFonts w:eastAsia="仿宋_GB2312" w:hint="eastAsia"/>
                <w:color w:val="000000"/>
                <w:szCs w:val="21"/>
              </w:rPr>
              <w:t>篇论文，主持国家自然基金</w:t>
            </w:r>
            <w:r w:rsidRPr="001D3C0F">
              <w:rPr>
                <w:rFonts w:eastAsia="仿宋_GB2312" w:hint="eastAsia"/>
                <w:color w:val="000000"/>
                <w:szCs w:val="21"/>
              </w:rPr>
              <w:t>1</w:t>
            </w:r>
            <w:r w:rsidRPr="001D3C0F">
              <w:rPr>
                <w:rFonts w:eastAsia="仿宋_GB2312" w:hint="eastAsia"/>
                <w:color w:val="000000"/>
                <w:szCs w:val="21"/>
              </w:rPr>
              <w:t>项，广西自然科学基金</w:t>
            </w:r>
            <w:r w:rsidRPr="001D3C0F">
              <w:rPr>
                <w:rFonts w:eastAsia="仿宋_GB2312" w:hint="eastAsia"/>
                <w:color w:val="000000"/>
                <w:szCs w:val="21"/>
              </w:rPr>
              <w:t>1</w:t>
            </w:r>
            <w:r w:rsidRPr="001D3C0F">
              <w:rPr>
                <w:rFonts w:eastAsia="仿宋_GB2312" w:hint="eastAsia"/>
                <w:color w:val="000000"/>
                <w:szCs w:val="21"/>
              </w:rPr>
              <w:t>项，现已具备承担培养专业硕士的任务和能力。</w:t>
            </w:r>
          </w:p>
        </w:tc>
      </w:tr>
      <w:tr w:rsidR="008277C6" w:rsidRPr="001D3C0F" w:rsidTr="00DE7C14">
        <w:trPr>
          <w:trHeight w:val="512"/>
          <w:jc w:val="center"/>
        </w:trPr>
        <w:tc>
          <w:tcPr>
            <w:tcW w:w="841" w:type="dxa"/>
            <w:gridSpan w:val="2"/>
            <w:vMerge w:val="restart"/>
            <w:tcBorders>
              <w:top w:val="single" w:sz="6" w:space="0" w:color="auto"/>
              <w:left w:val="single" w:sz="12" w:space="0" w:color="auto"/>
              <w:right w:val="single" w:sz="6"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t>近五年代表性成果（限</w:t>
            </w:r>
            <w:r w:rsidRPr="001D3C0F">
              <w:rPr>
                <w:rFonts w:eastAsia="仿宋_GB2312"/>
                <w:szCs w:val="21"/>
              </w:rPr>
              <w:t>3</w:t>
            </w:r>
            <w:r w:rsidRPr="001D3C0F">
              <w:rPr>
                <w:rFonts w:eastAsia="仿宋_GB2312" w:hint="eastAsia"/>
                <w:szCs w:val="21"/>
              </w:rPr>
              <w:t>项）</w:t>
            </w:r>
          </w:p>
        </w:tc>
        <w:tc>
          <w:tcPr>
            <w:tcW w:w="2607" w:type="dxa"/>
            <w:gridSpan w:val="5"/>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t>成果名称</w:t>
            </w:r>
          </w:p>
          <w:p w:rsidR="008277C6" w:rsidRPr="001D3C0F" w:rsidRDefault="008277C6" w:rsidP="00DE7C14">
            <w:pPr>
              <w:jc w:val="center"/>
              <w:rPr>
                <w:rFonts w:eastAsia="仿宋_GB2312"/>
                <w:szCs w:val="21"/>
              </w:rPr>
            </w:pPr>
            <w:r w:rsidRPr="001D3C0F">
              <w:rPr>
                <w:rFonts w:eastAsia="仿宋_GB2312" w:hint="eastAsia"/>
                <w:szCs w:val="21"/>
              </w:rPr>
              <w:t>（获奖、论文、专著、专利、咨询报告等名称）</w:t>
            </w:r>
          </w:p>
        </w:tc>
        <w:tc>
          <w:tcPr>
            <w:tcW w:w="3364" w:type="dxa"/>
            <w:gridSpan w:val="7"/>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t>获奖类别及等级，发表刊物、页码及引用次数，出版单位及总印数，专利类型及专利号</w:t>
            </w:r>
          </w:p>
        </w:tc>
        <w:tc>
          <w:tcPr>
            <w:tcW w:w="1540" w:type="dxa"/>
            <w:gridSpan w:val="3"/>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t>时间</w:t>
            </w:r>
          </w:p>
        </w:tc>
        <w:tc>
          <w:tcPr>
            <w:tcW w:w="1287" w:type="dxa"/>
            <w:tcBorders>
              <w:top w:val="single" w:sz="6" w:space="0" w:color="auto"/>
              <w:left w:val="single" w:sz="6" w:space="0" w:color="auto"/>
              <w:bottom w:val="single" w:sz="6" w:space="0" w:color="auto"/>
              <w:right w:val="single" w:sz="12"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t>署名情况</w:t>
            </w:r>
          </w:p>
        </w:tc>
      </w:tr>
      <w:tr w:rsidR="008277C6" w:rsidRPr="001D3C0F" w:rsidTr="00DE7C14">
        <w:trPr>
          <w:trHeight w:val="539"/>
          <w:jc w:val="center"/>
        </w:trPr>
        <w:tc>
          <w:tcPr>
            <w:tcW w:w="841" w:type="dxa"/>
            <w:gridSpan w:val="2"/>
            <w:vMerge/>
            <w:tcBorders>
              <w:left w:val="single" w:sz="12" w:space="0" w:color="auto"/>
              <w:right w:val="single" w:sz="6" w:space="0" w:color="auto"/>
            </w:tcBorders>
          </w:tcPr>
          <w:p w:rsidR="008277C6" w:rsidRPr="001D3C0F" w:rsidRDefault="008277C6" w:rsidP="00DE7C14">
            <w:pPr>
              <w:jc w:val="center"/>
              <w:rPr>
                <w:rFonts w:eastAsia="仿宋_GB2312"/>
                <w:szCs w:val="21"/>
              </w:rPr>
            </w:pPr>
          </w:p>
        </w:tc>
        <w:tc>
          <w:tcPr>
            <w:tcW w:w="2607" w:type="dxa"/>
            <w:gridSpan w:val="5"/>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color w:val="000000"/>
                <w:szCs w:val="21"/>
              </w:rPr>
              <w:t>Giant Magnetic Damping in a Co2MnSi-Based Spin Valve from First Principles</w:t>
            </w:r>
          </w:p>
        </w:tc>
        <w:tc>
          <w:tcPr>
            <w:tcW w:w="3364" w:type="dxa"/>
            <w:gridSpan w:val="7"/>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hint="eastAsia"/>
                <w:i/>
                <w:iCs/>
                <w:color w:val="000000"/>
                <w:szCs w:val="21"/>
              </w:rPr>
              <w:t>Physical Review Applied</w:t>
            </w:r>
            <w:r w:rsidRPr="001D3C0F">
              <w:rPr>
                <w:rFonts w:eastAsia="仿宋_GB2312" w:hint="eastAsia"/>
                <w:color w:val="000000"/>
                <w:szCs w:val="21"/>
              </w:rPr>
              <w:t>，</w:t>
            </w:r>
            <w:r w:rsidRPr="001D3C0F">
              <w:rPr>
                <w:rFonts w:eastAsia="仿宋_GB2312" w:hint="eastAsia"/>
                <w:color w:val="000000"/>
                <w:szCs w:val="21"/>
              </w:rPr>
              <w:t>10</w:t>
            </w:r>
            <w:r w:rsidRPr="001D3C0F">
              <w:rPr>
                <w:rFonts w:eastAsia="仿宋_GB2312"/>
                <w:color w:val="000000"/>
                <w:szCs w:val="21"/>
              </w:rPr>
              <w:t xml:space="preserve"> (2019)</w:t>
            </w:r>
          </w:p>
        </w:tc>
        <w:tc>
          <w:tcPr>
            <w:tcW w:w="1540" w:type="dxa"/>
            <w:gridSpan w:val="3"/>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8.06</w:t>
            </w:r>
          </w:p>
        </w:tc>
        <w:tc>
          <w:tcPr>
            <w:tcW w:w="1287" w:type="dxa"/>
            <w:tcBorders>
              <w:top w:val="single" w:sz="6" w:space="0" w:color="auto"/>
              <w:left w:val="single" w:sz="6" w:space="0" w:color="auto"/>
              <w:bottom w:val="single" w:sz="6" w:space="0" w:color="auto"/>
              <w:right w:val="single" w:sz="12"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hint="eastAsia"/>
                <w:color w:val="000000"/>
                <w:szCs w:val="21"/>
              </w:rPr>
              <w:t>第一作者</w:t>
            </w:r>
          </w:p>
        </w:tc>
      </w:tr>
      <w:tr w:rsidR="008277C6" w:rsidRPr="001D3C0F" w:rsidTr="00DE7C14">
        <w:trPr>
          <w:trHeight w:val="539"/>
          <w:jc w:val="center"/>
        </w:trPr>
        <w:tc>
          <w:tcPr>
            <w:tcW w:w="841" w:type="dxa"/>
            <w:gridSpan w:val="2"/>
            <w:vMerge/>
            <w:tcBorders>
              <w:left w:val="single" w:sz="12" w:space="0" w:color="auto"/>
              <w:right w:val="single" w:sz="6" w:space="0" w:color="auto"/>
            </w:tcBorders>
          </w:tcPr>
          <w:p w:rsidR="008277C6" w:rsidRPr="001D3C0F" w:rsidRDefault="008277C6" w:rsidP="00DE7C14">
            <w:pPr>
              <w:jc w:val="center"/>
              <w:rPr>
                <w:rFonts w:eastAsia="仿宋_GB2312"/>
                <w:szCs w:val="21"/>
              </w:rPr>
            </w:pPr>
          </w:p>
        </w:tc>
        <w:tc>
          <w:tcPr>
            <w:tcW w:w="2607" w:type="dxa"/>
            <w:gridSpan w:val="5"/>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color w:val="000000"/>
                <w:szCs w:val="21"/>
              </w:rPr>
              <w:t>Gilbert damping parameter in MgObased magnetic tunnel junctions</w:t>
            </w:r>
          </w:p>
        </w:tc>
        <w:tc>
          <w:tcPr>
            <w:tcW w:w="3364" w:type="dxa"/>
            <w:gridSpan w:val="7"/>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i/>
                <w:iCs/>
                <w:color w:val="000000"/>
                <w:szCs w:val="21"/>
              </w:rPr>
              <w:t>P</w:t>
            </w:r>
            <w:r w:rsidRPr="001D3C0F">
              <w:rPr>
                <w:rFonts w:eastAsia="仿宋_GB2312" w:hint="eastAsia"/>
                <w:i/>
                <w:iCs/>
                <w:color w:val="000000"/>
                <w:szCs w:val="21"/>
              </w:rPr>
              <w:t>hysical Review Applied</w:t>
            </w:r>
            <w:r w:rsidRPr="001D3C0F">
              <w:rPr>
                <w:rFonts w:eastAsia="仿宋_GB2312" w:hint="eastAsia"/>
                <w:color w:val="000000"/>
                <w:szCs w:val="21"/>
              </w:rPr>
              <w:t>，</w:t>
            </w:r>
            <w:r w:rsidRPr="001D3C0F">
              <w:rPr>
                <w:rFonts w:eastAsia="仿宋_GB2312" w:hint="eastAsia"/>
                <w:color w:val="000000"/>
                <w:szCs w:val="21"/>
              </w:rPr>
              <w:t>7</w:t>
            </w:r>
            <w:r w:rsidRPr="001D3C0F">
              <w:rPr>
                <w:rFonts w:eastAsia="仿宋_GB2312"/>
                <w:color w:val="000000"/>
                <w:szCs w:val="21"/>
              </w:rPr>
              <w:t xml:space="preserve"> (2017)</w:t>
            </w:r>
          </w:p>
        </w:tc>
        <w:tc>
          <w:tcPr>
            <w:tcW w:w="1540" w:type="dxa"/>
            <w:gridSpan w:val="3"/>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7</w:t>
            </w:r>
            <w:r w:rsidRPr="001D3C0F">
              <w:rPr>
                <w:rFonts w:eastAsia="仿宋_GB2312"/>
                <w:color w:val="000000"/>
                <w:szCs w:val="21"/>
              </w:rPr>
              <w:t>.</w:t>
            </w:r>
            <w:r w:rsidRPr="001D3C0F">
              <w:rPr>
                <w:rFonts w:eastAsia="仿宋_GB2312" w:hint="eastAsia"/>
                <w:color w:val="000000"/>
                <w:szCs w:val="21"/>
              </w:rPr>
              <w:t>03</w:t>
            </w:r>
          </w:p>
        </w:tc>
        <w:tc>
          <w:tcPr>
            <w:tcW w:w="1287" w:type="dxa"/>
            <w:tcBorders>
              <w:top w:val="single" w:sz="6" w:space="0" w:color="auto"/>
              <w:left w:val="single" w:sz="6" w:space="0" w:color="auto"/>
              <w:bottom w:val="single" w:sz="6" w:space="0" w:color="auto"/>
              <w:right w:val="single" w:sz="12"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hint="eastAsia"/>
                <w:color w:val="000000"/>
                <w:szCs w:val="21"/>
              </w:rPr>
              <w:t>第一作者</w:t>
            </w:r>
          </w:p>
        </w:tc>
      </w:tr>
      <w:tr w:rsidR="008277C6" w:rsidRPr="001D3C0F" w:rsidTr="00DE7C14">
        <w:trPr>
          <w:trHeight w:val="539"/>
          <w:jc w:val="center"/>
        </w:trPr>
        <w:tc>
          <w:tcPr>
            <w:tcW w:w="841" w:type="dxa"/>
            <w:gridSpan w:val="2"/>
            <w:vMerge/>
            <w:tcBorders>
              <w:left w:val="single" w:sz="12" w:space="0" w:color="auto"/>
              <w:bottom w:val="single" w:sz="6" w:space="0" w:color="auto"/>
              <w:right w:val="single" w:sz="6" w:space="0" w:color="auto"/>
            </w:tcBorders>
          </w:tcPr>
          <w:p w:rsidR="008277C6" w:rsidRPr="001D3C0F" w:rsidRDefault="008277C6" w:rsidP="00DE7C14">
            <w:pPr>
              <w:jc w:val="center"/>
              <w:rPr>
                <w:rFonts w:eastAsia="仿宋_GB2312"/>
                <w:szCs w:val="21"/>
              </w:rPr>
            </w:pPr>
          </w:p>
        </w:tc>
        <w:tc>
          <w:tcPr>
            <w:tcW w:w="2607" w:type="dxa"/>
            <w:gridSpan w:val="5"/>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color w:val="000000"/>
                <w:szCs w:val="21"/>
              </w:rPr>
              <w:t>Structure dependent magnetoresistance and spin transfer torque in antiferromagnetic Fe|MgO|FeMn|Cu tunnel junctions</w:t>
            </w:r>
          </w:p>
        </w:tc>
        <w:tc>
          <w:tcPr>
            <w:tcW w:w="3364" w:type="dxa"/>
            <w:gridSpan w:val="7"/>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hint="eastAsia"/>
                <w:i/>
                <w:iCs/>
                <w:color w:val="000000"/>
                <w:szCs w:val="21"/>
              </w:rPr>
              <w:t>Physical Review B</w:t>
            </w:r>
            <w:r w:rsidRPr="001D3C0F">
              <w:rPr>
                <w:rFonts w:eastAsia="仿宋_GB2312" w:hint="eastAsia"/>
                <w:color w:val="000000"/>
                <w:szCs w:val="21"/>
              </w:rPr>
              <w:t>，</w:t>
            </w:r>
            <w:r w:rsidRPr="001D3C0F">
              <w:rPr>
                <w:rFonts w:eastAsia="仿宋_GB2312" w:hint="eastAsia"/>
                <w:color w:val="000000"/>
                <w:szCs w:val="21"/>
              </w:rPr>
              <w:t>95</w:t>
            </w:r>
            <w:r w:rsidRPr="001D3C0F">
              <w:rPr>
                <w:rFonts w:eastAsia="仿宋_GB2312"/>
                <w:color w:val="000000"/>
                <w:szCs w:val="21"/>
              </w:rPr>
              <w:t xml:space="preserve"> (2017)</w:t>
            </w:r>
          </w:p>
        </w:tc>
        <w:tc>
          <w:tcPr>
            <w:tcW w:w="1540" w:type="dxa"/>
            <w:gridSpan w:val="3"/>
            <w:tcBorders>
              <w:top w:val="single" w:sz="6" w:space="0" w:color="auto"/>
              <w:left w:val="single" w:sz="6" w:space="0" w:color="auto"/>
              <w:bottom w:val="single" w:sz="6" w:space="0" w:color="auto"/>
              <w:right w:val="single" w:sz="6"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7</w:t>
            </w:r>
            <w:r w:rsidRPr="001D3C0F">
              <w:rPr>
                <w:rFonts w:eastAsia="仿宋_GB2312"/>
                <w:color w:val="000000"/>
                <w:szCs w:val="21"/>
              </w:rPr>
              <w:t>.</w:t>
            </w:r>
            <w:r w:rsidRPr="001D3C0F">
              <w:rPr>
                <w:rFonts w:eastAsia="仿宋_GB2312" w:hint="eastAsia"/>
                <w:color w:val="000000"/>
                <w:szCs w:val="21"/>
              </w:rPr>
              <w:t>01</w:t>
            </w:r>
          </w:p>
        </w:tc>
        <w:tc>
          <w:tcPr>
            <w:tcW w:w="1287" w:type="dxa"/>
            <w:tcBorders>
              <w:top w:val="single" w:sz="6" w:space="0" w:color="auto"/>
              <w:left w:val="single" w:sz="6" w:space="0" w:color="auto"/>
              <w:bottom w:val="single" w:sz="6" w:space="0" w:color="auto"/>
              <w:right w:val="single" w:sz="12"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hint="eastAsia"/>
                <w:color w:val="000000"/>
                <w:szCs w:val="21"/>
              </w:rPr>
              <w:t>第一作者</w:t>
            </w:r>
          </w:p>
        </w:tc>
      </w:tr>
      <w:tr w:rsidR="008277C6" w:rsidRPr="001D3C0F" w:rsidTr="00DE7C14">
        <w:trPr>
          <w:trHeight w:val="567"/>
          <w:jc w:val="center"/>
        </w:trPr>
        <w:tc>
          <w:tcPr>
            <w:tcW w:w="841" w:type="dxa"/>
            <w:gridSpan w:val="2"/>
            <w:vMerge w:val="restart"/>
            <w:tcBorders>
              <w:top w:val="single" w:sz="6" w:space="0" w:color="auto"/>
              <w:left w:val="single" w:sz="12" w:space="0" w:color="auto"/>
              <w:bottom w:val="single" w:sz="6" w:space="0" w:color="auto"/>
              <w:right w:val="single" w:sz="6"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t>目前主持的行业应用背景较强的科研项目</w:t>
            </w:r>
          </w:p>
          <w:p w:rsidR="008277C6" w:rsidRPr="001D3C0F" w:rsidRDefault="008277C6" w:rsidP="00DE7C14">
            <w:pPr>
              <w:jc w:val="center"/>
              <w:rPr>
                <w:rFonts w:eastAsia="仿宋_GB2312"/>
                <w:szCs w:val="21"/>
              </w:rPr>
            </w:pPr>
            <w:r w:rsidRPr="001D3C0F">
              <w:rPr>
                <w:rFonts w:eastAsia="仿宋_GB2312" w:hint="eastAsia"/>
                <w:szCs w:val="21"/>
              </w:rPr>
              <w:t>（限</w:t>
            </w:r>
            <w:r w:rsidRPr="001D3C0F">
              <w:rPr>
                <w:rFonts w:eastAsia="仿宋_GB2312"/>
                <w:szCs w:val="21"/>
              </w:rPr>
              <w:t>3</w:t>
            </w:r>
            <w:r w:rsidRPr="001D3C0F">
              <w:rPr>
                <w:rFonts w:eastAsia="仿宋_GB2312" w:hint="eastAsia"/>
                <w:szCs w:val="21"/>
              </w:rPr>
              <w:t>项）</w:t>
            </w:r>
          </w:p>
        </w:tc>
        <w:tc>
          <w:tcPr>
            <w:tcW w:w="2607" w:type="dxa"/>
            <w:gridSpan w:val="5"/>
            <w:tcBorders>
              <w:top w:val="single" w:sz="6" w:space="0" w:color="auto"/>
              <w:left w:val="single" w:sz="6" w:space="0" w:color="auto"/>
              <w:bottom w:val="single" w:sz="6" w:space="0" w:color="auto"/>
              <w:right w:val="single" w:sz="4"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t>项目来源与项目类别</w:t>
            </w:r>
          </w:p>
        </w:tc>
        <w:tc>
          <w:tcPr>
            <w:tcW w:w="3364" w:type="dxa"/>
            <w:gridSpan w:val="7"/>
            <w:tcBorders>
              <w:top w:val="single" w:sz="6" w:space="0" w:color="auto"/>
              <w:left w:val="single" w:sz="4" w:space="0" w:color="auto"/>
              <w:bottom w:val="single" w:sz="6" w:space="0" w:color="auto"/>
              <w:right w:val="single" w:sz="6" w:space="0" w:color="auto"/>
            </w:tcBorders>
            <w:vAlign w:val="center"/>
          </w:tcPr>
          <w:p w:rsidR="008277C6" w:rsidRPr="001D3C0F" w:rsidRDefault="008277C6" w:rsidP="00DE7C14">
            <w:pPr>
              <w:ind w:left="54"/>
              <w:jc w:val="center"/>
              <w:rPr>
                <w:rFonts w:eastAsia="仿宋_GB2312"/>
                <w:szCs w:val="21"/>
              </w:rPr>
            </w:pPr>
            <w:r w:rsidRPr="001D3C0F">
              <w:rPr>
                <w:rFonts w:eastAsia="仿宋_GB2312" w:hint="eastAsia"/>
                <w:szCs w:val="21"/>
              </w:rPr>
              <w:t>项目名称</w:t>
            </w:r>
          </w:p>
        </w:tc>
        <w:tc>
          <w:tcPr>
            <w:tcW w:w="1540" w:type="dxa"/>
            <w:gridSpan w:val="3"/>
            <w:tcBorders>
              <w:top w:val="single" w:sz="6" w:space="0" w:color="auto"/>
              <w:left w:val="single" w:sz="6" w:space="0" w:color="auto"/>
              <w:bottom w:val="single" w:sz="6" w:space="0" w:color="auto"/>
              <w:right w:val="single" w:sz="4"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t>起讫时间</w:t>
            </w:r>
          </w:p>
        </w:tc>
        <w:tc>
          <w:tcPr>
            <w:tcW w:w="1287" w:type="dxa"/>
            <w:tcBorders>
              <w:top w:val="single" w:sz="6" w:space="0" w:color="auto"/>
              <w:left w:val="single" w:sz="4" w:space="0" w:color="auto"/>
              <w:bottom w:val="single" w:sz="6" w:space="0" w:color="auto"/>
              <w:right w:val="single" w:sz="12"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t>到账经费</w:t>
            </w:r>
          </w:p>
          <w:p w:rsidR="008277C6" w:rsidRPr="001D3C0F" w:rsidRDefault="008277C6" w:rsidP="00DE7C14">
            <w:pPr>
              <w:jc w:val="center"/>
              <w:rPr>
                <w:rFonts w:eastAsia="仿宋_GB2312"/>
                <w:szCs w:val="21"/>
              </w:rPr>
            </w:pPr>
            <w:r w:rsidRPr="001D3C0F">
              <w:rPr>
                <w:rFonts w:eastAsia="仿宋_GB2312" w:hint="eastAsia"/>
                <w:szCs w:val="21"/>
              </w:rPr>
              <w:t>（万元）</w:t>
            </w:r>
          </w:p>
        </w:tc>
      </w:tr>
      <w:tr w:rsidR="008277C6" w:rsidRPr="001D3C0F" w:rsidTr="00DE7C14">
        <w:trPr>
          <w:trHeight w:val="567"/>
          <w:jc w:val="center"/>
        </w:trPr>
        <w:tc>
          <w:tcPr>
            <w:tcW w:w="841" w:type="dxa"/>
            <w:gridSpan w:val="2"/>
            <w:vMerge/>
            <w:tcBorders>
              <w:top w:val="single" w:sz="6" w:space="0" w:color="auto"/>
              <w:left w:val="single" w:sz="12" w:space="0" w:color="auto"/>
              <w:bottom w:val="single" w:sz="6" w:space="0" w:color="auto"/>
              <w:right w:val="single" w:sz="6" w:space="0" w:color="auto"/>
            </w:tcBorders>
            <w:vAlign w:val="center"/>
          </w:tcPr>
          <w:p w:rsidR="008277C6" w:rsidRPr="001D3C0F" w:rsidRDefault="008277C6" w:rsidP="00DE7C14">
            <w:pPr>
              <w:jc w:val="center"/>
              <w:rPr>
                <w:rFonts w:eastAsia="仿宋_GB2312"/>
                <w:szCs w:val="21"/>
              </w:rPr>
            </w:pPr>
          </w:p>
        </w:tc>
        <w:tc>
          <w:tcPr>
            <w:tcW w:w="2607" w:type="dxa"/>
            <w:gridSpan w:val="5"/>
            <w:tcBorders>
              <w:top w:val="single" w:sz="6" w:space="0" w:color="auto"/>
              <w:left w:val="single" w:sz="6" w:space="0" w:color="auto"/>
              <w:bottom w:val="single" w:sz="6" w:space="0" w:color="auto"/>
              <w:right w:val="single" w:sz="4"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hint="eastAsia"/>
                <w:color w:val="000000"/>
                <w:szCs w:val="21"/>
              </w:rPr>
              <w:t>国家自然科学青年基金项目</w:t>
            </w:r>
          </w:p>
        </w:tc>
        <w:tc>
          <w:tcPr>
            <w:tcW w:w="3364" w:type="dxa"/>
            <w:gridSpan w:val="7"/>
            <w:tcBorders>
              <w:top w:val="single" w:sz="6" w:space="0" w:color="auto"/>
              <w:left w:val="single" w:sz="4" w:space="0" w:color="auto"/>
              <w:bottom w:val="single" w:sz="6" w:space="0" w:color="auto"/>
              <w:right w:val="single" w:sz="6"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hint="eastAsia"/>
                <w:color w:val="000000"/>
                <w:szCs w:val="21"/>
              </w:rPr>
              <w:t>基于</w:t>
            </w:r>
            <w:r w:rsidRPr="001D3C0F">
              <w:rPr>
                <w:rFonts w:eastAsia="仿宋_GB2312" w:hint="eastAsia"/>
                <w:color w:val="000000"/>
                <w:szCs w:val="21"/>
              </w:rPr>
              <w:t>MgO</w:t>
            </w:r>
            <w:r w:rsidRPr="001D3C0F">
              <w:rPr>
                <w:rFonts w:eastAsia="仿宋_GB2312" w:hint="eastAsia"/>
                <w:color w:val="000000"/>
                <w:szCs w:val="21"/>
              </w:rPr>
              <w:t>磁性隧道结各向异性磁电阻的第一性原理研究</w:t>
            </w:r>
          </w:p>
        </w:tc>
        <w:tc>
          <w:tcPr>
            <w:tcW w:w="1540" w:type="dxa"/>
            <w:gridSpan w:val="3"/>
            <w:tcBorders>
              <w:top w:val="single" w:sz="6" w:space="0" w:color="auto"/>
              <w:left w:val="single" w:sz="6" w:space="0" w:color="auto"/>
              <w:bottom w:val="single" w:sz="6" w:space="0" w:color="auto"/>
              <w:right w:val="single" w:sz="4"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hint="eastAsia"/>
                <w:color w:val="000000"/>
                <w:szCs w:val="21"/>
              </w:rPr>
              <w:t>2018.07-2021.07</w:t>
            </w:r>
          </w:p>
        </w:tc>
        <w:tc>
          <w:tcPr>
            <w:tcW w:w="1287" w:type="dxa"/>
            <w:tcBorders>
              <w:top w:val="single" w:sz="6" w:space="0" w:color="auto"/>
              <w:left w:val="single" w:sz="4" w:space="0" w:color="auto"/>
              <w:bottom w:val="single" w:sz="6" w:space="0" w:color="auto"/>
              <w:right w:val="single" w:sz="12"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hint="eastAsia"/>
                <w:color w:val="000000"/>
                <w:szCs w:val="21"/>
              </w:rPr>
              <w:t>25</w:t>
            </w:r>
          </w:p>
        </w:tc>
      </w:tr>
      <w:tr w:rsidR="008277C6" w:rsidRPr="001D3C0F" w:rsidTr="00DE7C14">
        <w:trPr>
          <w:trHeight w:val="567"/>
          <w:jc w:val="center"/>
        </w:trPr>
        <w:tc>
          <w:tcPr>
            <w:tcW w:w="841" w:type="dxa"/>
            <w:gridSpan w:val="2"/>
            <w:vMerge/>
            <w:tcBorders>
              <w:top w:val="single" w:sz="6" w:space="0" w:color="auto"/>
              <w:left w:val="single" w:sz="12" w:space="0" w:color="auto"/>
              <w:bottom w:val="single" w:sz="6" w:space="0" w:color="auto"/>
              <w:right w:val="single" w:sz="6" w:space="0" w:color="auto"/>
            </w:tcBorders>
            <w:vAlign w:val="center"/>
          </w:tcPr>
          <w:p w:rsidR="008277C6" w:rsidRPr="001D3C0F" w:rsidRDefault="008277C6" w:rsidP="00DE7C14">
            <w:pPr>
              <w:jc w:val="center"/>
              <w:rPr>
                <w:rFonts w:eastAsia="仿宋_GB2312"/>
                <w:szCs w:val="21"/>
              </w:rPr>
            </w:pPr>
          </w:p>
        </w:tc>
        <w:tc>
          <w:tcPr>
            <w:tcW w:w="2607" w:type="dxa"/>
            <w:gridSpan w:val="5"/>
            <w:tcBorders>
              <w:top w:val="single" w:sz="6" w:space="0" w:color="auto"/>
              <w:left w:val="single" w:sz="6" w:space="0" w:color="auto"/>
              <w:bottom w:val="single" w:sz="6" w:space="0" w:color="auto"/>
              <w:right w:val="single" w:sz="4"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hint="eastAsia"/>
                <w:color w:val="000000"/>
                <w:szCs w:val="21"/>
              </w:rPr>
              <w:t>广西自然科学基金面上项目</w:t>
            </w:r>
          </w:p>
        </w:tc>
        <w:tc>
          <w:tcPr>
            <w:tcW w:w="3364" w:type="dxa"/>
            <w:gridSpan w:val="7"/>
            <w:tcBorders>
              <w:top w:val="single" w:sz="6" w:space="0" w:color="auto"/>
              <w:left w:val="single" w:sz="4" w:space="0" w:color="auto"/>
              <w:bottom w:val="single" w:sz="6" w:space="0" w:color="auto"/>
              <w:right w:val="single" w:sz="6"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hint="eastAsia"/>
                <w:color w:val="000000"/>
                <w:szCs w:val="21"/>
              </w:rPr>
              <w:t>非共线磁结构动力学理论研究</w:t>
            </w:r>
          </w:p>
        </w:tc>
        <w:tc>
          <w:tcPr>
            <w:tcW w:w="1540" w:type="dxa"/>
            <w:gridSpan w:val="3"/>
            <w:tcBorders>
              <w:top w:val="single" w:sz="6" w:space="0" w:color="auto"/>
              <w:left w:val="single" w:sz="6" w:space="0" w:color="auto"/>
              <w:bottom w:val="single" w:sz="6" w:space="0" w:color="auto"/>
              <w:right w:val="single" w:sz="4"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8.0</w:t>
            </w:r>
            <w:r w:rsidRPr="001D3C0F">
              <w:rPr>
                <w:rFonts w:eastAsia="仿宋_GB2312"/>
                <w:color w:val="000000"/>
                <w:szCs w:val="21"/>
              </w:rPr>
              <w:t>1–20</w:t>
            </w:r>
            <w:r w:rsidRPr="001D3C0F">
              <w:rPr>
                <w:rFonts w:eastAsia="仿宋_GB2312" w:hint="eastAsia"/>
                <w:color w:val="000000"/>
                <w:szCs w:val="21"/>
              </w:rPr>
              <w:t>20.1</w:t>
            </w:r>
            <w:r w:rsidRPr="001D3C0F">
              <w:rPr>
                <w:rFonts w:eastAsia="仿宋_GB2312"/>
                <w:color w:val="000000"/>
                <w:szCs w:val="21"/>
              </w:rPr>
              <w:t>2</w:t>
            </w:r>
          </w:p>
        </w:tc>
        <w:tc>
          <w:tcPr>
            <w:tcW w:w="1287" w:type="dxa"/>
            <w:tcBorders>
              <w:top w:val="single" w:sz="6" w:space="0" w:color="auto"/>
              <w:left w:val="single" w:sz="4" w:space="0" w:color="auto"/>
              <w:bottom w:val="single" w:sz="6" w:space="0" w:color="auto"/>
              <w:right w:val="single" w:sz="12"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hint="eastAsia"/>
                <w:color w:val="000000"/>
                <w:szCs w:val="21"/>
              </w:rPr>
              <w:t>12</w:t>
            </w:r>
          </w:p>
        </w:tc>
      </w:tr>
      <w:tr w:rsidR="008277C6" w:rsidRPr="001D3C0F" w:rsidTr="001D4F57">
        <w:trPr>
          <w:trHeight w:val="567"/>
          <w:jc w:val="center"/>
        </w:trPr>
        <w:tc>
          <w:tcPr>
            <w:tcW w:w="841" w:type="dxa"/>
            <w:gridSpan w:val="2"/>
            <w:vMerge/>
            <w:tcBorders>
              <w:top w:val="single" w:sz="6" w:space="0" w:color="auto"/>
              <w:left w:val="single" w:sz="12" w:space="0" w:color="auto"/>
              <w:bottom w:val="single" w:sz="6" w:space="0" w:color="auto"/>
              <w:right w:val="single" w:sz="6" w:space="0" w:color="auto"/>
            </w:tcBorders>
          </w:tcPr>
          <w:p w:rsidR="008277C6" w:rsidRPr="001D3C0F" w:rsidRDefault="008277C6" w:rsidP="00DE7C14">
            <w:pPr>
              <w:jc w:val="center"/>
              <w:rPr>
                <w:rFonts w:eastAsia="仿宋_GB2312"/>
                <w:szCs w:val="21"/>
              </w:rPr>
            </w:pPr>
          </w:p>
        </w:tc>
        <w:tc>
          <w:tcPr>
            <w:tcW w:w="2607" w:type="dxa"/>
            <w:gridSpan w:val="5"/>
            <w:tcBorders>
              <w:top w:val="single" w:sz="6" w:space="0" w:color="auto"/>
              <w:left w:val="single" w:sz="6" w:space="0" w:color="auto"/>
              <w:bottom w:val="single" w:sz="6" w:space="0" w:color="auto"/>
              <w:right w:val="single" w:sz="4" w:space="0" w:color="auto"/>
            </w:tcBorders>
            <w:vAlign w:val="center"/>
          </w:tcPr>
          <w:p w:rsidR="008277C6" w:rsidRPr="001D3C0F" w:rsidRDefault="008277C6" w:rsidP="00DE7C14">
            <w:pPr>
              <w:jc w:val="center"/>
              <w:rPr>
                <w:rFonts w:eastAsia="仿宋_GB2312"/>
                <w:szCs w:val="21"/>
              </w:rPr>
            </w:pPr>
          </w:p>
        </w:tc>
        <w:tc>
          <w:tcPr>
            <w:tcW w:w="3364" w:type="dxa"/>
            <w:gridSpan w:val="7"/>
            <w:tcBorders>
              <w:top w:val="single" w:sz="6" w:space="0" w:color="auto"/>
              <w:left w:val="single" w:sz="4" w:space="0" w:color="auto"/>
              <w:bottom w:val="single" w:sz="6" w:space="0" w:color="auto"/>
              <w:right w:val="single" w:sz="6" w:space="0" w:color="auto"/>
            </w:tcBorders>
            <w:vAlign w:val="center"/>
          </w:tcPr>
          <w:p w:rsidR="008277C6" w:rsidRPr="001D3C0F" w:rsidRDefault="008277C6" w:rsidP="00DE7C14">
            <w:pPr>
              <w:jc w:val="center"/>
              <w:rPr>
                <w:rFonts w:eastAsia="仿宋_GB2312"/>
                <w:szCs w:val="21"/>
              </w:rPr>
            </w:pPr>
          </w:p>
        </w:tc>
        <w:tc>
          <w:tcPr>
            <w:tcW w:w="1540" w:type="dxa"/>
            <w:gridSpan w:val="3"/>
            <w:tcBorders>
              <w:top w:val="single" w:sz="6" w:space="0" w:color="auto"/>
              <w:left w:val="single" w:sz="6" w:space="0" w:color="auto"/>
              <w:bottom w:val="single" w:sz="6" w:space="0" w:color="auto"/>
              <w:right w:val="single" w:sz="4" w:space="0" w:color="auto"/>
            </w:tcBorders>
            <w:vAlign w:val="center"/>
          </w:tcPr>
          <w:p w:rsidR="008277C6" w:rsidRPr="001D3C0F" w:rsidRDefault="008277C6" w:rsidP="00DE7C14">
            <w:pPr>
              <w:jc w:val="center"/>
              <w:rPr>
                <w:rFonts w:eastAsia="仿宋_GB2312"/>
                <w:szCs w:val="21"/>
              </w:rPr>
            </w:pPr>
          </w:p>
        </w:tc>
        <w:tc>
          <w:tcPr>
            <w:tcW w:w="1287" w:type="dxa"/>
            <w:tcBorders>
              <w:top w:val="single" w:sz="6" w:space="0" w:color="auto"/>
              <w:left w:val="single" w:sz="4" w:space="0" w:color="auto"/>
              <w:bottom w:val="single" w:sz="6" w:space="0" w:color="auto"/>
              <w:right w:val="single" w:sz="12" w:space="0" w:color="auto"/>
            </w:tcBorders>
            <w:vAlign w:val="center"/>
          </w:tcPr>
          <w:p w:rsidR="008277C6" w:rsidRPr="001D3C0F" w:rsidRDefault="008277C6" w:rsidP="00DE7C14">
            <w:pPr>
              <w:jc w:val="center"/>
              <w:rPr>
                <w:rFonts w:eastAsia="仿宋_GB2312"/>
                <w:szCs w:val="21"/>
              </w:rPr>
            </w:pPr>
          </w:p>
        </w:tc>
      </w:tr>
      <w:tr w:rsidR="008277C6" w:rsidRPr="001D3C0F" w:rsidTr="00DE7C14">
        <w:trPr>
          <w:trHeight w:val="510"/>
          <w:jc w:val="center"/>
        </w:trPr>
        <w:tc>
          <w:tcPr>
            <w:tcW w:w="841" w:type="dxa"/>
            <w:gridSpan w:val="2"/>
            <w:vMerge w:val="restart"/>
            <w:tcBorders>
              <w:top w:val="single" w:sz="6" w:space="0" w:color="auto"/>
              <w:left w:val="single" w:sz="12" w:space="0" w:color="auto"/>
              <w:right w:val="single" w:sz="6"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t>近五年主讲课程情况（限</w:t>
            </w:r>
            <w:r w:rsidRPr="001D3C0F">
              <w:rPr>
                <w:rFonts w:eastAsia="仿宋_GB2312"/>
                <w:szCs w:val="21"/>
              </w:rPr>
              <w:t>3</w:t>
            </w:r>
            <w:r w:rsidRPr="001D3C0F">
              <w:rPr>
                <w:rFonts w:eastAsia="仿宋_GB2312" w:hint="eastAsia"/>
                <w:szCs w:val="21"/>
              </w:rPr>
              <w:t>门）</w:t>
            </w:r>
          </w:p>
        </w:tc>
        <w:tc>
          <w:tcPr>
            <w:tcW w:w="2607" w:type="dxa"/>
            <w:gridSpan w:val="5"/>
            <w:tcBorders>
              <w:top w:val="single" w:sz="6" w:space="0" w:color="auto"/>
              <w:left w:val="single" w:sz="6" w:space="0" w:color="auto"/>
              <w:bottom w:val="single" w:sz="6" w:space="0" w:color="auto"/>
              <w:right w:val="single" w:sz="4"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t>时</w:t>
            </w:r>
            <w:r w:rsidRPr="001D3C0F">
              <w:rPr>
                <w:rFonts w:eastAsia="仿宋_GB2312"/>
                <w:szCs w:val="21"/>
              </w:rPr>
              <w:t xml:space="preserve">  </w:t>
            </w:r>
            <w:r w:rsidRPr="001D3C0F">
              <w:rPr>
                <w:rFonts w:eastAsia="仿宋_GB2312" w:hint="eastAsia"/>
                <w:szCs w:val="21"/>
              </w:rPr>
              <w:t>间</w:t>
            </w:r>
          </w:p>
        </w:tc>
        <w:tc>
          <w:tcPr>
            <w:tcW w:w="3364" w:type="dxa"/>
            <w:gridSpan w:val="7"/>
            <w:tcBorders>
              <w:top w:val="single" w:sz="6" w:space="0" w:color="auto"/>
              <w:left w:val="single" w:sz="4" w:space="0" w:color="auto"/>
              <w:bottom w:val="single" w:sz="6" w:space="0" w:color="auto"/>
              <w:right w:val="single" w:sz="6" w:space="0" w:color="auto"/>
            </w:tcBorders>
            <w:vAlign w:val="center"/>
          </w:tcPr>
          <w:p w:rsidR="008277C6" w:rsidRPr="001D3C0F" w:rsidRDefault="008277C6" w:rsidP="00DE7C14">
            <w:pPr>
              <w:widowControl/>
              <w:jc w:val="center"/>
              <w:rPr>
                <w:rFonts w:eastAsia="仿宋_GB2312"/>
                <w:szCs w:val="21"/>
              </w:rPr>
            </w:pPr>
            <w:r w:rsidRPr="001D3C0F">
              <w:rPr>
                <w:rFonts w:eastAsia="仿宋_GB2312" w:hint="eastAsia"/>
                <w:szCs w:val="21"/>
              </w:rPr>
              <w:t>课程名称</w:t>
            </w:r>
          </w:p>
        </w:tc>
        <w:tc>
          <w:tcPr>
            <w:tcW w:w="1540" w:type="dxa"/>
            <w:gridSpan w:val="3"/>
            <w:tcBorders>
              <w:top w:val="single" w:sz="6" w:space="0" w:color="auto"/>
              <w:left w:val="single" w:sz="6" w:space="0" w:color="auto"/>
              <w:bottom w:val="single" w:sz="6" w:space="0" w:color="auto"/>
              <w:right w:val="single" w:sz="4"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t>学</w:t>
            </w:r>
            <w:r w:rsidRPr="001D3C0F">
              <w:rPr>
                <w:rFonts w:eastAsia="仿宋_GB2312"/>
                <w:szCs w:val="21"/>
              </w:rPr>
              <w:t xml:space="preserve">  </w:t>
            </w:r>
            <w:r w:rsidRPr="001D3C0F">
              <w:rPr>
                <w:rFonts w:eastAsia="仿宋_GB2312" w:hint="eastAsia"/>
                <w:szCs w:val="21"/>
              </w:rPr>
              <w:t>时</w:t>
            </w:r>
          </w:p>
        </w:tc>
        <w:tc>
          <w:tcPr>
            <w:tcW w:w="1287" w:type="dxa"/>
            <w:tcBorders>
              <w:top w:val="single" w:sz="6" w:space="0" w:color="auto"/>
              <w:left w:val="single" w:sz="4" w:space="0" w:color="auto"/>
              <w:bottom w:val="single" w:sz="6" w:space="0" w:color="auto"/>
              <w:right w:val="single" w:sz="12" w:space="0" w:color="auto"/>
            </w:tcBorders>
            <w:vAlign w:val="center"/>
          </w:tcPr>
          <w:p w:rsidR="008277C6" w:rsidRPr="001D3C0F" w:rsidRDefault="008277C6" w:rsidP="00DE7C14">
            <w:pPr>
              <w:jc w:val="center"/>
              <w:rPr>
                <w:rFonts w:eastAsia="仿宋_GB2312"/>
                <w:szCs w:val="21"/>
              </w:rPr>
            </w:pPr>
            <w:r w:rsidRPr="001D3C0F">
              <w:rPr>
                <w:rFonts w:eastAsia="仿宋_GB2312" w:hint="eastAsia"/>
                <w:szCs w:val="21"/>
              </w:rPr>
              <w:t>主要授课对象</w:t>
            </w:r>
          </w:p>
        </w:tc>
      </w:tr>
      <w:tr w:rsidR="008277C6" w:rsidRPr="001D3C0F" w:rsidTr="00DE7C14">
        <w:trPr>
          <w:trHeight w:val="510"/>
          <w:jc w:val="center"/>
        </w:trPr>
        <w:tc>
          <w:tcPr>
            <w:tcW w:w="841" w:type="dxa"/>
            <w:gridSpan w:val="2"/>
            <w:vMerge/>
            <w:tcBorders>
              <w:top w:val="single" w:sz="6" w:space="0" w:color="auto"/>
              <w:left w:val="single" w:sz="12" w:space="0" w:color="auto"/>
              <w:right w:val="single" w:sz="6" w:space="0" w:color="auto"/>
            </w:tcBorders>
          </w:tcPr>
          <w:p w:rsidR="008277C6" w:rsidRPr="001D3C0F" w:rsidRDefault="008277C6" w:rsidP="00DE7C14">
            <w:pPr>
              <w:jc w:val="center"/>
              <w:rPr>
                <w:rFonts w:eastAsia="仿宋_GB2312"/>
                <w:szCs w:val="21"/>
              </w:rPr>
            </w:pPr>
          </w:p>
        </w:tc>
        <w:tc>
          <w:tcPr>
            <w:tcW w:w="2607" w:type="dxa"/>
            <w:gridSpan w:val="5"/>
            <w:tcBorders>
              <w:top w:val="single" w:sz="6" w:space="0" w:color="auto"/>
              <w:left w:val="single" w:sz="6" w:space="0" w:color="auto"/>
              <w:bottom w:val="single" w:sz="6" w:space="0" w:color="auto"/>
              <w:right w:val="single" w:sz="4"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8.</w:t>
            </w:r>
            <w:r w:rsidRPr="001D3C0F">
              <w:rPr>
                <w:rFonts w:eastAsia="仿宋_GB2312"/>
                <w:color w:val="000000"/>
                <w:szCs w:val="21"/>
              </w:rPr>
              <w:t>0</w:t>
            </w:r>
            <w:r w:rsidRPr="001D3C0F">
              <w:rPr>
                <w:rFonts w:eastAsia="仿宋_GB2312" w:hint="eastAsia"/>
                <w:color w:val="000000"/>
                <w:szCs w:val="21"/>
              </w:rPr>
              <w:t>3</w:t>
            </w:r>
            <w:r w:rsidRPr="001D3C0F">
              <w:rPr>
                <w:rFonts w:eastAsia="仿宋_GB2312"/>
                <w:color w:val="000000"/>
                <w:szCs w:val="21"/>
              </w:rPr>
              <w:t>-201</w:t>
            </w:r>
            <w:r w:rsidRPr="001D3C0F">
              <w:rPr>
                <w:rFonts w:eastAsia="仿宋_GB2312" w:hint="eastAsia"/>
                <w:color w:val="000000"/>
                <w:szCs w:val="21"/>
              </w:rPr>
              <w:t>8.</w:t>
            </w:r>
            <w:r w:rsidRPr="001D3C0F">
              <w:rPr>
                <w:rFonts w:eastAsia="仿宋_GB2312"/>
                <w:color w:val="000000"/>
                <w:szCs w:val="21"/>
              </w:rPr>
              <w:t>0</w:t>
            </w:r>
            <w:r w:rsidRPr="001D3C0F">
              <w:rPr>
                <w:rFonts w:eastAsia="仿宋_GB2312" w:hint="eastAsia"/>
                <w:color w:val="000000"/>
                <w:szCs w:val="21"/>
              </w:rPr>
              <w:t>6</w:t>
            </w:r>
          </w:p>
        </w:tc>
        <w:tc>
          <w:tcPr>
            <w:tcW w:w="3364" w:type="dxa"/>
            <w:gridSpan w:val="7"/>
            <w:tcBorders>
              <w:top w:val="single" w:sz="6" w:space="0" w:color="auto"/>
              <w:left w:val="single" w:sz="4" w:space="0" w:color="auto"/>
              <w:bottom w:val="single" w:sz="6" w:space="0" w:color="auto"/>
              <w:right w:val="single" w:sz="6" w:space="0" w:color="auto"/>
            </w:tcBorders>
            <w:vAlign w:val="center"/>
          </w:tcPr>
          <w:p w:rsidR="008277C6" w:rsidRPr="001D3C0F" w:rsidRDefault="008277C6" w:rsidP="00DE7C14">
            <w:pPr>
              <w:widowControl/>
              <w:jc w:val="center"/>
              <w:rPr>
                <w:rFonts w:eastAsia="仿宋_GB2312"/>
                <w:color w:val="000000"/>
                <w:szCs w:val="21"/>
              </w:rPr>
            </w:pPr>
            <w:r w:rsidRPr="001D3C0F">
              <w:rPr>
                <w:rFonts w:eastAsia="仿宋_GB2312" w:hint="eastAsia"/>
                <w:color w:val="000000"/>
                <w:szCs w:val="21"/>
              </w:rPr>
              <w:t>大学物理Ⅰ</w:t>
            </w:r>
          </w:p>
        </w:tc>
        <w:tc>
          <w:tcPr>
            <w:tcW w:w="1540" w:type="dxa"/>
            <w:gridSpan w:val="3"/>
            <w:tcBorders>
              <w:top w:val="single" w:sz="6" w:space="0" w:color="auto"/>
              <w:left w:val="single" w:sz="6" w:space="0" w:color="auto"/>
              <w:bottom w:val="single" w:sz="6" w:space="0" w:color="auto"/>
              <w:right w:val="single" w:sz="4"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hint="eastAsia"/>
                <w:color w:val="000000"/>
                <w:szCs w:val="21"/>
              </w:rPr>
              <w:t>51</w:t>
            </w:r>
          </w:p>
        </w:tc>
        <w:tc>
          <w:tcPr>
            <w:tcW w:w="1287" w:type="dxa"/>
            <w:tcBorders>
              <w:top w:val="single" w:sz="6" w:space="0" w:color="auto"/>
              <w:left w:val="single" w:sz="4" w:space="0" w:color="auto"/>
              <w:bottom w:val="single" w:sz="6" w:space="0" w:color="auto"/>
              <w:right w:val="single" w:sz="12"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hint="eastAsia"/>
                <w:color w:val="000000"/>
                <w:szCs w:val="21"/>
              </w:rPr>
              <w:t>本科生</w:t>
            </w:r>
          </w:p>
        </w:tc>
      </w:tr>
      <w:tr w:rsidR="008277C6" w:rsidRPr="001D3C0F" w:rsidTr="001D4F57">
        <w:trPr>
          <w:trHeight w:val="510"/>
          <w:jc w:val="center"/>
        </w:trPr>
        <w:tc>
          <w:tcPr>
            <w:tcW w:w="841" w:type="dxa"/>
            <w:gridSpan w:val="2"/>
            <w:vMerge/>
            <w:tcBorders>
              <w:left w:val="single" w:sz="12" w:space="0" w:color="auto"/>
              <w:bottom w:val="single" w:sz="12" w:space="0" w:color="auto"/>
              <w:right w:val="single" w:sz="6" w:space="0" w:color="auto"/>
            </w:tcBorders>
          </w:tcPr>
          <w:p w:rsidR="008277C6" w:rsidRPr="001D3C0F" w:rsidRDefault="008277C6" w:rsidP="00DE7C14">
            <w:pPr>
              <w:jc w:val="center"/>
              <w:rPr>
                <w:rFonts w:eastAsia="仿宋_GB2312"/>
                <w:szCs w:val="21"/>
              </w:rPr>
            </w:pPr>
          </w:p>
        </w:tc>
        <w:tc>
          <w:tcPr>
            <w:tcW w:w="2607" w:type="dxa"/>
            <w:gridSpan w:val="5"/>
            <w:tcBorders>
              <w:top w:val="single" w:sz="6" w:space="0" w:color="auto"/>
              <w:left w:val="single" w:sz="6" w:space="0" w:color="auto"/>
              <w:bottom w:val="single" w:sz="12" w:space="0" w:color="auto"/>
              <w:right w:val="single" w:sz="4" w:space="0" w:color="auto"/>
            </w:tcBorders>
            <w:vAlign w:val="center"/>
          </w:tcPr>
          <w:p w:rsidR="008277C6" w:rsidRPr="001D3C0F" w:rsidRDefault="008277C6" w:rsidP="00DE7C14">
            <w:pPr>
              <w:jc w:val="center"/>
              <w:rPr>
                <w:rFonts w:eastAsia="仿宋_GB2312"/>
                <w:color w:val="000000"/>
                <w:szCs w:val="21"/>
              </w:rPr>
            </w:pPr>
            <w:r w:rsidRPr="001D3C0F">
              <w:rPr>
                <w:color w:val="000000"/>
                <w:szCs w:val="21"/>
              </w:rPr>
              <w:t>201</w:t>
            </w:r>
            <w:r w:rsidRPr="001D3C0F">
              <w:rPr>
                <w:rFonts w:hint="eastAsia"/>
                <w:color w:val="000000"/>
                <w:szCs w:val="21"/>
              </w:rPr>
              <w:t>8.0</w:t>
            </w:r>
            <w:r w:rsidRPr="001D3C0F">
              <w:rPr>
                <w:color w:val="000000"/>
                <w:szCs w:val="21"/>
              </w:rPr>
              <w:t>9-201</w:t>
            </w:r>
            <w:r w:rsidRPr="001D3C0F">
              <w:rPr>
                <w:rFonts w:hint="eastAsia"/>
                <w:color w:val="000000"/>
                <w:szCs w:val="21"/>
              </w:rPr>
              <w:t>8.</w:t>
            </w:r>
            <w:r w:rsidRPr="001D3C0F">
              <w:rPr>
                <w:color w:val="000000"/>
                <w:szCs w:val="21"/>
              </w:rPr>
              <w:t>12</w:t>
            </w:r>
          </w:p>
        </w:tc>
        <w:tc>
          <w:tcPr>
            <w:tcW w:w="3364" w:type="dxa"/>
            <w:gridSpan w:val="7"/>
            <w:tcBorders>
              <w:top w:val="single" w:sz="6" w:space="0" w:color="auto"/>
              <w:left w:val="single" w:sz="4" w:space="0" w:color="auto"/>
              <w:bottom w:val="single" w:sz="12" w:space="0" w:color="auto"/>
              <w:right w:val="single" w:sz="6" w:space="0" w:color="auto"/>
            </w:tcBorders>
            <w:vAlign w:val="center"/>
          </w:tcPr>
          <w:p w:rsidR="008277C6" w:rsidRPr="001D3C0F" w:rsidRDefault="008277C6" w:rsidP="00DE7C14">
            <w:pPr>
              <w:widowControl/>
              <w:jc w:val="center"/>
              <w:rPr>
                <w:rFonts w:eastAsia="仿宋_GB2312"/>
                <w:color w:val="000000"/>
                <w:szCs w:val="21"/>
              </w:rPr>
            </w:pPr>
            <w:r w:rsidRPr="001D3C0F">
              <w:rPr>
                <w:rFonts w:eastAsia="仿宋_GB2312" w:hint="eastAsia"/>
                <w:color w:val="000000"/>
                <w:szCs w:val="21"/>
              </w:rPr>
              <w:t>大学物理Ⅱ</w:t>
            </w:r>
          </w:p>
        </w:tc>
        <w:tc>
          <w:tcPr>
            <w:tcW w:w="1540" w:type="dxa"/>
            <w:gridSpan w:val="3"/>
            <w:tcBorders>
              <w:top w:val="single" w:sz="6" w:space="0" w:color="auto"/>
              <w:left w:val="single" w:sz="6" w:space="0" w:color="auto"/>
              <w:bottom w:val="single" w:sz="12" w:space="0" w:color="auto"/>
              <w:right w:val="single" w:sz="4"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hint="eastAsia"/>
                <w:color w:val="000000"/>
                <w:szCs w:val="21"/>
              </w:rPr>
              <w:t>51</w:t>
            </w:r>
          </w:p>
        </w:tc>
        <w:tc>
          <w:tcPr>
            <w:tcW w:w="1287" w:type="dxa"/>
            <w:tcBorders>
              <w:top w:val="single" w:sz="6" w:space="0" w:color="auto"/>
              <w:left w:val="single" w:sz="4" w:space="0" w:color="auto"/>
              <w:bottom w:val="single" w:sz="12" w:space="0" w:color="auto"/>
              <w:right w:val="single" w:sz="12" w:space="0" w:color="auto"/>
            </w:tcBorders>
            <w:vAlign w:val="center"/>
          </w:tcPr>
          <w:p w:rsidR="008277C6" w:rsidRPr="001D3C0F" w:rsidRDefault="008277C6" w:rsidP="00DE7C14">
            <w:pPr>
              <w:jc w:val="center"/>
              <w:rPr>
                <w:rFonts w:eastAsia="仿宋_GB2312"/>
                <w:color w:val="000000"/>
                <w:szCs w:val="21"/>
              </w:rPr>
            </w:pPr>
            <w:r w:rsidRPr="001D3C0F">
              <w:rPr>
                <w:rFonts w:eastAsia="仿宋_GB2312" w:hint="eastAsia"/>
                <w:color w:val="000000"/>
                <w:szCs w:val="21"/>
              </w:rPr>
              <w:t>本科生</w:t>
            </w:r>
          </w:p>
        </w:tc>
      </w:tr>
    </w:tbl>
    <w:p w:rsidR="00810633" w:rsidRDefault="00810633" w:rsidP="00B31922">
      <w:pPr>
        <w:widowControl/>
        <w:jc w:val="left"/>
        <w:rPr>
          <w:color w:val="000000"/>
          <w:sz w:val="18"/>
          <w:szCs w:val="18"/>
        </w:rPr>
      </w:pPr>
    </w:p>
    <w:p w:rsidR="00810633" w:rsidRDefault="00810633" w:rsidP="00B31922">
      <w:pPr>
        <w:widowControl/>
        <w:jc w:val="left"/>
        <w:rPr>
          <w:color w:val="000000"/>
          <w:sz w:val="18"/>
          <w:szCs w:val="18"/>
        </w:rPr>
      </w:pPr>
    </w:p>
    <w:p w:rsidR="001D4F57" w:rsidRDefault="001D4F57" w:rsidP="00B31922">
      <w:pPr>
        <w:widowControl/>
        <w:jc w:val="left"/>
        <w:rPr>
          <w:color w:val="000000"/>
          <w:sz w:val="18"/>
          <w:szCs w:val="18"/>
        </w:rPr>
      </w:pPr>
    </w:p>
    <w:p w:rsidR="00810633" w:rsidRDefault="00810633" w:rsidP="00B31922">
      <w:pPr>
        <w:widowControl/>
        <w:jc w:val="left"/>
        <w:rPr>
          <w:color w:val="000000"/>
          <w:sz w:val="18"/>
          <w:szCs w:val="18"/>
        </w:rPr>
      </w:pPr>
    </w:p>
    <w:p w:rsidR="00CE6F8E" w:rsidRDefault="00CE6F8E" w:rsidP="007A6F33">
      <w:pPr>
        <w:widowControl/>
        <w:jc w:val="left"/>
        <w:rPr>
          <w:rFonts w:hint="eastAsia"/>
          <w:color w:val="000000"/>
          <w:sz w:val="18"/>
          <w:szCs w:val="18"/>
        </w:rPr>
      </w:pPr>
    </w:p>
    <w:p w:rsidR="00DA6844" w:rsidRDefault="00DA6844" w:rsidP="007A6F33">
      <w:pPr>
        <w:widowControl/>
        <w:jc w:val="left"/>
        <w:rPr>
          <w:rFonts w:hint="eastAsia"/>
          <w:color w:val="000000"/>
          <w:sz w:val="18"/>
          <w:szCs w:val="18"/>
        </w:rPr>
      </w:pPr>
    </w:p>
    <w:p w:rsidR="00DA6844" w:rsidRDefault="00DA6844" w:rsidP="007A6F33">
      <w:pPr>
        <w:widowControl/>
        <w:jc w:val="left"/>
        <w:rPr>
          <w:rFonts w:hint="eastAsia"/>
          <w:color w:val="000000"/>
          <w:sz w:val="18"/>
          <w:szCs w:val="18"/>
        </w:rPr>
      </w:pPr>
    </w:p>
    <w:p w:rsidR="00DA6844" w:rsidRDefault="00DA6844" w:rsidP="007A6F33">
      <w:pPr>
        <w:widowControl/>
        <w:jc w:val="left"/>
        <w:rPr>
          <w:rFonts w:hint="eastAsia"/>
          <w:color w:val="000000"/>
          <w:sz w:val="18"/>
          <w:szCs w:val="18"/>
        </w:rPr>
      </w:pPr>
    </w:p>
    <w:p w:rsidR="00DA6844" w:rsidRDefault="00DA6844" w:rsidP="007A6F33">
      <w:pPr>
        <w:widowControl/>
        <w:jc w:val="left"/>
        <w:rPr>
          <w:color w:val="000000"/>
          <w:sz w:val="18"/>
          <w:szCs w:val="18"/>
        </w:rPr>
      </w:pPr>
    </w:p>
    <w:tbl>
      <w:tblPr>
        <w:tblW w:w="9639" w:type="dxa"/>
        <w:jc w:val="center"/>
        <w:tblLayout w:type="fixed"/>
        <w:tblCellMar>
          <w:left w:w="28" w:type="dxa"/>
          <w:right w:w="28" w:type="dxa"/>
        </w:tblCellMar>
        <w:tblLook w:val="0000" w:firstRow="0" w:lastRow="0" w:firstColumn="0" w:lastColumn="0" w:noHBand="0" w:noVBand="0"/>
      </w:tblPr>
      <w:tblGrid>
        <w:gridCol w:w="725"/>
        <w:gridCol w:w="129"/>
        <w:gridCol w:w="900"/>
        <w:gridCol w:w="379"/>
        <w:gridCol w:w="211"/>
        <w:gridCol w:w="461"/>
        <w:gridCol w:w="691"/>
        <w:gridCol w:w="304"/>
        <w:gridCol w:w="314"/>
        <w:gridCol w:w="820"/>
        <w:gridCol w:w="324"/>
        <w:gridCol w:w="979"/>
        <w:gridCol w:w="681"/>
        <w:gridCol w:w="20"/>
        <w:gridCol w:w="747"/>
        <w:gridCol w:w="367"/>
        <w:gridCol w:w="272"/>
        <w:gridCol w:w="1315"/>
      </w:tblGrid>
      <w:tr w:rsidR="00246FEA" w:rsidRPr="001D3C0F" w:rsidTr="00DE7C14">
        <w:trPr>
          <w:trHeight w:val="539"/>
          <w:jc w:val="center"/>
        </w:trPr>
        <w:tc>
          <w:tcPr>
            <w:tcW w:w="9639" w:type="dxa"/>
            <w:gridSpan w:val="18"/>
            <w:tcBorders>
              <w:top w:val="single" w:sz="12" w:space="0" w:color="auto"/>
              <w:left w:val="single" w:sz="12" w:space="0" w:color="auto"/>
              <w:bottom w:val="single" w:sz="12" w:space="0" w:color="auto"/>
              <w:right w:val="single" w:sz="12" w:space="0" w:color="auto"/>
            </w:tcBorders>
            <w:vAlign w:val="center"/>
          </w:tcPr>
          <w:p w:rsidR="00246FEA" w:rsidRPr="001D3C0F" w:rsidRDefault="00246FEA" w:rsidP="00DE7C14">
            <w:pPr>
              <w:spacing w:before="60"/>
              <w:rPr>
                <w:rFonts w:eastAsia="仿宋_GB2312"/>
                <w:szCs w:val="21"/>
              </w:rPr>
            </w:pPr>
            <w:r w:rsidRPr="001D3C0F">
              <w:rPr>
                <w:b/>
                <w:bCs/>
                <w:szCs w:val="21"/>
              </w:rPr>
              <w:lastRenderedPageBreak/>
              <w:fldChar w:fldCharType="begin"/>
            </w:r>
            <w:r w:rsidRPr="001D3C0F">
              <w:rPr>
                <w:b/>
                <w:bCs/>
                <w:szCs w:val="21"/>
              </w:rPr>
              <w:instrText xml:space="preserve"> = 2 \* ROMAN </w:instrText>
            </w:r>
            <w:r w:rsidRPr="001D3C0F">
              <w:rPr>
                <w:b/>
                <w:bCs/>
                <w:szCs w:val="21"/>
              </w:rPr>
              <w:fldChar w:fldCharType="separate"/>
            </w:r>
            <w:r w:rsidRPr="001D3C0F">
              <w:rPr>
                <w:b/>
                <w:bCs/>
                <w:szCs w:val="21"/>
              </w:rPr>
              <w:t>II</w:t>
            </w:r>
            <w:r w:rsidRPr="001D3C0F">
              <w:rPr>
                <w:b/>
                <w:bCs/>
                <w:szCs w:val="21"/>
              </w:rPr>
              <w:fldChar w:fldCharType="end"/>
            </w:r>
            <w:r w:rsidRPr="001D3C0F">
              <w:rPr>
                <w:b/>
                <w:bCs/>
                <w:szCs w:val="21"/>
              </w:rPr>
              <w:t>-3</w:t>
            </w:r>
            <w:r w:rsidRPr="001D3C0F">
              <w:rPr>
                <w:rFonts w:hint="eastAsia"/>
                <w:b/>
                <w:bCs/>
                <w:szCs w:val="21"/>
              </w:rPr>
              <w:t>-3</w:t>
            </w:r>
            <w:r w:rsidRPr="001D3C0F">
              <w:rPr>
                <w:b/>
                <w:bCs/>
                <w:szCs w:val="21"/>
              </w:rPr>
              <w:t xml:space="preserve"> </w:t>
            </w:r>
            <w:r w:rsidRPr="001D3C0F">
              <w:rPr>
                <w:rFonts w:eastAsia="仿宋_GB2312"/>
                <w:b/>
                <w:szCs w:val="21"/>
              </w:rPr>
              <w:t xml:space="preserve"> </w:t>
            </w:r>
            <w:r w:rsidRPr="001D3C0F">
              <w:rPr>
                <w:rFonts w:eastAsia="仿宋_GB2312" w:hint="eastAsia"/>
                <w:b/>
                <w:szCs w:val="21"/>
              </w:rPr>
              <w:t>骨干教师简况</w:t>
            </w:r>
          </w:p>
        </w:tc>
      </w:tr>
      <w:tr w:rsidR="00246FEA" w:rsidRPr="001D3C0F" w:rsidTr="00DE7C14">
        <w:trPr>
          <w:trHeight w:val="693"/>
          <w:jc w:val="center"/>
        </w:trPr>
        <w:tc>
          <w:tcPr>
            <w:tcW w:w="725" w:type="dxa"/>
            <w:tcBorders>
              <w:top w:val="single" w:sz="6" w:space="0" w:color="auto"/>
              <w:left w:val="single" w:sz="12" w:space="0" w:color="auto"/>
              <w:bottom w:val="single" w:sz="6" w:space="0" w:color="auto"/>
              <w:right w:val="single" w:sz="6"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姓名</w:t>
            </w: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胡君辉</w:t>
            </w:r>
          </w:p>
        </w:tc>
        <w:tc>
          <w:tcPr>
            <w:tcW w:w="379" w:type="dxa"/>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性别</w:t>
            </w:r>
          </w:p>
        </w:tc>
        <w:tc>
          <w:tcPr>
            <w:tcW w:w="672" w:type="dxa"/>
            <w:gridSpan w:val="2"/>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男</w:t>
            </w:r>
          </w:p>
        </w:tc>
        <w:tc>
          <w:tcPr>
            <w:tcW w:w="691" w:type="dxa"/>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年龄（岁）</w:t>
            </w:r>
          </w:p>
        </w:tc>
        <w:tc>
          <w:tcPr>
            <w:tcW w:w="618" w:type="dxa"/>
            <w:gridSpan w:val="2"/>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39</w:t>
            </w:r>
          </w:p>
        </w:tc>
        <w:tc>
          <w:tcPr>
            <w:tcW w:w="1144" w:type="dxa"/>
            <w:gridSpan w:val="2"/>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专业技术</w:t>
            </w:r>
          </w:p>
          <w:p w:rsidR="00246FEA" w:rsidRPr="001D3C0F" w:rsidRDefault="00246FEA"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职</w:t>
            </w:r>
            <w:r w:rsidRPr="001D3C0F">
              <w:rPr>
                <w:rFonts w:ascii="Times New Roman" w:eastAsia="仿宋_GB2312"/>
                <w:szCs w:val="21"/>
              </w:rPr>
              <w:t xml:space="preserve">   </w:t>
            </w:r>
            <w:proofErr w:type="gramStart"/>
            <w:r w:rsidRPr="001D3C0F">
              <w:rPr>
                <w:rFonts w:ascii="Times New Roman" w:eastAsia="仿宋_GB2312" w:hint="eastAsia"/>
                <w:szCs w:val="21"/>
              </w:rPr>
              <w:t>务</w:t>
            </w:r>
            <w:proofErr w:type="gramEnd"/>
          </w:p>
        </w:tc>
        <w:tc>
          <w:tcPr>
            <w:tcW w:w="979" w:type="dxa"/>
            <w:tcBorders>
              <w:top w:val="single" w:sz="6" w:space="0" w:color="auto"/>
              <w:left w:val="single" w:sz="6" w:space="0" w:color="auto"/>
              <w:bottom w:val="single" w:sz="6" w:space="0" w:color="auto"/>
              <w:right w:val="single" w:sz="4" w:space="0" w:color="auto"/>
            </w:tcBorders>
            <w:vAlign w:val="center"/>
          </w:tcPr>
          <w:p w:rsidR="00246FEA" w:rsidRPr="001D3C0F" w:rsidRDefault="00246FEA"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教授</w:t>
            </w:r>
          </w:p>
        </w:tc>
        <w:tc>
          <w:tcPr>
            <w:tcW w:w="1448" w:type="dxa"/>
            <w:gridSpan w:val="3"/>
            <w:tcBorders>
              <w:top w:val="single" w:sz="6" w:space="0" w:color="auto"/>
              <w:left w:val="single" w:sz="4" w:space="0" w:color="auto"/>
              <w:bottom w:val="single" w:sz="6" w:space="0" w:color="auto"/>
              <w:right w:val="single" w:sz="4" w:space="0" w:color="auto"/>
            </w:tcBorders>
            <w:vAlign w:val="center"/>
          </w:tcPr>
          <w:p w:rsidR="00246FEA" w:rsidRPr="001D3C0F" w:rsidRDefault="00246FEA"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学术头衔</w:t>
            </w:r>
          </w:p>
        </w:tc>
        <w:tc>
          <w:tcPr>
            <w:tcW w:w="1954" w:type="dxa"/>
            <w:gridSpan w:val="3"/>
            <w:tcBorders>
              <w:top w:val="single" w:sz="6" w:space="0" w:color="auto"/>
              <w:left w:val="single" w:sz="4" w:space="0" w:color="auto"/>
              <w:bottom w:val="single" w:sz="6" w:space="0" w:color="auto"/>
              <w:right w:val="single" w:sz="12" w:space="0" w:color="auto"/>
            </w:tcBorders>
            <w:vAlign w:val="center"/>
          </w:tcPr>
          <w:p w:rsidR="00246FEA" w:rsidRPr="001D3C0F" w:rsidRDefault="00246FEA" w:rsidP="00DE7C14">
            <w:pPr>
              <w:pStyle w:val="4"/>
              <w:spacing w:before="0" w:after="0" w:line="240" w:lineRule="auto"/>
              <w:jc w:val="center"/>
              <w:rPr>
                <w:rFonts w:ascii="Times New Roman" w:eastAsia="仿宋_GB2312"/>
                <w:szCs w:val="21"/>
              </w:rPr>
            </w:pPr>
            <w:r w:rsidRPr="001D3C0F">
              <w:rPr>
                <w:rFonts w:ascii="Times New Roman" w:eastAsia="仿宋_GB2312" w:hint="eastAsia"/>
                <w:color w:val="000000"/>
                <w:szCs w:val="21"/>
              </w:rPr>
              <w:t>广西光学学会理事</w:t>
            </w:r>
          </w:p>
        </w:tc>
      </w:tr>
      <w:tr w:rsidR="00246FEA" w:rsidRPr="001D3C0F" w:rsidTr="00DE7C14">
        <w:trPr>
          <w:trHeight w:val="831"/>
          <w:jc w:val="center"/>
        </w:trPr>
        <w:tc>
          <w:tcPr>
            <w:tcW w:w="2344" w:type="dxa"/>
            <w:gridSpan w:val="5"/>
            <w:tcBorders>
              <w:top w:val="single" w:sz="6" w:space="0" w:color="auto"/>
              <w:left w:val="single" w:sz="12" w:space="0" w:color="auto"/>
              <w:bottom w:val="single" w:sz="6" w:space="0" w:color="auto"/>
              <w:right w:val="single" w:sz="6"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最终学位或最后学历</w:t>
            </w:r>
          </w:p>
          <w:p w:rsidR="00246FEA" w:rsidRPr="001D3C0F" w:rsidRDefault="00246FEA" w:rsidP="00DE7C14">
            <w:pPr>
              <w:jc w:val="center"/>
              <w:rPr>
                <w:rFonts w:eastAsia="仿宋_GB2312"/>
                <w:szCs w:val="21"/>
              </w:rPr>
            </w:pPr>
            <w:r w:rsidRPr="001D3C0F">
              <w:rPr>
                <w:rFonts w:eastAsia="仿宋_GB2312" w:hint="eastAsia"/>
                <w:szCs w:val="21"/>
              </w:rPr>
              <w:t>（包括学校、专业、时间）</w:t>
            </w:r>
          </w:p>
        </w:tc>
        <w:tc>
          <w:tcPr>
            <w:tcW w:w="1456" w:type="dxa"/>
            <w:gridSpan w:val="3"/>
            <w:tcBorders>
              <w:top w:val="single" w:sz="6" w:space="0" w:color="auto"/>
              <w:left w:val="single" w:sz="6" w:space="0" w:color="auto"/>
              <w:bottom w:val="single" w:sz="6" w:space="0" w:color="auto"/>
              <w:right w:val="single" w:sz="4" w:space="0" w:color="auto"/>
            </w:tcBorders>
            <w:vAlign w:val="center"/>
          </w:tcPr>
          <w:p w:rsidR="00246FEA" w:rsidRPr="001D3C0F" w:rsidRDefault="00246FEA" w:rsidP="00DE7C14">
            <w:pPr>
              <w:jc w:val="center"/>
              <w:rPr>
                <w:rFonts w:eastAsia="仿宋_GB2312"/>
                <w:szCs w:val="21"/>
              </w:rPr>
            </w:pPr>
            <w:r w:rsidRPr="001D3C0F">
              <w:rPr>
                <w:rFonts w:ascii="仿宋_GB2312" w:eastAsia="仿宋_GB2312" w:hint="eastAsia"/>
                <w:color w:val="000000"/>
                <w:szCs w:val="21"/>
              </w:rPr>
              <w:t>博士,南京大学/微电子学与固体电子学/2013.06</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招生领域（方向）</w:t>
            </w:r>
          </w:p>
        </w:tc>
        <w:tc>
          <w:tcPr>
            <w:tcW w:w="1984" w:type="dxa"/>
            <w:gridSpan w:val="3"/>
            <w:tcBorders>
              <w:top w:val="single" w:sz="6" w:space="0" w:color="auto"/>
              <w:left w:val="single" w:sz="4" w:space="0" w:color="auto"/>
              <w:bottom w:val="single" w:sz="6" w:space="0" w:color="auto"/>
              <w:right w:val="single" w:sz="4"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新能源</w:t>
            </w:r>
            <w:r w:rsidRPr="001D3C0F">
              <w:rPr>
                <w:rFonts w:eastAsia="仿宋_GB2312"/>
                <w:szCs w:val="21"/>
              </w:rPr>
              <w:t>材料与器件</w:t>
            </w:r>
          </w:p>
        </w:tc>
        <w:tc>
          <w:tcPr>
            <w:tcW w:w="1134" w:type="dxa"/>
            <w:gridSpan w:val="3"/>
            <w:tcBorders>
              <w:top w:val="single" w:sz="6" w:space="0" w:color="auto"/>
              <w:left w:val="single" w:sz="4" w:space="0" w:color="auto"/>
              <w:bottom w:val="single" w:sz="6" w:space="0" w:color="auto"/>
              <w:right w:val="single" w:sz="4" w:space="0" w:color="auto"/>
            </w:tcBorders>
            <w:vAlign w:val="center"/>
          </w:tcPr>
          <w:p w:rsidR="00246FEA" w:rsidRPr="001D3C0F" w:rsidRDefault="00246FEA" w:rsidP="00DE7C14">
            <w:pPr>
              <w:widowControl/>
              <w:jc w:val="center"/>
              <w:rPr>
                <w:rFonts w:eastAsia="仿宋_GB2312"/>
                <w:szCs w:val="21"/>
              </w:rPr>
            </w:pPr>
            <w:r w:rsidRPr="001D3C0F">
              <w:rPr>
                <w:rFonts w:eastAsia="仿宋_GB2312" w:hint="eastAsia"/>
                <w:szCs w:val="21"/>
              </w:rPr>
              <w:t>所在院系</w:t>
            </w:r>
          </w:p>
        </w:tc>
        <w:tc>
          <w:tcPr>
            <w:tcW w:w="1587" w:type="dxa"/>
            <w:gridSpan w:val="2"/>
            <w:tcBorders>
              <w:top w:val="single" w:sz="6" w:space="0" w:color="auto"/>
              <w:left w:val="single" w:sz="4" w:space="0" w:color="auto"/>
              <w:bottom w:val="single" w:sz="6" w:space="0" w:color="auto"/>
              <w:right w:val="single" w:sz="12" w:space="0" w:color="auto"/>
            </w:tcBorders>
            <w:vAlign w:val="center"/>
          </w:tcPr>
          <w:p w:rsidR="00246FEA" w:rsidRPr="001D3C0F" w:rsidRDefault="00246FEA" w:rsidP="00DE7C14">
            <w:pPr>
              <w:rPr>
                <w:rFonts w:eastAsia="仿宋_GB2312"/>
                <w:szCs w:val="21"/>
              </w:rPr>
            </w:pPr>
            <w:r w:rsidRPr="001D3C0F">
              <w:rPr>
                <w:rFonts w:eastAsia="仿宋_GB2312" w:hint="eastAsia"/>
                <w:szCs w:val="21"/>
              </w:rPr>
              <w:t>物理科学与技术学院</w:t>
            </w:r>
          </w:p>
        </w:tc>
      </w:tr>
      <w:tr w:rsidR="00246FEA" w:rsidRPr="001D3C0F" w:rsidTr="00DE7C14">
        <w:trPr>
          <w:trHeight w:val="2251"/>
          <w:jc w:val="center"/>
        </w:trPr>
        <w:tc>
          <w:tcPr>
            <w:tcW w:w="854" w:type="dxa"/>
            <w:gridSpan w:val="2"/>
            <w:tcBorders>
              <w:top w:val="single" w:sz="6" w:space="0" w:color="auto"/>
              <w:left w:val="single" w:sz="12" w:space="0" w:color="auto"/>
              <w:bottom w:val="single" w:sz="6" w:space="0" w:color="auto"/>
              <w:right w:val="single" w:sz="6"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骨干教师简介</w:t>
            </w:r>
          </w:p>
        </w:tc>
        <w:tc>
          <w:tcPr>
            <w:tcW w:w="8785" w:type="dxa"/>
            <w:gridSpan w:val="16"/>
            <w:tcBorders>
              <w:top w:val="single" w:sz="6" w:space="0" w:color="auto"/>
              <w:left w:val="single" w:sz="6" w:space="0" w:color="auto"/>
              <w:right w:val="single" w:sz="12" w:space="0" w:color="auto"/>
            </w:tcBorders>
          </w:tcPr>
          <w:p w:rsidR="00246FEA" w:rsidRPr="001D3C0F" w:rsidRDefault="00246FEA" w:rsidP="00DE7C14">
            <w:pPr>
              <w:rPr>
                <w:rFonts w:eastAsia="仿宋_GB2312"/>
                <w:szCs w:val="21"/>
              </w:rPr>
            </w:pPr>
            <w:r w:rsidRPr="001D3C0F">
              <w:rPr>
                <w:rFonts w:eastAsia="仿宋_GB2312" w:hint="eastAsia"/>
                <w:szCs w:val="21"/>
              </w:rPr>
              <w:t>对照申请基本条件编写，包括教师基本情况、教学经验、行业实务经历、学术水平、海外经历、代表性成果、拟承担培养任务等（限</w:t>
            </w:r>
            <w:r w:rsidRPr="001D3C0F">
              <w:rPr>
                <w:rFonts w:eastAsia="仿宋_GB2312"/>
                <w:szCs w:val="21"/>
              </w:rPr>
              <w:t>300</w:t>
            </w:r>
            <w:r w:rsidRPr="001D3C0F">
              <w:rPr>
                <w:rFonts w:eastAsia="仿宋_GB2312" w:hint="eastAsia"/>
                <w:szCs w:val="21"/>
              </w:rPr>
              <w:t>字）</w:t>
            </w:r>
          </w:p>
          <w:p w:rsidR="00246FEA" w:rsidRPr="001D3C0F" w:rsidRDefault="00246FEA" w:rsidP="001D4F57">
            <w:pPr>
              <w:ind w:firstLineChars="200" w:firstLine="420"/>
              <w:rPr>
                <w:rFonts w:eastAsia="仿宋_GB2312"/>
                <w:color w:val="000000"/>
                <w:szCs w:val="21"/>
              </w:rPr>
            </w:pPr>
            <w:r w:rsidRPr="001D3C0F">
              <w:rPr>
                <w:rFonts w:eastAsia="仿宋_GB2312" w:hint="eastAsia"/>
                <w:color w:val="000000"/>
                <w:szCs w:val="21"/>
              </w:rPr>
              <w:t>胡君辉，教授，</w:t>
            </w:r>
            <w:r w:rsidRPr="001D3C0F">
              <w:rPr>
                <w:rFonts w:eastAsia="仿宋_GB2312" w:hint="eastAsia"/>
                <w:color w:val="000000"/>
                <w:szCs w:val="21"/>
              </w:rPr>
              <w:t>1980</w:t>
            </w:r>
            <w:r w:rsidRPr="001D3C0F">
              <w:rPr>
                <w:rFonts w:eastAsia="仿宋_GB2312" w:hint="eastAsia"/>
                <w:color w:val="000000"/>
                <w:szCs w:val="21"/>
              </w:rPr>
              <w:t>年</w:t>
            </w:r>
            <w:r w:rsidRPr="001D3C0F">
              <w:rPr>
                <w:rFonts w:eastAsia="仿宋_GB2312" w:hint="eastAsia"/>
                <w:color w:val="000000"/>
                <w:szCs w:val="21"/>
              </w:rPr>
              <w:t>8</w:t>
            </w:r>
            <w:r w:rsidRPr="001D3C0F">
              <w:rPr>
                <w:rFonts w:eastAsia="仿宋_GB2312" w:hint="eastAsia"/>
                <w:color w:val="000000"/>
                <w:szCs w:val="21"/>
              </w:rPr>
              <w:t>月出生，博士。广西光学学会理事，主要</w:t>
            </w:r>
            <w:proofErr w:type="gramStart"/>
            <w:r w:rsidRPr="001D3C0F">
              <w:rPr>
                <w:rFonts w:eastAsia="仿宋_GB2312" w:hint="eastAsia"/>
                <w:color w:val="000000"/>
                <w:szCs w:val="21"/>
              </w:rPr>
              <w:t>从事</w:t>
            </w:r>
            <w:r w:rsidR="00EA12A1" w:rsidRPr="001D3C0F">
              <w:rPr>
                <w:rFonts w:eastAsia="仿宋_GB2312" w:hint="eastAsia"/>
                <w:color w:val="000000"/>
                <w:szCs w:val="21"/>
              </w:rPr>
              <w:t>微纳光电器件</w:t>
            </w:r>
            <w:proofErr w:type="gramEnd"/>
            <w:r w:rsidR="00EA12A1" w:rsidRPr="001D3C0F">
              <w:rPr>
                <w:rFonts w:eastAsia="仿宋_GB2312" w:hint="eastAsia"/>
                <w:color w:val="000000"/>
                <w:szCs w:val="21"/>
              </w:rPr>
              <w:t>传感、</w:t>
            </w:r>
            <w:r w:rsidRPr="001D3C0F">
              <w:rPr>
                <w:rFonts w:eastAsia="仿宋_GB2312" w:hint="eastAsia"/>
                <w:color w:val="000000"/>
                <w:szCs w:val="21"/>
              </w:rPr>
              <w:t>光纤传感技术及其应用，</w:t>
            </w:r>
            <w:r w:rsidR="00EA12A1" w:rsidRPr="001D3C0F">
              <w:rPr>
                <w:rFonts w:eastAsia="仿宋_GB2312" w:hint="eastAsia"/>
                <w:color w:val="000000"/>
                <w:szCs w:val="21"/>
              </w:rPr>
              <w:t>发表</w:t>
            </w:r>
            <w:r w:rsidRPr="001D3C0F">
              <w:rPr>
                <w:rFonts w:eastAsia="仿宋_GB2312" w:hint="eastAsia"/>
                <w:color w:val="000000"/>
                <w:szCs w:val="21"/>
              </w:rPr>
              <w:t>SCI</w:t>
            </w:r>
            <w:r w:rsidR="00EA12A1" w:rsidRPr="001D3C0F">
              <w:rPr>
                <w:rFonts w:eastAsia="仿宋_GB2312" w:hint="eastAsia"/>
                <w:color w:val="000000"/>
                <w:szCs w:val="21"/>
              </w:rPr>
              <w:t>学术论文</w:t>
            </w:r>
            <w:r w:rsidRPr="001D3C0F">
              <w:rPr>
                <w:rFonts w:eastAsia="仿宋_GB2312" w:hint="eastAsia"/>
                <w:color w:val="000000"/>
                <w:szCs w:val="21"/>
              </w:rPr>
              <w:t>10</w:t>
            </w:r>
            <w:r w:rsidR="00EA12A1" w:rsidRPr="001D3C0F">
              <w:rPr>
                <w:rFonts w:eastAsia="仿宋_GB2312" w:hint="eastAsia"/>
                <w:color w:val="000000"/>
                <w:szCs w:val="21"/>
              </w:rPr>
              <w:t>余篇</w:t>
            </w:r>
            <w:r w:rsidRPr="001D3C0F">
              <w:rPr>
                <w:rFonts w:eastAsia="仿宋_GB2312" w:hint="eastAsia"/>
                <w:color w:val="000000"/>
                <w:szCs w:val="21"/>
              </w:rPr>
              <w:t>，</w:t>
            </w:r>
            <w:r w:rsidR="00EA12A1" w:rsidRPr="001D3C0F">
              <w:rPr>
                <w:rFonts w:eastAsia="仿宋_GB2312" w:hint="eastAsia"/>
                <w:color w:val="000000"/>
                <w:szCs w:val="21"/>
              </w:rPr>
              <w:t>授权国家发明专利</w:t>
            </w:r>
            <w:r w:rsidRPr="001D3C0F">
              <w:rPr>
                <w:rFonts w:eastAsia="仿宋_GB2312" w:hint="eastAsia"/>
                <w:color w:val="000000"/>
                <w:szCs w:val="21"/>
              </w:rPr>
              <w:t>3</w:t>
            </w:r>
            <w:r w:rsidRPr="001D3C0F">
              <w:rPr>
                <w:rFonts w:eastAsia="仿宋_GB2312" w:hint="eastAsia"/>
                <w:color w:val="000000"/>
                <w:szCs w:val="21"/>
              </w:rPr>
              <w:t>项，主持完成国家自然基金、广西自然科学基金和广西高校科学技术重点项目各</w:t>
            </w:r>
            <w:r w:rsidRPr="001D3C0F">
              <w:rPr>
                <w:rFonts w:eastAsia="仿宋_GB2312" w:hint="eastAsia"/>
                <w:color w:val="000000"/>
                <w:szCs w:val="21"/>
              </w:rPr>
              <w:t>1</w:t>
            </w:r>
            <w:r w:rsidRPr="001D3C0F">
              <w:rPr>
                <w:rFonts w:eastAsia="仿宋_GB2312" w:hint="eastAsia"/>
                <w:color w:val="000000"/>
                <w:szCs w:val="21"/>
              </w:rPr>
              <w:t>项，主持在</w:t>
            </w:r>
            <w:proofErr w:type="gramStart"/>
            <w:r w:rsidRPr="001D3C0F">
              <w:rPr>
                <w:rFonts w:eastAsia="仿宋_GB2312" w:hint="eastAsia"/>
                <w:color w:val="000000"/>
                <w:szCs w:val="21"/>
              </w:rPr>
              <w:t>研</w:t>
            </w:r>
            <w:proofErr w:type="gramEnd"/>
            <w:r w:rsidRPr="001D3C0F">
              <w:rPr>
                <w:rFonts w:eastAsia="仿宋_GB2312" w:hint="eastAsia"/>
                <w:color w:val="000000"/>
                <w:szCs w:val="21"/>
              </w:rPr>
              <w:t>国家自然科学基金项目和广西重点研发计划项目各</w:t>
            </w:r>
            <w:r w:rsidRPr="001D3C0F">
              <w:rPr>
                <w:rFonts w:eastAsia="仿宋_GB2312" w:hint="eastAsia"/>
                <w:color w:val="000000"/>
                <w:szCs w:val="21"/>
              </w:rPr>
              <w:t>1</w:t>
            </w:r>
            <w:r w:rsidRPr="001D3C0F">
              <w:rPr>
                <w:rFonts w:eastAsia="仿宋_GB2312" w:hint="eastAsia"/>
                <w:color w:val="000000"/>
                <w:szCs w:val="21"/>
              </w:rPr>
              <w:t>项。</w:t>
            </w:r>
          </w:p>
          <w:p w:rsidR="00246FEA" w:rsidRPr="001D3C0F" w:rsidRDefault="00246FEA" w:rsidP="001D4F57">
            <w:pPr>
              <w:ind w:firstLineChars="200" w:firstLine="420"/>
              <w:rPr>
                <w:rFonts w:eastAsia="仿宋_GB2312"/>
                <w:szCs w:val="21"/>
              </w:rPr>
            </w:pPr>
            <w:r w:rsidRPr="001D3C0F">
              <w:rPr>
                <w:rFonts w:eastAsia="仿宋_GB2312" w:hint="eastAsia"/>
                <w:color w:val="000000"/>
                <w:szCs w:val="21"/>
              </w:rPr>
              <w:t>近五年来主讲</w:t>
            </w:r>
            <w:r w:rsidRPr="001D3C0F">
              <w:rPr>
                <w:rFonts w:eastAsia="仿宋_GB2312" w:hint="eastAsia"/>
                <w:color w:val="000000"/>
                <w:szCs w:val="21"/>
              </w:rPr>
              <w:t>4</w:t>
            </w:r>
            <w:r w:rsidRPr="001D3C0F">
              <w:rPr>
                <w:rFonts w:eastAsia="仿宋_GB2312" w:hint="eastAsia"/>
                <w:color w:val="000000"/>
                <w:szCs w:val="21"/>
              </w:rPr>
              <w:t>门课程，包括本科生的《工程光学基础》、《检测技术》、《激光原理与技术》和硕士研究生的《高级光纤传感技术及应用》。</w:t>
            </w:r>
          </w:p>
        </w:tc>
      </w:tr>
      <w:tr w:rsidR="00246FEA" w:rsidRPr="001D3C0F" w:rsidTr="00DE7C14">
        <w:trPr>
          <w:trHeight w:val="512"/>
          <w:jc w:val="center"/>
        </w:trPr>
        <w:tc>
          <w:tcPr>
            <w:tcW w:w="854" w:type="dxa"/>
            <w:gridSpan w:val="2"/>
            <w:vMerge w:val="restart"/>
            <w:tcBorders>
              <w:top w:val="single" w:sz="6" w:space="0" w:color="auto"/>
              <w:left w:val="single" w:sz="12" w:space="0" w:color="auto"/>
              <w:right w:val="single" w:sz="6"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近五年代表性成果（限</w:t>
            </w:r>
            <w:r w:rsidRPr="001D3C0F">
              <w:rPr>
                <w:rFonts w:eastAsia="仿宋_GB2312"/>
                <w:szCs w:val="21"/>
              </w:rPr>
              <w:t>3</w:t>
            </w:r>
            <w:r w:rsidRPr="001D3C0F">
              <w:rPr>
                <w:rFonts w:eastAsia="仿宋_GB2312" w:hint="eastAsia"/>
                <w:szCs w:val="21"/>
              </w:rPr>
              <w:t>项）</w:t>
            </w: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成果名称</w:t>
            </w:r>
          </w:p>
          <w:p w:rsidR="00246FEA" w:rsidRPr="001D3C0F" w:rsidRDefault="00246FEA" w:rsidP="00DE7C14">
            <w:pPr>
              <w:jc w:val="center"/>
              <w:rPr>
                <w:rFonts w:eastAsia="仿宋_GB2312"/>
                <w:szCs w:val="21"/>
              </w:rPr>
            </w:pPr>
            <w:r w:rsidRPr="001D3C0F">
              <w:rPr>
                <w:rFonts w:eastAsia="仿宋_GB2312" w:hint="eastAsia"/>
                <w:szCs w:val="21"/>
              </w:rPr>
              <w:t>（获奖、论文、专著、专利、咨询报告等名称）</w:t>
            </w: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获奖类别及等级，发表刊物、页码及引用次数，出版单位及总印数，专利类型及专利号</w:t>
            </w:r>
          </w:p>
        </w:tc>
        <w:tc>
          <w:tcPr>
            <w:tcW w:w="1386" w:type="dxa"/>
            <w:gridSpan w:val="3"/>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时间</w:t>
            </w:r>
          </w:p>
        </w:tc>
        <w:tc>
          <w:tcPr>
            <w:tcW w:w="1315" w:type="dxa"/>
            <w:tcBorders>
              <w:top w:val="single" w:sz="6" w:space="0" w:color="auto"/>
              <w:left w:val="single" w:sz="6" w:space="0" w:color="auto"/>
              <w:bottom w:val="single" w:sz="6" w:space="0" w:color="auto"/>
              <w:right w:val="single" w:sz="12"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署名情况</w:t>
            </w:r>
          </w:p>
        </w:tc>
      </w:tr>
      <w:tr w:rsidR="00246FEA" w:rsidRPr="001D3C0F" w:rsidTr="00EA12A1">
        <w:trPr>
          <w:trHeight w:val="1022"/>
          <w:jc w:val="center"/>
        </w:trPr>
        <w:tc>
          <w:tcPr>
            <w:tcW w:w="854" w:type="dxa"/>
            <w:gridSpan w:val="2"/>
            <w:vMerge/>
            <w:tcBorders>
              <w:left w:val="single" w:sz="12" w:space="0" w:color="auto"/>
              <w:right w:val="single" w:sz="6" w:space="0" w:color="auto"/>
            </w:tcBorders>
          </w:tcPr>
          <w:p w:rsidR="00246FEA" w:rsidRPr="001D3C0F" w:rsidRDefault="00246FEA" w:rsidP="00DE7C14">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jc w:val="left"/>
              <w:rPr>
                <w:rFonts w:eastAsia="仿宋_GB2312"/>
                <w:color w:val="000000"/>
                <w:szCs w:val="21"/>
              </w:rPr>
            </w:pPr>
            <w:r w:rsidRPr="001D3C0F">
              <w:rPr>
                <w:rFonts w:eastAsia="仿宋_GB2312"/>
                <w:color w:val="000000"/>
                <w:szCs w:val="21"/>
              </w:rPr>
              <w:t xml:space="preserve">Temperature and liquid refractive index sensor using P-D fiber structure-based Sagnac loop </w:t>
            </w: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jc w:val="left"/>
              <w:rPr>
                <w:rFonts w:eastAsia="仿宋_GB2312"/>
                <w:color w:val="000000"/>
                <w:szCs w:val="21"/>
              </w:rPr>
            </w:pPr>
            <w:r w:rsidRPr="001D3C0F">
              <w:rPr>
                <w:rFonts w:eastAsia="仿宋_GB2312"/>
                <w:color w:val="000000"/>
                <w:szCs w:val="21"/>
              </w:rPr>
              <w:t>Optics Express</w:t>
            </w:r>
            <w:r w:rsidRPr="001D3C0F">
              <w:rPr>
                <w:rFonts w:eastAsia="仿宋_GB2312" w:hint="eastAsia"/>
                <w:color w:val="000000"/>
                <w:szCs w:val="21"/>
              </w:rPr>
              <w:t>, 2018, 26(15):</w:t>
            </w:r>
            <w:r w:rsidRPr="001D3C0F">
              <w:rPr>
                <w:rFonts w:eastAsia="仿宋_GB2312"/>
                <w:color w:val="000000"/>
                <w:szCs w:val="21"/>
              </w:rPr>
              <w:t xml:space="preserve"> 18920-18927</w:t>
            </w:r>
            <w:r w:rsidRPr="001D3C0F">
              <w:rPr>
                <w:rFonts w:eastAsia="仿宋_GB2312" w:hint="eastAsia"/>
                <w:color w:val="000000"/>
                <w:szCs w:val="21"/>
              </w:rPr>
              <w:t>.</w:t>
            </w:r>
            <w:r w:rsidRPr="001D3C0F">
              <w:rPr>
                <w:rFonts w:eastAsia="仿宋_GB2312"/>
                <w:color w:val="000000"/>
                <w:szCs w:val="21"/>
              </w:rPr>
              <w:t xml:space="preserve"> </w:t>
            </w:r>
            <w:r w:rsidRPr="001D3C0F">
              <w:rPr>
                <w:rFonts w:eastAsia="仿宋_GB2312"/>
                <w:color w:val="000000"/>
                <w:szCs w:val="21"/>
              </w:rPr>
              <w:t>（引用</w:t>
            </w:r>
            <w:r w:rsidRPr="001D3C0F">
              <w:rPr>
                <w:rFonts w:eastAsia="仿宋_GB2312" w:hint="eastAsia"/>
                <w:color w:val="000000"/>
                <w:szCs w:val="21"/>
              </w:rPr>
              <w:t>4</w:t>
            </w:r>
            <w:r w:rsidRPr="001D3C0F">
              <w:rPr>
                <w:rFonts w:eastAsia="仿宋_GB2312"/>
                <w:color w:val="000000"/>
                <w:szCs w:val="21"/>
              </w:rPr>
              <w:t>次）</w:t>
            </w:r>
          </w:p>
        </w:tc>
        <w:tc>
          <w:tcPr>
            <w:tcW w:w="1386" w:type="dxa"/>
            <w:gridSpan w:val="3"/>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jc w:val="center"/>
              <w:rPr>
                <w:rFonts w:eastAsia="仿宋_GB2312"/>
                <w:color w:val="000000"/>
                <w:szCs w:val="21"/>
              </w:rPr>
            </w:pPr>
            <w:r w:rsidRPr="001D3C0F">
              <w:rPr>
                <w:rFonts w:eastAsia="仿宋_GB2312" w:hint="eastAsia"/>
                <w:color w:val="000000"/>
                <w:szCs w:val="21"/>
              </w:rPr>
              <w:t>201808</w:t>
            </w:r>
          </w:p>
        </w:tc>
        <w:tc>
          <w:tcPr>
            <w:tcW w:w="1315" w:type="dxa"/>
            <w:tcBorders>
              <w:top w:val="single" w:sz="6" w:space="0" w:color="auto"/>
              <w:left w:val="single" w:sz="6" w:space="0" w:color="auto"/>
              <w:bottom w:val="single" w:sz="6" w:space="0" w:color="auto"/>
              <w:right w:val="single" w:sz="12" w:space="0" w:color="auto"/>
            </w:tcBorders>
            <w:vAlign w:val="center"/>
          </w:tcPr>
          <w:p w:rsidR="00246FEA" w:rsidRPr="001D3C0F" w:rsidRDefault="00246FEA" w:rsidP="00DE7C14">
            <w:pPr>
              <w:jc w:val="left"/>
              <w:rPr>
                <w:rFonts w:eastAsia="仿宋_GB2312"/>
                <w:color w:val="000000"/>
                <w:szCs w:val="21"/>
              </w:rPr>
            </w:pPr>
            <w:r w:rsidRPr="001D3C0F">
              <w:rPr>
                <w:rFonts w:eastAsia="仿宋_GB2312" w:hint="eastAsia"/>
                <w:color w:val="000000"/>
                <w:szCs w:val="21"/>
              </w:rPr>
              <w:t>通讯作者</w:t>
            </w:r>
          </w:p>
        </w:tc>
      </w:tr>
      <w:tr w:rsidR="00246FEA" w:rsidRPr="001D3C0F" w:rsidTr="00DE7C14">
        <w:trPr>
          <w:trHeight w:val="539"/>
          <w:jc w:val="center"/>
        </w:trPr>
        <w:tc>
          <w:tcPr>
            <w:tcW w:w="854" w:type="dxa"/>
            <w:gridSpan w:val="2"/>
            <w:vMerge/>
            <w:tcBorders>
              <w:left w:val="single" w:sz="12" w:space="0" w:color="auto"/>
              <w:right w:val="single" w:sz="6" w:space="0" w:color="auto"/>
            </w:tcBorders>
          </w:tcPr>
          <w:p w:rsidR="00246FEA" w:rsidRPr="001D3C0F" w:rsidRDefault="00246FEA" w:rsidP="00DE7C14">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jc w:val="left"/>
              <w:rPr>
                <w:rFonts w:eastAsia="仿宋_GB2312"/>
                <w:color w:val="000000"/>
                <w:szCs w:val="21"/>
              </w:rPr>
            </w:pPr>
            <w:r w:rsidRPr="001D3C0F">
              <w:rPr>
                <w:rFonts w:eastAsia="仿宋_GB2312"/>
                <w:color w:val="000000"/>
                <w:szCs w:val="21"/>
              </w:rPr>
              <w:t>Strain-induced vibration and temperature sensing BOTDA system combined frequency sweeping and slope-assisted techniques</w:t>
            </w: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jc w:val="left"/>
              <w:rPr>
                <w:rFonts w:eastAsia="仿宋_GB2312"/>
                <w:color w:val="000000"/>
                <w:szCs w:val="21"/>
              </w:rPr>
            </w:pPr>
            <w:r w:rsidRPr="001D3C0F">
              <w:rPr>
                <w:rFonts w:eastAsia="仿宋_GB2312"/>
                <w:color w:val="000000"/>
                <w:szCs w:val="21"/>
              </w:rPr>
              <w:t>Optics Express, 24(12) (2016) 13610-13620</w:t>
            </w:r>
            <w:r w:rsidRPr="001D3C0F">
              <w:rPr>
                <w:bCs/>
                <w:color w:val="000000"/>
                <w:szCs w:val="21"/>
              </w:rPr>
              <w:t>（引用</w:t>
            </w:r>
            <w:r w:rsidRPr="001D3C0F">
              <w:rPr>
                <w:rFonts w:hint="eastAsia"/>
                <w:bCs/>
                <w:color w:val="000000"/>
                <w:szCs w:val="21"/>
              </w:rPr>
              <w:t>14</w:t>
            </w:r>
            <w:r w:rsidRPr="001D3C0F">
              <w:rPr>
                <w:bCs/>
                <w:color w:val="000000"/>
                <w:szCs w:val="21"/>
              </w:rPr>
              <w:t>次）</w:t>
            </w:r>
          </w:p>
        </w:tc>
        <w:tc>
          <w:tcPr>
            <w:tcW w:w="1386" w:type="dxa"/>
            <w:gridSpan w:val="3"/>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jc w:val="center"/>
              <w:rPr>
                <w:rFonts w:eastAsia="仿宋_GB2312"/>
                <w:color w:val="000000"/>
                <w:szCs w:val="21"/>
              </w:rPr>
            </w:pPr>
            <w:r w:rsidRPr="001D3C0F">
              <w:rPr>
                <w:rFonts w:eastAsia="仿宋_GB2312"/>
                <w:color w:val="000000"/>
                <w:szCs w:val="21"/>
              </w:rPr>
              <w:t>2016</w:t>
            </w:r>
            <w:r w:rsidRPr="001D3C0F">
              <w:rPr>
                <w:rFonts w:eastAsia="仿宋_GB2312" w:hint="eastAsia"/>
                <w:color w:val="000000"/>
                <w:szCs w:val="21"/>
              </w:rPr>
              <w:t>06</w:t>
            </w:r>
          </w:p>
        </w:tc>
        <w:tc>
          <w:tcPr>
            <w:tcW w:w="1315" w:type="dxa"/>
            <w:tcBorders>
              <w:top w:val="single" w:sz="6" w:space="0" w:color="auto"/>
              <w:left w:val="single" w:sz="6" w:space="0" w:color="auto"/>
              <w:bottom w:val="single" w:sz="6" w:space="0" w:color="auto"/>
              <w:right w:val="single" w:sz="12" w:space="0" w:color="auto"/>
            </w:tcBorders>
            <w:vAlign w:val="center"/>
          </w:tcPr>
          <w:p w:rsidR="00246FEA" w:rsidRPr="001D3C0F" w:rsidRDefault="00246FEA" w:rsidP="00DE7C14">
            <w:pPr>
              <w:jc w:val="left"/>
              <w:rPr>
                <w:rFonts w:eastAsia="仿宋_GB2312"/>
                <w:color w:val="000000"/>
                <w:szCs w:val="21"/>
              </w:rPr>
            </w:pPr>
            <w:r w:rsidRPr="001D3C0F">
              <w:rPr>
                <w:rFonts w:eastAsia="仿宋_GB2312" w:hint="eastAsia"/>
                <w:color w:val="000000"/>
                <w:szCs w:val="21"/>
              </w:rPr>
              <w:t>第一作者</w:t>
            </w:r>
          </w:p>
        </w:tc>
      </w:tr>
      <w:tr w:rsidR="00246FEA" w:rsidRPr="001D3C0F" w:rsidTr="00DE7C14">
        <w:trPr>
          <w:trHeight w:val="539"/>
          <w:jc w:val="center"/>
        </w:trPr>
        <w:tc>
          <w:tcPr>
            <w:tcW w:w="854" w:type="dxa"/>
            <w:gridSpan w:val="2"/>
            <w:vMerge/>
            <w:tcBorders>
              <w:left w:val="single" w:sz="12" w:space="0" w:color="auto"/>
              <w:bottom w:val="single" w:sz="6" w:space="0" w:color="auto"/>
              <w:right w:val="single" w:sz="6" w:space="0" w:color="auto"/>
            </w:tcBorders>
          </w:tcPr>
          <w:p w:rsidR="00246FEA" w:rsidRPr="001D3C0F" w:rsidRDefault="00246FEA" w:rsidP="00DE7C14">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jc w:val="left"/>
              <w:rPr>
                <w:rFonts w:eastAsia="仿宋_GB2312"/>
                <w:color w:val="000000"/>
                <w:szCs w:val="21"/>
              </w:rPr>
            </w:pPr>
            <w:r w:rsidRPr="001D3C0F">
              <w:rPr>
                <w:rFonts w:hint="eastAsia"/>
                <w:szCs w:val="21"/>
              </w:rPr>
              <w:t>一种单</w:t>
            </w:r>
            <w:proofErr w:type="gramStart"/>
            <w:r w:rsidRPr="001D3C0F">
              <w:rPr>
                <w:rFonts w:hint="eastAsia"/>
                <w:szCs w:val="21"/>
              </w:rPr>
              <w:t>端结构</w:t>
            </w:r>
            <w:proofErr w:type="gramEnd"/>
            <w:r w:rsidRPr="001D3C0F">
              <w:rPr>
                <w:rFonts w:hint="eastAsia"/>
                <w:szCs w:val="21"/>
              </w:rPr>
              <w:t>动态测量的布里</w:t>
            </w:r>
            <w:proofErr w:type="gramStart"/>
            <w:r w:rsidRPr="001D3C0F">
              <w:rPr>
                <w:rFonts w:hint="eastAsia"/>
                <w:szCs w:val="21"/>
              </w:rPr>
              <w:t>渊</w:t>
            </w:r>
            <w:proofErr w:type="gramEnd"/>
            <w:r w:rsidRPr="001D3C0F">
              <w:rPr>
                <w:rFonts w:hint="eastAsia"/>
                <w:szCs w:val="21"/>
              </w:rPr>
              <w:t>光纤传感系统与传感方法</w:t>
            </w: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jc w:val="left"/>
              <w:rPr>
                <w:rFonts w:eastAsia="仿宋_GB2312"/>
                <w:color w:val="000000"/>
                <w:szCs w:val="21"/>
              </w:rPr>
            </w:pPr>
            <w:r w:rsidRPr="001D3C0F">
              <w:rPr>
                <w:rFonts w:eastAsia="仿宋_GB2312" w:hint="eastAsia"/>
                <w:color w:val="000000"/>
                <w:szCs w:val="21"/>
              </w:rPr>
              <w:t>发明专利，</w:t>
            </w:r>
            <w:r w:rsidRPr="001D3C0F">
              <w:rPr>
                <w:rFonts w:hint="eastAsia"/>
                <w:szCs w:val="21"/>
              </w:rPr>
              <w:t>ZL201510231309.6</w:t>
            </w:r>
          </w:p>
        </w:tc>
        <w:tc>
          <w:tcPr>
            <w:tcW w:w="1386" w:type="dxa"/>
            <w:gridSpan w:val="3"/>
            <w:tcBorders>
              <w:top w:val="single" w:sz="6" w:space="0" w:color="auto"/>
              <w:left w:val="single" w:sz="6" w:space="0" w:color="auto"/>
              <w:bottom w:val="single" w:sz="6" w:space="0" w:color="auto"/>
              <w:right w:val="single" w:sz="6" w:space="0" w:color="auto"/>
            </w:tcBorders>
            <w:vAlign w:val="center"/>
          </w:tcPr>
          <w:p w:rsidR="00246FEA" w:rsidRPr="001D3C0F" w:rsidRDefault="00246FEA" w:rsidP="00DE7C14">
            <w:pPr>
              <w:jc w:val="center"/>
              <w:rPr>
                <w:rFonts w:eastAsia="仿宋_GB2312"/>
                <w:color w:val="000000"/>
                <w:szCs w:val="21"/>
              </w:rPr>
            </w:pPr>
            <w:r w:rsidRPr="001D3C0F">
              <w:rPr>
                <w:rFonts w:eastAsia="仿宋_GB2312" w:hint="eastAsia"/>
                <w:color w:val="000000"/>
                <w:szCs w:val="21"/>
              </w:rPr>
              <w:t>201707</w:t>
            </w:r>
          </w:p>
        </w:tc>
        <w:tc>
          <w:tcPr>
            <w:tcW w:w="1315" w:type="dxa"/>
            <w:tcBorders>
              <w:top w:val="single" w:sz="6" w:space="0" w:color="auto"/>
              <w:left w:val="single" w:sz="6" w:space="0" w:color="auto"/>
              <w:bottom w:val="single" w:sz="6" w:space="0" w:color="auto"/>
              <w:right w:val="single" w:sz="12" w:space="0" w:color="auto"/>
            </w:tcBorders>
            <w:vAlign w:val="center"/>
          </w:tcPr>
          <w:p w:rsidR="00246FEA" w:rsidRPr="001D3C0F" w:rsidRDefault="00246FEA" w:rsidP="00DE7C14">
            <w:pPr>
              <w:jc w:val="left"/>
              <w:rPr>
                <w:rFonts w:eastAsia="仿宋_GB2312"/>
                <w:color w:val="000000"/>
                <w:szCs w:val="21"/>
              </w:rPr>
            </w:pPr>
            <w:r w:rsidRPr="001D3C0F">
              <w:rPr>
                <w:rFonts w:eastAsia="仿宋_GB2312" w:hint="eastAsia"/>
                <w:color w:val="000000"/>
                <w:szCs w:val="21"/>
              </w:rPr>
              <w:t>第一发明人</w:t>
            </w:r>
          </w:p>
        </w:tc>
      </w:tr>
      <w:tr w:rsidR="00246FEA" w:rsidRPr="001D3C0F" w:rsidTr="00DE7C14">
        <w:trPr>
          <w:trHeight w:val="567"/>
          <w:jc w:val="center"/>
        </w:trPr>
        <w:tc>
          <w:tcPr>
            <w:tcW w:w="854" w:type="dxa"/>
            <w:gridSpan w:val="2"/>
            <w:vMerge w:val="restart"/>
            <w:tcBorders>
              <w:top w:val="single" w:sz="6" w:space="0" w:color="auto"/>
              <w:left w:val="single" w:sz="12" w:space="0" w:color="auto"/>
              <w:bottom w:val="single" w:sz="6" w:space="0" w:color="auto"/>
              <w:right w:val="single" w:sz="6"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目前主持的行业应用背景较强的科研项目</w:t>
            </w:r>
          </w:p>
          <w:p w:rsidR="00246FEA" w:rsidRPr="001D3C0F" w:rsidRDefault="00246FEA" w:rsidP="00DE7C14">
            <w:pPr>
              <w:jc w:val="center"/>
              <w:rPr>
                <w:rFonts w:eastAsia="仿宋_GB2312"/>
                <w:szCs w:val="21"/>
              </w:rPr>
            </w:pPr>
            <w:r w:rsidRPr="001D3C0F">
              <w:rPr>
                <w:rFonts w:eastAsia="仿宋_GB2312" w:hint="eastAsia"/>
                <w:szCs w:val="21"/>
              </w:rPr>
              <w:t>（限</w:t>
            </w:r>
            <w:r w:rsidRPr="001D3C0F">
              <w:rPr>
                <w:rFonts w:eastAsia="仿宋_GB2312"/>
                <w:szCs w:val="21"/>
              </w:rPr>
              <w:t>3</w:t>
            </w:r>
            <w:r w:rsidRPr="001D3C0F">
              <w:rPr>
                <w:rFonts w:eastAsia="仿宋_GB2312" w:hint="eastAsia"/>
                <w:szCs w:val="21"/>
              </w:rPr>
              <w:t>项）</w:t>
            </w: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项目来源与项目类别</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246FEA" w:rsidRPr="001D3C0F" w:rsidRDefault="00246FEA" w:rsidP="00DE7C14">
            <w:pPr>
              <w:ind w:left="54"/>
              <w:jc w:val="center"/>
              <w:rPr>
                <w:rFonts w:eastAsia="仿宋_GB2312"/>
                <w:szCs w:val="21"/>
              </w:rPr>
            </w:pPr>
            <w:r w:rsidRPr="001D3C0F">
              <w:rPr>
                <w:rFonts w:eastAsia="仿宋_GB2312" w:hint="eastAsia"/>
                <w:szCs w:val="21"/>
              </w:rPr>
              <w:t>项目名称</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起讫时间</w:t>
            </w:r>
          </w:p>
        </w:tc>
        <w:tc>
          <w:tcPr>
            <w:tcW w:w="1315" w:type="dxa"/>
            <w:tcBorders>
              <w:top w:val="single" w:sz="6" w:space="0" w:color="auto"/>
              <w:left w:val="single" w:sz="4" w:space="0" w:color="auto"/>
              <w:bottom w:val="single" w:sz="6" w:space="0" w:color="auto"/>
              <w:right w:val="single" w:sz="12"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到账经费</w:t>
            </w:r>
          </w:p>
          <w:p w:rsidR="00246FEA" w:rsidRPr="001D3C0F" w:rsidRDefault="00246FEA" w:rsidP="00DE7C14">
            <w:pPr>
              <w:jc w:val="center"/>
              <w:rPr>
                <w:rFonts w:eastAsia="仿宋_GB2312"/>
                <w:szCs w:val="21"/>
              </w:rPr>
            </w:pPr>
            <w:r w:rsidRPr="001D3C0F">
              <w:rPr>
                <w:rFonts w:eastAsia="仿宋_GB2312" w:hint="eastAsia"/>
                <w:szCs w:val="21"/>
              </w:rPr>
              <w:t>（万元）</w:t>
            </w:r>
          </w:p>
        </w:tc>
      </w:tr>
      <w:tr w:rsidR="00246FEA" w:rsidRPr="001D3C0F" w:rsidTr="00DE7C14">
        <w:trPr>
          <w:trHeight w:val="567"/>
          <w:jc w:val="center"/>
        </w:trPr>
        <w:tc>
          <w:tcPr>
            <w:tcW w:w="854" w:type="dxa"/>
            <w:gridSpan w:val="2"/>
            <w:vMerge/>
            <w:tcBorders>
              <w:top w:val="single" w:sz="6" w:space="0" w:color="auto"/>
              <w:left w:val="single" w:sz="12" w:space="0" w:color="auto"/>
              <w:bottom w:val="single" w:sz="6" w:space="0" w:color="auto"/>
              <w:right w:val="single" w:sz="6" w:space="0" w:color="auto"/>
            </w:tcBorders>
            <w:vAlign w:val="center"/>
          </w:tcPr>
          <w:p w:rsidR="00246FEA" w:rsidRPr="001D3C0F" w:rsidRDefault="00246FEA" w:rsidP="00DE7C14">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246FEA" w:rsidRPr="001D3C0F" w:rsidRDefault="00246FEA" w:rsidP="00DE7C14">
            <w:pPr>
              <w:rPr>
                <w:rFonts w:eastAsia="仿宋_GB2312"/>
                <w:color w:val="000000"/>
                <w:szCs w:val="21"/>
              </w:rPr>
            </w:pPr>
            <w:r w:rsidRPr="001D3C0F">
              <w:rPr>
                <w:rFonts w:eastAsia="仿宋_GB2312" w:hint="eastAsia"/>
                <w:color w:val="000000"/>
                <w:szCs w:val="21"/>
              </w:rPr>
              <w:t>国家自然科学基金项目</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246FEA" w:rsidRPr="001D3C0F" w:rsidRDefault="00246FEA" w:rsidP="00DE7C14">
            <w:pPr>
              <w:rPr>
                <w:rFonts w:eastAsia="仿宋_GB2312"/>
                <w:color w:val="000000"/>
                <w:szCs w:val="21"/>
              </w:rPr>
            </w:pPr>
            <w:r w:rsidRPr="001D3C0F">
              <w:rPr>
                <w:rFonts w:eastAsia="仿宋_GB2312" w:hint="eastAsia"/>
                <w:color w:val="000000"/>
                <w:szCs w:val="21"/>
              </w:rPr>
              <w:t>新型动态和双参量测量布里</w:t>
            </w:r>
            <w:proofErr w:type="gramStart"/>
            <w:r w:rsidRPr="001D3C0F">
              <w:rPr>
                <w:rFonts w:eastAsia="仿宋_GB2312" w:hint="eastAsia"/>
                <w:color w:val="000000"/>
                <w:szCs w:val="21"/>
              </w:rPr>
              <w:t>渊</w:t>
            </w:r>
            <w:proofErr w:type="gramEnd"/>
            <w:r w:rsidRPr="001D3C0F">
              <w:rPr>
                <w:rFonts w:eastAsia="仿宋_GB2312" w:hint="eastAsia"/>
                <w:color w:val="000000"/>
                <w:szCs w:val="21"/>
              </w:rPr>
              <w:t>光纤传感技术和机理的研究</w:t>
            </w:r>
            <w:r w:rsidRPr="001D3C0F">
              <w:rPr>
                <w:rFonts w:eastAsia="仿宋_GB2312" w:hint="eastAsia"/>
                <w:color w:val="000000"/>
                <w:szCs w:val="21"/>
              </w:rPr>
              <w:t>(</w:t>
            </w:r>
            <w:r w:rsidRPr="001D3C0F">
              <w:rPr>
                <w:rFonts w:eastAsia="仿宋_GB2312"/>
                <w:color w:val="000000"/>
                <w:szCs w:val="21"/>
              </w:rPr>
              <w:t>61565002</w:t>
            </w:r>
            <w:r w:rsidRPr="001D3C0F">
              <w:rPr>
                <w:rFonts w:eastAsia="仿宋_GB2312" w:hint="eastAsia"/>
                <w:color w:val="000000"/>
                <w:szCs w:val="21"/>
              </w:rPr>
              <w:t>)</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246FEA" w:rsidRPr="001D3C0F" w:rsidRDefault="00246FEA" w:rsidP="00DE7C14">
            <w:pP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6.0</w:t>
            </w:r>
            <w:r w:rsidRPr="001D3C0F">
              <w:rPr>
                <w:rFonts w:eastAsia="仿宋_GB2312"/>
                <w:color w:val="000000"/>
                <w:szCs w:val="21"/>
              </w:rPr>
              <w:t>1–201</w:t>
            </w:r>
            <w:r w:rsidRPr="001D3C0F">
              <w:rPr>
                <w:rFonts w:eastAsia="仿宋_GB2312" w:hint="eastAsia"/>
                <w:color w:val="000000"/>
                <w:szCs w:val="21"/>
              </w:rPr>
              <w:t>9.1</w:t>
            </w:r>
            <w:r w:rsidRPr="001D3C0F">
              <w:rPr>
                <w:rFonts w:eastAsia="仿宋_GB2312"/>
                <w:color w:val="000000"/>
                <w:szCs w:val="21"/>
              </w:rPr>
              <w:t>2</w:t>
            </w:r>
          </w:p>
        </w:tc>
        <w:tc>
          <w:tcPr>
            <w:tcW w:w="1315" w:type="dxa"/>
            <w:tcBorders>
              <w:top w:val="single" w:sz="6" w:space="0" w:color="auto"/>
              <w:left w:val="single" w:sz="4" w:space="0" w:color="auto"/>
              <w:bottom w:val="single" w:sz="6" w:space="0" w:color="auto"/>
              <w:right w:val="single" w:sz="12" w:space="0" w:color="auto"/>
            </w:tcBorders>
            <w:vAlign w:val="center"/>
          </w:tcPr>
          <w:p w:rsidR="00246FEA" w:rsidRPr="001D3C0F" w:rsidRDefault="00246FEA" w:rsidP="00DE7C14">
            <w:pPr>
              <w:jc w:val="center"/>
              <w:rPr>
                <w:rFonts w:eastAsia="仿宋_GB2312"/>
                <w:color w:val="000000"/>
                <w:szCs w:val="21"/>
              </w:rPr>
            </w:pPr>
            <w:r w:rsidRPr="001D3C0F">
              <w:rPr>
                <w:rFonts w:eastAsia="仿宋_GB2312" w:hint="eastAsia"/>
                <w:color w:val="000000"/>
                <w:szCs w:val="21"/>
              </w:rPr>
              <w:t>36</w:t>
            </w:r>
          </w:p>
        </w:tc>
      </w:tr>
      <w:tr w:rsidR="00246FEA" w:rsidRPr="001D3C0F" w:rsidTr="00DE7C14">
        <w:trPr>
          <w:trHeight w:val="567"/>
          <w:jc w:val="center"/>
        </w:trPr>
        <w:tc>
          <w:tcPr>
            <w:tcW w:w="854" w:type="dxa"/>
            <w:gridSpan w:val="2"/>
            <w:vMerge/>
            <w:tcBorders>
              <w:top w:val="single" w:sz="6" w:space="0" w:color="auto"/>
              <w:left w:val="single" w:sz="12" w:space="0" w:color="auto"/>
              <w:bottom w:val="single" w:sz="6" w:space="0" w:color="auto"/>
              <w:right w:val="single" w:sz="6" w:space="0" w:color="auto"/>
            </w:tcBorders>
            <w:vAlign w:val="center"/>
          </w:tcPr>
          <w:p w:rsidR="00246FEA" w:rsidRPr="001D3C0F" w:rsidRDefault="00246FEA" w:rsidP="00DE7C14">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246FEA" w:rsidRPr="001D3C0F" w:rsidRDefault="00246FEA" w:rsidP="00DE7C14">
            <w:pPr>
              <w:rPr>
                <w:rFonts w:eastAsia="仿宋_GB2312"/>
                <w:color w:val="000000"/>
                <w:szCs w:val="21"/>
              </w:rPr>
            </w:pPr>
            <w:r w:rsidRPr="001D3C0F">
              <w:rPr>
                <w:rFonts w:eastAsia="仿宋_GB2312" w:hint="eastAsia"/>
                <w:color w:val="000000"/>
                <w:szCs w:val="21"/>
              </w:rPr>
              <w:t>国家自然科学青年基金项目</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246FEA" w:rsidRPr="001D3C0F" w:rsidRDefault="00246FEA" w:rsidP="00DE7C14">
            <w:pPr>
              <w:rPr>
                <w:rFonts w:eastAsia="仿宋_GB2312"/>
                <w:color w:val="000000"/>
                <w:szCs w:val="21"/>
              </w:rPr>
            </w:pPr>
            <w:r w:rsidRPr="001D3C0F">
              <w:rPr>
                <w:rFonts w:eastAsia="仿宋_GB2312"/>
                <w:color w:val="000000"/>
                <w:szCs w:val="21"/>
              </w:rPr>
              <w:t>具有断点监测功能的</w:t>
            </w:r>
            <w:r w:rsidRPr="001D3C0F">
              <w:rPr>
                <w:rFonts w:eastAsia="仿宋_GB2312"/>
                <w:color w:val="000000"/>
                <w:szCs w:val="21"/>
              </w:rPr>
              <w:t xml:space="preserve">BOTDA </w:t>
            </w:r>
            <w:r w:rsidRPr="001D3C0F">
              <w:rPr>
                <w:rFonts w:eastAsia="仿宋_GB2312"/>
                <w:color w:val="000000"/>
                <w:szCs w:val="21"/>
              </w:rPr>
              <w:t>传感性能提升方法及其传感机理研究</w:t>
            </w:r>
            <w:r w:rsidRPr="001D3C0F">
              <w:rPr>
                <w:rFonts w:eastAsia="仿宋_GB2312" w:hint="eastAsia"/>
                <w:color w:val="000000"/>
                <w:szCs w:val="21"/>
              </w:rPr>
              <w:t>(61307096)</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246FEA" w:rsidRPr="001D3C0F" w:rsidRDefault="00246FEA" w:rsidP="00DE7C14">
            <w:pPr>
              <w:rPr>
                <w:rFonts w:eastAsia="仿宋_GB2312"/>
                <w:color w:val="000000"/>
                <w:szCs w:val="21"/>
              </w:rPr>
            </w:pPr>
            <w:r w:rsidRPr="001D3C0F">
              <w:rPr>
                <w:rFonts w:eastAsia="仿宋_GB2312" w:hint="eastAsia"/>
                <w:color w:val="000000"/>
                <w:szCs w:val="21"/>
              </w:rPr>
              <w:t>2014.01-2016.12</w:t>
            </w:r>
          </w:p>
        </w:tc>
        <w:tc>
          <w:tcPr>
            <w:tcW w:w="1315" w:type="dxa"/>
            <w:tcBorders>
              <w:top w:val="single" w:sz="6" w:space="0" w:color="auto"/>
              <w:left w:val="single" w:sz="4" w:space="0" w:color="auto"/>
              <w:bottom w:val="single" w:sz="6" w:space="0" w:color="auto"/>
              <w:right w:val="single" w:sz="12" w:space="0" w:color="auto"/>
            </w:tcBorders>
            <w:vAlign w:val="center"/>
          </w:tcPr>
          <w:p w:rsidR="00246FEA" w:rsidRPr="001D3C0F" w:rsidRDefault="00246FEA" w:rsidP="00DE7C14">
            <w:pPr>
              <w:jc w:val="center"/>
              <w:rPr>
                <w:rFonts w:eastAsia="仿宋_GB2312"/>
                <w:color w:val="000000"/>
                <w:szCs w:val="21"/>
              </w:rPr>
            </w:pPr>
            <w:r w:rsidRPr="001D3C0F">
              <w:rPr>
                <w:rFonts w:eastAsia="仿宋_GB2312" w:hint="eastAsia"/>
                <w:color w:val="000000"/>
                <w:szCs w:val="21"/>
              </w:rPr>
              <w:t>28</w:t>
            </w:r>
          </w:p>
        </w:tc>
      </w:tr>
      <w:tr w:rsidR="00246FEA" w:rsidRPr="001D3C0F" w:rsidTr="00DE7C14">
        <w:trPr>
          <w:trHeight w:val="567"/>
          <w:jc w:val="center"/>
        </w:trPr>
        <w:tc>
          <w:tcPr>
            <w:tcW w:w="854" w:type="dxa"/>
            <w:gridSpan w:val="2"/>
            <w:vMerge/>
            <w:tcBorders>
              <w:top w:val="single" w:sz="6" w:space="0" w:color="auto"/>
              <w:left w:val="single" w:sz="12" w:space="0" w:color="auto"/>
              <w:bottom w:val="single" w:sz="6" w:space="0" w:color="auto"/>
              <w:right w:val="single" w:sz="6" w:space="0" w:color="auto"/>
            </w:tcBorders>
          </w:tcPr>
          <w:p w:rsidR="00246FEA" w:rsidRPr="001D3C0F" w:rsidRDefault="00246FEA" w:rsidP="00DE7C14">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246FEA" w:rsidRPr="001D3C0F" w:rsidRDefault="00246FEA" w:rsidP="00DE7C14">
            <w:pPr>
              <w:jc w:val="left"/>
              <w:rPr>
                <w:rFonts w:eastAsia="仿宋_GB2312"/>
                <w:color w:val="000000"/>
                <w:szCs w:val="21"/>
              </w:rPr>
            </w:pPr>
            <w:r w:rsidRPr="001D3C0F">
              <w:rPr>
                <w:rFonts w:eastAsia="仿宋_GB2312" w:hint="eastAsia"/>
                <w:color w:val="000000"/>
                <w:szCs w:val="21"/>
              </w:rPr>
              <w:t>广西重点研发计划项目</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246FEA" w:rsidRPr="001D3C0F" w:rsidRDefault="00246FEA" w:rsidP="00DE7C14">
            <w:pPr>
              <w:jc w:val="left"/>
              <w:rPr>
                <w:rFonts w:eastAsia="仿宋_GB2312"/>
                <w:color w:val="000000"/>
                <w:szCs w:val="21"/>
              </w:rPr>
            </w:pPr>
            <w:r w:rsidRPr="001D3C0F">
              <w:rPr>
                <w:rFonts w:eastAsia="仿宋_GB2312"/>
                <w:color w:val="000000"/>
                <w:szCs w:val="21"/>
              </w:rPr>
              <w:t>基于</w:t>
            </w:r>
            <w:r w:rsidRPr="001D3C0F">
              <w:rPr>
                <w:rFonts w:eastAsia="仿宋_GB2312"/>
                <w:color w:val="000000"/>
                <w:szCs w:val="21"/>
              </w:rPr>
              <w:t>BOTDA</w:t>
            </w:r>
            <w:r w:rsidRPr="001D3C0F">
              <w:rPr>
                <w:rFonts w:eastAsia="仿宋_GB2312"/>
                <w:color w:val="000000"/>
                <w:szCs w:val="21"/>
              </w:rPr>
              <w:t>传感技术的重大基础设施结构安全监测预警技术研究</w:t>
            </w:r>
            <w:r w:rsidRPr="001D3C0F">
              <w:rPr>
                <w:rFonts w:eastAsia="仿宋_GB2312" w:hint="eastAsia"/>
                <w:color w:val="000000"/>
                <w:szCs w:val="21"/>
              </w:rPr>
              <w:t>(</w:t>
            </w:r>
            <w:proofErr w:type="gramStart"/>
            <w:r w:rsidRPr="001D3C0F">
              <w:rPr>
                <w:rFonts w:eastAsia="仿宋_GB2312"/>
                <w:color w:val="000000"/>
                <w:szCs w:val="21"/>
              </w:rPr>
              <w:t>桂科</w:t>
            </w:r>
            <w:proofErr w:type="gramEnd"/>
            <w:r w:rsidRPr="001D3C0F">
              <w:rPr>
                <w:rFonts w:eastAsia="仿宋_GB2312"/>
                <w:color w:val="000000"/>
                <w:szCs w:val="21"/>
              </w:rPr>
              <w:t>AB18221033</w:t>
            </w:r>
            <w:r w:rsidRPr="001D3C0F">
              <w:rPr>
                <w:rFonts w:eastAsia="仿宋_GB2312" w:hint="eastAsia"/>
                <w:color w:val="000000"/>
                <w:szCs w:val="21"/>
              </w:rPr>
              <w:t>)</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246FEA" w:rsidRPr="001D3C0F" w:rsidRDefault="00246FEA" w:rsidP="00DE7C14">
            <w:pPr>
              <w:jc w:val="left"/>
              <w:rPr>
                <w:rFonts w:eastAsia="仿宋_GB2312"/>
                <w:color w:val="000000"/>
                <w:szCs w:val="21"/>
              </w:rPr>
            </w:pPr>
            <w:r w:rsidRPr="001D3C0F">
              <w:rPr>
                <w:rFonts w:eastAsia="仿宋_GB2312" w:hint="eastAsia"/>
                <w:color w:val="000000"/>
                <w:szCs w:val="21"/>
              </w:rPr>
              <w:t>2018.10- 2021.09</w:t>
            </w:r>
          </w:p>
        </w:tc>
        <w:tc>
          <w:tcPr>
            <w:tcW w:w="1315" w:type="dxa"/>
            <w:tcBorders>
              <w:top w:val="single" w:sz="6" w:space="0" w:color="auto"/>
              <w:left w:val="single" w:sz="4" w:space="0" w:color="auto"/>
              <w:bottom w:val="single" w:sz="6" w:space="0" w:color="auto"/>
              <w:right w:val="single" w:sz="12" w:space="0" w:color="auto"/>
            </w:tcBorders>
            <w:vAlign w:val="center"/>
          </w:tcPr>
          <w:p w:rsidR="00246FEA" w:rsidRPr="001D3C0F" w:rsidRDefault="00246FEA" w:rsidP="00DE7C14">
            <w:pPr>
              <w:jc w:val="center"/>
              <w:rPr>
                <w:rFonts w:eastAsia="仿宋_GB2312"/>
                <w:color w:val="000000"/>
                <w:szCs w:val="21"/>
              </w:rPr>
            </w:pPr>
            <w:r w:rsidRPr="001D3C0F">
              <w:rPr>
                <w:rFonts w:eastAsia="仿宋_GB2312" w:hint="eastAsia"/>
                <w:color w:val="000000"/>
                <w:szCs w:val="21"/>
              </w:rPr>
              <w:t>91</w:t>
            </w:r>
          </w:p>
        </w:tc>
      </w:tr>
      <w:tr w:rsidR="00246FEA" w:rsidRPr="001D3C0F" w:rsidTr="00DE7C14">
        <w:trPr>
          <w:trHeight w:val="510"/>
          <w:jc w:val="center"/>
        </w:trPr>
        <w:tc>
          <w:tcPr>
            <w:tcW w:w="854" w:type="dxa"/>
            <w:gridSpan w:val="2"/>
            <w:vMerge w:val="restart"/>
            <w:tcBorders>
              <w:top w:val="single" w:sz="6" w:space="0" w:color="auto"/>
              <w:left w:val="single" w:sz="12" w:space="0" w:color="auto"/>
              <w:right w:val="single" w:sz="6"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近五年主讲课程情况</w:t>
            </w:r>
            <w:r w:rsidRPr="001D3C0F">
              <w:rPr>
                <w:rFonts w:eastAsia="仿宋_GB2312" w:hint="eastAsia"/>
                <w:szCs w:val="21"/>
              </w:rPr>
              <w:lastRenderedPageBreak/>
              <w:t>（限</w:t>
            </w:r>
            <w:r w:rsidRPr="001D3C0F">
              <w:rPr>
                <w:rFonts w:eastAsia="仿宋_GB2312"/>
                <w:szCs w:val="21"/>
              </w:rPr>
              <w:t>3</w:t>
            </w:r>
            <w:r w:rsidRPr="001D3C0F">
              <w:rPr>
                <w:rFonts w:eastAsia="仿宋_GB2312" w:hint="eastAsia"/>
                <w:szCs w:val="21"/>
              </w:rPr>
              <w:t>门）</w:t>
            </w: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lastRenderedPageBreak/>
              <w:t>时</w:t>
            </w:r>
            <w:r w:rsidRPr="001D3C0F">
              <w:rPr>
                <w:rFonts w:eastAsia="仿宋_GB2312"/>
                <w:szCs w:val="21"/>
              </w:rPr>
              <w:t xml:space="preserve">  </w:t>
            </w:r>
            <w:r w:rsidRPr="001D3C0F">
              <w:rPr>
                <w:rFonts w:eastAsia="仿宋_GB2312" w:hint="eastAsia"/>
                <w:szCs w:val="21"/>
              </w:rPr>
              <w:t>间</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246FEA" w:rsidRPr="001D3C0F" w:rsidRDefault="00246FEA" w:rsidP="00DE7C14">
            <w:pPr>
              <w:widowControl/>
              <w:jc w:val="center"/>
              <w:rPr>
                <w:rFonts w:eastAsia="仿宋_GB2312"/>
                <w:szCs w:val="21"/>
              </w:rPr>
            </w:pPr>
            <w:r w:rsidRPr="001D3C0F">
              <w:rPr>
                <w:rFonts w:eastAsia="仿宋_GB2312" w:hint="eastAsia"/>
                <w:szCs w:val="21"/>
              </w:rPr>
              <w:t>课程名称</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学</w:t>
            </w:r>
            <w:r w:rsidRPr="001D3C0F">
              <w:rPr>
                <w:rFonts w:eastAsia="仿宋_GB2312"/>
                <w:szCs w:val="21"/>
              </w:rPr>
              <w:t xml:space="preserve">  </w:t>
            </w:r>
            <w:r w:rsidRPr="001D3C0F">
              <w:rPr>
                <w:rFonts w:eastAsia="仿宋_GB2312" w:hint="eastAsia"/>
                <w:szCs w:val="21"/>
              </w:rPr>
              <w:t>时</w:t>
            </w:r>
          </w:p>
        </w:tc>
        <w:tc>
          <w:tcPr>
            <w:tcW w:w="1315" w:type="dxa"/>
            <w:tcBorders>
              <w:top w:val="single" w:sz="6" w:space="0" w:color="auto"/>
              <w:left w:val="single" w:sz="4" w:space="0" w:color="auto"/>
              <w:bottom w:val="single" w:sz="6" w:space="0" w:color="auto"/>
              <w:right w:val="single" w:sz="12" w:space="0" w:color="auto"/>
            </w:tcBorders>
            <w:vAlign w:val="center"/>
          </w:tcPr>
          <w:p w:rsidR="00246FEA" w:rsidRPr="001D3C0F" w:rsidRDefault="00246FEA" w:rsidP="00DE7C14">
            <w:pPr>
              <w:jc w:val="center"/>
              <w:rPr>
                <w:rFonts w:eastAsia="仿宋_GB2312"/>
                <w:szCs w:val="21"/>
              </w:rPr>
            </w:pPr>
            <w:r w:rsidRPr="001D3C0F">
              <w:rPr>
                <w:rFonts w:eastAsia="仿宋_GB2312" w:hint="eastAsia"/>
                <w:szCs w:val="21"/>
              </w:rPr>
              <w:t>主要授课对象</w:t>
            </w:r>
          </w:p>
        </w:tc>
      </w:tr>
      <w:tr w:rsidR="00246FEA" w:rsidRPr="001D3C0F" w:rsidTr="00DE7C14">
        <w:trPr>
          <w:trHeight w:val="510"/>
          <w:jc w:val="center"/>
        </w:trPr>
        <w:tc>
          <w:tcPr>
            <w:tcW w:w="854" w:type="dxa"/>
            <w:gridSpan w:val="2"/>
            <w:vMerge/>
            <w:tcBorders>
              <w:top w:val="single" w:sz="6" w:space="0" w:color="auto"/>
              <w:left w:val="single" w:sz="12" w:space="0" w:color="auto"/>
              <w:right w:val="single" w:sz="6" w:space="0" w:color="auto"/>
            </w:tcBorders>
          </w:tcPr>
          <w:p w:rsidR="00246FEA" w:rsidRPr="001D3C0F" w:rsidRDefault="00246FEA" w:rsidP="00DE7C14">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246FEA" w:rsidRPr="001D3C0F" w:rsidRDefault="00246FEA" w:rsidP="00DE7C14">
            <w:pPr>
              <w:jc w:val="center"/>
              <w:rPr>
                <w:rFonts w:eastAsia="仿宋_GB2312"/>
                <w:color w:val="000000"/>
                <w:szCs w:val="21"/>
              </w:rPr>
            </w:pPr>
            <w:r w:rsidRPr="001D3C0F">
              <w:rPr>
                <w:rFonts w:eastAsia="仿宋_GB2312"/>
                <w:color w:val="000000"/>
                <w:szCs w:val="21"/>
              </w:rPr>
              <w:t>201</w:t>
            </w:r>
            <w:r w:rsidRPr="001D3C0F">
              <w:rPr>
                <w:rFonts w:eastAsia="仿宋_GB2312" w:hint="eastAsia"/>
                <w:color w:val="000000"/>
                <w:szCs w:val="21"/>
              </w:rPr>
              <w:t>5.</w:t>
            </w:r>
            <w:r w:rsidRPr="001D3C0F">
              <w:rPr>
                <w:rFonts w:eastAsia="仿宋_GB2312"/>
                <w:color w:val="000000"/>
                <w:szCs w:val="21"/>
              </w:rPr>
              <w:t>0</w:t>
            </w:r>
            <w:r w:rsidRPr="001D3C0F">
              <w:rPr>
                <w:rFonts w:eastAsia="仿宋_GB2312" w:hint="eastAsia"/>
                <w:color w:val="000000"/>
                <w:szCs w:val="21"/>
              </w:rPr>
              <w:t>3</w:t>
            </w:r>
            <w:r w:rsidRPr="001D3C0F">
              <w:rPr>
                <w:rFonts w:eastAsia="仿宋_GB2312"/>
                <w:color w:val="000000"/>
                <w:szCs w:val="21"/>
              </w:rPr>
              <w:t>-2015</w:t>
            </w:r>
            <w:r w:rsidRPr="001D3C0F">
              <w:rPr>
                <w:rFonts w:eastAsia="仿宋_GB2312" w:hint="eastAsia"/>
                <w:color w:val="000000"/>
                <w:szCs w:val="21"/>
              </w:rPr>
              <w:t>.</w:t>
            </w:r>
            <w:r w:rsidRPr="001D3C0F">
              <w:rPr>
                <w:rFonts w:eastAsia="仿宋_GB2312"/>
                <w:color w:val="000000"/>
                <w:szCs w:val="21"/>
              </w:rPr>
              <w:t>0</w:t>
            </w:r>
            <w:r w:rsidRPr="001D3C0F">
              <w:rPr>
                <w:rFonts w:eastAsia="仿宋_GB2312" w:hint="eastAsia"/>
                <w:color w:val="000000"/>
                <w:szCs w:val="21"/>
              </w:rPr>
              <w:t>6</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246FEA" w:rsidRPr="001D3C0F" w:rsidRDefault="00246FEA" w:rsidP="00DE7C14">
            <w:pPr>
              <w:widowControl/>
              <w:jc w:val="center"/>
              <w:rPr>
                <w:rFonts w:eastAsia="仿宋_GB2312"/>
                <w:color w:val="000000"/>
                <w:szCs w:val="21"/>
              </w:rPr>
            </w:pPr>
            <w:r w:rsidRPr="001D3C0F">
              <w:rPr>
                <w:rFonts w:eastAsia="仿宋_GB2312" w:hint="eastAsia"/>
                <w:color w:val="000000"/>
                <w:szCs w:val="21"/>
              </w:rPr>
              <w:t>激光原理与技术</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246FEA" w:rsidRPr="001D3C0F" w:rsidRDefault="00246FEA" w:rsidP="00DE7C14">
            <w:pPr>
              <w:jc w:val="center"/>
              <w:rPr>
                <w:rFonts w:eastAsia="仿宋_GB2312"/>
                <w:color w:val="000000"/>
                <w:szCs w:val="21"/>
              </w:rPr>
            </w:pPr>
            <w:r w:rsidRPr="001D3C0F">
              <w:rPr>
                <w:rFonts w:eastAsia="仿宋_GB2312" w:hint="eastAsia"/>
                <w:color w:val="000000"/>
                <w:szCs w:val="21"/>
              </w:rPr>
              <w:t>63</w:t>
            </w:r>
          </w:p>
        </w:tc>
        <w:tc>
          <w:tcPr>
            <w:tcW w:w="1315" w:type="dxa"/>
            <w:tcBorders>
              <w:top w:val="single" w:sz="6" w:space="0" w:color="auto"/>
              <w:left w:val="single" w:sz="4" w:space="0" w:color="auto"/>
              <w:bottom w:val="single" w:sz="6" w:space="0" w:color="auto"/>
              <w:right w:val="single" w:sz="12" w:space="0" w:color="auto"/>
            </w:tcBorders>
            <w:vAlign w:val="center"/>
          </w:tcPr>
          <w:p w:rsidR="00246FEA" w:rsidRPr="001D3C0F" w:rsidRDefault="00246FEA" w:rsidP="00DE7C14">
            <w:pPr>
              <w:jc w:val="center"/>
              <w:rPr>
                <w:rFonts w:eastAsia="仿宋_GB2312"/>
                <w:color w:val="000000"/>
                <w:szCs w:val="21"/>
              </w:rPr>
            </w:pPr>
            <w:r w:rsidRPr="001D3C0F">
              <w:rPr>
                <w:rFonts w:eastAsia="仿宋_GB2312" w:hint="eastAsia"/>
                <w:color w:val="000000"/>
                <w:szCs w:val="21"/>
              </w:rPr>
              <w:t>本科生</w:t>
            </w:r>
          </w:p>
        </w:tc>
      </w:tr>
      <w:tr w:rsidR="00246FEA" w:rsidRPr="001D3C0F" w:rsidTr="00DE7C14">
        <w:trPr>
          <w:trHeight w:val="510"/>
          <w:jc w:val="center"/>
        </w:trPr>
        <w:tc>
          <w:tcPr>
            <w:tcW w:w="854" w:type="dxa"/>
            <w:gridSpan w:val="2"/>
            <w:vMerge/>
            <w:tcBorders>
              <w:left w:val="single" w:sz="12" w:space="0" w:color="auto"/>
              <w:right w:val="single" w:sz="6" w:space="0" w:color="auto"/>
            </w:tcBorders>
          </w:tcPr>
          <w:p w:rsidR="00246FEA" w:rsidRPr="001D3C0F" w:rsidRDefault="00246FEA" w:rsidP="00DE7C14">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246FEA" w:rsidRPr="001D3C0F" w:rsidRDefault="00246FEA" w:rsidP="00DE7C14">
            <w:pPr>
              <w:jc w:val="center"/>
              <w:rPr>
                <w:rFonts w:eastAsia="仿宋_GB2312"/>
                <w:color w:val="000000"/>
                <w:szCs w:val="21"/>
              </w:rPr>
            </w:pPr>
            <w:r w:rsidRPr="001D3C0F">
              <w:rPr>
                <w:color w:val="000000"/>
                <w:szCs w:val="21"/>
              </w:rPr>
              <w:t>201</w:t>
            </w:r>
            <w:r w:rsidRPr="001D3C0F">
              <w:rPr>
                <w:rFonts w:hint="eastAsia"/>
                <w:color w:val="000000"/>
                <w:szCs w:val="21"/>
              </w:rPr>
              <w:t>8.0</w:t>
            </w:r>
            <w:r w:rsidRPr="001D3C0F">
              <w:rPr>
                <w:color w:val="000000"/>
                <w:szCs w:val="21"/>
              </w:rPr>
              <w:t>9-201</w:t>
            </w:r>
            <w:r w:rsidRPr="001D3C0F">
              <w:rPr>
                <w:rFonts w:hint="eastAsia"/>
                <w:color w:val="000000"/>
                <w:szCs w:val="21"/>
              </w:rPr>
              <w:t>8.</w:t>
            </w:r>
            <w:r w:rsidRPr="001D3C0F">
              <w:rPr>
                <w:color w:val="000000"/>
                <w:szCs w:val="21"/>
              </w:rPr>
              <w:t>12</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246FEA" w:rsidRPr="001D3C0F" w:rsidRDefault="00246FEA" w:rsidP="00DE7C14">
            <w:pPr>
              <w:widowControl/>
              <w:jc w:val="center"/>
              <w:rPr>
                <w:rFonts w:eastAsia="仿宋_GB2312"/>
                <w:color w:val="000000"/>
                <w:szCs w:val="21"/>
              </w:rPr>
            </w:pPr>
            <w:r w:rsidRPr="001D3C0F">
              <w:rPr>
                <w:rFonts w:eastAsia="仿宋_GB2312" w:hint="eastAsia"/>
                <w:color w:val="000000"/>
                <w:szCs w:val="21"/>
              </w:rPr>
              <w:t>工程光学基础</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246FEA" w:rsidRPr="001D3C0F" w:rsidRDefault="00246FEA" w:rsidP="00DE7C14">
            <w:pPr>
              <w:jc w:val="center"/>
              <w:rPr>
                <w:rFonts w:eastAsia="仿宋_GB2312"/>
                <w:color w:val="000000"/>
                <w:szCs w:val="21"/>
              </w:rPr>
            </w:pPr>
            <w:r w:rsidRPr="001D3C0F">
              <w:rPr>
                <w:rFonts w:eastAsia="仿宋_GB2312" w:hint="eastAsia"/>
                <w:color w:val="000000"/>
                <w:szCs w:val="21"/>
              </w:rPr>
              <w:t>81</w:t>
            </w:r>
          </w:p>
        </w:tc>
        <w:tc>
          <w:tcPr>
            <w:tcW w:w="1315" w:type="dxa"/>
            <w:tcBorders>
              <w:top w:val="single" w:sz="6" w:space="0" w:color="auto"/>
              <w:left w:val="single" w:sz="4" w:space="0" w:color="auto"/>
              <w:bottom w:val="single" w:sz="6" w:space="0" w:color="auto"/>
              <w:right w:val="single" w:sz="12" w:space="0" w:color="auto"/>
            </w:tcBorders>
            <w:vAlign w:val="center"/>
          </w:tcPr>
          <w:p w:rsidR="00246FEA" w:rsidRPr="001D3C0F" w:rsidRDefault="00246FEA" w:rsidP="00DE7C14">
            <w:pPr>
              <w:jc w:val="center"/>
              <w:rPr>
                <w:rFonts w:eastAsia="仿宋_GB2312"/>
                <w:color w:val="000000"/>
                <w:szCs w:val="21"/>
              </w:rPr>
            </w:pPr>
            <w:r w:rsidRPr="001D3C0F">
              <w:rPr>
                <w:rFonts w:eastAsia="仿宋_GB2312" w:hint="eastAsia"/>
                <w:color w:val="000000"/>
                <w:szCs w:val="21"/>
              </w:rPr>
              <w:t>本科生</w:t>
            </w:r>
          </w:p>
        </w:tc>
      </w:tr>
      <w:tr w:rsidR="00246FEA" w:rsidRPr="001D3C0F" w:rsidTr="00DE7C14">
        <w:trPr>
          <w:trHeight w:val="510"/>
          <w:jc w:val="center"/>
        </w:trPr>
        <w:tc>
          <w:tcPr>
            <w:tcW w:w="854" w:type="dxa"/>
            <w:gridSpan w:val="2"/>
            <w:vMerge/>
            <w:tcBorders>
              <w:left w:val="single" w:sz="12" w:space="0" w:color="auto"/>
              <w:bottom w:val="single" w:sz="12" w:space="0" w:color="auto"/>
              <w:right w:val="single" w:sz="6" w:space="0" w:color="auto"/>
            </w:tcBorders>
          </w:tcPr>
          <w:p w:rsidR="00246FEA" w:rsidRPr="001D3C0F" w:rsidRDefault="00246FEA" w:rsidP="00DE7C14">
            <w:pPr>
              <w:jc w:val="center"/>
              <w:rPr>
                <w:rFonts w:eastAsia="仿宋_GB2312"/>
                <w:szCs w:val="21"/>
              </w:rPr>
            </w:pPr>
          </w:p>
        </w:tc>
        <w:tc>
          <w:tcPr>
            <w:tcW w:w="2642" w:type="dxa"/>
            <w:gridSpan w:val="5"/>
            <w:tcBorders>
              <w:top w:val="single" w:sz="6" w:space="0" w:color="auto"/>
              <w:left w:val="single" w:sz="6" w:space="0" w:color="auto"/>
              <w:bottom w:val="single" w:sz="12" w:space="0" w:color="auto"/>
              <w:right w:val="single" w:sz="4" w:space="0" w:color="auto"/>
            </w:tcBorders>
            <w:vAlign w:val="center"/>
          </w:tcPr>
          <w:p w:rsidR="00246FEA" w:rsidRPr="001D3C0F" w:rsidRDefault="00246FEA" w:rsidP="00DE7C14">
            <w:pPr>
              <w:jc w:val="center"/>
              <w:rPr>
                <w:rFonts w:eastAsia="仿宋_GB2312"/>
                <w:color w:val="000000"/>
                <w:szCs w:val="21"/>
              </w:rPr>
            </w:pPr>
            <w:r w:rsidRPr="001D3C0F">
              <w:rPr>
                <w:rFonts w:eastAsia="仿宋_GB2312" w:hint="eastAsia"/>
                <w:color w:val="000000"/>
                <w:szCs w:val="21"/>
              </w:rPr>
              <w:t>2019.03-2019.7</w:t>
            </w:r>
          </w:p>
        </w:tc>
        <w:tc>
          <w:tcPr>
            <w:tcW w:w="3442" w:type="dxa"/>
            <w:gridSpan w:val="7"/>
            <w:tcBorders>
              <w:top w:val="single" w:sz="6" w:space="0" w:color="auto"/>
              <w:left w:val="single" w:sz="4" w:space="0" w:color="auto"/>
              <w:bottom w:val="single" w:sz="12" w:space="0" w:color="auto"/>
              <w:right w:val="single" w:sz="6" w:space="0" w:color="auto"/>
            </w:tcBorders>
            <w:vAlign w:val="center"/>
          </w:tcPr>
          <w:p w:rsidR="00246FEA" w:rsidRPr="001D3C0F" w:rsidRDefault="00246FEA" w:rsidP="00DE7C14">
            <w:pPr>
              <w:widowControl/>
              <w:jc w:val="center"/>
              <w:rPr>
                <w:rFonts w:eastAsia="仿宋_GB2312"/>
                <w:color w:val="000000"/>
                <w:szCs w:val="21"/>
              </w:rPr>
            </w:pPr>
            <w:r w:rsidRPr="001D3C0F">
              <w:rPr>
                <w:rFonts w:eastAsia="仿宋_GB2312" w:hint="eastAsia"/>
                <w:color w:val="000000"/>
                <w:szCs w:val="21"/>
              </w:rPr>
              <w:t>高级光纤传感技术及应用</w:t>
            </w:r>
          </w:p>
        </w:tc>
        <w:tc>
          <w:tcPr>
            <w:tcW w:w="1386" w:type="dxa"/>
            <w:gridSpan w:val="3"/>
            <w:tcBorders>
              <w:top w:val="single" w:sz="6" w:space="0" w:color="auto"/>
              <w:left w:val="single" w:sz="6" w:space="0" w:color="auto"/>
              <w:bottom w:val="single" w:sz="12" w:space="0" w:color="auto"/>
              <w:right w:val="single" w:sz="4" w:space="0" w:color="auto"/>
            </w:tcBorders>
            <w:vAlign w:val="center"/>
          </w:tcPr>
          <w:p w:rsidR="00246FEA" w:rsidRPr="001D3C0F" w:rsidRDefault="00246FEA" w:rsidP="00DE7C14">
            <w:pPr>
              <w:jc w:val="center"/>
              <w:rPr>
                <w:rFonts w:eastAsia="仿宋_GB2312"/>
                <w:color w:val="000000"/>
                <w:szCs w:val="21"/>
              </w:rPr>
            </w:pPr>
            <w:r w:rsidRPr="001D3C0F">
              <w:rPr>
                <w:rFonts w:eastAsia="仿宋_GB2312" w:hint="eastAsia"/>
                <w:color w:val="000000"/>
                <w:szCs w:val="21"/>
              </w:rPr>
              <w:t>64</w:t>
            </w:r>
          </w:p>
        </w:tc>
        <w:tc>
          <w:tcPr>
            <w:tcW w:w="1315" w:type="dxa"/>
            <w:tcBorders>
              <w:top w:val="single" w:sz="6" w:space="0" w:color="auto"/>
              <w:left w:val="single" w:sz="4" w:space="0" w:color="auto"/>
              <w:bottom w:val="single" w:sz="12" w:space="0" w:color="auto"/>
              <w:right w:val="single" w:sz="12" w:space="0" w:color="auto"/>
            </w:tcBorders>
            <w:vAlign w:val="center"/>
          </w:tcPr>
          <w:p w:rsidR="00246FEA" w:rsidRPr="001D3C0F" w:rsidRDefault="00246FEA" w:rsidP="00DE7C14">
            <w:pPr>
              <w:jc w:val="center"/>
              <w:rPr>
                <w:rFonts w:eastAsia="仿宋_GB2312"/>
                <w:color w:val="000000"/>
                <w:szCs w:val="21"/>
              </w:rPr>
            </w:pPr>
            <w:r w:rsidRPr="001D3C0F">
              <w:rPr>
                <w:rFonts w:eastAsia="仿宋_GB2312" w:hint="eastAsia"/>
                <w:color w:val="000000"/>
                <w:szCs w:val="21"/>
              </w:rPr>
              <w:t>研究生</w:t>
            </w:r>
          </w:p>
        </w:tc>
      </w:tr>
    </w:tbl>
    <w:p w:rsidR="007A6F33" w:rsidRDefault="007A6F33" w:rsidP="00B31922">
      <w:pPr>
        <w:widowControl/>
        <w:jc w:val="left"/>
        <w:rPr>
          <w:color w:val="000000"/>
          <w:sz w:val="18"/>
          <w:szCs w:val="18"/>
        </w:rPr>
      </w:pPr>
    </w:p>
    <w:tbl>
      <w:tblPr>
        <w:tblW w:w="9639" w:type="dxa"/>
        <w:jc w:val="center"/>
        <w:tblLayout w:type="fixed"/>
        <w:tblCellMar>
          <w:left w:w="28" w:type="dxa"/>
          <w:right w:w="28" w:type="dxa"/>
        </w:tblCellMar>
        <w:tblLook w:val="0000" w:firstRow="0" w:lastRow="0" w:firstColumn="0" w:lastColumn="0" w:noHBand="0" w:noVBand="0"/>
      </w:tblPr>
      <w:tblGrid>
        <w:gridCol w:w="725"/>
        <w:gridCol w:w="129"/>
        <w:gridCol w:w="900"/>
        <w:gridCol w:w="379"/>
        <w:gridCol w:w="211"/>
        <w:gridCol w:w="461"/>
        <w:gridCol w:w="691"/>
        <w:gridCol w:w="304"/>
        <w:gridCol w:w="314"/>
        <w:gridCol w:w="820"/>
        <w:gridCol w:w="324"/>
        <w:gridCol w:w="979"/>
        <w:gridCol w:w="681"/>
        <w:gridCol w:w="20"/>
        <w:gridCol w:w="747"/>
        <w:gridCol w:w="367"/>
        <w:gridCol w:w="272"/>
        <w:gridCol w:w="1315"/>
      </w:tblGrid>
      <w:tr w:rsidR="007A6F33" w:rsidRPr="001D3C0F" w:rsidTr="00DE7C14">
        <w:trPr>
          <w:trHeight w:val="539"/>
          <w:jc w:val="center"/>
        </w:trPr>
        <w:tc>
          <w:tcPr>
            <w:tcW w:w="9639" w:type="dxa"/>
            <w:gridSpan w:val="18"/>
            <w:tcBorders>
              <w:top w:val="single" w:sz="12" w:space="0" w:color="auto"/>
              <w:left w:val="single" w:sz="12" w:space="0" w:color="auto"/>
              <w:bottom w:val="single" w:sz="12" w:space="0" w:color="auto"/>
              <w:right w:val="single" w:sz="12" w:space="0" w:color="auto"/>
            </w:tcBorders>
            <w:vAlign w:val="center"/>
          </w:tcPr>
          <w:p w:rsidR="007A6F33" w:rsidRPr="001D3C0F" w:rsidRDefault="007A6F33" w:rsidP="00DE7C14">
            <w:pPr>
              <w:spacing w:before="60"/>
              <w:rPr>
                <w:rFonts w:eastAsia="仿宋_GB2312"/>
                <w:szCs w:val="21"/>
              </w:rPr>
            </w:pPr>
            <w:r w:rsidRPr="001D3C0F">
              <w:rPr>
                <w:b/>
                <w:bCs/>
                <w:szCs w:val="21"/>
              </w:rPr>
              <w:fldChar w:fldCharType="begin"/>
            </w:r>
            <w:r w:rsidRPr="001D3C0F">
              <w:rPr>
                <w:b/>
                <w:bCs/>
                <w:szCs w:val="21"/>
              </w:rPr>
              <w:instrText xml:space="preserve"> = 2 \* ROMAN </w:instrText>
            </w:r>
            <w:r w:rsidRPr="001D3C0F">
              <w:rPr>
                <w:b/>
                <w:bCs/>
                <w:szCs w:val="21"/>
              </w:rPr>
              <w:fldChar w:fldCharType="separate"/>
            </w:r>
            <w:r w:rsidRPr="001D3C0F">
              <w:rPr>
                <w:b/>
                <w:bCs/>
                <w:szCs w:val="21"/>
              </w:rPr>
              <w:t>II</w:t>
            </w:r>
            <w:r w:rsidRPr="001D3C0F">
              <w:rPr>
                <w:b/>
                <w:bCs/>
                <w:szCs w:val="21"/>
              </w:rPr>
              <w:fldChar w:fldCharType="end"/>
            </w:r>
            <w:r w:rsidRPr="001D3C0F">
              <w:rPr>
                <w:b/>
                <w:bCs/>
                <w:szCs w:val="21"/>
              </w:rPr>
              <w:t>-3</w:t>
            </w:r>
            <w:r w:rsidR="00246FEA" w:rsidRPr="001D3C0F">
              <w:rPr>
                <w:rFonts w:hint="eastAsia"/>
                <w:b/>
                <w:bCs/>
                <w:szCs w:val="21"/>
              </w:rPr>
              <w:t>-3</w:t>
            </w:r>
            <w:r w:rsidRPr="001D3C0F">
              <w:rPr>
                <w:b/>
                <w:bCs/>
                <w:szCs w:val="21"/>
              </w:rPr>
              <w:t xml:space="preserve"> </w:t>
            </w:r>
            <w:r w:rsidRPr="001D3C0F">
              <w:rPr>
                <w:rFonts w:eastAsia="仿宋_GB2312"/>
                <w:b/>
                <w:szCs w:val="21"/>
              </w:rPr>
              <w:t xml:space="preserve"> </w:t>
            </w:r>
            <w:r w:rsidRPr="001D3C0F">
              <w:rPr>
                <w:rFonts w:eastAsia="仿宋_GB2312" w:hint="eastAsia"/>
                <w:b/>
                <w:szCs w:val="21"/>
              </w:rPr>
              <w:t>骨干教师简况</w:t>
            </w:r>
          </w:p>
        </w:tc>
      </w:tr>
      <w:tr w:rsidR="007A6F33" w:rsidRPr="001D3C0F" w:rsidTr="00DE7C14">
        <w:trPr>
          <w:trHeight w:val="693"/>
          <w:jc w:val="center"/>
        </w:trPr>
        <w:tc>
          <w:tcPr>
            <w:tcW w:w="725" w:type="dxa"/>
            <w:tcBorders>
              <w:top w:val="single" w:sz="6" w:space="0" w:color="auto"/>
              <w:left w:val="single" w:sz="12" w:space="0" w:color="auto"/>
              <w:bottom w:val="single" w:sz="6" w:space="0" w:color="auto"/>
              <w:right w:val="single" w:sz="6"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姓名</w:t>
            </w: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孔文婕</w:t>
            </w:r>
          </w:p>
        </w:tc>
        <w:tc>
          <w:tcPr>
            <w:tcW w:w="379" w:type="dxa"/>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性别</w:t>
            </w:r>
          </w:p>
        </w:tc>
        <w:tc>
          <w:tcPr>
            <w:tcW w:w="672" w:type="dxa"/>
            <w:gridSpan w:val="2"/>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女</w:t>
            </w:r>
          </w:p>
        </w:tc>
        <w:tc>
          <w:tcPr>
            <w:tcW w:w="691" w:type="dxa"/>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年龄（岁）</w:t>
            </w:r>
          </w:p>
        </w:tc>
        <w:tc>
          <w:tcPr>
            <w:tcW w:w="618" w:type="dxa"/>
            <w:gridSpan w:val="2"/>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46</w:t>
            </w:r>
          </w:p>
        </w:tc>
        <w:tc>
          <w:tcPr>
            <w:tcW w:w="1144" w:type="dxa"/>
            <w:gridSpan w:val="2"/>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专业技术</w:t>
            </w:r>
          </w:p>
          <w:p w:rsidR="007A6F33" w:rsidRPr="001D3C0F" w:rsidRDefault="007A6F33"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职</w:t>
            </w:r>
            <w:r w:rsidRPr="001D3C0F">
              <w:rPr>
                <w:rFonts w:ascii="Times New Roman" w:eastAsia="仿宋_GB2312"/>
                <w:szCs w:val="21"/>
              </w:rPr>
              <w:t xml:space="preserve">   </w:t>
            </w:r>
            <w:proofErr w:type="gramStart"/>
            <w:r w:rsidRPr="001D3C0F">
              <w:rPr>
                <w:rFonts w:ascii="Times New Roman" w:eastAsia="仿宋_GB2312" w:hint="eastAsia"/>
                <w:szCs w:val="21"/>
              </w:rPr>
              <w:t>务</w:t>
            </w:r>
            <w:proofErr w:type="gramEnd"/>
          </w:p>
        </w:tc>
        <w:tc>
          <w:tcPr>
            <w:tcW w:w="979" w:type="dxa"/>
            <w:tcBorders>
              <w:top w:val="single" w:sz="6" w:space="0" w:color="auto"/>
              <w:left w:val="single" w:sz="6" w:space="0" w:color="auto"/>
              <w:bottom w:val="single" w:sz="6" w:space="0" w:color="auto"/>
              <w:right w:val="single" w:sz="4" w:space="0" w:color="auto"/>
            </w:tcBorders>
            <w:vAlign w:val="center"/>
          </w:tcPr>
          <w:p w:rsidR="007A6F33" w:rsidRPr="001D3C0F" w:rsidRDefault="007A6F33"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副教授</w:t>
            </w:r>
          </w:p>
        </w:tc>
        <w:tc>
          <w:tcPr>
            <w:tcW w:w="1448" w:type="dxa"/>
            <w:gridSpan w:val="3"/>
            <w:tcBorders>
              <w:top w:val="single" w:sz="6" w:space="0" w:color="auto"/>
              <w:left w:val="single" w:sz="4" w:space="0" w:color="auto"/>
              <w:bottom w:val="single" w:sz="6" w:space="0" w:color="auto"/>
              <w:right w:val="single" w:sz="4" w:space="0" w:color="auto"/>
            </w:tcBorders>
            <w:vAlign w:val="center"/>
          </w:tcPr>
          <w:p w:rsidR="007A6F33" w:rsidRPr="001D3C0F" w:rsidRDefault="007A6F33"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学术头衔</w:t>
            </w:r>
          </w:p>
        </w:tc>
        <w:tc>
          <w:tcPr>
            <w:tcW w:w="1954" w:type="dxa"/>
            <w:gridSpan w:val="3"/>
            <w:tcBorders>
              <w:top w:val="single" w:sz="6" w:space="0" w:color="auto"/>
              <w:left w:val="single" w:sz="4" w:space="0" w:color="auto"/>
              <w:bottom w:val="single" w:sz="6" w:space="0" w:color="auto"/>
              <w:right w:val="single" w:sz="12" w:space="0" w:color="auto"/>
            </w:tcBorders>
            <w:vAlign w:val="center"/>
          </w:tcPr>
          <w:p w:rsidR="007A6F33" w:rsidRPr="001D3C0F" w:rsidRDefault="007A6F33" w:rsidP="00DE7C14">
            <w:pPr>
              <w:pStyle w:val="4"/>
              <w:spacing w:before="0" w:after="0" w:line="240" w:lineRule="auto"/>
              <w:jc w:val="center"/>
              <w:rPr>
                <w:rFonts w:ascii="Times New Roman" w:eastAsia="仿宋_GB2312"/>
                <w:szCs w:val="21"/>
              </w:rPr>
            </w:pPr>
            <w:r w:rsidRPr="001D3C0F">
              <w:rPr>
                <w:rFonts w:ascii="Times New Roman" w:eastAsia="仿宋_GB2312" w:hint="eastAsia"/>
                <w:szCs w:val="21"/>
              </w:rPr>
              <w:t>无</w:t>
            </w:r>
          </w:p>
        </w:tc>
      </w:tr>
      <w:tr w:rsidR="007A6F33" w:rsidRPr="001D3C0F" w:rsidTr="00DE7C14">
        <w:trPr>
          <w:trHeight w:val="831"/>
          <w:jc w:val="center"/>
        </w:trPr>
        <w:tc>
          <w:tcPr>
            <w:tcW w:w="2344" w:type="dxa"/>
            <w:gridSpan w:val="5"/>
            <w:tcBorders>
              <w:top w:val="single" w:sz="6" w:space="0" w:color="auto"/>
              <w:left w:val="single" w:sz="12" w:space="0" w:color="auto"/>
              <w:bottom w:val="single" w:sz="6" w:space="0" w:color="auto"/>
              <w:right w:val="single" w:sz="6"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最终学位或最后学历</w:t>
            </w:r>
          </w:p>
          <w:p w:rsidR="007A6F33" w:rsidRPr="001D3C0F" w:rsidRDefault="007A6F33" w:rsidP="00DE7C14">
            <w:pPr>
              <w:jc w:val="center"/>
              <w:rPr>
                <w:rFonts w:eastAsia="仿宋_GB2312"/>
                <w:szCs w:val="21"/>
              </w:rPr>
            </w:pPr>
            <w:r w:rsidRPr="001D3C0F">
              <w:rPr>
                <w:rFonts w:eastAsia="仿宋_GB2312" w:hint="eastAsia"/>
                <w:szCs w:val="21"/>
              </w:rPr>
              <w:t>（包括学校、专业、时间）</w:t>
            </w:r>
          </w:p>
        </w:tc>
        <w:tc>
          <w:tcPr>
            <w:tcW w:w="1456" w:type="dxa"/>
            <w:gridSpan w:val="3"/>
            <w:tcBorders>
              <w:top w:val="single" w:sz="6" w:space="0" w:color="auto"/>
              <w:left w:val="single" w:sz="6" w:space="0" w:color="auto"/>
              <w:bottom w:val="single" w:sz="6" w:space="0" w:color="auto"/>
              <w:right w:val="single" w:sz="4" w:space="0" w:color="auto"/>
            </w:tcBorders>
            <w:vAlign w:val="center"/>
          </w:tcPr>
          <w:p w:rsidR="007A6F33" w:rsidRPr="001D3C0F" w:rsidRDefault="007A6F33" w:rsidP="00DE7C14">
            <w:pPr>
              <w:jc w:val="center"/>
              <w:rPr>
                <w:rFonts w:eastAsia="仿宋_GB2312"/>
                <w:szCs w:val="21"/>
              </w:rPr>
            </w:pPr>
            <w:r w:rsidRPr="001D3C0F">
              <w:rPr>
                <w:rFonts w:ascii="仿宋_GB2312" w:eastAsia="仿宋_GB2312" w:hint="eastAsia"/>
                <w:color w:val="000000"/>
                <w:szCs w:val="21"/>
              </w:rPr>
              <w:t>博士，中国科学院物理研究所/凝聚态物理/</w:t>
            </w:r>
            <w:r w:rsidRPr="001D3C0F">
              <w:rPr>
                <w:rFonts w:ascii="仿宋_GB2312" w:eastAsia="仿宋_GB2312" w:hint="eastAsia"/>
                <w:szCs w:val="21"/>
              </w:rPr>
              <w:t>2005.07</w:t>
            </w: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招生领域（方向）</w:t>
            </w:r>
          </w:p>
        </w:tc>
        <w:tc>
          <w:tcPr>
            <w:tcW w:w="1984" w:type="dxa"/>
            <w:gridSpan w:val="3"/>
            <w:tcBorders>
              <w:top w:val="single" w:sz="6" w:space="0" w:color="auto"/>
              <w:left w:val="single" w:sz="4" w:space="0" w:color="auto"/>
              <w:bottom w:val="single" w:sz="6" w:space="0" w:color="auto"/>
              <w:right w:val="single" w:sz="4" w:space="0" w:color="auto"/>
            </w:tcBorders>
            <w:vAlign w:val="center"/>
          </w:tcPr>
          <w:p w:rsidR="007A6F33" w:rsidRPr="001D3C0F" w:rsidRDefault="00905F49" w:rsidP="00DE7C14">
            <w:pPr>
              <w:jc w:val="center"/>
              <w:rPr>
                <w:rFonts w:eastAsia="仿宋_GB2312"/>
                <w:szCs w:val="21"/>
              </w:rPr>
            </w:pPr>
            <w:r w:rsidRPr="001D3C0F">
              <w:rPr>
                <w:rFonts w:eastAsia="仿宋_GB2312" w:hint="eastAsia"/>
                <w:szCs w:val="21"/>
              </w:rPr>
              <w:t>新能源</w:t>
            </w:r>
            <w:r w:rsidRPr="001D3C0F">
              <w:rPr>
                <w:rFonts w:eastAsia="仿宋_GB2312"/>
                <w:szCs w:val="21"/>
              </w:rPr>
              <w:t>材料与器件</w:t>
            </w:r>
          </w:p>
        </w:tc>
        <w:tc>
          <w:tcPr>
            <w:tcW w:w="1134" w:type="dxa"/>
            <w:gridSpan w:val="3"/>
            <w:tcBorders>
              <w:top w:val="single" w:sz="6" w:space="0" w:color="auto"/>
              <w:left w:val="single" w:sz="4" w:space="0" w:color="auto"/>
              <w:bottom w:val="single" w:sz="6" w:space="0" w:color="auto"/>
              <w:right w:val="single" w:sz="4" w:space="0" w:color="auto"/>
            </w:tcBorders>
            <w:vAlign w:val="center"/>
          </w:tcPr>
          <w:p w:rsidR="007A6F33" w:rsidRPr="001D3C0F" w:rsidRDefault="007A6F33" w:rsidP="00DE7C14">
            <w:pPr>
              <w:widowControl/>
              <w:jc w:val="center"/>
              <w:rPr>
                <w:rFonts w:eastAsia="仿宋_GB2312"/>
                <w:szCs w:val="21"/>
              </w:rPr>
            </w:pPr>
            <w:r w:rsidRPr="001D3C0F">
              <w:rPr>
                <w:rFonts w:eastAsia="仿宋_GB2312" w:hint="eastAsia"/>
                <w:szCs w:val="21"/>
              </w:rPr>
              <w:t>所在院系</w:t>
            </w:r>
          </w:p>
        </w:tc>
        <w:tc>
          <w:tcPr>
            <w:tcW w:w="1587" w:type="dxa"/>
            <w:gridSpan w:val="2"/>
            <w:tcBorders>
              <w:top w:val="single" w:sz="6" w:space="0" w:color="auto"/>
              <w:left w:val="single" w:sz="4" w:space="0" w:color="auto"/>
              <w:bottom w:val="single" w:sz="6" w:space="0" w:color="auto"/>
              <w:right w:val="single" w:sz="12" w:space="0" w:color="auto"/>
            </w:tcBorders>
            <w:vAlign w:val="center"/>
          </w:tcPr>
          <w:p w:rsidR="007A6F33" w:rsidRPr="001D3C0F" w:rsidRDefault="007A6F33" w:rsidP="00DE7C14">
            <w:pPr>
              <w:rPr>
                <w:rFonts w:eastAsia="仿宋_GB2312"/>
                <w:szCs w:val="21"/>
              </w:rPr>
            </w:pPr>
            <w:r w:rsidRPr="001D3C0F">
              <w:rPr>
                <w:rFonts w:eastAsia="仿宋_GB2312" w:hint="eastAsia"/>
                <w:szCs w:val="21"/>
              </w:rPr>
              <w:t>物理科学与技术学院</w:t>
            </w:r>
          </w:p>
        </w:tc>
      </w:tr>
      <w:tr w:rsidR="007A6F33" w:rsidRPr="001D3C0F" w:rsidTr="00905F49">
        <w:trPr>
          <w:trHeight w:val="2251"/>
          <w:jc w:val="center"/>
        </w:trPr>
        <w:tc>
          <w:tcPr>
            <w:tcW w:w="854" w:type="dxa"/>
            <w:gridSpan w:val="2"/>
            <w:tcBorders>
              <w:top w:val="single" w:sz="6" w:space="0" w:color="auto"/>
              <w:left w:val="single" w:sz="12" w:space="0" w:color="auto"/>
              <w:bottom w:val="single" w:sz="6" w:space="0" w:color="auto"/>
              <w:right w:val="single" w:sz="6"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骨干教师简介</w:t>
            </w:r>
          </w:p>
        </w:tc>
        <w:tc>
          <w:tcPr>
            <w:tcW w:w="8785" w:type="dxa"/>
            <w:gridSpan w:val="16"/>
            <w:tcBorders>
              <w:top w:val="single" w:sz="6" w:space="0" w:color="auto"/>
              <w:left w:val="single" w:sz="6" w:space="0" w:color="auto"/>
              <w:right w:val="single" w:sz="12" w:space="0" w:color="auto"/>
            </w:tcBorders>
          </w:tcPr>
          <w:p w:rsidR="007A6F33" w:rsidRPr="001D3C0F" w:rsidRDefault="007A6F33" w:rsidP="00DE7C14">
            <w:pPr>
              <w:rPr>
                <w:rFonts w:eastAsia="仿宋_GB2312"/>
                <w:szCs w:val="21"/>
              </w:rPr>
            </w:pPr>
            <w:r w:rsidRPr="001D3C0F">
              <w:rPr>
                <w:rFonts w:eastAsia="仿宋_GB2312" w:hint="eastAsia"/>
                <w:szCs w:val="21"/>
              </w:rPr>
              <w:t>对照申请基本条件编写，包括教师基本情况、教学经验、行业实务经历、学术水平、海外经历、代表性成果、拟承担培养任务等（限</w:t>
            </w:r>
            <w:r w:rsidRPr="001D3C0F">
              <w:rPr>
                <w:rFonts w:eastAsia="仿宋_GB2312"/>
                <w:szCs w:val="21"/>
              </w:rPr>
              <w:t>300</w:t>
            </w:r>
            <w:r w:rsidRPr="001D3C0F">
              <w:rPr>
                <w:rFonts w:eastAsia="仿宋_GB2312" w:hint="eastAsia"/>
                <w:szCs w:val="21"/>
              </w:rPr>
              <w:t>字）</w:t>
            </w:r>
          </w:p>
          <w:p w:rsidR="007A6F33" w:rsidRPr="001D3C0F" w:rsidRDefault="007A6F33" w:rsidP="001D3C0F">
            <w:pPr>
              <w:ind w:firstLineChars="200" w:firstLine="420"/>
              <w:rPr>
                <w:rFonts w:eastAsia="仿宋_GB2312"/>
                <w:szCs w:val="21"/>
              </w:rPr>
            </w:pPr>
            <w:r w:rsidRPr="001D3C0F">
              <w:rPr>
                <w:rFonts w:eastAsia="仿宋_GB2312" w:hint="eastAsia"/>
                <w:color w:val="000000"/>
                <w:szCs w:val="21"/>
              </w:rPr>
              <w:t>孔文婕，副教授，</w:t>
            </w:r>
            <w:r w:rsidRPr="001D3C0F">
              <w:rPr>
                <w:rFonts w:eastAsia="仿宋_GB2312" w:hint="eastAsia"/>
                <w:color w:val="000000"/>
                <w:szCs w:val="21"/>
              </w:rPr>
              <w:t>1974</w:t>
            </w:r>
            <w:r w:rsidRPr="001D3C0F">
              <w:rPr>
                <w:rFonts w:eastAsia="仿宋_GB2312" w:hint="eastAsia"/>
                <w:color w:val="000000"/>
                <w:szCs w:val="21"/>
              </w:rPr>
              <w:t>年</w:t>
            </w:r>
            <w:r w:rsidRPr="001D3C0F">
              <w:rPr>
                <w:rFonts w:eastAsia="仿宋_GB2312" w:hint="eastAsia"/>
                <w:color w:val="000000"/>
                <w:szCs w:val="21"/>
              </w:rPr>
              <w:t>1</w:t>
            </w:r>
            <w:r w:rsidRPr="001D3C0F">
              <w:rPr>
                <w:rFonts w:eastAsia="仿宋_GB2312" w:hint="eastAsia"/>
                <w:color w:val="000000"/>
                <w:szCs w:val="21"/>
              </w:rPr>
              <w:t>月出生，博士。近五年来主讲</w:t>
            </w:r>
            <w:r w:rsidRPr="001D3C0F">
              <w:rPr>
                <w:rFonts w:eastAsia="仿宋_GB2312" w:hint="eastAsia"/>
                <w:color w:val="000000"/>
                <w:szCs w:val="21"/>
              </w:rPr>
              <w:t>3</w:t>
            </w:r>
            <w:r w:rsidRPr="001D3C0F">
              <w:rPr>
                <w:rFonts w:eastAsia="仿宋_GB2312" w:hint="eastAsia"/>
                <w:color w:val="000000"/>
                <w:szCs w:val="21"/>
              </w:rPr>
              <w:t>门课程，本科生的《普通物理实验</w:t>
            </w:r>
            <w:r w:rsidRPr="001D3C0F">
              <w:rPr>
                <w:rFonts w:eastAsia="仿宋_GB2312" w:hint="eastAsia"/>
                <w:color w:val="000000"/>
                <w:szCs w:val="21"/>
              </w:rPr>
              <w:t>A</w:t>
            </w:r>
            <w:r w:rsidRPr="001D3C0F">
              <w:rPr>
                <w:rFonts w:eastAsia="仿宋_GB2312" w:hint="eastAsia"/>
                <w:color w:val="000000"/>
                <w:szCs w:val="21"/>
              </w:rPr>
              <w:t>类》、《普通物理实验</w:t>
            </w:r>
            <w:r w:rsidRPr="001D3C0F">
              <w:rPr>
                <w:rFonts w:eastAsia="仿宋_GB2312" w:hint="eastAsia"/>
                <w:color w:val="000000"/>
                <w:szCs w:val="21"/>
              </w:rPr>
              <w:t>B1</w:t>
            </w:r>
            <w:r w:rsidRPr="001D3C0F">
              <w:rPr>
                <w:rFonts w:eastAsia="仿宋_GB2312" w:hint="eastAsia"/>
                <w:color w:val="000000"/>
                <w:szCs w:val="21"/>
              </w:rPr>
              <w:t>类》、《普通物理实验</w:t>
            </w:r>
            <w:r w:rsidRPr="001D3C0F">
              <w:rPr>
                <w:rFonts w:eastAsia="仿宋_GB2312" w:hint="eastAsia"/>
                <w:color w:val="000000"/>
                <w:szCs w:val="21"/>
              </w:rPr>
              <w:t>B2</w:t>
            </w:r>
            <w:r w:rsidRPr="001D3C0F">
              <w:rPr>
                <w:rFonts w:eastAsia="仿宋_GB2312" w:hint="eastAsia"/>
                <w:color w:val="000000"/>
                <w:szCs w:val="21"/>
              </w:rPr>
              <w:t>类》。美国纽约州立布法罗分校博后。主要从事低维纳米材料的电磁性质研究。近年来相关的研究成果发表在了《</w:t>
            </w:r>
            <w:r w:rsidRPr="001D3C0F">
              <w:rPr>
                <w:rFonts w:eastAsia="仿宋_GB2312" w:hint="eastAsia"/>
                <w:color w:val="000000"/>
                <w:szCs w:val="21"/>
              </w:rPr>
              <w:t>Journal of Applied Physics</w:t>
            </w:r>
            <w:r w:rsidRPr="001D3C0F">
              <w:rPr>
                <w:rFonts w:eastAsia="仿宋_GB2312" w:hint="eastAsia"/>
                <w:color w:val="000000"/>
                <w:szCs w:val="21"/>
              </w:rPr>
              <w:t>》、《</w:t>
            </w:r>
            <w:r w:rsidRPr="001D3C0F">
              <w:rPr>
                <w:rFonts w:eastAsia="仿宋_GB2312" w:hint="eastAsia"/>
                <w:color w:val="000000"/>
                <w:szCs w:val="21"/>
              </w:rPr>
              <w:t>Ceramics International</w:t>
            </w:r>
            <w:r w:rsidRPr="001D3C0F">
              <w:rPr>
                <w:rFonts w:eastAsia="仿宋_GB2312" w:hint="eastAsia"/>
                <w:color w:val="000000"/>
                <w:szCs w:val="21"/>
              </w:rPr>
              <w:t>》等</w:t>
            </w:r>
            <w:r w:rsidRPr="001D3C0F">
              <w:rPr>
                <w:rFonts w:eastAsia="仿宋_GB2312" w:hint="eastAsia"/>
                <w:color w:val="000000"/>
                <w:szCs w:val="21"/>
              </w:rPr>
              <w:t>SCI</w:t>
            </w:r>
            <w:r w:rsidRPr="001D3C0F">
              <w:rPr>
                <w:rFonts w:eastAsia="仿宋_GB2312" w:hint="eastAsia"/>
                <w:color w:val="000000"/>
                <w:szCs w:val="21"/>
              </w:rPr>
              <w:t>权威期刊，主持国家自然科学基金</w:t>
            </w:r>
            <w:r w:rsidRPr="001D3C0F">
              <w:rPr>
                <w:rFonts w:eastAsia="仿宋_GB2312"/>
                <w:color w:val="000000"/>
                <w:szCs w:val="21"/>
              </w:rPr>
              <w:t>1</w:t>
            </w:r>
            <w:r w:rsidRPr="001D3C0F">
              <w:rPr>
                <w:rFonts w:eastAsia="仿宋_GB2312" w:hint="eastAsia"/>
                <w:color w:val="000000"/>
                <w:szCs w:val="21"/>
              </w:rPr>
              <w:t>项。具有承担培养专业型硕士任务的能力。</w:t>
            </w:r>
          </w:p>
        </w:tc>
      </w:tr>
      <w:tr w:rsidR="007A6F33" w:rsidRPr="001D3C0F" w:rsidTr="00DE7C14">
        <w:trPr>
          <w:trHeight w:val="512"/>
          <w:jc w:val="center"/>
        </w:trPr>
        <w:tc>
          <w:tcPr>
            <w:tcW w:w="854" w:type="dxa"/>
            <w:gridSpan w:val="2"/>
            <w:vMerge w:val="restart"/>
            <w:tcBorders>
              <w:top w:val="single" w:sz="6" w:space="0" w:color="auto"/>
              <w:left w:val="single" w:sz="12" w:space="0" w:color="auto"/>
              <w:right w:val="single" w:sz="6"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近五年代表性成果（限</w:t>
            </w:r>
            <w:r w:rsidRPr="001D3C0F">
              <w:rPr>
                <w:rFonts w:eastAsia="仿宋_GB2312"/>
                <w:szCs w:val="21"/>
              </w:rPr>
              <w:t>3</w:t>
            </w:r>
            <w:r w:rsidRPr="001D3C0F">
              <w:rPr>
                <w:rFonts w:eastAsia="仿宋_GB2312" w:hint="eastAsia"/>
                <w:szCs w:val="21"/>
              </w:rPr>
              <w:t>项）</w:t>
            </w: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成果名称</w:t>
            </w:r>
          </w:p>
          <w:p w:rsidR="007A6F33" w:rsidRPr="001D3C0F" w:rsidRDefault="007A6F33" w:rsidP="00DE7C14">
            <w:pPr>
              <w:jc w:val="center"/>
              <w:rPr>
                <w:rFonts w:eastAsia="仿宋_GB2312"/>
                <w:szCs w:val="21"/>
              </w:rPr>
            </w:pPr>
            <w:r w:rsidRPr="001D3C0F">
              <w:rPr>
                <w:rFonts w:eastAsia="仿宋_GB2312" w:hint="eastAsia"/>
                <w:szCs w:val="21"/>
              </w:rPr>
              <w:t>（获奖、论文、专著、专利、咨询报告等名称）</w:t>
            </w: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获奖类别及等级，发表刊物、页码及引用次数，出版单位及总印数，专利类型及专利号</w:t>
            </w:r>
          </w:p>
        </w:tc>
        <w:tc>
          <w:tcPr>
            <w:tcW w:w="1386" w:type="dxa"/>
            <w:gridSpan w:val="3"/>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时间</w:t>
            </w:r>
          </w:p>
        </w:tc>
        <w:tc>
          <w:tcPr>
            <w:tcW w:w="1315" w:type="dxa"/>
            <w:tcBorders>
              <w:top w:val="single" w:sz="6" w:space="0" w:color="auto"/>
              <w:left w:val="single" w:sz="6" w:space="0" w:color="auto"/>
              <w:bottom w:val="single" w:sz="6" w:space="0" w:color="auto"/>
              <w:right w:val="single" w:sz="12"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署名情况</w:t>
            </w:r>
          </w:p>
        </w:tc>
      </w:tr>
      <w:tr w:rsidR="007A6F33" w:rsidRPr="001D3C0F" w:rsidTr="00DE7C14">
        <w:trPr>
          <w:trHeight w:val="539"/>
          <w:jc w:val="center"/>
        </w:trPr>
        <w:tc>
          <w:tcPr>
            <w:tcW w:w="854" w:type="dxa"/>
            <w:gridSpan w:val="2"/>
            <w:vMerge/>
            <w:tcBorders>
              <w:left w:val="single" w:sz="12" w:space="0" w:color="auto"/>
              <w:right w:val="single" w:sz="6" w:space="0" w:color="auto"/>
            </w:tcBorders>
          </w:tcPr>
          <w:p w:rsidR="007A6F33" w:rsidRPr="001D3C0F" w:rsidRDefault="007A6F33" w:rsidP="00DE7C14">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jc w:val="left"/>
              <w:rPr>
                <w:rFonts w:eastAsia="仿宋_GB2312"/>
                <w:color w:val="000000"/>
                <w:szCs w:val="21"/>
              </w:rPr>
            </w:pPr>
            <w:r w:rsidRPr="001D3C0F">
              <w:rPr>
                <w:szCs w:val="21"/>
              </w:rPr>
              <w:t>Tuning the Photoluminescence of Graphene Quantum Dots by Photochemical Doping with Nitrogen</w:t>
            </w: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jc w:val="left"/>
              <w:rPr>
                <w:rFonts w:eastAsia="仿宋_GB2312"/>
                <w:color w:val="000000"/>
                <w:szCs w:val="21"/>
              </w:rPr>
            </w:pPr>
            <w:r w:rsidRPr="001D3C0F">
              <w:rPr>
                <w:szCs w:val="21"/>
              </w:rPr>
              <w:t>Materials,10(11),1328,(2017)</w:t>
            </w:r>
            <w:r w:rsidRPr="001D3C0F">
              <w:rPr>
                <w:bCs/>
                <w:color w:val="000000"/>
                <w:szCs w:val="21"/>
              </w:rPr>
              <w:t>（引用</w:t>
            </w:r>
            <w:r w:rsidRPr="001D3C0F">
              <w:rPr>
                <w:bCs/>
                <w:color w:val="000000"/>
                <w:szCs w:val="21"/>
              </w:rPr>
              <w:t>6</w:t>
            </w:r>
            <w:r w:rsidRPr="001D3C0F">
              <w:rPr>
                <w:bCs/>
                <w:color w:val="000000"/>
                <w:szCs w:val="21"/>
              </w:rPr>
              <w:t>次）</w:t>
            </w:r>
          </w:p>
        </w:tc>
        <w:tc>
          <w:tcPr>
            <w:tcW w:w="1386" w:type="dxa"/>
            <w:gridSpan w:val="3"/>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jc w:val="center"/>
              <w:rPr>
                <w:rFonts w:eastAsia="仿宋_GB2312"/>
                <w:color w:val="000000"/>
                <w:szCs w:val="21"/>
              </w:rPr>
            </w:pPr>
            <w:r w:rsidRPr="001D3C0F">
              <w:rPr>
                <w:rFonts w:eastAsia="仿宋_GB2312"/>
                <w:color w:val="000000"/>
                <w:szCs w:val="21"/>
              </w:rPr>
              <w:t>2017</w:t>
            </w:r>
            <w:r w:rsidRPr="001D3C0F">
              <w:rPr>
                <w:rFonts w:eastAsia="仿宋_GB2312" w:hint="eastAsia"/>
                <w:color w:val="000000"/>
                <w:szCs w:val="21"/>
              </w:rPr>
              <w:t>11</w:t>
            </w:r>
          </w:p>
        </w:tc>
        <w:tc>
          <w:tcPr>
            <w:tcW w:w="1315" w:type="dxa"/>
            <w:tcBorders>
              <w:top w:val="single" w:sz="6" w:space="0" w:color="auto"/>
              <w:left w:val="single" w:sz="6" w:space="0" w:color="auto"/>
              <w:bottom w:val="single" w:sz="6" w:space="0" w:color="auto"/>
              <w:right w:val="single" w:sz="12" w:space="0" w:color="auto"/>
            </w:tcBorders>
            <w:vAlign w:val="center"/>
          </w:tcPr>
          <w:p w:rsidR="007A6F33" w:rsidRPr="001D3C0F" w:rsidRDefault="007A6F33" w:rsidP="00DE7C14">
            <w:pPr>
              <w:jc w:val="left"/>
              <w:rPr>
                <w:rFonts w:eastAsia="仿宋_GB2312"/>
                <w:color w:val="000000"/>
                <w:szCs w:val="21"/>
              </w:rPr>
            </w:pPr>
            <w:r w:rsidRPr="001D3C0F">
              <w:rPr>
                <w:rFonts w:eastAsia="仿宋_GB2312" w:hint="eastAsia"/>
                <w:color w:val="000000"/>
                <w:szCs w:val="21"/>
              </w:rPr>
              <w:t>共同通讯</w:t>
            </w:r>
            <w:r w:rsidRPr="001D3C0F">
              <w:rPr>
                <w:rFonts w:eastAsia="仿宋_GB2312"/>
                <w:color w:val="000000"/>
                <w:szCs w:val="21"/>
              </w:rPr>
              <w:t>作者</w:t>
            </w:r>
          </w:p>
        </w:tc>
      </w:tr>
      <w:tr w:rsidR="007A6F33" w:rsidRPr="001D3C0F" w:rsidTr="00DE7C14">
        <w:trPr>
          <w:trHeight w:val="539"/>
          <w:jc w:val="center"/>
        </w:trPr>
        <w:tc>
          <w:tcPr>
            <w:tcW w:w="854" w:type="dxa"/>
            <w:gridSpan w:val="2"/>
            <w:vMerge/>
            <w:tcBorders>
              <w:left w:val="single" w:sz="12" w:space="0" w:color="auto"/>
              <w:right w:val="single" w:sz="6" w:space="0" w:color="auto"/>
            </w:tcBorders>
          </w:tcPr>
          <w:p w:rsidR="007A6F33" w:rsidRPr="001D3C0F" w:rsidRDefault="007A6F33" w:rsidP="00DE7C14">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jc w:val="left"/>
              <w:rPr>
                <w:rFonts w:eastAsia="仿宋_GB2312"/>
                <w:szCs w:val="21"/>
              </w:rPr>
            </w:pPr>
            <w:r w:rsidRPr="001D3C0F">
              <w:rPr>
                <w:rStyle w:val="fontstyle01"/>
                <w:sz w:val="21"/>
                <w:szCs w:val="21"/>
              </w:rPr>
              <w:t>Exchange bias behaviors up to room temperature in NiCo2O4/NiO</w:t>
            </w:r>
            <w:r w:rsidRPr="001D3C0F">
              <w:rPr>
                <w:rFonts w:ascii="AdvOT596495f2" w:hAnsi="AdvOT596495f2"/>
                <w:color w:val="000000"/>
                <w:szCs w:val="21"/>
              </w:rPr>
              <w:br/>
            </w:r>
            <w:r w:rsidRPr="001D3C0F">
              <w:rPr>
                <w:rStyle w:val="fontstyle01"/>
                <w:sz w:val="21"/>
                <w:szCs w:val="21"/>
              </w:rPr>
              <w:t>nanoparticle system</w:t>
            </w: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jc w:val="left"/>
              <w:rPr>
                <w:rFonts w:eastAsia="仿宋_GB2312"/>
                <w:bCs/>
                <w:szCs w:val="21"/>
              </w:rPr>
            </w:pPr>
            <w:r w:rsidRPr="001D3C0F">
              <w:rPr>
                <w:rFonts w:eastAsia="仿宋_GB2312"/>
                <w:color w:val="000000"/>
                <w:szCs w:val="21"/>
              </w:rPr>
              <w:t>Ceramics International, 45(2019) 9878-9883</w:t>
            </w:r>
            <w:r w:rsidRPr="001D3C0F">
              <w:rPr>
                <w:bCs/>
                <w:color w:val="000000"/>
                <w:szCs w:val="21"/>
              </w:rPr>
              <w:t>（引用</w:t>
            </w:r>
            <w:r w:rsidRPr="001D3C0F">
              <w:rPr>
                <w:bCs/>
                <w:color w:val="000000"/>
                <w:szCs w:val="21"/>
              </w:rPr>
              <w:t>0</w:t>
            </w:r>
            <w:r w:rsidRPr="001D3C0F">
              <w:rPr>
                <w:bCs/>
                <w:color w:val="000000"/>
                <w:szCs w:val="21"/>
              </w:rPr>
              <w:t>次）</w:t>
            </w:r>
          </w:p>
        </w:tc>
        <w:tc>
          <w:tcPr>
            <w:tcW w:w="1386" w:type="dxa"/>
            <w:gridSpan w:val="3"/>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jc w:val="center"/>
              <w:rPr>
                <w:rFonts w:eastAsia="仿宋_GB2312"/>
                <w:bCs/>
                <w:szCs w:val="21"/>
              </w:rPr>
            </w:pPr>
            <w:r w:rsidRPr="001D3C0F">
              <w:rPr>
                <w:rFonts w:eastAsia="仿宋_GB2312"/>
                <w:color w:val="000000"/>
                <w:szCs w:val="21"/>
              </w:rPr>
              <w:t>2019</w:t>
            </w:r>
            <w:r w:rsidRPr="001D3C0F">
              <w:rPr>
                <w:rFonts w:eastAsia="仿宋_GB2312" w:hint="eastAsia"/>
                <w:color w:val="000000"/>
                <w:szCs w:val="21"/>
              </w:rPr>
              <w:t>0</w:t>
            </w:r>
            <w:r w:rsidRPr="001D3C0F">
              <w:rPr>
                <w:rFonts w:eastAsia="仿宋_GB2312"/>
                <w:color w:val="000000"/>
                <w:szCs w:val="21"/>
              </w:rPr>
              <w:t>2</w:t>
            </w:r>
          </w:p>
        </w:tc>
        <w:tc>
          <w:tcPr>
            <w:tcW w:w="1315" w:type="dxa"/>
            <w:tcBorders>
              <w:top w:val="single" w:sz="6" w:space="0" w:color="auto"/>
              <w:left w:val="single" w:sz="6" w:space="0" w:color="auto"/>
              <w:bottom w:val="single" w:sz="6" w:space="0" w:color="auto"/>
              <w:right w:val="single" w:sz="12" w:space="0" w:color="auto"/>
            </w:tcBorders>
            <w:vAlign w:val="center"/>
          </w:tcPr>
          <w:p w:rsidR="007A6F33" w:rsidRPr="001D3C0F" w:rsidRDefault="007A6F33" w:rsidP="00DE7C14">
            <w:pPr>
              <w:jc w:val="left"/>
              <w:rPr>
                <w:rFonts w:eastAsia="仿宋_GB2312"/>
                <w:szCs w:val="21"/>
              </w:rPr>
            </w:pPr>
            <w:r w:rsidRPr="001D3C0F">
              <w:rPr>
                <w:rFonts w:eastAsia="仿宋_GB2312" w:hint="eastAsia"/>
                <w:color w:val="000000"/>
                <w:szCs w:val="21"/>
              </w:rPr>
              <w:t>第四作者</w:t>
            </w:r>
          </w:p>
        </w:tc>
      </w:tr>
      <w:tr w:rsidR="007A6F33" w:rsidRPr="001D3C0F" w:rsidTr="00DE7C14">
        <w:trPr>
          <w:trHeight w:val="539"/>
          <w:jc w:val="center"/>
        </w:trPr>
        <w:tc>
          <w:tcPr>
            <w:tcW w:w="854" w:type="dxa"/>
            <w:gridSpan w:val="2"/>
            <w:vMerge/>
            <w:tcBorders>
              <w:left w:val="single" w:sz="12" w:space="0" w:color="auto"/>
              <w:bottom w:val="single" w:sz="6" w:space="0" w:color="auto"/>
              <w:right w:val="single" w:sz="6" w:space="0" w:color="auto"/>
            </w:tcBorders>
          </w:tcPr>
          <w:p w:rsidR="007A6F33" w:rsidRPr="001D3C0F" w:rsidRDefault="007A6F33" w:rsidP="00DE7C14">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pStyle w:val="1"/>
              <w:widowControl/>
              <w:spacing w:before="240" w:after="240" w:line="20" w:lineRule="atLeast"/>
              <w:rPr>
                <w:rStyle w:val="fontstyle01"/>
                <w:b w:val="0"/>
                <w:kern w:val="2"/>
                <w:sz w:val="21"/>
                <w:szCs w:val="21"/>
              </w:rPr>
            </w:pPr>
            <w:r w:rsidRPr="001D3C0F">
              <w:rPr>
                <w:rStyle w:val="fontstyle01"/>
                <w:b w:val="0"/>
                <w:kern w:val="2"/>
                <w:sz w:val="21"/>
                <w:szCs w:val="21"/>
              </w:rPr>
              <w:t>Room-temperature multiferroic properties of Ba</w:t>
            </w:r>
            <w:r w:rsidRPr="001D3C0F">
              <w:rPr>
                <w:rStyle w:val="fontstyle01"/>
                <w:b w:val="0"/>
                <w:kern w:val="2"/>
                <w:sz w:val="21"/>
                <w:szCs w:val="21"/>
                <w:vertAlign w:val="superscript"/>
              </w:rPr>
              <w:t>2+</w:t>
            </w:r>
            <w:r w:rsidRPr="001D3C0F">
              <w:rPr>
                <w:rStyle w:val="fontstyle01"/>
                <w:b w:val="0"/>
                <w:kern w:val="2"/>
                <w:sz w:val="21"/>
                <w:szCs w:val="21"/>
              </w:rPr>
              <w:t>doped 0.7Bi</w:t>
            </w:r>
            <w:r w:rsidRPr="001D3C0F">
              <w:rPr>
                <w:rStyle w:val="fontstyle01"/>
                <w:b w:val="0"/>
                <w:kern w:val="2"/>
                <w:sz w:val="21"/>
                <w:szCs w:val="21"/>
                <w:vertAlign w:val="subscript"/>
              </w:rPr>
              <w:t>0.5</w:t>
            </w:r>
            <w:r w:rsidRPr="001D3C0F">
              <w:rPr>
                <w:rStyle w:val="fontstyle01"/>
                <w:b w:val="0"/>
                <w:kern w:val="2"/>
                <w:sz w:val="21"/>
                <w:szCs w:val="21"/>
              </w:rPr>
              <w:t>Na</w:t>
            </w:r>
            <w:r w:rsidRPr="001D3C0F">
              <w:rPr>
                <w:rStyle w:val="fontstyle01"/>
                <w:b w:val="0"/>
                <w:kern w:val="2"/>
                <w:sz w:val="21"/>
                <w:szCs w:val="21"/>
                <w:vertAlign w:val="subscript"/>
              </w:rPr>
              <w:t>0.5</w:t>
            </w:r>
            <w:r w:rsidRPr="001D3C0F">
              <w:rPr>
                <w:rStyle w:val="fontstyle01"/>
                <w:b w:val="0"/>
                <w:kern w:val="2"/>
                <w:sz w:val="21"/>
                <w:szCs w:val="21"/>
              </w:rPr>
              <w:t>TiO</w:t>
            </w:r>
            <w:r w:rsidRPr="001D3C0F">
              <w:rPr>
                <w:rStyle w:val="fontstyle01"/>
                <w:b w:val="0"/>
                <w:kern w:val="2"/>
                <w:sz w:val="21"/>
                <w:szCs w:val="21"/>
                <w:vertAlign w:val="subscript"/>
              </w:rPr>
              <w:t>3</w:t>
            </w:r>
            <w:r w:rsidRPr="001D3C0F">
              <w:rPr>
                <w:rStyle w:val="fontstyle01"/>
                <w:b w:val="0"/>
                <w:kern w:val="2"/>
                <w:sz w:val="21"/>
                <w:szCs w:val="21"/>
              </w:rPr>
              <w:t>-</w:t>
            </w:r>
            <w:r w:rsidRPr="001D3C0F">
              <w:rPr>
                <w:rStyle w:val="fontstyle01"/>
                <w:rFonts w:hint="eastAsia"/>
                <w:b w:val="0"/>
                <w:kern w:val="2"/>
                <w:sz w:val="21"/>
                <w:szCs w:val="21"/>
              </w:rPr>
              <w:t xml:space="preserve"> </w:t>
            </w:r>
            <w:r w:rsidRPr="001D3C0F">
              <w:rPr>
                <w:rStyle w:val="fontstyle01"/>
                <w:b w:val="0"/>
                <w:kern w:val="2"/>
                <w:sz w:val="21"/>
                <w:szCs w:val="21"/>
              </w:rPr>
              <w:t>0.3NiFe</w:t>
            </w:r>
            <w:r w:rsidRPr="001D3C0F">
              <w:rPr>
                <w:rStyle w:val="fontstyle01"/>
                <w:b w:val="0"/>
                <w:kern w:val="2"/>
                <w:sz w:val="21"/>
                <w:szCs w:val="21"/>
                <w:vertAlign w:val="subscript"/>
              </w:rPr>
              <w:t>2</w:t>
            </w:r>
            <w:r w:rsidRPr="001D3C0F">
              <w:rPr>
                <w:rStyle w:val="fontstyle01"/>
                <w:b w:val="0"/>
                <w:kern w:val="2"/>
                <w:sz w:val="21"/>
                <w:szCs w:val="21"/>
              </w:rPr>
              <w:t>O</w:t>
            </w:r>
            <w:r w:rsidRPr="001D3C0F">
              <w:rPr>
                <w:rStyle w:val="fontstyle01"/>
                <w:b w:val="0"/>
                <w:kern w:val="2"/>
                <w:sz w:val="21"/>
                <w:szCs w:val="21"/>
                <w:vertAlign w:val="subscript"/>
              </w:rPr>
              <w:t>4 </w:t>
            </w:r>
            <w:r w:rsidRPr="001D3C0F">
              <w:rPr>
                <w:rStyle w:val="fontstyle01"/>
                <w:b w:val="0"/>
                <w:kern w:val="2"/>
                <w:sz w:val="21"/>
                <w:szCs w:val="21"/>
              </w:rPr>
              <w:t>ceramics</w:t>
            </w:r>
          </w:p>
          <w:p w:rsidR="007A6F33" w:rsidRPr="001D3C0F" w:rsidRDefault="007A6F33" w:rsidP="00DE7C14">
            <w:pPr>
              <w:jc w:val="left"/>
              <w:rPr>
                <w:rFonts w:eastAsia="仿宋_GB2312"/>
                <w:szCs w:val="21"/>
              </w:rPr>
            </w:pP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jc w:val="left"/>
              <w:rPr>
                <w:rFonts w:eastAsia="仿宋_GB2312"/>
                <w:szCs w:val="21"/>
              </w:rPr>
            </w:pPr>
            <w:r w:rsidRPr="001D3C0F">
              <w:rPr>
                <w:rFonts w:eastAsia="仿宋_GB2312"/>
                <w:color w:val="000000"/>
                <w:szCs w:val="21"/>
              </w:rPr>
              <w:t xml:space="preserve">Ceramics International, 45(2019) </w:t>
            </w:r>
            <w:r w:rsidRPr="001D3C0F">
              <w:rPr>
                <w:rFonts w:eastAsia="仿宋_GB2312" w:hint="eastAsia"/>
                <w:color w:val="000000"/>
                <w:szCs w:val="21"/>
              </w:rPr>
              <w:t>1135-1142</w:t>
            </w:r>
            <w:r w:rsidRPr="001D3C0F">
              <w:rPr>
                <w:bCs/>
                <w:color w:val="000000"/>
                <w:szCs w:val="21"/>
              </w:rPr>
              <w:t>（引用</w:t>
            </w:r>
            <w:r w:rsidRPr="001D3C0F">
              <w:rPr>
                <w:bCs/>
                <w:color w:val="000000"/>
                <w:szCs w:val="21"/>
              </w:rPr>
              <w:t>0</w:t>
            </w:r>
            <w:r w:rsidRPr="001D3C0F">
              <w:rPr>
                <w:bCs/>
                <w:color w:val="000000"/>
                <w:szCs w:val="21"/>
              </w:rPr>
              <w:t>次）</w:t>
            </w:r>
          </w:p>
        </w:tc>
        <w:tc>
          <w:tcPr>
            <w:tcW w:w="1386" w:type="dxa"/>
            <w:gridSpan w:val="3"/>
            <w:tcBorders>
              <w:top w:val="single" w:sz="6" w:space="0" w:color="auto"/>
              <w:left w:val="single" w:sz="6" w:space="0" w:color="auto"/>
              <w:bottom w:val="single" w:sz="6" w:space="0" w:color="auto"/>
              <w:right w:val="single" w:sz="6"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201901</w:t>
            </w:r>
          </w:p>
        </w:tc>
        <w:tc>
          <w:tcPr>
            <w:tcW w:w="1315" w:type="dxa"/>
            <w:tcBorders>
              <w:top w:val="single" w:sz="6" w:space="0" w:color="auto"/>
              <w:left w:val="single" w:sz="6" w:space="0" w:color="auto"/>
              <w:bottom w:val="single" w:sz="6" w:space="0" w:color="auto"/>
              <w:right w:val="single" w:sz="12" w:space="0" w:color="auto"/>
            </w:tcBorders>
            <w:vAlign w:val="center"/>
          </w:tcPr>
          <w:p w:rsidR="007A6F33" w:rsidRPr="001D3C0F" w:rsidRDefault="007A6F33" w:rsidP="00DE7C14">
            <w:pPr>
              <w:jc w:val="left"/>
              <w:rPr>
                <w:rFonts w:eastAsia="仿宋_GB2312"/>
                <w:szCs w:val="21"/>
              </w:rPr>
            </w:pPr>
            <w:r w:rsidRPr="001D3C0F">
              <w:rPr>
                <w:rFonts w:eastAsia="仿宋_GB2312" w:hint="eastAsia"/>
                <w:color w:val="000000"/>
                <w:szCs w:val="21"/>
              </w:rPr>
              <w:t>第四作者</w:t>
            </w:r>
          </w:p>
        </w:tc>
      </w:tr>
      <w:tr w:rsidR="007A6F33" w:rsidRPr="001D3C0F" w:rsidTr="00DE7C14">
        <w:trPr>
          <w:trHeight w:val="567"/>
          <w:jc w:val="center"/>
        </w:trPr>
        <w:tc>
          <w:tcPr>
            <w:tcW w:w="854" w:type="dxa"/>
            <w:gridSpan w:val="2"/>
            <w:vMerge w:val="restart"/>
            <w:tcBorders>
              <w:top w:val="single" w:sz="6" w:space="0" w:color="auto"/>
              <w:left w:val="single" w:sz="12" w:space="0" w:color="auto"/>
              <w:bottom w:val="single" w:sz="6" w:space="0" w:color="auto"/>
              <w:right w:val="single" w:sz="6"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目前主持的行业应用背景较强的科</w:t>
            </w:r>
            <w:r w:rsidRPr="001D3C0F">
              <w:rPr>
                <w:rFonts w:eastAsia="仿宋_GB2312" w:hint="eastAsia"/>
                <w:szCs w:val="21"/>
              </w:rPr>
              <w:lastRenderedPageBreak/>
              <w:t>研项目</w:t>
            </w:r>
          </w:p>
          <w:p w:rsidR="007A6F33" w:rsidRPr="001D3C0F" w:rsidRDefault="007A6F33" w:rsidP="00DE7C14">
            <w:pPr>
              <w:jc w:val="center"/>
              <w:rPr>
                <w:rFonts w:eastAsia="仿宋_GB2312"/>
                <w:szCs w:val="21"/>
              </w:rPr>
            </w:pPr>
            <w:r w:rsidRPr="001D3C0F">
              <w:rPr>
                <w:rFonts w:eastAsia="仿宋_GB2312" w:hint="eastAsia"/>
                <w:szCs w:val="21"/>
              </w:rPr>
              <w:t>（限</w:t>
            </w:r>
            <w:r w:rsidRPr="001D3C0F">
              <w:rPr>
                <w:rFonts w:eastAsia="仿宋_GB2312"/>
                <w:szCs w:val="21"/>
              </w:rPr>
              <w:t>3</w:t>
            </w:r>
            <w:r w:rsidRPr="001D3C0F">
              <w:rPr>
                <w:rFonts w:eastAsia="仿宋_GB2312" w:hint="eastAsia"/>
                <w:szCs w:val="21"/>
              </w:rPr>
              <w:t>项）</w:t>
            </w: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lastRenderedPageBreak/>
              <w:t>项目来源与项目类别</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7A6F33" w:rsidRPr="001D3C0F" w:rsidRDefault="007A6F33" w:rsidP="00DE7C14">
            <w:pPr>
              <w:ind w:left="54"/>
              <w:jc w:val="center"/>
              <w:rPr>
                <w:rFonts w:eastAsia="仿宋_GB2312"/>
                <w:szCs w:val="21"/>
              </w:rPr>
            </w:pPr>
            <w:r w:rsidRPr="001D3C0F">
              <w:rPr>
                <w:rFonts w:eastAsia="仿宋_GB2312" w:hint="eastAsia"/>
                <w:szCs w:val="21"/>
              </w:rPr>
              <w:t>项目名称</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起讫时间</w:t>
            </w:r>
          </w:p>
        </w:tc>
        <w:tc>
          <w:tcPr>
            <w:tcW w:w="1315" w:type="dxa"/>
            <w:tcBorders>
              <w:top w:val="single" w:sz="6" w:space="0" w:color="auto"/>
              <w:left w:val="single" w:sz="4" w:space="0" w:color="auto"/>
              <w:bottom w:val="single" w:sz="6" w:space="0" w:color="auto"/>
              <w:right w:val="single" w:sz="12"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到账经费</w:t>
            </w:r>
          </w:p>
          <w:p w:rsidR="007A6F33" w:rsidRPr="001D3C0F" w:rsidRDefault="007A6F33" w:rsidP="00DE7C14">
            <w:pPr>
              <w:jc w:val="center"/>
              <w:rPr>
                <w:rFonts w:eastAsia="仿宋_GB2312"/>
                <w:szCs w:val="21"/>
              </w:rPr>
            </w:pPr>
            <w:r w:rsidRPr="001D3C0F">
              <w:rPr>
                <w:rFonts w:eastAsia="仿宋_GB2312" w:hint="eastAsia"/>
                <w:szCs w:val="21"/>
              </w:rPr>
              <w:t>（万元）</w:t>
            </w:r>
          </w:p>
        </w:tc>
      </w:tr>
      <w:tr w:rsidR="007A6F33" w:rsidRPr="001D3C0F" w:rsidTr="00DE7C14">
        <w:trPr>
          <w:trHeight w:val="567"/>
          <w:jc w:val="center"/>
        </w:trPr>
        <w:tc>
          <w:tcPr>
            <w:tcW w:w="854" w:type="dxa"/>
            <w:gridSpan w:val="2"/>
            <w:vMerge/>
            <w:tcBorders>
              <w:top w:val="single" w:sz="6" w:space="0" w:color="auto"/>
              <w:left w:val="single" w:sz="12" w:space="0" w:color="auto"/>
              <w:bottom w:val="single" w:sz="6" w:space="0" w:color="auto"/>
              <w:right w:val="single" w:sz="6" w:space="0" w:color="auto"/>
            </w:tcBorders>
            <w:vAlign w:val="center"/>
          </w:tcPr>
          <w:p w:rsidR="007A6F33" w:rsidRPr="001D3C0F" w:rsidRDefault="007A6F33" w:rsidP="00DE7C14">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7A6F33" w:rsidRPr="001D3C0F" w:rsidRDefault="007A6F33" w:rsidP="00DE7C14">
            <w:pPr>
              <w:rPr>
                <w:rFonts w:eastAsia="仿宋_GB2312"/>
                <w:szCs w:val="21"/>
              </w:rPr>
            </w:pPr>
            <w:r w:rsidRPr="001D3C0F">
              <w:rPr>
                <w:rFonts w:eastAsia="仿宋_GB2312" w:hint="eastAsia"/>
                <w:color w:val="000000"/>
                <w:szCs w:val="21"/>
              </w:rPr>
              <w:t>国家自然科学地区基金项目</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7A6F33" w:rsidRPr="001D3C0F" w:rsidRDefault="007A6F33" w:rsidP="00DE7C14">
            <w:pPr>
              <w:rPr>
                <w:rFonts w:eastAsia="仿宋_GB2312"/>
                <w:szCs w:val="21"/>
              </w:rPr>
            </w:pPr>
            <w:r w:rsidRPr="001D3C0F">
              <w:rPr>
                <w:rFonts w:eastAsia="仿宋_GB2312" w:hint="eastAsia"/>
                <w:color w:val="000000"/>
                <w:szCs w:val="21"/>
              </w:rPr>
              <w:t>纳米结构中电子自旋输运性质的研究</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7A6F33" w:rsidRPr="001D3C0F" w:rsidRDefault="007A6F33" w:rsidP="00DE7C14">
            <w:pPr>
              <w:rPr>
                <w:rFonts w:eastAsia="仿宋_GB2312"/>
                <w:szCs w:val="21"/>
              </w:rPr>
            </w:pPr>
            <w:r w:rsidRPr="001D3C0F">
              <w:rPr>
                <w:rFonts w:eastAsia="仿宋_GB2312" w:hint="eastAsia"/>
                <w:color w:val="000000"/>
                <w:szCs w:val="21"/>
              </w:rPr>
              <w:t>2012.01-2015.12</w:t>
            </w:r>
          </w:p>
        </w:tc>
        <w:tc>
          <w:tcPr>
            <w:tcW w:w="1315" w:type="dxa"/>
            <w:tcBorders>
              <w:top w:val="single" w:sz="6" w:space="0" w:color="auto"/>
              <w:left w:val="single" w:sz="4" w:space="0" w:color="auto"/>
              <w:bottom w:val="single" w:sz="6" w:space="0" w:color="auto"/>
              <w:right w:val="single" w:sz="12" w:space="0" w:color="auto"/>
            </w:tcBorders>
            <w:vAlign w:val="center"/>
          </w:tcPr>
          <w:p w:rsidR="007A6F33" w:rsidRPr="001D3C0F" w:rsidRDefault="007A6F33" w:rsidP="00DE7C14">
            <w:pPr>
              <w:jc w:val="center"/>
              <w:rPr>
                <w:rFonts w:eastAsia="仿宋_GB2312"/>
                <w:szCs w:val="21"/>
              </w:rPr>
            </w:pPr>
            <w:r w:rsidRPr="001D3C0F">
              <w:rPr>
                <w:rFonts w:eastAsia="仿宋_GB2312" w:hint="eastAsia"/>
                <w:color w:val="000000"/>
                <w:szCs w:val="21"/>
              </w:rPr>
              <w:t>40</w:t>
            </w:r>
          </w:p>
        </w:tc>
      </w:tr>
      <w:tr w:rsidR="007A6F33" w:rsidRPr="001D3C0F" w:rsidTr="00DE7C14">
        <w:trPr>
          <w:trHeight w:val="567"/>
          <w:jc w:val="center"/>
        </w:trPr>
        <w:tc>
          <w:tcPr>
            <w:tcW w:w="854" w:type="dxa"/>
            <w:gridSpan w:val="2"/>
            <w:vMerge/>
            <w:tcBorders>
              <w:top w:val="single" w:sz="6" w:space="0" w:color="auto"/>
              <w:left w:val="single" w:sz="12" w:space="0" w:color="auto"/>
              <w:bottom w:val="single" w:sz="6" w:space="0" w:color="auto"/>
              <w:right w:val="single" w:sz="6" w:space="0" w:color="auto"/>
            </w:tcBorders>
            <w:vAlign w:val="center"/>
          </w:tcPr>
          <w:p w:rsidR="007A6F33" w:rsidRPr="001D3C0F" w:rsidRDefault="007A6F33" w:rsidP="00DE7C14">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7A6F33" w:rsidRPr="001D3C0F" w:rsidRDefault="007A6F33" w:rsidP="00DE7C14">
            <w:pPr>
              <w:jc w:val="center"/>
              <w:rPr>
                <w:rFonts w:eastAsia="仿宋_GB2312"/>
                <w:szCs w:val="21"/>
              </w:rPr>
            </w:pP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7A6F33" w:rsidRPr="001D3C0F" w:rsidRDefault="007A6F33" w:rsidP="00DE7C14">
            <w:pPr>
              <w:jc w:val="center"/>
              <w:rPr>
                <w:rFonts w:eastAsia="仿宋_GB2312"/>
                <w:szCs w:val="21"/>
              </w:rPr>
            </w:pP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7A6F33" w:rsidRPr="001D3C0F" w:rsidRDefault="007A6F33" w:rsidP="00DE7C14">
            <w:pPr>
              <w:jc w:val="center"/>
              <w:rPr>
                <w:rFonts w:eastAsia="仿宋_GB2312"/>
                <w:szCs w:val="21"/>
              </w:rPr>
            </w:pPr>
          </w:p>
        </w:tc>
        <w:tc>
          <w:tcPr>
            <w:tcW w:w="1315" w:type="dxa"/>
            <w:tcBorders>
              <w:top w:val="single" w:sz="6" w:space="0" w:color="auto"/>
              <w:left w:val="single" w:sz="4" w:space="0" w:color="auto"/>
              <w:bottom w:val="single" w:sz="6" w:space="0" w:color="auto"/>
              <w:right w:val="single" w:sz="12" w:space="0" w:color="auto"/>
            </w:tcBorders>
            <w:vAlign w:val="center"/>
          </w:tcPr>
          <w:p w:rsidR="007A6F33" w:rsidRPr="001D3C0F" w:rsidRDefault="007A6F33" w:rsidP="00DE7C14">
            <w:pPr>
              <w:jc w:val="center"/>
              <w:rPr>
                <w:rFonts w:eastAsia="仿宋_GB2312"/>
                <w:szCs w:val="21"/>
              </w:rPr>
            </w:pPr>
          </w:p>
        </w:tc>
      </w:tr>
      <w:tr w:rsidR="007A6F33" w:rsidRPr="001D3C0F" w:rsidTr="00DE7C14">
        <w:trPr>
          <w:trHeight w:val="567"/>
          <w:jc w:val="center"/>
        </w:trPr>
        <w:tc>
          <w:tcPr>
            <w:tcW w:w="854" w:type="dxa"/>
            <w:gridSpan w:val="2"/>
            <w:vMerge/>
            <w:tcBorders>
              <w:top w:val="single" w:sz="6" w:space="0" w:color="auto"/>
              <w:left w:val="single" w:sz="12" w:space="0" w:color="auto"/>
              <w:bottom w:val="single" w:sz="6" w:space="0" w:color="auto"/>
              <w:right w:val="single" w:sz="6" w:space="0" w:color="auto"/>
            </w:tcBorders>
          </w:tcPr>
          <w:p w:rsidR="007A6F33" w:rsidRPr="001D3C0F" w:rsidRDefault="007A6F33" w:rsidP="00DE7C14">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7A6F33" w:rsidRPr="001D3C0F" w:rsidRDefault="007A6F33" w:rsidP="00DE7C14">
            <w:pPr>
              <w:jc w:val="center"/>
              <w:rPr>
                <w:rFonts w:eastAsia="仿宋_GB2312"/>
                <w:szCs w:val="21"/>
              </w:rPr>
            </w:pP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7A6F33" w:rsidRPr="001D3C0F" w:rsidRDefault="007A6F33" w:rsidP="00DE7C14">
            <w:pPr>
              <w:jc w:val="center"/>
              <w:rPr>
                <w:rFonts w:eastAsia="仿宋_GB2312"/>
                <w:szCs w:val="21"/>
              </w:rPr>
            </w:pP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7A6F33" w:rsidRPr="001D3C0F" w:rsidRDefault="007A6F33" w:rsidP="00DE7C14">
            <w:pPr>
              <w:jc w:val="center"/>
              <w:rPr>
                <w:rFonts w:eastAsia="仿宋_GB2312"/>
                <w:szCs w:val="21"/>
              </w:rPr>
            </w:pPr>
          </w:p>
        </w:tc>
        <w:tc>
          <w:tcPr>
            <w:tcW w:w="1315" w:type="dxa"/>
            <w:tcBorders>
              <w:top w:val="single" w:sz="6" w:space="0" w:color="auto"/>
              <w:left w:val="single" w:sz="4" w:space="0" w:color="auto"/>
              <w:bottom w:val="single" w:sz="6" w:space="0" w:color="auto"/>
              <w:right w:val="single" w:sz="12" w:space="0" w:color="auto"/>
            </w:tcBorders>
            <w:vAlign w:val="center"/>
          </w:tcPr>
          <w:p w:rsidR="007A6F33" w:rsidRPr="001D3C0F" w:rsidRDefault="007A6F33" w:rsidP="00DE7C14">
            <w:pPr>
              <w:jc w:val="center"/>
              <w:rPr>
                <w:rFonts w:eastAsia="仿宋_GB2312"/>
                <w:szCs w:val="21"/>
              </w:rPr>
            </w:pPr>
          </w:p>
        </w:tc>
      </w:tr>
      <w:tr w:rsidR="007A6F33" w:rsidRPr="001D3C0F" w:rsidTr="00DE7C14">
        <w:trPr>
          <w:trHeight w:val="510"/>
          <w:jc w:val="center"/>
        </w:trPr>
        <w:tc>
          <w:tcPr>
            <w:tcW w:w="854" w:type="dxa"/>
            <w:gridSpan w:val="2"/>
            <w:vMerge w:val="restart"/>
            <w:tcBorders>
              <w:top w:val="single" w:sz="6" w:space="0" w:color="auto"/>
              <w:left w:val="single" w:sz="12" w:space="0" w:color="auto"/>
              <w:right w:val="single" w:sz="6"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lastRenderedPageBreak/>
              <w:t>近五年主讲课程情况（限</w:t>
            </w:r>
            <w:r w:rsidRPr="001D3C0F">
              <w:rPr>
                <w:rFonts w:eastAsia="仿宋_GB2312"/>
                <w:szCs w:val="21"/>
              </w:rPr>
              <w:t>3</w:t>
            </w:r>
            <w:r w:rsidRPr="001D3C0F">
              <w:rPr>
                <w:rFonts w:eastAsia="仿宋_GB2312" w:hint="eastAsia"/>
                <w:szCs w:val="21"/>
              </w:rPr>
              <w:t>门）</w:t>
            </w: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时</w:t>
            </w:r>
            <w:r w:rsidRPr="001D3C0F">
              <w:rPr>
                <w:rFonts w:eastAsia="仿宋_GB2312"/>
                <w:szCs w:val="21"/>
              </w:rPr>
              <w:t xml:space="preserve">  </w:t>
            </w:r>
            <w:r w:rsidRPr="001D3C0F">
              <w:rPr>
                <w:rFonts w:eastAsia="仿宋_GB2312" w:hint="eastAsia"/>
                <w:szCs w:val="21"/>
              </w:rPr>
              <w:t>间</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7A6F33" w:rsidRPr="001D3C0F" w:rsidRDefault="007A6F33" w:rsidP="00DE7C14">
            <w:pPr>
              <w:widowControl/>
              <w:jc w:val="center"/>
              <w:rPr>
                <w:rFonts w:eastAsia="仿宋_GB2312"/>
                <w:szCs w:val="21"/>
              </w:rPr>
            </w:pPr>
            <w:r w:rsidRPr="001D3C0F">
              <w:rPr>
                <w:rFonts w:eastAsia="仿宋_GB2312" w:hint="eastAsia"/>
                <w:szCs w:val="21"/>
              </w:rPr>
              <w:t>课程名称</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学</w:t>
            </w:r>
            <w:r w:rsidRPr="001D3C0F">
              <w:rPr>
                <w:rFonts w:eastAsia="仿宋_GB2312"/>
                <w:szCs w:val="21"/>
              </w:rPr>
              <w:t xml:space="preserve">  </w:t>
            </w:r>
            <w:r w:rsidRPr="001D3C0F">
              <w:rPr>
                <w:rFonts w:eastAsia="仿宋_GB2312" w:hint="eastAsia"/>
                <w:szCs w:val="21"/>
              </w:rPr>
              <w:t>时</w:t>
            </w:r>
          </w:p>
        </w:tc>
        <w:tc>
          <w:tcPr>
            <w:tcW w:w="1315" w:type="dxa"/>
            <w:tcBorders>
              <w:top w:val="single" w:sz="6" w:space="0" w:color="auto"/>
              <w:left w:val="single" w:sz="4" w:space="0" w:color="auto"/>
              <w:bottom w:val="single" w:sz="6" w:space="0" w:color="auto"/>
              <w:right w:val="single" w:sz="12"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主要授课对象</w:t>
            </w:r>
          </w:p>
        </w:tc>
      </w:tr>
      <w:tr w:rsidR="007A6F33" w:rsidRPr="001D3C0F" w:rsidTr="00DE7C14">
        <w:trPr>
          <w:trHeight w:val="510"/>
          <w:jc w:val="center"/>
        </w:trPr>
        <w:tc>
          <w:tcPr>
            <w:tcW w:w="854" w:type="dxa"/>
            <w:gridSpan w:val="2"/>
            <w:vMerge/>
            <w:tcBorders>
              <w:top w:val="single" w:sz="6" w:space="0" w:color="auto"/>
              <w:left w:val="single" w:sz="12" w:space="0" w:color="auto"/>
              <w:right w:val="single" w:sz="6" w:space="0" w:color="auto"/>
            </w:tcBorders>
          </w:tcPr>
          <w:p w:rsidR="007A6F33" w:rsidRPr="001D3C0F" w:rsidRDefault="007A6F33" w:rsidP="00DE7C14">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7A6F33" w:rsidRPr="001D3C0F" w:rsidRDefault="007A6F33" w:rsidP="00DE7C14">
            <w:pPr>
              <w:jc w:val="center"/>
              <w:rPr>
                <w:rFonts w:eastAsia="仿宋_GB2312"/>
                <w:szCs w:val="21"/>
              </w:rPr>
            </w:pPr>
            <w:r w:rsidRPr="001D3C0F">
              <w:rPr>
                <w:rFonts w:eastAsia="仿宋_GB2312"/>
                <w:color w:val="000000"/>
                <w:szCs w:val="21"/>
              </w:rPr>
              <w:t>201</w:t>
            </w:r>
            <w:r w:rsidRPr="001D3C0F">
              <w:rPr>
                <w:rFonts w:eastAsia="仿宋_GB2312" w:hint="eastAsia"/>
                <w:color w:val="000000"/>
                <w:szCs w:val="21"/>
              </w:rPr>
              <w:t>6.</w:t>
            </w:r>
            <w:r w:rsidRPr="001D3C0F">
              <w:rPr>
                <w:rFonts w:eastAsia="仿宋_GB2312"/>
                <w:color w:val="000000"/>
                <w:szCs w:val="21"/>
              </w:rPr>
              <w:t>0</w:t>
            </w:r>
            <w:r w:rsidRPr="001D3C0F">
              <w:rPr>
                <w:rFonts w:eastAsia="仿宋_GB2312" w:hint="eastAsia"/>
                <w:color w:val="000000"/>
                <w:szCs w:val="21"/>
              </w:rPr>
              <w:t>3</w:t>
            </w:r>
            <w:r w:rsidRPr="001D3C0F">
              <w:rPr>
                <w:rFonts w:eastAsia="仿宋_GB2312"/>
                <w:color w:val="000000"/>
                <w:szCs w:val="21"/>
              </w:rPr>
              <w:t>-201</w:t>
            </w:r>
            <w:r w:rsidRPr="001D3C0F">
              <w:rPr>
                <w:rFonts w:eastAsia="仿宋_GB2312" w:hint="eastAsia"/>
                <w:color w:val="000000"/>
                <w:szCs w:val="21"/>
              </w:rPr>
              <w:t>6.</w:t>
            </w:r>
            <w:r w:rsidRPr="001D3C0F">
              <w:rPr>
                <w:rFonts w:eastAsia="仿宋_GB2312"/>
                <w:color w:val="000000"/>
                <w:szCs w:val="21"/>
              </w:rPr>
              <w:t>0</w:t>
            </w:r>
            <w:r w:rsidRPr="001D3C0F">
              <w:rPr>
                <w:rFonts w:eastAsia="仿宋_GB2312" w:hint="eastAsia"/>
                <w:color w:val="000000"/>
                <w:szCs w:val="21"/>
              </w:rPr>
              <w:t>6</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7A6F33" w:rsidRPr="001D3C0F" w:rsidRDefault="007A6F33" w:rsidP="00DE7C14">
            <w:pPr>
              <w:widowControl/>
              <w:jc w:val="center"/>
              <w:rPr>
                <w:rFonts w:eastAsia="仿宋_GB2312"/>
                <w:szCs w:val="21"/>
              </w:rPr>
            </w:pPr>
            <w:r w:rsidRPr="001D3C0F">
              <w:rPr>
                <w:rFonts w:eastAsia="仿宋_GB2312" w:hint="eastAsia"/>
                <w:color w:val="000000"/>
                <w:szCs w:val="21"/>
              </w:rPr>
              <w:t>大学</w:t>
            </w:r>
            <w:r w:rsidRPr="001D3C0F">
              <w:rPr>
                <w:rFonts w:eastAsia="仿宋_GB2312"/>
                <w:color w:val="000000"/>
                <w:szCs w:val="21"/>
              </w:rPr>
              <w:t>物理实验</w:t>
            </w:r>
            <w:r w:rsidRPr="001D3C0F">
              <w:rPr>
                <w:rFonts w:eastAsia="仿宋_GB2312"/>
                <w:color w:val="000000"/>
                <w:szCs w:val="21"/>
              </w:rPr>
              <w:t>A</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7A6F33" w:rsidRPr="001D3C0F" w:rsidRDefault="007A6F33" w:rsidP="00DE7C14">
            <w:pPr>
              <w:jc w:val="center"/>
              <w:rPr>
                <w:rFonts w:eastAsia="仿宋_GB2312"/>
                <w:szCs w:val="21"/>
              </w:rPr>
            </w:pPr>
            <w:r w:rsidRPr="001D3C0F">
              <w:rPr>
                <w:rFonts w:eastAsia="仿宋_GB2312" w:hint="eastAsia"/>
                <w:color w:val="000000"/>
                <w:szCs w:val="21"/>
              </w:rPr>
              <w:t>34</w:t>
            </w:r>
          </w:p>
        </w:tc>
        <w:tc>
          <w:tcPr>
            <w:tcW w:w="1315" w:type="dxa"/>
            <w:tcBorders>
              <w:top w:val="single" w:sz="6" w:space="0" w:color="auto"/>
              <w:left w:val="single" w:sz="4" w:space="0" w:color="auto"/>
              <w:bottom w:val="single" w:sz="6" w:space="0" w:color="auto"/>
              <w:right w:val="single" w:sz="12" w:space="0" w:color="auto"/>
            </w:tcBorders>
            <w:vAlign w:val="center"/>
          </w:tcPr>
          <w:p w:rsidR="007A6F33" w:rsidRPr="001D3C0F" w:rsidRDefault="007A6F33" w:rsidP="00DE7C14">
            <w:pPr>
              <w:jc w:val="center"/>
              <w:rPr>
                <w:rFonts w:eastAsia="仿宋_GB2312"/>
                <w:szCs w:val="21"/>
              </w:rPr>
            </w:pPr>
            <w:r w:rsidRPr="001D3C0F">
              <w:rPr>
                <w:rFonts w:eastAsia="仿宋_GB2312" w:hint="eastAsia"/>
                <w:color w:val="000000"/>
                <w:szCs w:val="21"/>
              </w:rPr>
              <w:t>本科生</w:t>
            </w:r>
          </w:p>
        </w:tc>
      </w:tr>
      <w:tr w:rsidR="007A6F33" w:rsidRPr="001D3C0F" w:rsidTr="00DE7C14">
        <w:trPr>
          <w:trHeight w:val="510"/>
          <w:jc w:val="center"/>
        </w:trPr>
        <w:tc>
          <w:tcPr>
            <w:tcW w:w="854" w:type="dxa"/>
            <w:gridSpan w:val="2"/>
            <w:vMerge/>
            <w:tcBorders>
              <w:left w:val="single" w:sz="12" w:space="0" w:color="auto"/>
              <w:right w:val="single" w:sz="6" w:space="0" w:color="auto"/>
            </w:tcBorders>
          </w:tcPr>
          <w:p w:rsidR="007A6F33" w:rsidRPr="001D3C0F" w:rsidRDefault="007A6F33" w:rsidP="00DE7C14">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7A6F33" w:rsidRPr="001D3C0F" w:rsidRDefault="007A6F33" w:rsidP="00DE7C14">
            <w:pPr>
              <w:jc w:val="center"/>
              <w:rPr>
                <w:rFonts w:eastAsia="仿宋_GB2312"/>
                <w:szCs w:val="21"/>
              </w:rPr>
            </w:pPr>
            <w:r w:rsidRPr="001D3C0F">
              <w:rPr>
                <w:color w:val="000000"/>
                <w:szCs w:val="21"/>
              </w:rPr>
              <w:t>2019</w:t>
            </w:r>
            <w:r w:rsidRPr="001D3C0F">
              <w:rPr>
                <w:rFonts w:hint="eastAsia"/>
                <w:color w:val="000000"/>
                <w:szCs w:val="21"/>
              </w:rPr>
              <w:t>.0</w:t>
            </w:r>
            <w:r w:rsidRPr="001D3C0F">
              <w:rPr>
                <w:color w:val="000000"/>
                <w:szCs w:val="21"/>
              </w:rPr>
              <w:t>3-2019</w:t>
            </w:r>
            <w:r w:rsidRPr="001D3C0F">
              <w:rPr>
                <w:rFonts w:hint="eastAsia"/>
                <w:color w:val="000000"/>
                <w:szCs w:val="21"/>
              </w:rPr>
              <w:t>.</w:t>
            </w:r>
            <w:r w:rsidRPr="001D3C0F">
              <w:rPr>
                <w:color w:val="000000"/>
                <w:szCs w:val="21"/>
              </w:rPr>
              <w:t>6</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7A6F33" w:rsidRPr="001D3C0F" w:rsidRDefault="007A6F33" w:rsidP="00DE7C14">
            <w:pPr>
              <w:widowControl/>
              <w:jc w:val="center"/>
              <w:rPr>
                <w:rFonts w:eastAsia="仿宋_GB2312"/>
                <w:szCs w:val="21"/>
              </w:rPr>
            </w:pPr>
            <w:r w:rsidRPr="001D3C0F">
              <w:rPr>
                <w:rFonts w:eastAsia="仿宋_GB2312" w:hint="eastAsia"/>
                <w:color w:val="000000"/>
                <w:szCs w:val="21"/>
              </w:rPr>
              <w:t>大学</w:t>
            </w:r>
            <w:r w:rsidRPr="001D3C0F">
              <w:rPr>
                <w:rFonts w:eastAsia="仿宋_GB2312"/>
                <w:color w:val="000000"/>
                <w:szCs w:val="21"/>
              </w:rPr>
              <w:t>物理实验</w:t>
            </w:r>
            <w:r w:rsidRPr="001D3C0F">
              <w:rPr>
                <w:rFonts w:eastAsia="仿宋_GB2312"/>
                <w:color w:val="000000"/>
                <w:szCs w:val="21"/>
              </w:rPr>
              <w:t>B1</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7A6F33" w:rsidRPr="001D3C0F" w:rsidRDefault="007A6F33" w:rsidP="00DE7C14">
            <w:pPr>
              <w:jc w:val="center"/>
              <w:rPr>
                <w:rFonts w:eastAsia="仿宋_GB2312"/>
                <w:szCs w:val="21"/>
              </w:rPr>
            </w:pPr>
            <w:r w:rsidRPr="001D3C0F">
              <w:rPr>
                <w:rFonts w:eastAsia="仿宋_GB2312" w:hint="eastAsia"/>
                <w:szCs w:val="21"/>
              </w:rPr>
              <w:t>68</w:t>
            </w:r>
          </w:p>
        </w:tc>
        <w:tc>
          <w:tcPr>
            <w:tcW w:w="1315" w:type="dxa"/>
            <w:tcBorders>
              <w:top w:val="single" w:sz="6" w:space="0" w:color="auto"/>
              <w:left w:val="single" w:sz="4" w:space="0" w:color="auto"/>
              <w:bottom w:val="single" w:sz="6" w:space="0" w:color="auto"/>
              <w:right w:val="single" w:sz="12" w:space="0" w:color="auto"/>
            </w:tcBorders>
            <w:vAlign w:val="center"/>
          </w:tcPr>
          <w:p w:rsidR="007A6F33" w:rsidRPr="001D3C0F" w:rsidRDefault="007A6F33" w:rsidP="00DE7C14">
            <w:pPr>
              <w:jc w:val="center"/>
              <w:rPr>
                <w:rFonts w:eastAsia="仿宋_GB2312"/>
                <w:szCs w:val="21"/>
              </w:rPr>
            </w:pPr>
            <w:r w:rsidRPr="001D3C0F">
              <w:rPr>
                <w:rFonts w:eastAsia="仿宋_GB2312" w:hint="eastAsia"/>
                <w:color w:val="000000"/>
                <w:szCs w:val="21"/>
              </w:rPr>
              <w:t>本科生</w:t>
            </w:r>
          </w:p>
        </w:tc>
      </w:tr>
      <w:tr w:rsidR="007A6F33" w:rsidRPr="001D3C0F" w:rsidTr="00DE7C14">
        <w:trPr>
          <w:trHeight w:val="510"/>
          <w:jc w:val="center"/>
        </w:trPr>
        <w:tc>
          <w:tcPr>
            <w:tcW w:w="854" w:type="dxa"/>
            <w:gridSpan w:val="2"/>
            <w:vMerge/>
            <w:tcBorders>
              <w:left w:val="single" w:sz="12" w:space="0" w:color="auto"/>
              <w:bottom w:val="single" w:sz="12" w:space="0" w:color="auto"/>
              <w:right w:val="single" w:sz="6" w:space="0" w:color="auto"/>
            </w:tcBorders>
          </w:tcPr>
          <w:p w:rsidR="007A6F33" w:rsidRPr="001D3C0F" w:rsidRDefault="007A6F33" w:rsidP="00DE7C14">
            <w:pPr>
              <w:jc w:val="center"/>
              <w:rPr>
                <w:rFonts w:eastAsia="仿宋_GB2312"/>
                <w:szCs w:val="21"/>
              </w:rPr>
            </w:pPr>
          </w:p>
        </w:tc>
        <w:tc>
          <w:tcPr>
            <w:tcW w:w="2642" w:type="dxa"/>
            <w:gridSpan w:val="5"/>
            <w:tcBorders>
              <w:top w:val="single" w:sz="6" w:space="0" w:color="auto"/>
              <w:left w:val="single" w:sz="6" w:space="0" w:color="auto"/>
              <w:bottom w:val="single" w:sz="12" w:space="0" w:color="auto"/>
              <w:right w:val="single" w:sz="4" w:space="0" w:color="auto"/>
            </w:tcBorders>
            <w:vAlign w:val="center"/>
          </w:tcPr>
          <w:p w:rsidR="007A6F33" w:rsidRPr="001D3C0F" w:rsidRDefault="007A6F33" w:rsidP="00DE7C14">
            <w:pPr>
              <w:jc w:val="center"/>
              <w:rPr>
                <w:rFonts w:eastAsia="仿宋_GB2312"/>
                <w:szCs w:val="21"/>
              </w:rPr>
            </w:pPr>
            <w:r w:rsidRPr="001D3C0F">
              <w:rPr>
                <w:rFonts w:eastAsia="仿宋_GB2312" w:hint="eastAsia"/>
                <w:color w:val="000000"/>
                <w:szCs w:val="21"/>
              </w:rPr>
              <w:t>20</w:t>
            </w:r>
            <w:r w:rsidRPr="001D3C0F">
              <w:rPr>
                <w:rFonts w:eastAsia="仿宋_GB2312"/>
                <w:color w:val="000000"/>
                <w:szCs w:val="21"/>
              </w:rPr>
              <w:t>18</w:t>
            </w:r>
            <w:r w:rsidRPr="001D3C0F">
              <w:rPr>
                <w:rFonts w:eastAsia="仿宋_GB2312" w:hint="eastAsia"/>
                <w:color w:val="000000"/>
                <w:szCs w:val="21"/>
              </w:rPr>
              <w:t>.09-201</w:t>
            </w:r>
            <w:r w:rsidRPr="001D3C0F">
              <w:rPr>
                <w:rFonts w:eastAsia="仿宋_GB2312"/>
                <w:color w:val="000000"/>
                <w:szCs w:val="21"/>
              </w:rPr>
              <w:t>8</w:t>
            </w:r>
            <w:r w:rsidRPr="001D3C0F">
              <w:rPr>
                <w:rFonts w:eastAsia="仿宋_GB2312" w:hint="eastAsia"/>
                <w:color w:val="000000"/>
                <w:szCs w:val="21"/>
              </w:rPr>
              <w:t>.12</w:t>
            </w:r>
          </w:p>
        </w:tc>
        <w:tc>
          <w:tcPr>
            <w:tcW w:w="3442" w:type="dxa"/>
            <w:gridSpan w:val="7"/>
            <w:tcBorders>
              <w:top w:val="single" w:sz="6" w:space="0" w:color="auto"/>
              <w:left w:val="single" w:sz="4" w:space="0" w:color="auto"/>
              <w:bottom w:val="single" w:sz="12" w:space="0" w:color="auto"/>
              <w:right w:val="single" w:sz="6" w:space="0" w:color="auto"/>
            </w:tcBorders>
            <w:vAlign w:val="center"/>
          </w:tcPr>
          <w:p w:rsidR="007A6F33" w:rsidRPr="001D3C0F" w:rsidRDefault="007A6F33" w:rsidP="00DE7C14">
            <w:pPr>
              <w:widowControl/>
              <w:jc w:val="center"/>
              <w:rPr>
                <w:rFonts w:eastAsia="仿宋_GB2312"/>
                <w:szCs w:val="21"/>
              </w:rPr>
            </w:pPr>
            <w:r w:rsidRPr="001D3C0F">
              <w:rPr>
                <w:rFonts w:eastAsia="仿宋_GB2312" w:hint="eastAsia"/>
                <w:color w:val="000000"/>
                <w:szCs w:val="21"/>
              </w:rPr>
              <w:t>大学</w:t>
            </w:r>
            <w:r w:rsidRPr="001D3C0F">
              <w:rPr>
                <w:rFonts w:eastAsia="仿宋_GB2312"/>
                <w:color w:val="000000"/>
                <w:szCs w:val="21"/>
              </w:rPr>
              <w:t>物理实验</w:t>
            </w:r>
            <w:r w:rsidRPr="001D3C0F">
              <w:rPr>
                <w:rFonts w:eastAsia="仿宋_GB2312"/>
                <w:color w:val="000000"/>
                <w:szCs w:val="21"/>
              </w:rPr>
              <w:t>B2</w:t>
            </w:r>
          </w:p>
        </w:tc>
        <w:tc>
          <w:tcPr>
            <w:tcW w:w="1386" w:type="dxa"/>
            <w:gridSpan w:val="3"/>
            <w:tcBorders>
              <w:top w:val="single" w:sz="6" w:space="0" w:color="auto"/>
              <w:left w:val="single" w:sz="6" w:space="0" w:color="auto"/>
              <w:bottom w:val="single" w:sz="12" w:space="0" w:color="auto"/>
              <w:right w:val="single" w:sz="4" w:space="0" w:color="auto"/>
            </w:tcBorders>
            <w:vAlign w:val="center"/>
          </w:tcPr>
          <w:p w:rsidR="007A6F33" w:rsidRPr="001D3C0F" w:rsidRDefault="007A6F33" w:rsidP="00DE7C14">
            <w:pPr>
              <w:jc w:val="center"/>
              <w:rPr>
                <w:rFonts w:eastAsia="仿宋_GB2312"/>
                <w:szCs w:val="21"/>
              </w:rPr>
            </w:pPr>
            <w:r w:rsidRPr="001D3C0F">
              <w:rPr>
                <w:rFonts w:eastAsia="仿宋_GB2312" w:hint="eastAsia"/>
                <w:color w:val="000000"/>
                <w:szCs w:val="21"/>
              </w:rPr>
              <w:t>68</w:t>
            </w:r>
          </w:p>
        </w:tc>
        <w:tc>
          <w:tcPr>
            <w:tcW w:w="1315" w:type="dxa"/>
            <w:tcBorders>
              <w:top w:val="single" w:sz="6" w:space="0" w:color="auto"/>
              <w:left w:val="single" w:sz="4" w:space="0" w:color="auto"/>
              <w:bottom w:val="single" w:sz="12" w:space="0" w:color="auto"/>
              <w:right w:val="single" w:sz="12" w:space="0" w:color="auto"/>
            </w:tcBorders>
            <w:vAlign w:val="center"/>
          </w:tcPr>
          <w:p w:rsidR="007A6F33" w:rsidRPr="001D3C0F" w:rsidRDefault="007A6F33" w:rsidP="00DE7C14">
            <w:pPr>
              <w:jc w:val="center"/>
              <w:rPr>
                <w:rFonts w:eastAsia="仿宋_GB2312"/>
                <w:szCs w:val="21"/>
              </w:rPr>
            </w:pPr>
            <w:r w:rsidRPr="001D3C0F">
              <w:rPr>
                <w:rFonts w:eastAsia="仿宋_GB2312" w:hint="eastAsia"/>
                <w:color w:val="000000"/>
                <w:szCs w:val="21"/>
              </w:rPr>
              <w:t>本科生</w:t>
            </w:r>
          </w:p>
        </w:tc>
      </w:tr>
    </w:tbl>
    <w:p w:rsidR="007A6F33" w:rsidRDefault="007A6F33" w:rsidP="00B31922">
      <w:pPr>
        <w:widowControl/>
        <w:jc w:val="left"/>
        <w:rPr>
          <w:color w:val="000000"/>
          <w:sz w:val="18"/>
          <w:szCs w:val="18"/>
        </w:rPr>
      </w:pPr>
    </w:p>
    <w:p w:rsidR="00246FEA" w:rsidRDefault="00246FEA" w:rsidP="00B31922">
      <w:pPr>
        <w:widowControl/>
        <w:jc w:val="left"/>
        <w:rPr>
          <w:color w:val="000000"/>
          <w:sz w:val="18"/>
          <w:szCs w:val="18"/>
        </w:rPr>
      </w:pPr>
    </w:p>
    <w:p w:rsidR="002D3F78" w:rsidRDefault="002D3F78" w:rsidP="00B31922">
      <w:pPr>
        <w:widowControl/>
        <w:jc w:val="left"/>
        <w:rPr>
          <w:color w:val="000000"/>
          <w:sz w:val="18"/>
          <w:szCs w:val="18"/>
        </w:rPr>
      </w:pPr>
    </w:p>
    <w:tbl>
      <w:tblPr>
        <w:tblW w:w="9639" w:type="dxa"/>
        <w:jc w:val="center"/>
        <w:tblCellMar>
          <w:left w:w="28" w:type="dxa"/>
          <w:right w:w="28" w:type="dxa"/>
        </w:tblCellMar>
        <w:tblLook w:val="0000" w:firstRow="0" w:lastRow="0" w:firstColumn="0" w:lastColumn="0" w:noHBand="0" w:noVBand="0"/>
      </w:tblPr>
      <w:tblGrid>
        <w:gridCol w:w="714"/>
        <w:gridCol w:w="127"/>
        <w:gridCol w:w="877"/>
        <w:gridCol w:w="375"/>
        <w:gridCol w:w="208"/>
        <w:gridCol w:w="450"/>
        <w:gridCol w:w="691"/>
        <w:gridCol w:w="301"/>
        <w:gridCol w:w="311"/>
        <w:gridCol w:w="805"/>
        <w:gridCol w:w="316"/>
        <w:gridCol w:w="957"/>
        <w:gridCol w:w="664"/>
        <w:gridCol w:w="20"/>
        <w:gridCol w:w="901"/>
        <w:gridCol w:w="366"/>
        <w:gridCol w:w="271"/>
        <w:gridCol w:w="1285"/>
      </w:tblGrid>
      <w:tr w:rsidR="007A6F33" w:rsidRPr="00A32C9D" w:rsidTr="00DE7C14">
        <w:trPr>
          <w:trHeight w:val="539"/>
          <w:jc w:val="center"/>
        </w:trPr>
        <w:tc>
          <w:tcPr>
            <w:tcW w:w="9639" w:type="dxa"/>
            <w:gridSpan w:val="18"/>
            <w:tcBorders>
              <w:top w:val="single" w:sz="12" w:space="0" w:color="auto"/>
              <w:left w:val="single" w:sz="12" w:space="0" w:color="auto"/>
              <w:bottom w:val="single" w:sz="12" w:space="0" w:color="auto"/>
              <w:right w:val="single" w:sz="12" w:space="0" w:color="auto"/>
            </w:tcBorders>
            <w:vAlign w:val="center"/>
          </w:tcPr>
          <w:p w:rsidR="007A6F33" w:rsidRPr="00A32C9D" w:rsidRDefault="007A6F33" w:rsidP="00DE7C14">
            <w:pPr>
              <w:spacing w:before="60"/>
              <w:rPr>
                <w:rFonts w:eastAsia="仿宋_GB2312"/>
              </w:rPr>
            </w:pPr>
            <w:r w:rsidRPr="00A32C9D">
              <w:rPr>
                <w:color w:val="000000"/>
                <w:sz w:val="18"/>
                <w:szCs w:val="18"/>
              </w:rPr>
              <w:br w:type="page"/>
            </w:r>
            <w:r w:rsidRPr="00A32C9D">
              <w:rPr>
                <w:rFonts w:eastAsia="仿宋_GB2312"/>
              </w:rPr>
              <w:br w:type="page"/>
            </w:r>
            <w:r w:rsidRPr="00A32C9D">
              <w:rPr>
                <w:rFonts w:eastAsia="仿宋_GB2312"/>
              </w:rPr>
              <w:br w:type="page"/>
            </w:r>
            <w:r w:rsidRPr="00A32C9D">
              <w:rPr>
                <w:b/>
                <w:bCs/>
                <w:szCs w:val="21"/>
              </w:rPr>
              <w:fldChar w:fldCharType="begin"/>
            </w:r>
            <w:r w:rsidRPr="00A32C9D">
              <w:rPr>
                <w:b/>
                <w:bCs/>
                <w:szCs w:val="21"/>
              </w:rPr>
              <w:instrText xml:space="preserve"> = 2 \* ROMAN </w:instrText>
            </w:r>
            <w:r w:rsidRPr="00A32C9D">
              <w:rPr>
                <w:b/>
                <w:bCs/>
                <w:szCs w:val="21"/>
              </w:rPr>
              <w:fldChar w:fldCharType="separate"/>
            </w:r>
            <w:r>
              <w:rPr>
                <w:b/>
                <w:bCs/>
                <w:noProof/>
                <w:szCs w:val="21"/>
              </w:rPr>
              <w:t>II</w:t>
            </w:r>
            <w:r w:rsidRPr="00A32C9D">
              <w:rPr>
                <w:b/>
                <w:bCs/>
                <w:szCs w:val="21"/>
              </w:rPr>
              <w:fldChar w:fldCharType="end"/>
            </w:r>
            <w:r w:rsidRPr="00A32C9D">
              <w:rPr>
                <w:b/>
                <w:bCs/>
                <w:szCs w:val="21"/>
              </w:rPr>
              <w:t>-3</w:t>
            </w:r>
            <w:r w:rsidR="00246FEA">
              <w:rPr>
                <w:rFonts w:hint="eastAsia"/>
                <w:b/>
                <w:bCs/>
                <w:szCs w:val="21"/>
              </w:rPr>
              <w:t>-3</w:t>
            </w:r>
            <w:r w:rsidRPr="00A32C9D">
              <w:rPr>
                <w:b/>
                <w:bCs/>
                <w:szCs w:val="21"/>
              </w:rPr>
              <w:t xml:space="preserve"> </w:t>
            </w:r>
            <w:r w:rsidRPr="00A32C9D">
              <w:rPr>
                <w:rFonts w:eastAsia="仿宋_GB2312"/>
                <w:b/>
              </w:rPr>
              <w:t xml:space="preserve"> </w:t>
            </w:r>
            <w:r w:rsidRPr="00A32C9D">
              <w:rPr>
                <w:rFonts w:eastAsia="仿宋_GB2312" w:hint="eastAsia"/>
                <w:b/>
              </w:rPr>
              <w:t>骨干教师简况</w:t>
            </w:r>
          </w:p>
        </w:tc>
      </w:tr>
      <w:tr w:rsidR="007A6F33" w:rsidRPr="00A32C9D" w:rsidTr="00AB7E68">
        <w:trPr>
          <w:trHeight w:val="693"/>
          <w:jc w:val="center"/>
        </w:trPr>
        <w:tc>
          <w:tcPr>
            <w:tcW w:w="714" w:type="dxa"/>
            <w:tcBorders>
              <w:top w:val="single" w:sz="6" w:space="0" w:color="auto"/>
              <w:left w:val="single" w:sz="12" w:space="0" w:color="auto"/>
              <w:bottom w:val="single" w:sz="6" w:space="0" w:color="auto"/>
              <w:right w:val="single" w:sz="6" w:space="0" w:color="auto"/>
            </w:tcBorders>
            <w:vAlign w:val="center"/>
          </w:tcPr>
          <w:p w:rsidR="007A6F33" w:rsidRPr="00A32C9D" w:rsidRDefault="007A6F33" w:rsidP="00DE7C14">
            <w:pPr>
              <w:jc w:val="center"/>
              <w:rPr>
                <w:rFonts w:eastAsia="仿宋_GB2312"/>
                <w:szCs w:val="21"/>
              </w:rPr>
            </w:pPr>
            <w:r w:rsidRPr="00A32C9D">
              <w:rPr>
                <w:rFonts w:eastAsia="仿宋_GB2312" w:hint="eastAsia"/>
                <w:szCs w:val="21"/>
              </w:rPr>
              <w:t>姓名</w:t>
            </w: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7A6F33" w:rsidRPr="00A32C9D" w:rsidRDefault="007A6F33" w:rsidP="00DE7C14">
            <w:pPr>
              <w:jc w:val="center"/>
              <w:rPr>
                <w:rFonts w:eastAsia="仿宋_GB2312"/>
                <w:szCs w:val="21"/>
              </w:rPr>
            </w:pPr>
            <w:r>
              <w:rPr>
                <w:rFonts w:eastAsia="仿宋_GB2312" w:hint="eastAsia"/>
                <w:szCs w:val="21"/>
              </w:rPr>
              <w:t>龙丽珍</w:t>
            </w:r>
          </w:p>
        </w:tc>
        <w:tc>
          <w:tcPr>
            <w:tcW w:w="375" w:type="dxa"/>
            <w:tcBorders>
              <w:top w:val="single" w:sz="6" w:space="0" w:color="auto"/>
              <w:left w:val="single" w:sz="6" w:space="0" w:color="auto"/>
              <w:bottom w:val="single" w:sz="6" w:space="0" w:color="auto"/>
              <w:right w:val="single" w:sz="6" w:space="0" w:color="auto"/>
            </w:tcBorders>
            <w:vAlign w:val="center"/>
          </w:tcPr>
          <w:p w:rsidR="007A6F33" w:rsidRPr="00A32C9D" w:rsidRDefault="007A6F33" w:rsidP="00DE7C14">
            <w:pPr>
              <w:jc w:val="center"/>
              <w:rPr>
                <w:rFonts w:eastAsia="仿宋_GB2312"/>
                <w:szCs w:val="21"/>
              </w:rPr>
            </w:pPr>
            <w:r w:rsidRPr="00A32C9D">
              <w:rPr>
                <w:rFonts w:eastAsia="仿宋_GB2312" w:hint="eastAsia"/>
                <w:szCs w:val="21"/>
              </w:rPr>
              <w:t>性别</w:t>
            </w:r>
          </w:p>
        </w:tc>
        <w:tc>
          <w:tcPr>
            <w:tcW w:w="658" w:type="dxa"/>
            <w:gridSpan w:val="2"/>
            <w:tcBorders>
              <w:top w:val="single" w:sz="6" w:space="0" w:color="auto"/>
              <w:left w:val="single" w:sz="6" w:space="0" w:color="auto"/>
              <w:bottom w:val="single" w:sz="6" w:space="0" w:color="auto"/>
              <w:right w:val="single" w:sz="6" w:space="0" w:color="auto"/>
            </w:tcBorders>
            <w:vAlign w:val="center"/>
          </w:tcPr>
          <w:p w:rsidR="007A6F33" w:rsidRPr="00A32C9D" w:rsidRDefault="007A6F33" w:rsidP="00DE7C14">
            <w:pPr>
              <w:pStyle w:val="4"/>
              <w:spacing w:before="0" w:after="0" w:line="240" w:lineRule="auto"/>
              <w:jc w:val="center"/>
              <w:rPr>
                <w:rFonts w:ascii="Times New Roman" w:eastAsia="仿宋_GB2312"/>
                <w:szCs w:val="21"/>
              </w:rPr>
            </w:pPr>
            <w:r>
              <w:rPr>
                <w:rFonts w:ascii="Times New Roman" w:eastAsia="仿宋_GB2312" w:hint="eastAsia"/>
                <w:szCs w:val="21"/>
              </w:rPr>
              <w:t>女</w:t>
            </w:r>
          </w:p>
        </w:tc>
        <w:tc>
          <w:tcPr>
            <w:tcW w:w="691" w:type="dxa"/>
            <w:tcBorders>
              <w:top w:val="single" w:sz="6" w:space="0" w:color="auto"/>
              <w:left w:val="single" w:sz="6" w:space="0" w:color="auto"/>
              <w:bottom w:val="single" w:sz="6" w:space="0" w:color="auto"/>
              <w:right w:val="single" w:sz="6" w:space="0" w:color="auto"/>
            </w:tcBorders>
            <w:vAlign w:val="center"/>
          </w:tcPr>
          <w:p w:rsidR="007A6F33" w:rsidRPr="00A32C9D" w:rsidRDefault="007A6F33" w:rsidP="00DE7C14">
            <w:pPr>
              <w:pStyle w:val="4"/>
              <w:spacing w:before="0" w:after="0" w:line="240" w:lineRule="auto"/>
              <w:jc w:val="center"/>
              <w:rPr>
                <w:rFonts w:ascii="Times New Roman" w:eastAsia="仿宋_GB2312"/>
                <w:szCs w:val="21"/>
              </w:rPr>
            </w:pPr>
            <w:r w:rsidRPr="00A32C9D">
              <w:rPr>
                <w:rFonts w:ascii="Times New Roman" w:eastAsia="仿宋_GB2312" w:hint="eastAsia"/>
                <w:szCs w:val="21"/>
              </w:rPr>
              <w:t>年龄（岁）</w:t>
            </w:r>
          </w:p>
        </w:tc>
        <w:tc>
          <w:tcPr>
            <w:tcW w:w="612" w:type="dxa"/>
            <w:gridSpan w:val="2"/>
            <w:tcBorders>
              <w:top w:val="single" w:sz="6" w:space="0" w:color="auto"/>
              <w:left w:val="single" w:sz="6" w:space="0" w:color="auto"/>
              <w:bottom w:val="single" w:sz="6" w:space="0" w:color="auto"/>
              <w:right w:val="single" w:sz="6" w:space="0" w:color="auto"/>
            </w:tcBorders>
            <w:vAlign w:val="center"/>
          </w:tcPr>
          <w:p w:rsidR="007A6F33" w:rsidRPr="00A32C9D" w:rsidRDefault="007A6F33" w:rsidP="00DE7C14">
            <w:pPr>
              <w:pStyle w:val="4"/>
              <w:spacing w:before="0" w:after="0" w:line="240" w:lineRule="auto"/>
              <w:jc w:val="center"/>
              <w:rPr>
                <w:rFonts w:ascii="Times New Roman" w:eastAsia="仿宋_GB2312"/>
                <w:szCs w:val="21"/>
              </w:rPr>
            </w:pPr>
            <w:r>
              <w:rPr>
                <w:rFonts w:ascii="Times New Roman" w:eastAsia="仿宋_GB2312" w:hint="eastAsia"/>
                <w:szCs w:val="21"/>
              </w:rPr>
              <w:t>3</w:t>
            </w:r>
            <w:r>
              <w:rPr>
                <w:rFonts w:ascii="Times New Roman" w:eastAsia="仿宋_GB2312"/>
                <w:szCs w:val="21"/>
              </w:rPr>
              <w:t>5</w:t>
            </w:r>
          </w:p>
        </w:tc>
        <w:tc>
          <w:tcPr>
            <w:tcW w:w="1121" w:type="dxa"/>
            <w:gridSpan w:val="2"/>
            <w:tcBorders>
              <w:top w:val="single" w:sz="6" w:space="0" w:color="auto"/>
              <w:left w:val="single" w:sz="6" w:space="0" w:color="auto"/>
              <w:bottom w:val="single" w:sz="6" w:space="0" w:color="auto"/>
              <w:right w:val="single" w:sz="6" w:space="0" w:color="auto"/>
            </w:tcBorders>
            <w:vAlign w:val="center"/>
          </w:tcPr>
          <w:p w:rsidR="007A6F33" w:rsidRPr="00A32C9D" w:rsidRDefault="007A6F33" w:rsidP="00DE7C14">
            <w:pPr>
              <w:pStyle w:val="4"/>
              <w:spacing w:before="0" w:after="0" w:line="240" w:lineRule="auto"/>
              <w:jc w:val="center"/>
              <w:rPr>
                <w:rFonts w:ascii="Times New Roman" w:eastAsia="仿宋_GB2312"/>
                <w:szCs w:val="21"/>
              </w:rPr>
            </w:pPr>
            <w:r w:rsidRPr="00A32C9D">
              <w:rPr>
                <w:rFonts w:ascii="Times New Roman" w:eastAsia="仿宋_GB2312" w:hint="eastAsia"/>
                <w:szCs w:val="21"/>
              </w:rPr>
              <w:t>专业技术</w:t>
            </w:r>
          </w:p>
          <w:p w:rsidR="007A6F33" w:rsidRPr="00A32C9D" w:rsidRDefault="007A6F33" w:rsidP="00DE7C14">
            <w:pPr>
              <w:pStyle w:val="4"/>
              <w:spacing w:before="0" w:after="0" w:line="240" w:lineRule="auto"/>
              <w:jc w:val="center"/>
              <w:rPr>
                <w:rFonts w:ascii="Times New Roman" w:eastAsia="仿宋_GB2312"/>
                <w:szCs w:val="21"/>
              </w:rPr>
            </w:pPr>
            <w:r w:rsidRPr="00A32C9D">
              <w:rPr>
                <w:rFonts w:ascii="Times New Roman" w:eastAsia="仿宋_GB2312" w:hint="eastAsia"/>
                <w:szCs w:val="21"/>
              </w:rPr>
              <w:t>职</w:t>
            </w:r>
            <w:r w:rsidRPr="00A32C9D">
              <w:rPr>
                <w:rFonts w:ascii="Times New Roman" w:eastAsia="仿宋_GB2312"/>
                <w:szCs w:val="21"/>
              </w:rPr>
              <w:t xml:space="preserve">   </w:t>
            </w:r>
            <w:proofErr w:type="gramStart"/>
            <w:r w:rsidRPr="00A32C9D">
              <w:rPr>
                <w:rFonts w:ascii="Times New Roman" w:eastAsia="仿宋_GB2312" w:hint="eastAsia"/>
                <w:szCs w:val="21"/>
              </w:rPr>
              <w:t>务</w:t>
            </w:r>
            <w:proofErr w:type="gramEnd"/>
          </w:p>
        </w:tc>
        <w:tc>
          <w:tcPr>
            <w:tcW w:w="957" w:type="dxa"/>
            <w:tcBorders>
              <w:top w:val="single" w:sz="6" w:space="0" w:color="auto"/>
              <w:left w:val="single" w:sz="6" w:space="0" w:color="auto"/>
              <w:bottom w:val="single" w:sz="6" w:space="0" w:color="auto"/>
              <w:right w:val="single" w:sz="4" w:space="0" w:color="auto"/>
            </w:tcBorders>
            <w:vAlign w:val="center"/>
          </w:tcPr>
          <w:p w:rsidR="007A6F33" w:rsidRPr="00A32C9D" w:rsidRDefault="007A6F33" w:rsidP="00DE7C14">
            <w:pPr>
              <w:pStyle w:val="4"/>
              <w:spacing w:before="0" w:after="0" w:line="240" w:lineRule="auto"/>
              <w:jc w:val="center"/>
              <w:rPr>
                <w:rFonts w:ascii="Times New Roman" w:eastAsia="仿宋_GB2312"/>
                <w:szCs w:val="21"/>
              </w:rPr>
            </w:pPr>
            <w:r>
              <w:rPr>
                <w:rFonts w:ascii="Times New Roman" w:eastAsia="仿宋_GB2312" w:hint="eastAsia"/>
                <w:szCs w:val="21"/>
              </w:rPr>
              <w:t>副教授</w:t>
            </w:r>
          </w:p>
        </w:tc>
        <w:tc>
          <w:tcPr>
            <w:tcW w:w="1585" w:type="dxa"/>
            <w:gridSpan w:val="3"/>
            <w:tcBorders>
              <w:top w:val="single" w:sz="6" w:space="0" w:color="auto"/>
              <w:left w:val="single" w:sz="4" w:space="0" w:color="auto"/>
              <w:bottom w:val="single" w:sz="6" w:space="0" w:color="auto"/>
              <w:right w:val="single" w:sz="4" w:space="0" w:color="auto"/>
            </w:tcBorders>
            <w:vAlign w:val="center"/>
          </w:tcPr>
          <w:p w:rsidR="007A6F33" w:rsidRPr="00A32C9D" w:rsidRDefault="007A6F33" w:rsidP="00DE7C14">
            <w:pPr>
              <w:pStyle w:val="4"/>
              <w:spacing w:before="0" w:after="0" w:line="240" w:lineRule="auto"/>
              <w:jc w:val="center"/>
              <w:rPr>
                <w:rFonts w:ascii="Times New Roman" w:eastAsia="仿宋_GB2312"/>
                <w:szCs w:val="21"/>
              </w:rPr>
            </w:pPr>
            <w:r w:rsidRPr="00A32C9D">
              <w:rPr>
                <w:rFonts w:ascii="Times New Roman" w:eastAsia="仿宋_GB2312" w:hint="eastAsia"/>
                <w:szCs w:val="21"/>
              </w:rPr>
              <w:t>学术头衔</w:t>
            </w:r>
          </w:p>
        </w:tc>
        <w:tc>
          <w:tcPr>
            <w:tcW w:w="1922" w:type="dxa"/>
            <w:gridSpan w:val="3"/>
            <w:tcBorders>
              <w:top w:val="single" w:sz="6" w:space="0" w:color="auto"/>
              <w:left w:val="single" w:sz="4" w:space="0" w:color="auto"/>
              <w:bottom w:val="single" w:sz="6" w:space="0" w:color="auto"/>
              <w:right w:val="single" w:sz="12" w:space="0" w:color="auto"/>
            </w:tcBorders>
            <w:vAlign w:val="center"/>
          </w:tcPr>
          <w:p w:rsidR="007A6F33" w:rsidRPr="00A32C9D" w:rsidRDefault="007A6F33" w:rsidP="00DE7C14">
            <w:pPr>
              <w:pStyle w:val="4"/>
              <w:spacing w:before="0" w:after="0" w:line="240" w:lineRule="auto"/>
              <w:jc w:val="center"/>
              <w:rPr>
                <w:rFonts w:ascii="Times New Roman" w:eastAsia="仿宋_GB2312"/>
                <w:szCs w:val="21"/>
              </w:rPr>
            </w:pPr>
            <w:r>
              <w:rPr>
                <w:rFonts w:ascii="Times New Roman" w:eastAsia="仿宋_GB2312" w:hint="eastAsia"/>
                <w:szCs w:val="21"/>
              </w:rPr>
              <w:t>无</w:t>
            </w:r>
          </w:p>
        </w:tc>
      </w:tr>
      <w:tr w:rsidR="007A6F33" w:rsidRPr="00A32C9D" w:rsidTr="00AB7E68">
        <w:trPr>
          <w:trHeight w:val="831"/>
          <w:jc w:val="center"/>
        </w:trPr>
        <w:tc>
          <w:tcPr>
            <w:tcW w:w="2301" w:type="dxa"/>
            <w:gridSpan w:val="5"/>
            <w:tcBorders>
              <w:top w:val="single" w:sz="6" w:space="0" w:color="auto"/>
              <w:left w:val="single" w:sz="12" w:space="0" w:color="auto"/>
              <w:bottom w:val="single" w:sz="6" w:space="0" w:color="auto"/>
              <w:right w:val="single" w:sz="6" w:space="0" w:color="auto"/>
            </w:tcBorders>
            <w:vAlign w:val="center"/>
          </w:tcPr>
          <w:p w:rsidR="007A6F33" w:rsidRPr="00A32C9D" w:rsidRDefault="007A6F33" w:rsidP="00DE7C14">
            <w:pPr>
              <w:jc w:val="center"/>
              <w:rPr>
                <w:rFonts w:eastAsia="仿宋_GB2312"/>
                <w:szCs w:val="21"/>
              </w:rPr>
            </w:pPr>
            <w:r w:rsidRPr="00A32C9D">
              <w:rPr>
                <w:rFonts w:eastAsia="仿宋_GB2312" w:hint="eastAsia"/>
                <w:szCs w:val="21"/>
              </w:rPr>
              <w:t>最终学位或最后学历</w:t>
            </w:r>
          </w:p>
          <w:p w:rsidR="007A6F33" w:rsidRPr="00A32C9D" w:rsidRDefault="007A6F33" w:rsidP="00DE7C14">
            <w:pPr>
              <w:jc w:val="center"/>
              <w:rPr>
                <w:rFonts w:eastAsia="仿宋_GB2312"/>
                <w:szCs w:val="21"/>
              </w:rPr>
            </w:pPr>
            <w:r w:rsidRPr="00A32C9D">
              <w:rPr>
                <w:rFonts w:eastAsia="仿宋_GB2312" w:hint="eastAsia"/>
                <w:szCs w:val="21"/>
              </w:rPr>
              <w:t>（包括学校、专业、时间）</w:t>
            </w:r>
          </w:p>
        </w:tc>
        <w:tc>
          <w:tcPr>
            <w:tcW w:w="1442" w:type="dxa"/>
            <w:gridSpan w:val="3"/>
            <w:tcBorders>
              <w:top w:val="single" w:sz="6" w:space="0" w:color="auto"/>
              <w:left w:val="single" w:sz="6" w:space="0" w:color="auto"/>
              <w:bottom w:val="single" w:sz="6" w:space="0" w:color="auto"/>
              <w:right w:val="single" w:sz="4" w:space="0" w:color="auto"/>
            </w:tcBorders>
            <w:vAlign w:val="center"/>
          </w:tcPr>
          <w:p w:rsidR="007A6F33" w:rsidRPr="00A32C9D" w:rsidRDefault="007A6F33" w:rsidP="00DE7C14">
            <w:pPr>
              <w:jc w:val="center"/>
              <w:rPr>
                <w:rFonts w:eastAsia="仿宋_GB2312"/>
                <w:szCs w:val="21"/>
              </w:rPr>
            </w:pPr>
            <w:r>
              <w:rPr>
                <w:rFonts w:eastAsia="仿宋_GB2312" w:hint="eastAsia"/>
                <w:szCs w:val="21"/>
              </w:rPr>
              <w:t>博士，中国科学院</w:t>
            </w:r>
            <w:r>
              <w:rPr>
                <w:rFonts w:eastAsia="仿宋_GB2312"/>
                <w:szCs w:val="21"/>
              </w:rPr>
              <w:t>大学</w:t>
            </w:r>
            <w:r>
              <w:rPr>
                <w:rFonts w:eastAsia="仿宋_GB2312" w:hint="eastAsia"/>
                <w:szCs w:val="21"/>
              </w:rPr>
              <w:t>，热能工程，</w:t>
            </w:r>
            <w:r>
              <w:rPr>
                <w:rFonts w:eastAsia="仿宋_GB2312" w:hint="eastAsia"/>
                <w:szCs w:val="21"/>
              </w:rPr>
              <w:t>201</w:t>
            </w:r>
            <w:r>
              <w:rPr>
                <w:rFonts w:eastAsia="仿宋_GB2312"/>
                <w:szCs w:val="21"/>
              </w:rPr>
              <w:t>4</w:t>
            </w:r>
          </w:p>
        </w:tc>
        <w:tc>
          <w:tcPr>
            <w:tcW w:w="1116" w:type="dxa"/>
            <w:gridSpan w:val="2"/>
            <w:tcBorders>
              <w:top w:val="single" w:sz="6" w:space="0" w:color="auto"/>
              <w:left w:val="single" w:sz="4" w:space="0" w:color="auto"/>
              <w:bottom w:val="single" w:sz="6" w:space="0" w:color="auto"/>
              <w:right w:val="single" w:sz="4" w:space="0" w:color="auto"/>
            </w:tcBorders>
            <w:vAlign w:val="center"/>
          </w:tcPr>
          <w:p w:rsidR="007A6F33" w:rsidRPr="00A32C9D" w:rsidRDefault="007A6F33" w:rsidP="00DE7C14">
            <w:pPr>
              <w:jc w:val="center"/>
              <w:rPr>
                <w:rFonts w:eastAsia="仿宋_GB2312"/>
                <w:szCs w:val="21"/>
              </w:rPr>
            </w:pPr>
            <w:r w:rsidRPr="00A32C9D">
              <w:rPr>
                <w:rFonts w:eastAsia="仿宋_GB2312" w:hint="eastAsia"/>
                <w:szCs w:val="21"/>
              </w:rPr>
              <w:t>招生领域（方向）</w:t>
            </w:r>
          </w:p>
        </w:tc>
        <w:tc>
          <w:tcPr>
            <w:tcW w:w="1937" w:type="dxa"/>
            <w:gridSpan w:val="3"/>
            <w:tcBorders>
              <w:top w:val="single" w:sz="6" w:space="0" w:color="auto"/>
              <w:left w:val="single" w:sz="4" w:space="0" w:color="auto"/>
              <w:bottom w:val="single" w:sz="6" w:space="0" w:color="auto"/>
              <w:right w:val="single" w:sz="4" w:space="0" w:color="auto"/>
            </w:tcBorders>
            <w:vAlign w:val="center"/>
          </w:tcPr>
          <w:p w:rsidR="007A6F33" w:rsidRPr="00A32C9D" w:rsidRDefault="007A6F33" w:rsidP="00DE7C14">
            <w:pPr>
              <w:jc w:val="center"/>
              <w:rPr>
                <w:rFonts w:eastAsia="仿宋_GB2312"/>
                <w:szCs w:val="21"/>
              </w:rPr>
            </w:pPr>
            <w:r>
              <w:rPr>
                <w:rFonts w:eastAsia="仿宋_GB2312" w:hint="eastAsia"/>
                <w:szCs w:val="21"/>
              </w:rPr>
              <w:t>新能源</w:t>
            </w:r>
            <w:r>
              <w:rPr>
                <w:rFonts w:eastAsia="仿宋_GB2312"/>
                <w:szCs w:val="21"/>
              </w:rPr>
              <w:t>材料与器件</w:t>
            </w:r>
          </w:p>
        </w:tc>
        <w:tc>
          <w:tcPr>
            <w:tcW w:w="1287" w:type="dxa"/>
            <w:gridSpan w:val="3"/>
            <w:tcBorders>
              <w:top w:val="single" w:sz="6" w:space="0" w:color="auto"/>
              <w:left w:val="single" w:sz="4" w:space="0" w:color="auto"/>
              <w:bottom w:val="single" w:sz="6" w:space="0" w:color="auto"/>
              <w:right w:val="single" w:sz="4" w:space="0" w:color="auto"/>
            </w:tcBorders>
            <w:vAlign w:val="center"/>
          </w:tcPr>
          <w:p w:rsidR="007A6F33" w:rsidRPr="00A32C9D" w:rsidRDefault="007A6F33" w:rsidP="00DE7C14">
            <w:pPr>
              <w:widowControl/>
              <w:jc w:val="center"/>
              <w:rPr>
                <w:rFonts w:eastAsia="仿宋_GB2312"/>
                <w:szCs w:val="21"/>
              </w:rPr>
            </w:pPr>
            <w:r w:rsidRPr="00A32C9D">
              <w:rPr>
                <w:rFonts w:eastAsia="仿宋_GB2312" w:hint="eastAsia"/>
                <w:szCs w:val="21"/>
              </w:rPr>
              <w:t>所在院系</w:t>
            </w:r>
          </w:p>
        </w:tc>
        <w:tc>
          <w:tcPr>
            <w:tcW w:w="1556" w:type="dxa"/>
            <w:gridSpan w:val="2"/>
            <w:tcBorders>
              <w:top w:val="single" w:sz="6" w:space="0" w:color="auto"/>
              <w:left w:val="single" w:sz="4" w:space="0" w:color="auto"/>
              <w:bottom w:val="single" w:sz="6" w:space="0" w:color="auto"/>
              <w:right w:val="single" w:sz="12" w:space="0" w:color="auto"/>
            </w:tcBorders>
            <w:vAlign w:val="center"/>
          </w:tcPr>
          <w:p w:rsidR="007A6F33" w:rsidRPr="00A32C9D" w:rsidRDefault="007A6F33" w:rsidP="00DE7C14">
            <w:pPr>
              <w:widowControl/>
              <w:jc w:val="left"/>
              <w:rPr>
                <w:rFonts w:eastAsia="仿宋_GB2312"/>
                <w:szCs w:val="21"/>
              </w:rPr>
            </w:pPr>
            <w:r>
              <w:rPr>
                <w:rFonts w:eastAsia="仿宋_GB2312" w:hint="eastAsia"/>
                <w:szCs w:val="21"/>
              </w:rPr>
              <w:t>广西师范大学物理科学与技术</w:t>
            </w:r>
            <w:r>
              <w:rPr>
                <w:rFonts w:eastAsia="仿宋_GB2312"/>
                <w:szCs w:val="21"/>
              </w:rPr>
              <w:t>与技术学院</w:t>
            </w:r>
          </w:p>
        </w:tc>
      </w:tr>
      <w:tr w:rsidR="007A6F33" w:rsidRPr="00CB5215" w:rsidTr="00AB7E68">
        <w:trPr>
          <w:trHeight w:val="2835"/>
          <w:jc w:val="center"/>
        </w:trPr>
        <w:tc>
          <w:tcPr>
            <w:tcW w:w="841" w:type="dxa"/>
            <w:gridSpan w:val="2"/>
            <w:tcBorders>
              <w:top w:val="single" w:sz="6" w:space="0" w:color="auto"/>
              <w:left w:val="single" w:sz="12" w:space="0" w:color="auto"/>
              <w:bottom w:val="single" w:sz="6" w:space="0" w:color="auto"/>
              <w:right w:val="single" w:sz="6" w:space="0" w:color="auto"/>
            </w:tcBorders>
            <w:vAlign w:val="center"/>
          </w:tcPr>
          <w:p w:rsidR="007A6F33" w:rsidRPr="00A32C9D" w:rsidRDefault="007A6F33" w:rsidP="00DE7C14">
            <w:pPr>
              <w:jc w:val="center"/>
              <w:rPr>
                <w:rFonts w:eastAsia="仿宋_GB2312"/>
              </w:rPr>
            </w:pPr>
            <w:r w:rsidRPr="00A32C9D">
              <w:rPr>
                <w:rFonts w:eastAsia="仿宋_GB2312" w:hint="eastAsia"/>
              </w:rPr>
              <w:t>骨干教师简介</w:t>
            </w:r>
          </w:p>
        </w:tc>
        <w:tc>
          <w:tcPr>
            <w:tcW w:w="8798" w:type="dxa"/>
            <w:gridSpan w:val="16"/>
            <w:tcBorders>
              <w:top w:val="single" w:sz="6" w:space="0" w:color="auto"/>
              <w:left w:val="single" w:sz="6" w:space="0" w:color="auto"/>
              <w:right w:val="single" w:sz="12" w:space="0" w:color="auto"/>
            </w:tcBorders>
          </w:tcPr>
          <w:p w:rsidR="007A6F33" w:rsidRPr="00A32C9D" w:rsidRDefault="007A6F33" w:rsidP="00DE7C14">
            <w:pPr>
              <w:rPr>
                <w:rFonts w:eastAsia="仿宋_GB2312"/>
              </w:rPr>
            </w:pPr>
            <w:r w:rsidRPr="00A32C9D">
              <w:rPr>
                <w:rFonts w:eastAsia="仿宋_GB2312" w:hint="eastAsia"/>
              </w:rPr>
              <w:t>对照申请基本条件编写，包括教师基本情况、教学经验、行业实务经历、学术水平、海外经历、代表性成果、拟承担培养任务等（限</w:t>
            </w:r>
            <w:r w:rsidRPr="00A32C9D">
              <w:rPr>
                <w:rFonts w:eastAsia="仿宋_GB2312"/>
              </w:rPr>
              <w:t>300</w:t>
            </w:r>
            <w:r w:rsidRPr="00A32C9D">
              <w:rPr>
                <w:rFonts w:eastAsia="仿宋_GB2312" w:hint="eastAsia"/>
              </w:rPr>
              <w:t>字）</w:t>
            </w:r>
          </w:p>
          <w:p w:rsidR="007A6F33" w:rsidRPr="00CB5215" w:rsidRDefault="007A6F33" w:rsidP="007A6F33">
            <w:pPr>
              <w:spacing w:beforeLines="50" w:before="156"/>
              <w:ind w:firstLineChars="200" w:firstLine="420"/>
              <w:rPr>
                <w:rFonts w:eastAsia="仿宋_GB2312"/>
              </w:rPr>
            </w:pPr>
            <w:r>
              <w:rPr>
                <w:rFonts w:eastAsia="仿宋_GB2312" w:hint="eastAsia"/>
              </w:rPr>
              <w:t>龙丽珍</w:t>
            </w:r>
            <w:r>
              <w:rPr>
                <w:rFonts w:eastAsia="仿宋_GB2312"/>
              </w:rPr>
              <w:t>，</w:t>
            </w:r>
            <w:r>
              <w:rPr>
                <w:rFonts w:eastAsia="仿宋_GB2312" w:hint="eastAsia"/>
              </w:rPr>
              <w:t>博士</w:t>
            </w:r>
            <w:r>
              <w:rPr>
                <w:rFonts w:eastAsia="仿宋_GB2312"/>
              </w:rPr>
              <w:t>，博士后，</w:t>
            </w:r>
            <w:r w:rsidRPr="00342671">
              <w:rPr>
                <w:rFonts w:eastAsia="仿宋_GB2312" w:hint="eastAsia"/>
              </w:rPr>
              <w:t>主要</w:t>
            </w:r>
            <w:r>
              <w:rPr>
                <w:rFonts w:eastAsia="仿宋_GB2312" w:hint="eastAsia"/>
              </w:rPr>
              <w:t>研究</w:t>
            </w:r>
            <w:r>
              <w:rPr>
                <w:rFonts w:eastAsia="仿宋_GB2312"/>
              </w:rPr>
              <w:t>方向</w:t>
            </w:r>
            <w:r>
              <w:rPr>
                <w:rFonts w:eastAsia="仿宋_GB2312" w:hint="eastAsia"/>
              </w:rPr>
              <w:t>包括锂</w:t>
            </w:r>
            <w:r>
              <w:rPr>
                <w:rFonts w:eastAsia="仿宋_GB2312" w:hint="eastAsia"/>
              </w:rPr>
              <w:t>/</w:t>
            </w:r>
            <w:proofErr w:type="gramStart"/>
            <w:r>
              <w:rPr>
                <w:rFonts w:eastAsia="仿宋_GB2312" w:hint="eastAsia"/>
              </w:rPr>
              <w:t>锂硫电池</w:t>
            </w:r>
            <w:proofErr w:type="gramEnd"/>
            <w:r>
              <w:rPr>
                <w:rFonts w:eastAsia="仿宋_GB2312" w:hint="eastAsia"/>
              </w:rPr>
              <w:t>关键</w:t>
            </w:r>
            <w:r>
              <w:rPr>
                <w:rFonts w:eastAsia="仿宋_GB2312"/>
              </w:rPr>
              <w:t>材料与器件、</w:t>
            </w:r>
            <w:r>
              <w:rPr>
                <w:rFonts w:eastAsia="仿宋_GB2312" w:hint="eastAsia"/>
              </w:rPr>
              <w:t>光催化材料</w:t>
            </w:r>
            <w:r w:rsidRPr="00342671">
              <w:rPr>
                <w:rFonts w:eastAsia="仿宋_GB2312" w:hint="eastAsia"/>
              </w:rPr>
              <w:t>等</w:t>
            </w:r>
            <w:r>
              <w:rPr>
                <w:rFonts w:eastAsia="仿宋_GB2312" w:hint="eastAsia"/>
              </w:rPr>
              <w:t>。主持国家</w:t>
            </w:r>
            <w:r>
              <w:rPr>
                <w:rFonts w:eastAsia="仿宋_GB2312"/>
              </w:rPr>
              <w:t>自然科学基金</w:t>
            </w:r>
            <w:r>
              <w:rPr>
                <w:rFonts w:eastAsia="仿宋_GB2312" w:hint="eastAsia"/>
              </w:rPr>
              <w:t>1</w:t>
            </w:r>
            <w:r>
              <w:rPr>
                <w:rFonts w:eastAsia="仿宋_GB2312" w:hint="eastAsia"/>
              </w:rPr>
              <w:t>项、</w:t>
            </w:r>
            <w:r>
              <w:rPr>
                <w:rFonts w:eastAsia="仿宋_GB2312"/>
              </w:rPr>
              <w:t>中国博士后基金</w:t>
            </w:r>
            <w:r>
              <w:rPr>
                <w:rFonts w:eastAsia="仿宋_GB2312" w:hint="eastAsia"/>
              </w:rPr>
              <w:t>1</w:t>
            </w:r>
            <w:r>
              <w:rPr>
                <w:rFonts w:eastAsia="仿宋_GB2312" w:hint="eastAsia"/>
              </w:rPr>
              <w:t>项，获得</w:t>
            </w:r>
            <w:r w:rsidRPr="00342671">
              <w:rPr>
                <w:rFonts w:eastAsia="仿宋_GB2312" w:hint="eastAsia"/>
              </w:rPr>
              <w:t>国家发明专利</w:t>
            </w:r>
            <w:r w:rsidRPr="00342671">
              <w:rPr>
                <w:rFonts w:eastAsia="仿宋_GB2312"/>
              </w:rPr>
              <w:t>2</w:t>
            </w:r>
            <w:r w:rsidRPr="00342671">
              <w:rPr>
                <w:rFonts w:eastAsia="仿宋_GB2312" w:hint="eastAsia"/>
              </w:rPr>
              <w:t>项</w:t>
            </w:r>
            <w:r>
              <w:rPr>
                <w:rFonts w:eastAsia="仿宋_GB2312" w:hint="eastAsia"/>
              </w:rPr>
              <w:t>，先后在《</w:t>
            </w:r>
            <w:r w:rsidRPr="001D6BE2">
              <w:rPr>
                <w:rFonts w:eastAsia="仿宋_GB2312"/>
                <w:i/>
                <w:color w:val="000000"/>
                <w:szCs w:val="21"/>
              </w:rPr>
              <w:t>Journal of Materials Chemistry A</w:t>
            </w:r>
            <w:r>
              <w:rPr>
                <w:rFonts w:eastAsia="仿宋_GB2312" w:hint="eastAsia"/>
              </w:rPr>
              <w:t>》、</w:t>
            </w:r>
            <w:r>
              <w:rPr>
                <w:rFonts w:eastAsia="仿宋_GB2312"/>
              </w:rPr>
              <w:t>《</w:t>
            </w:r>
            <w:r>
              <w:rPr>
                <w:rFonts w:eastAsia="仿宋_GB2312"/>
                <w:color w:val="000000"/>
                <w:szCs w:val="21"/>
              </w:rPr>
              <w:t>Nanotechnology</w:t>
            </w:r>
            <w:r>
              <w:rPr>
                <w:rFonts w:eastAsia="仿宋_GB2312"/>
              </w:rPr>
              <w:t>》</w:t>
            </w:r>
            <w:r>
              <w:rPr>
                <w:rFonts w:eastAsia="仿宋_GB2312" w:hint="eastAsia"/>
              </w:rPr>
              <w:t>、</w:t>
            </w:r>
            <w:r>
              <w:rPr>
                <w:rFonts w:eastAsia="仿宋_GB2312"/>
              </w:rPr>
              <w:t>《</w:t>
            </w:r>
            <w:r w:rsidRPr="001D6BE2">
              <w:rPr>
                <w:rFonts w:eastAsia="仿宋_GB2312" w:hint="eastAsia"/>
                <w:color w:val="000000"/>
                <w:szCs w:val="21"/>
              </w:rPr>
              <w:t>RSC A</w:t>
            </w:r>
            <w:r w:rsidRPr="001D6BE2">
              <w:rPr>
                <w:rFonts w:eastAsia="仿宋_GB2312" w:hint="eastAsia"/>
                <w:szCs w:val="21"/>
              </w:rPr>
              <w:t>dvances</w:t>
            </w:r>
            <w:r>
              <w:rPr>
                <w:rFonts w:eastAsia="仿宋_GB2312"/>
              </w:rPr>
              <w:t>》</w:t>
            </w:r>
            <w:r>
              <w:rPr>
                <w:rFonts w:eastAsia="仿宋_GB2312" w:hint="eastAsia"/>
              </w:rPr>
              <w:t>等国内外</w:t>
            </w:r>
            <w:r>
              <w:rPr>
                <w:rFonts w:eastAsia="仿宋_GB2312"/>
              </w:rPr>
              <w:t>学术刊物上发表论文</w:t>
            </w:r>
            <w:r>
              <w:rPr>
                <w:rFonts w:eastAsia="仿宋_GB2312"/>
              </w:rPr>
              <w:t>13</w:t>
            </w:r>
            <w:r w:rsidRPr="00342671">
              <w:rPr>
                <w:rFonts w:eastAsia="仿宋_GB2312"/>
              </w:rPr>
              <w:t>篇</w:t>
            </w:r>
            <w:r>
              <w:rPr>
                <w:rFonts w:eastAsia="仿宋_GB2312" w:hint="eastAsia"/>
              </w:rPr>
              <w:t>（其中以</w:t>
            </w:r>
            <w:r>
              <w:rPr>
                <w:rFonts w:eastAsia="仿宋_GB2312"/>
              </w:rPr>
              <w:t>第一作者发表在</w:t>
            </w:r>
            <w:r w:rsidRPr="001D6BE2">
              <w:rPr>
                <w:rFonts w:eastAsia="仿宋_GB2312"/>
                <w:i/>
                <w:color w:val="000000"/>
                <w:szCs w:val="21"/>
              </w:rPr>
              <w:t>Journal of Materials Chemistry A</w:t>
            </w:r>
            <w:r>
              <w:rPr>
                <w:rFonts w:eastAsia="仿宋_GB2312"/>
                <w:color w:val="000000"/>
                <w:szCs w:val="21"/>
              </w:rPr>
              <w:t xml:space="preserve"> </w:t>
            </w:r>
            <w:r w:rsidRPr="001D6BE2">
              <w:rPr>
                <w:rFonts w:eastAsia="仿宋_GB2312" w:hint="eastAsia"/>
                <w:color w:val="000000"/>
                <w:szCs w:val="21"/>
              </w:rPr>
              <w:t>4(26)</w:t>
            </w:r>
            <w:r>
              <w:rPr>
                <w:rFonts w:eastAsia="仿宋_GB2312"/>
                <w:color w:val="000000"/>
                <w:szCs w:val="21"/>
              </w:rPr>
              <w:t xml:space="preserve"> </w:t>
            </w:r>
            <w:r w:rsidRPr="001D6BE2">
              <w:rPr>
                <w:rFonts w:eastAsia="仿宋_GB2312"/>
                <w:color w:val="000000"/>
                <w:szCs w:val="21"/>
              </w:rPr>
              <w:t>(2016) 10038-10069</w:t>
            </w:r>
            <w:r>
              <w:rPr>
                <w:rFonts w:eastAsia="仿宋_GB2312" w:hint="eastAsia"/>
                <w:color w:val="000000"/>
                <w:szCs w:val="21"/>
              </w:rPr>
              <w:t>上</w:t>
            </w:r>
            <w:r>
              <w:rPr>
                <w:rFonts w:eastAsia="仿宋_GB2312"/>
                <w:color w:val="000000"/>
                <w:szCs w:val="21"/>
              </w:rPr>
              <w:t>的论文已被引用</w:t>
            </w:r>
            <w:r>
              <w:rPr>
                <w:rFonts w:eastAsia="仿宋_GB2312" w:hint="eastAsia"/>
                <w:color w:val="000000"/>
                <w:szCs w:val="21"/>
              </w:rPr>
              <w:t>192</w:t>
            </w:r>
            <w:r>
              <w:rPr>
                <w:rFonts w:eastAsia="仿宋_GB2312" w:hint="eastAsia"/>
                <w:color w:val="000000"/>
                <w:szCs w:val="21"/>
              </w:rPr>
              <w:t>次，</w:t>
            </w:r>
            <w:r>
              <w:rPr>
                <w:rFonts w:eastAsia="仿宋_GB2312"/>
                <w:color w:val="000000"/>
                <w:szCs w:val="21"/>
              </w:rPr>
              <w:t>截止</w:t>
            </w:r>
            <w:r w:rsidRPr="009E56E4">
              <w:rPr>
                <w:rFonts w:eastAsia="仿宋_GB2312"/>
              </w:rPr>
              <w:t>到</w:t>
            </w:r>
            <w:r w:rsidRPr="009E56E4">
              <w:rPr>
                <w:rFonts w:eastAsia="仿宋_GB2312"/>
              </w:rPr>
              <w:t>2019</w:t>
            </w:r>
            <w:r>
              <w:rPr>
                <w:rFonts w:eastAsia="仿宋_GB2312" w:hint="eastAsia"/>
              </w:rPr>
              <w:t>年</w:t>
            </w:r>
            <w:r w:rsidRPr="009E56E4">
              <w:rPr>
                <w:rFonts w:eastAsia="仿宋_GB2312"/>
              </w:rPr>
              <w:t>一月</w:t>
            </w:r>
            <w:r w:rsidRPr="009E56E4">
              <w:rPr>
                <w:rFonts w:eastAsia="仿宋_GB2312"/>
              </w:rPr>
              <w:t>/</w:t>
            </w:r>
            <w:r w:rsidRPr="009E56E4">
              <w:rPr>
                <w:rFonts w:eastAsia="仿宋_GB2312"/>
              </w:rPr>
              <w:t>二月为止，</w:t>
            </w:r>
            <w:r>
              <w:rPr>
                <w:rFonts w:eastAsia="仿宋_GB2312" w:hint="eastAsia"/>
              </w:rPr>
              <w:t>该</w:t>
            </w:r>
            <w:hyperlink r:id="rId10" w:history="1">
              <w:r w:rsidRPr="009E56E4">
                <w:rPr>
                  <w:rFonts w:eastAsia="仿宋_GB2312"/>
                </w:rPr>
                <w:t>高被</w:t>
              </w:r>
              <w:proofErr w:type="gramStart"/>
              <w:r w:rsidRPr="009E56E4">
                <w:rPr>
                  <w:rFonts w:eastAsia="仿宋_GB2312"/>
                </w:rPr>
                <w:t>引论文</w:t>
              </w:r>
              <w:proofErr w:type="gramEnd"/>
            </w:hyperlink>
            <w:r w:rsidRPr="009E56E4">
              <w:rPr>
                <w:rFonts w:eastAsia="仿宋_GB2312"/>
              </w:rPr>
              <w:t>已</w:t>
            </w:r>
            <w:r>
              <w:rPr>
                <w:rFonts w:eastAsia="仿宋_GB2312" w:hint="eastAsia"/>
              </w:rPr>
              <w:t>被</w:t>
            </w:r>
            <w:r w:rsidRPr="009E56E4">
              <w:rPr>
                <w:rFonts w:eastAsia="仿宋_GB2312"/>
              </w:rPr>
              <w:t>归入</w:t>
            </w:r>
            <w:r>
              <w:rPr>
                <w:rFonts w:eastAsia="仿宋_GB2312" w:hint="eastAsia"/>
              </w:rPr>
              <w:t>本</w:t>
            </w:r>
            <w:r w:rsidRPr="009E56E4">
              <w:rPr>
                <w:rFonts w:eastAsia="仿宋_GB2312"/>
              </w:rPr>
              <w:t>学术领域中最优秀的</w:t>
            </w:r>
            <w:r>
              <w:rPr>
                <w:rFonts w:eastAsia="仿宋_GB2312" w:hint="eastAsia"/>
              </w:rPr>
              <w:t>ESI</w:t>
            </w:r>
            <w:r w:rsidRPr="009E56E4">
              <w:rPr>
                <w:rFonts w:eastAsia="仿宋_GB2312"/>
              </w:rPr>
              <w:t xml:space="preserve"> 1% </w:t>
            </w:r>
            <w:r w:rsidRPr="009E56E4">
              <w:rPr>
                <w:rFonts w:eastAsia="仿宋_GB2312"/>
              </w:rPr>
              <w:t>之列</w:t>
            </w:r>
            <w:r>
              <w:rPr>
                <w:rFonts w:eastAsia="仿宋_GB2312" w:hint="eastAsia"/>
              </w:rPr>
              <w:t>）。</w:t>
            </w:r>
            <w:r w:rsidRPr="00342671">
              <w:rPr>
                <w:rFonts w:eastAsia="仿宋_GB2312" w:hint="eastAsia"/>
              </w:rPr>
              <w:t>近年来</w:t>
            </w:r>
            <w:r>
              <w:rPr>
                <w:rFonts w:eastAsia="仿宋_GB2312" w:hint="eastAsia"/>
              </w:rPr>
              <w:t>，</w:t>
            </w:r>
            <w:r>
              <w:rPr>
                <w:rFonts w:eastAsia="仿宋_GB2312"/>
              </w:rPr>
              <w:t>协助指导研究生科研工作</w:t>
            </w:r>
            <w:r>
              <w:rPr>
                <w:rFonts w:eastAsia="仿宋_GB2312"/>
              </w:rPr>
              <w:t>2</w:t>
            </w:r>
            <w:r>
              <w:rPr>
                <w:rFonts w:eastAsia="仿宋_GB2312" w:hint="eastAsia"/>
              </w:rPr>
              <w:t>人</w:t>
            </w:r>
            <w:r>
              <w:rPr>
                <w:rFonts w:eastAsia="仿宋_GB2312"/>
              </w:rPr>
              <w:t>次</w:t>
            </w:r>
            <w:r>
              <w:rPr>
                <w:rFonts w:eastAsia="仿宋_GB2312" w:hint="eastAsia"/>
              </w:rPr>
              <w:t>，</w:t>
            </w:r>
            <w:r w:rsidRPr="00342671">
              <w:rPr>
                <w:rFonts w:eastAsia="仿宋_GB2312" w:hint="eastAsia"/>
              </w:rPr>
              <w:t>主讲</w:t>
            </w:r>
            <w:r>
              <w:rPr>
                <w:rFonts w:eastAsia="仿宋_GB2312" w:hint="eastAsia"/>
              </w:rPr>
              <w:t>了</w:t>
            </w:r>
            <w:r w:rsidRPr="00342671">
              <w:rPr>
                <w:rFonts w:eastAsia="仿宋_GB2312" w:hint="eastAsia"/>
              </w:rPr>
              <w:t>《</w:t>
            </w:r>
            <w:r>
              <w:rPr>
                <w:rFonts w:eastAsia="仿宋_GB2312" w:hint="eastAsia"/>
              </w:rPr>
              <w:t>大学物理</w:t>
            </w:r>
            <w:r w:rsidRPr="00342671">
              <w:rPr>
                <w:rFonts w:eastAsia="仿宋_GB2312" w:hint="eastAsia"/>
              </w:rPr>
              <w:t>》</w:t>
            </w:r>
            <w:r>
              <w:rPr>
                <w:rFonts w:eastAsia="仿宋_GB2312" w:hint="eastAsia"/>
              </w:rPr>
              <w:t>、</w:t>
            </w:r>
            <w:r w:rsidRPr="00342671">
              <w:rPr>
                <w:rFonts w:eastAsia="仿宋_GB2312" w:hint="eastAsia"/>
              </w:rPr>
              <w:t>《大学物理</w:t>
            </w:r>
            <w:r>
              <w:rPr>
                <w:rFonts w:eastAsia="仿宋_GB2312" w:hint="eastAsia"/>
              </w:rPr>
              <w:t>实验</w:t>
            </w:r>
            <w:r w:rsidRPr="00342671">
              <w:rPr>
                <w:rFonts w:eastAsia="仿宋_GB2312" w:hint="eastAsia"/>
              </w:rPr>
              <w:t>》</w:t>
            </w:r>
            <w:r>
              <w:rPr>
                <w:rFonts w:eastAsia="仿宋_GB2312"/>
              </w:rPr>
              <w:t>2</w:t>
            </w:r>
            <w:r>
              <w:rPr>
                <w:rFonts w:eastAsia="仿宋_GB2312" w:hint="eastAsia"/>
              </w:rPr>
              <w:t>门</w:t>
            </w:r>
            <w:r w:rsidRPr="00342671">
              <w:rPr>
                <w:rFonts w:eastAsia="仿宋_GB2312" w:hint="eastAsia"/>
              </w:rPr>
              <w:t>本科生课程。</w:t>
            </w:r>
          </w:p>
        </w:tc>
      </w:tr>
      <w:tr w:rsidR="007A6F33" w:rsidRPr="00A32C9D" w:rsidTr="00AB7E68">
        <w:trPr>
          <w:trHeight w:val="512"/>
          <w:jc w:val="center"/>
        </w:trPr>
        <w:tc>
          <w:tcPr>
            <w:tcW w:w="841" w:type="dxa"/>
            <w:gridSpan w:val="2"/>
            <w:vMerge w:val="restart"/>
            <w:tcBorders>
              <w:top w:val="single" w:sz="6" w:space="0" w:color="auto"/>
              <w:left w:val="single" w:sz="12" w:space="0" w:color="auto"/>
              <w:right w:val="single" w:sz="6" w:space="0" w:color="auto"/>
            </w:tcBorders>
            <w:vAlign w:val="center"/>
          </w:tcPr>
          <w:p w:rsidR="007A6F33" w:rsidRPr="00A32C9D" w:rsidRDefault="007A6F33" w:rsidP="00DE7C14">
            <w:pPr>
              <w:jc w:val="center"/>
              <w:rPr>
                <w:rFonts w:eastAsia="仿宋_GB2312"/>
                <w:szCs w:val="21"/>
              </w:rPr>
            </w:pPr>
            <w:r w:rsidRPr="00A32C9D">
              <w:rPr>
                <w:rFonts w:eastAsia="仿宋_GB2312" w:hint="eastAsia"/>
                <w:szCs w:val="21"/>
              </w:rPr>
              <w:t>近五年代表性成果（限</w:t>
            </w:r>
            <w:r w:rsidRPr="00A32C9D">
              <w:rPr>
                <w:rFonts w:eastAsia="仿宋_GB2312"/>
                <w:szCs w:val="21"/>
              </w:rPr>
              <w:t>3</w:t>
            </w:r>
            <w:r w:rsidRPr="00A32C9D">
              <w:rPr>
                <w:rFonts w:eastAsia="仿宋_GB2312" w:hint="eastAsia"/>
                <w:szCs w:val="21"/>
              </w:rPr>
              <w:t>项）</w:t>
            </w:r>
          </w:p>
        </w:tc>
        <w:tc>
          <w:tcPr>
            <w:tcW w:w="2601" w:type="dxa"/>
            <w:gridSpan w:val="5"/>
            <w:tcBorders>
              <w:top w:val="single" w:sz="6" w:space="0" w:color="auto"/>
              <w:left w:val="single" w:sz="6" w:space="0" w:color="auto"/>
              <w:bottom w:val="single" w:sz="6" w:space="0" w:color="auto"/>
              <w:right w:val="single" w:sz="6" w:space="0" w:color="auto"/>
            </w:tcBorders>
            <w:vAlign w:val="center"/>
          </w:tcPr>
          <w:p w:rsidR="007A6F33" w:rsidRPr="00A32C9D" w:rsidRDefault="007A6F33" w:rsidP="00DE7C14">
            <w:pPr>
              <w:jc w:val="center"/>
              <w:rPr>
                <w:rFonts w:eastAsia="仿宋_GB2312"/>
                <w:szCs w:val="21"/>
              </w:rPr>
            </w:pPr>
            <w:r w:rsidRPr="00A32C9D">
              <w:rPr>
                <w:rFonts w:eastAsia="仿宋_GB2312" w:hint="eastAsia"/>
                <w:szCs w:val="21"/>
              </w:rPr>
              <w:t>成果名称</w:t>
            </w:r>
          </w:p>
          <w:p w:rsidR="007A6F33" w:rsidRPr="00A32C9D" w:rsidRDefault="007A6F33" w:rsidP="00DE7C14">
            <w:pPr>
              <w:jc w:val="center"/>
              <w:rPr>
                <w:rFonts w:eastAsia="仿宋_GB2312"/>
                <w:szCs w:val="21"/>
              </w:rPr>
            </w:pPr>
            <w:r w:rsidRPr="00A32C9D">
              <w:rPr>
                <w:rFonts w:eastAsia="仿宋_GB2312" w:hint="eastAsia"/>
                <w:szCs w:val="21"/>
              </w:rPr>
              <w:t>（获奖、论文、专著、专利</w:t>
            </w:r>
            <w:r>
              <w:rPr>
                <w:rFonts w:eastAsia="仿宋_GB2312" w:hint="eastAsia"/>
                <w:szCs w:val="21"/>
              </w:rPr>
              <w:t>、咨询报告</w:t>
            </w:r>
            <w:r w:rsidRPr="00A32C9D">
              <w:rPr>
                <w:rFonts w:eastAsia="仿宋_GB2312" w:hint="eastAsia"/>
                <w:szCs w:val="21"/>
              </w:rPr>
              <w:t>等名称）</w:t>
            </w:r>
          </w:p>
        </w:tc>
        <w:tc>
          <w:tcPr>
            <w:tcW w:w="3374" w:type="dxa"/>
            <w:gridSpan w:val="7"/>
            <w:tcBorders>
              <w:top w:val="single" w:sz="6" w:space="0" w:color="auto"/>
              <w:left w:val="single" w:sz="6" w:space="0" w:color="auto"/>
              <w:bottom w:val="single" w:sz="6" w:space="0" w:color="auto"/>
              <w:right w:val="single" w:sz="6" w:space="0" w:color="auto"/>
            </w:tcBorders>
            <w:vAlign w:val="center"/>
          </w:tcPr>
          <w:p w:rsidR="007A6F33" w:rsidRPr="00A32C9D" w:rsidRDefault="007A6F33" w:rsidP="00DE7C14">
            <w:pPr>
              <w:jc w:val="center"/>
              <w:rPr>
                <w:rFonts w:eastAsia="仿宋_GB2312"/>
                <w:szCs w:val="21"/>
              </w:rPr>
            </w:pPr>
            <w:r w:rsidRPr="00A32C9D">
              <w:rPr>
                <w:rFonts w:eastAsia="仿宋_GB2312" w:hint="eastAsia"/>
                <w:szCs w:val="21"/>
              </w:rPr>
              <w:t>获奖类别及等级，发表刊物、页码及引用次数，出版单位及总印数，专利类型及专利号</w:t>
            </w:r>
          </w:p>
        </w:tc>
        <w:tc>
          <w:tcPr>
            <w:tcW w:w="1538" w:type="dxa"/>
            <w:gridSpan w:val="3"/>
            <w:tcBorders>
              <w:top w:val="single" w:sz="6" w:space="0" w:color="auto"/>
              <w:left w:val="single" w:sz="6" w:space="0" w:color="auto"/>
              <w:bottom w:val="single" w:sz="6" w:space="0" w:color="auto"/>
              <w:right w:val="single" w:sz="6" w:space="0" w:color="auto"/>
            </w:tcBorders>
            <w:vAlign w:val="center"/>
          </w:tcPr>
          <w:p w:rsidR="007A6F33" w:rsidRPr="00A32C9D" w:rsidRDefault="007A6F33" w:rsidP="00DE7C14">
            <w:pPr>
              <w:jc w:val="center"/>
              <w:rPr>
                <w:rFonts w:eastAsia="仿宋_GB2312"/>
                <w:szCs w:val="21"/>
              </w:rPr>
            </w:pPr>
            <w:r w:rsidRPr="00A32C9D">
              <w:rPr>
                <w:rFonts w:eastAsia="仿宋_GB2312" w:hint="eastAsia"/>
                <w:szCs w:val="21"/>
              </w:rPr>
              <w:t>时间</w:t>
            </w:r>
          </w:p>
        </w:tc>
        <w:tc>
          <w:tcPr>
            <w:tcW w:w="1285" w:type="dxa"/>
            <w:tcBorders>
              <w:top w:val="single" w:sz="6" w:space="0" w:color="auto"/>
              <w:left w:val="single" w:sz="6" w:space="0" w:color="auto"/>
              <w:bottom w:val="single" w:sz="6" w:space="0" w:color="auto"/>
              <w:right w:val="single" w:sz="12" w:space="0" w:color="auto"/>
            </w:tcBorders>
            <w:vAlign w:val="center"/>
          </w:tcPr>
          <w:p w:rsidR="007A6F33" w:rsidRPr="00A32C9D" w:rsidRDefault="007A6F33" w:rsidP="00DE7C14">
            <w:pPr>
              <w:jc w:val="center"/>
              <w:rPr>
                <w:rFonts w:eastAsia="仿宋_GB2312"/>
                <w:szCs w:val="21"/>
              </w:rPr>
            </w:pPr>
            <w:r w:rsidRPr="00A32C9D">
              <w:rPr>
                <w:rFonts w:eastAsia="仿宋_GB2312" w:hint="eastAsia"/>
                <w:szCs w:val="21"/>
              </w:rPr>
              <w:t>署名情况</w:t>
            </w:r>
          </w:p>
        </w:tc>
      </w:tr>
      <w:tr w:rsidR="007A6F33" w:rsidRPr="00137702" w:rsidTr="00AB7E68">
        <w:trPr>
          <w:trHeight w:val="539"/>
          <w:jc w:val="center"/>
        </w:trPr>
        <w:tc>
          <w:tcPr>
            <w:tcW w:w="841" w:type="dxa"/>
            <w:gridSpan w:val="2"/>
            <w:vMerge/>
            <w:tcBorders>
              <w:left w:val="single" w:sz="12" w:space="0" w:color="auto"/>
              <w:right w:val="single" w:sz="6" w:space="0" w:color="auto"/>
            </w:tcBorders>
          </w:tcPr>
          <w:p w:rsidR="007A6F33" w:rsidRPr="00A32C9D" w:rsidRDefault="007A6F33" w:rsidP="00DE7C14">
            <w:pPr>
              <w:jc w:val="center"/>
              <w:rPr>
                <w:rFonts w:eastAsia="仿宋_GB2312"/>
                <w:szCs w:val="21"/>
              </w:rPr>
            </w:pPr>
          </w:p>
        </w:tc>
        <w:tc>
          <w:tcPr>
            <w:tcW w:w="2601" w:type="dxa"/>
            <w:gridSpan w:val="5"/>
            <w:tcBorders>
              <w:top w:val="single" w:sz="6" w:space="0" w:color="auto"/>
              <w:left w:val="single" w:sz="6" w:space="0" w:color="auto"/>
              <w:bottom w:val="single" w:sz="6" w:space="0" w:color="auto"/>
              <w:right w:val="single" w:sz="6" w:space="0" w:color="auto"/>
            </w:tcBorders>
            <w:vAlign w:val="center"/>
          </w:tcPr>
          <w:p w:rsidR="007A6F33" w:rsidRPr="00CE729B" w:rsidRDefault="007A6F33" w:rsidP="00DE7C14">
            <w:pPr>
              <w:jc w:val="left"/>
              <w:rPr>
                <w:rFonts w:eastAsia="仿宋_GB2312"/>
                <w:color w:val="000000"/>
                <w:sz w:val="18"/>
                <w:szCs w:val="18"/>
              </w:rPr>
            </w:pPr>
            <w:r w:rsidRPr="00CE729B">
              <w:rPr>
                <w:sz w:val="18"/>
                <w:szCs w:val="18"/>
              </w:rPr>
              <w:t>In-situ template synthesis of hierarchical porous carbon used for high performance lithium-sulfur batteries</w:t>
            </w:r>
          </w:p>
        </w:tc>
        <w:tc>
          <w:tcPr>
            <w:tcW w:w="3374" w:type="dxa"/>
            <w:gridSpan w:val="7"/>
            <w:tcBorders>
              <w:top w:val="single" w:sz="6" w:space="0" w:color="auto"/>
              <w:left w:val="single" w:sz="6" w:space="0" w:color="auto"/>
              <w:bottom w:val="single" w:sz="6" w:space="0" w:color="auto"/>
              <w:right w:val="single" w:sz="6" w:space="0" w:color="auto"/>
            </w:tcBorders>
            <w:vAlign w:val="center"/>
          </w:tcPr>
          <w:p w:rsidR="007A6F33" w:rsidRPr="001D6BE2" w:rsidRDefault="007A6F33" w:rsidP="00DE7C14">
            <w:pPr>
              <w:jc w:val="left"/>
              <w:rPr>
                <w:rFonts w:eastAsia="仿宋_GB2312"/>
                <w:color w:val="000000"/>
                <w:szCs w:val="21"/>
              </w:rPr>
            </w:pPr>
            <w:r w:rsidRPr="00CE729B">
              <w:rPr>
                <w:rFonts w:eastAsia="仿宋_GB2312" w:hint="eastAsia"/>
                <w:i/>
                <w:color w:val="000000"/>
                <w:szCs w:val="21"/>
              </w:rPr>
              <w:t>RSC A</w:t>
            </w:r>
            <w:r w:rsidRPr="00CE729B">
              <w:rPr>
                <w:rFonts w:eastAsia="仿宋_GB2312" w:hint="eastAsia"/>
                <w:i/>
                <w:szCs w:val="21"/>
              </w:rPr>
              <w:t>dvances</w:t>
            </w:r>
            <w:r w:rsidRPr="001D6BE2">
              <w:rPr>
                <w:rFonts w:eastAsia="仿宋_GB2312"/>
                <w:szCs w:val="21"/>
              </w:rPr>
              <w:t xml:space="preserve">, </w:t>
            </w:r>
            <w:r w:rsidRPr="001D6BE2">
              <w:rPr>
                <w:rFonts w:eastAsia="仿宋_GB2312" w:hint="eastAsia"/>
                <w:szCs w:val="21"/>
              </w:rPr>
              <w:t>8</w:t>
            </w:r>
            <w:r w:rsidRPr="001D6BE2">
              <w:rPr>
                <w:rFonts w:eastAsia="仿宋_GB2312"/>
                <w:szCs w:val="21"/>
              </w:rPr>
              <w:t>(</w:t>
            </w:r>
            <w:r w:rsidRPr="001D6BE2">
              <w:rPr>
                <w:rFonts w:eastAsia="仿宋_GB2312" w:hint="eastAsia"/>
                <w:szCs w:val="21"/>
              </w:rPr>
              <w:t>9</w:t>
            </w:r>
            <w:r w:rsidRPr="001D6BE2">
              <w:rPr>
                <w:rFonts w:eastAsia="仿宋_GB2312"/>
                <w:szCs w:val="21"/>
              </w:rPr>
              <w:t>) (201</w:t>
            </w:r>
            <w:r w:rsidRPr="001D6BE2">
              <w:rPr>
                <w:rFonts w:eastAsia="仿宋_GB2312" w:hint="eastAsia"/>
                <w:szCs w:val="21"/>
              </w:rPr>
              <w:t>8</w:t>
            </w:r>
            <w:r w:rsidRPr="001D6BE2">
              <w:rPr>
                <w:rFonts w:eastAsia="仿宋_GB2312"/>
                <w:szCs w:val="21"/>
              </w:rPr>
              <w:t>) 45</w:t>
            </w:r>
            <w:r w:rsidRPr="001D6BE2">
              <w:rPr>
                <w:rFonts w:eastAsia="仿宋_GB2312" w:hint="eastAsia"/>
                <w:szCs w:val="21"/>
              </w:rPr>
              <w:t>03</w:t>
            </w:r>
            <w:r w:rsidRPr="001D6BE2">
              <w:rPr>
                <w:rFonts w:eastAsia="仿宋_GB2312"/>
                <w:szCs w:val="21"/>
              </w:rPr>
              <w:t>-</w:t>
            </w:r>
            <w:r w:rsidRPr="001D6BE2">
              <w:rPr>
                <w:rFonts w:eastAsia="仿宋_GB2312" w:hint="eastAsia"/>
                <w:szCs w:val="21"/>
              </w:rPr>
              <w:t>4</w:t>
            </w:r>
            <w:r w:rsidRPr="001D6BE2">
              <w:rPr>
                <w:rFonts w:eastAsia="仿宋_GB2312"/>
                <w:szCs w:val="21"/>
              </w:rPr>
              <w:t>5</w:t>
            </w:r>
            <w:r w:rsidRPr="001D6BE2">
              <w:rPr>
                <w:rFonts w:eastAsia="仿宋_GB2312" w:hint="eastAsia"/>
                <w:szCs w:val="21"/>
              </w:rPr>
              <w:t>1</w:t>
            </w:r>
            <w:r w:rsidRPr="001D6BE2">
              <w:rPr>
                <w:rFonts w:eastAsia="仿宋_GB2312"/>
                <w:szCs w:val="21"/>
              </w:rPr>
              <w:t>3</w:t>
            </w:r>
            <w:r w:rsidRPr="001D6BE2">
              <w:rPr>
                <w:bCs/>
                <w:szCs w:val="21"/>
              </w:rPr>
              <w:t>（引用</w:t>
            </w:r>
            <w:r w:rsidRPr="001D6BE2">
              <w:rPr>
                <w:rFonts w:hint="eastAsia"/>
                <w:bCs/>
                <w:szCs w:val="21"/>
              </w:rPr>
              <w:t>1</w:t>
            </w:r>
            <w:r w:rsidRPr="001D6BE2">
              <w:rPr>
                <w:bCs/>
                <w:szCs w:val="21"/>
              </w:rPr>
              <w:t>次）</w:t>
            </w:r>
          </w:p>
        </w:tc>
        <w:tc>
          <w:tcPr>
            <w:tcW w:w="1538" w:type="dxa"/>
            <w:gridSpan w:val="3"/>
            <w:tcBorders>
              <w:top w:val="single" w:sz="6" w:space="0" w:color="auto"/>
              <w:left w:val="single" w:sz="6" w:space="0" w:color="auto"/>
              <w:bottom w:val="single" w:sz="6" w:space="0" w:color="auto"/>
              <w:right w:val="single" w:sz="6" w:space="0" w:color="auto"/>
            </w:tcBorders>
            <w:vAlign w:val="center"/>
          </w:tcPr>
          <w:p w:rsidR="007A6F33" w:rsidRPr="00137702" w:rsidRDefault="007A6F33" w:rsidP="00DE7C14">
            <w:pPr>
              <w:jc w:val="center"/>
              <w:rPr>
                <w:rFonts w:eastAsia="仿宋_GB2312"/>
                <w:color w:val="000000"/>
                <w:szCs w:val="21"/>
              </w:rPr>
            </w:pPr>
            <w:r w:rsidRPr="00137702">
              <w:rPr>
                <w:rFonts w:eastAsia="仿宋_GB2312"/>
                <w:color w:val="000000"/>
                <w:szCs w:val="21"/>
              </w:rPr>
              <w:t>201</w:t>
            </w:r>
            <w:r w:rsidRPr="00137702">
              <w:rPr>
                <w:rFonts w:eastAsia="仿宋_GB2312" w:hint="eastAsia"/>
                <w:color w:val="000000"/>
                <w:szCs w:val="21"/>
              </w:rPr>
              <w:t>801</w:t>
            </w:r>
          </w:p>
        </w:tc>
        <w:tc>
          <w:tcPr>
            <w:tcW w:w="1285" w:type="dxa"/>
            <w:tcBorders>
              <w:top w:val="single" w:sz="6" w:space="0" w:color="auto"/>
              <w:left w:val="single" w:sz="6" w:space="0" w:color="auto"/>
              <w:bottom w:val="single" w:sz="6" w:space="0" w:color="auto"/>
              <w:right w:val="single" w:sz="12" w:space="0" w:color="auto"/>
            </w:tcBorders>
            <w:vAlign w:val="center"/>
          </w:tcPr>
          <w:p w:rsidR="007A6F33" w:rsidRPr="00137702" w:rsidRDefault="007A6F33" w:rsidP="00DE7C14">
            <w:pPr>
              <w:jc w:val="left"/>
              <w:rPr>
                <w:rFonts w:eastAsia="仿宋_GB2312"/>
                <w:color w:val="000000"/>
                <w:szCs w:val="21"/>
              </w:rPr>
            </w:pPr>
            <w:r w:rsidRPr="00137702">
              <w:rPr>
                <w:rFonts w:eastAsia="仿宋_GB2312" w:hint="eastAsia"/>
                <w:color w:val="000000"/>
                <w:szCs w:val="21"/>
              </w:rPr>
              <w:t>第一作者</w:t>
            </w:r>
            <w:r>
              <w:rPr>
                <w:rFonts w:eastAsia="仿宋_GB2312" w:hint="eastAsia"/>
                <w:color w:val="000000"/>
                <w:szCs w:val="21"/>
              </w:rPr>
              <w:t>&amp;</w:t>
            </w:r>
            <w:proofErr w:type="gramStart"/>
            <w:r w:rsidRPr="00137702">
              <w:rPr>
                <w:rFonts w:eastAsia="仿宋_GB2312" w:hint="eastAsia"/>
                <w:color w:val="000000"/>
                <w:szCs w:val="21"/>
              </w:rPr>
              <w:t>通迅</w:t>
            </w:r>
            <w:proofErr w:type="gramEnd"/>
            <w:r w:rsidRPr="00137702">
              <w:rPr>
                <w:rFonts w:eastAsia="仿宋_GB2312" w:hint="eastAsia"/>
                <w:color w:val="000000"/>
                <w:szCs w:val="21"/>
              </w:rPr>
              <w:t>作者</w:t>
            </w:r>
          </w:p>
        </w:tc>
      </w:tr>
      <w:tr w:rsidR="007A6F33" w:rsidRPr="00137702" w:rsidTr="00AB7E68">
        <w:trPr>
          <w:trHeight w:val="539"/>
          <w:jc w:val="center"/>
        </w:trPr>
        <w:tc>
          <w:tcPr>
            <w:tcW w:w="841" w:type="dxa"/>
            <w:gridSpan w:val="2"/>
            <w:vMerge/>
            <w:tcBorders>
              <w:left w:val="single" w:sz="12" w:space="0" w:color="auto"/>
              <w:right w:val="single" w:sz="6" w:space="0" w:color="auto"/>
            </w:tcBorders>
          </w:tcPr>
          <w:p w:rsidR="007A6F33" w:rsidRPr="00A32C9D" w:rsidRDefault="007A6F33" w:rsidP="00DE7C14">
            <w:pPr>
              <w:jc w:val="center"/>
              <w:rPr>
                <w:rFonts w:eastAsia="仿宋_GB2312"/>
                <w:szCs w:val="21"/>
              </w:rPr>
            </w:pPr>
          </w:p>
        </w:tc>
        <w:tc>
          <w:tcPr>
            <w:tcW w:w="2601" w:type="dxa"/>
            <w:gridSpan w:val="5"/>
            <w:tcBorders>
              <w:top w:val="single" w:sz="6" w:space="0" w:color="auto"/>
              <w:left w:val="single" w:sz="6" w:space="0" w:color="auto"/>
              <w:bottom w:val="single" w:sz="6" w:space="0" w:color="auto"/>
              <w:right w:val="single" w:sz="6" w:space="0" w:color="auto"/>
            </w:tcBorders>
            <w:vAlign w:val="center"/>
          </w:tcPr>
          <w:p w:rsidR="007A6F33" w:rsidRPr="00CE729B" w:rsidRDefault="007A6F33" w:rsidP="00DE7C14">
            <w:pPr>
              <w:jc w:val="left"/>
              <w:rPr>
                <w:rFonts w:eastAsia="仿宋_GB2312"/>
                <w:color w:val="000000"/>
                <w:sz w:val="18"/>
                <w:szCs w:val="18"/>
              </w:rPr>
            </w:pPr>
            <w:r w:rsidRPr="00CE729B">
              <w:rPr>
                <w:rFonts w:eastAsia="仿宋_GB2312"/>
                <w:color w:val="000000"/>
                <w:sz w:val="18"/>
                <w:szCs w:val="18"/>
              </w:rPr>
              <w:t>Polymer electrolytes for lithium polymer batteries</w:t>
            </w:r>
          </w:p>
        </w:tc>
        <w:tc>
          <w:tcPr>
            <w:tcW w:w="3374" w:type="dxa"/>
            <w:gridSpan w:val="7"/>
            <w:tcBorders>
              <w:top w:val="single" w:sz="6" w:space="0" w:color="auto"/>
              <w:left w:val="single" w:sz="6" w:space="0" w:color="auto"/>
              <w:bottom w:val="single" w:sz="6" w:space="0" w:color="auto"/>
              <w:right w:val="single" w:sz="6" w:space="0" w:color="auto"/>
            </w:tcBorders>
            <w:vAlign w:val="center"/>
          </w:tcPr>
          <w:p w:rsidR="007A6F33" w:rsidRPr="001D6BE2" w:rsidRDefault="007A6F33" w:rsidP="00DE7C14">
            <w:pPr>
              <w:jc w:val="left"/>
              <w:rPr>
                <w:rFonts w:eastAsia="仿宋_GB2312"/>
                <w:color w:val="000000"/>
                <w:szCs w:val="21"/>
              </w:rPr>
            </w:pPr>
            <w:r w:rsidRPr="001D6BE2">
              <w:rPr>
                <w:rFonts w:eastAsia="仿宋_GB2312"/>
                <w:i/>
                <w:color w:val="000000"/>
                <w:szCs w:val="21"/>
              </w:rPr>
              <w:t>Journal of Materials Chemistry A</w:t>
            </w:r>
            <w:r w:rsidRPr="001D6BE2">
              <w:rPr>
                <w:rFonts w:eastAsia="仿宋_GB2312"/>
                <w:color w:val="000000"/>
                <w:szCs w:val="21"/>
              </w:rPr>
              <w:t xml:space="preserve">, </w:t>
            </w:r>
            <w:r w:rsidRPr="001D6BE2">
              <w:rPr>
                <w:rFonts w:eastAsia="仿宋_GB2312" w:hint="eastAsia"/>
                <w:color w:val="000000"/>
                <w:szCs w:val="21"/>
              </w:rPr>
              <w:t>4(26),</w:t>
            </w:r>
            <w:r w:rsidRPr="001D6BE2">
              <w:rPr>
                <w:rFonts w:eastAsia="仿宋_GB2312"/>
                <w:color w:val="000000"/>
                <w:szCs w:val="21"/>
              </w:rPr>
              <w:t xml:space="preserve"> (2016) 10038-10069</w:t>
            </w:r>
            <w:r w:rsidRPr="001D6BE2">
              <w:rPr>
                <w:bCs/>
                <w:color w:val="000000"/>
                <w:szCs w:val="21"/>
              </w:rPr>
              <w:t>（引用</w:t>
            </w:r>
            <w:r>
              <w:rPr>
                <w:bCs/>
                <w:color w:val="000000"/>
                <w:szCs w:val="21"/>
              </w:rPr>
              <w:t>19</w:t>
            </w:r>
            <w:r w:rsidRPr="001D6BE2">
              <w:rPr>
                <w:rFonts w:hint="eastAsia"/>
                <w:bCs/>
                <w:color w:val="000000"/>
                <w:szCs w:val="21"/>
              </w:rPr>
              <w:t>2</w:t>
            </w:r>
            <w:r w:rsidRPr="001D6BE2">
              <w:rPr>
                <w:bCs/>
                <w:color w:val="000000"/>
                <w:szCs w:val="21"/>
              </w:rPr>
              <w:t>次）</w:t>
            </w:r>
          </w:p>
        </w:tc>
        <w:tc>
          <w:tcPr>
            <w:tcW w:w="1538" w:type="dxa"/>
            <w:gridSpan w:val="3"/>
            <w:tcBorders>
              <w:top w:val="single" w:sz="6" w:space="0" w:color="auto"/>
              <w:left w:val="single" w:sz="6" w:space="0" w:color="auto"/>
              <w:bottom w:val="single" w:sz="6" w:space="0" w:color="auto"/>
              <w:right w:val="single" w:sz="6" w:space="0" w:color="auto"/>
            </w:tcBorders>
            <w:vAlign w:val="center"/>
          </w:tcPr>
          <w:p w:rsidR="007A6F33" w:rsidRPr="00137702" w:rsidRDefault="007A6F33" w:rsidP="00DE7C14">
            <w:pPr>
              <w:jc w:val="center"/>
              <w:rPr>
                <w:rFonts w:eastAsia="仿宋_GB2312"/>
                <w:color w:val="000000"/>
                <w:szCs w:val="21"/>
              </w:rPr>
            </w:pPr>
            <w:r w:rsidRPr="00137702">
              <w:rPr>
                <w:rFonts w:eastAsia="仿宋_GB2312"/>
                <w:color w:val="000000"/>
                <w:szCs w:val="21"/>
              </w:rPr>
              <w:t>2016</w:t>
            </w:r>
            <w:r w:rsidRPr="00137702">
              <w:rPr>
                <w:rFonts w:eastAsia="仿宋_GB2312" w:hint="eastAsia"/>
                <w:color w:val="000000"/>
                <w:szCs w:val="21"/>
              </w:rPr>
              <w:t>05</w:t>
            </w:r>
          </w:p>
        </w:tc>
        <w:tc>
          <w:tcPr>
            <w:tcW w:w="1285" w:type="dxa"/>
            <w:tcBorders>
              <w:top w:val="single" w:sz="6" w:space="0" w:color="auto"/>
              <w:left w:val="single" w:sz="6" w:space="0" w:color="auto"/>
              <w:bottom w:val="single" w:sz="6" w:space="0" w:color="auto"/>
              <w:right w:val="single" w:sz="12" w:space="0" w:color="auto"/>
            </w:tcBorders>
            <w:vAlign w:val="center"/>
          </w:tcPr>
          <w:p w:rsidR="007A6F33" w:rsidRPr="00137702" w:rsidRDefault="007A6F33" w:rsidP="00DE7C14">
            <w:pPr>
              <w:jc w:val="left"/>
              <w:rPr>
                <w:rFonts w:eastAsia="仿宋_GB2312"/>
                <w:color w:val="000000"/>
                <w:szCs w:val="21"/>
              </w:rPr>
            </w:pPr>
            <w:r w:rsidRPr="00137702">
              <w:rPr>
                <w:rFonts w:eastAsia="仿宋_GB2312" w:hint="eastAsia"/>
                <w:color w:val="000000"/>
                <w:szCs w:val="21"/>
              </w:rPr>
              <w:t>第一作者</w:t>
            </w:r>
          </w:p>
        </w:tc>
      </w:tr>
      <w:tr w:rsidR="007A6F33" w:rsidRPr="00137702" w:rsidTr="00AB7E68">
        <w:trPr>
          <w:trHeight w:val="539"/>
          <w:jc w:val="center"/>
        </w:trPr>
        <w:tc>
          <w:tcPr>
            <w:tcW w:w="841" w:type="dxa"/>
            <w:gridSpan w:val="2"/>
            <w:vMerge/>
            <w:tcBorders>
              <w:left w:val="single" w:sz="12" w:space="0" w:color="auto"/>
              <w:bottom w:val="single" w:sz="6" w:space="0" w:color="auto"/>
              <w:right w:val="single" w:sz="6" w:space="0" w:color="auto"/>
            </w:tcBorders>
          </w:tcPr>
          <w:p w:rsidR="007A6F33" w:rsidRPr="00A32C9D" w:rsidRDefault="007A6F33" w:rsidP="00DE7C14">
            <w:pPr>
              <w:jc w:val="center"/>
              <w:rPr>
                <w:rFonts w:eastAsia="仿宋_GB2312"/>
                <w:szCs w:val="21"/>
              </w:rPr>
            </w:pPr>
          </w:p>
        </w:tc>
        <w:tc>
          <w:tcPr>
            <w:tcW w:w="2601" w:type="dxa"/>
            <w:gridSpan w:val="5"/>
            <w:tcBorders>
              <w:top w:val="single" w:sz="6" w:space="0" w:color="auto"/>
              <w:left w:val="single" w:sz="6" w:space="0" w:color="auto"/>
              <w:bottom w:val="single" w:sz="6" w:space="0" w:color="auto"/>
              <w:right w:val="single" w:sz="6" w:space="0" w:color="auto"/>
            </w:tcBorders>
            <w:vAlign w:val="center"/>
          </w:tcPr>
          <w:p w:rsidR="007A6F33" w:rsidRPr="00CE729B" w:rsidRDefault="000A4A88" w:rsidP="00DE7C14">
            <w:pPr>
              <w:jc w:val="left"/>
              <w:rPr>
                <w:rFonts w:eastAsia="仿宋_GB2312"/>
                <w:color w:val="000000"/>
                <w:sz w:val="18"/>
                <w:szCs w:val="18"/>
              </w:rPr>
            </w:pPr>
            <w:hyperlink r:id="rId11" w:history="1">
              <w:r w:rsidR="007A6F33" w:rsidRPr="00CE729B">
                <w:rPr>
                  <w:rFonts w:eastAsia="仿宋_GB2312"/>
                  <w:color w:val="000000"/>
                  <w:sz w:val="18"/>
                  <w:szCs w:val="18"/>
                </w:rPr>
                <w:t xml:space="preserve">Nano-CdS confined within titanate nanotubes for efficient photocatalytic hydrogen production under visible light illumination </w:t>
              </w:r>
            </w:hyperlink>
          </w:p>
        </w:tc>
        <w:tc>
          <w:tcPr>
            <w:tcW w:w="3374" w:type="dxa"/>
            <w:gridSpan w:val="7"/>
            <w:tcBorders>
              <w:top w:val="single" w:sz="6" w:space="0" w:color="auto"/>
              <w:left w:val="single" w:sz="6" w:space="0" w:color="auto"/>
              <w:bottom w:val="single" w:sz="6" w:space="0" w:color="auto"/>
              <w:right w:val="single" w:sz="6" w:space="0" w:color="auto"/>
            </w:tcBorders>
            <w:vAlign w:val="center"/>
          </w:tcPr>
          <w:p w:rsidR="007A6F33" w:rsidRPr="001D6BE2" w:rsidRDefault="007A6F33" w:rsidP="00DE7C14">
            <w:pPr>
              <w:jc w:val="left"/>
              <w:rPr>
                <w:rFonts w:eastAsia="仿宋_GB2312"/>
                <w:color w:val="000000"/>
                <w:szCs w:val="21"/>
              </w:rPr>
            </w:pPr>
            <w:r w:rsidRPr="00CE729B">
              <w:rPr>
                <w:rFonts w:eastAsia="仿宋_GB2312"/>
                <w:i/>
                <w:color w:val="000000"/>
                <w:szCs w:val="21"/>
              </w:rPr>
              <w:t>Nanotechnology</w:t>
            </w:r>
            <w:r w:rsidRPr="001D6BE2">
              <w:rPr>
                <w:rFonts w:eastAsia="仿宋_GB2312"/>
                <w:color w:val="000000"/>
                <w:szCs w:val="21"/>
              </w:rPr>
              <w:t xml:space="preserve">, </w:t>
            </w:r>
            <w:r>
              <w:rPr>
                <w:rFonts w:eastAsia="仿宋_GB2312"/>
                <w:color w:val="000000"/>
                <w:szCs w:val="21"/>
              </w:rPr>
              <w:t>25</w:t>
            </w:r>
            <w:r w:rsidRPr="001D6BE2">
              <w:rPr>
                <w:rFonts w:eastAsia="仿宋_GB2312" w:hint="eastAsia"/>
                <w:color w:val="000000"/>
                <w:szCs w:val="21"/>
              </w:rPr>
              <w:t>(</w:t>
            </w:r>
            <w:r>
              <w:rPr>
                <w:rFonts w:eastAsia="仿宋_GB2312"/>
                <w:color w:val="000000"/>
                <w:szCs w:val="21"/>
              </w:rPr>
              <w:t>3</w:t>
            </w:r>
            <w:r w:rsidRPr="001D6BE2">
              <w:rPr>
                <w:rFonts w:eastAsia="仿宋_GB2312" w:hint="eastAsia"/>
                <w:color w:val="000000"/>
                <w:szCs w:val="21"/>
              </w:rPr>
              <w:t>),</w:t>
            </w:r>
            <w:r w:rsidRPr="001D6BE2">
              <w:rPr>
                <w:rFonts w:eastAsia="仿宋_GB2312"/>
                <w:color w:val="000000"/>
                <w:szCs w:val="21"/>
              </w:rPr>
              <w:t xml:space="preserve"> (201</w:t>
            </w:r>
            <w:r>
              <w:rPr>
                <w:rFonts w:eastAsia="仿宋_GB2312"/>
                <w:color w:val="000000"/>
                <w:szCs w:val="21"/>
              </w:rPr>
              <w:t>4</w:t>
            </w:r>
            <w:r w:rsidRPr="001D6BE2">
              <w:rPr>
                <w:rFonts w:eastAsia="仿宋_GB2312"/>
                <w:color w:val="000000"/>
                <w:szCs w:val="21"/>
              </w:rPr>
              <w:t xml:space="preserve">) </w:t>
            </w:r>
            <w:r>
              <w:rPr>
                <w:rFonts w:ascii="Source Sans Pro" w:hAnsi="Source Sans Pro"/>
                <w:color w:val="2A2D35"/>
                <w:szCs w:val="21"/>
                <w:lang w:eastAsia="zh-Hans"/>
              </w:rPr>
              <w:t>035603</w:t>
            </w:r>
            <w:r w:rsidRPr="001D6BE2">
              <w:rPr>
                <w:bCs/>
                <w:color w:val="000000"/>
                <w:szCs w:val="21"/>
              </w:rPr>
              <w:t>（引用</w:t>
            </w:r>
            <w:r>
              <w:rPr>
                <w:bCs/>
                <w:color w:val="000000"/>
                <w:szCs w:val="21"/>
              </w:rPr>
              <w:t>23</w:t>
            </w:r>
            <w:r w:rsidRPr="001D6BE2">
              <w:rPr>
                <w:bCs/>
                <w:color w:val="000000"/>
                <w:szCs w:val="21"/>
              </w:rPr>
              <w:t>次）</w:t>
            </w:r>
          </w:p>
        </w:tc>
        <w:tc>
          <w:tcPr>
            <w:tcW w:w="1538" w:type="dxa"/>
            <w:gridSpan w:val="3"/>
            <w:tcBorders>
              <w:top w:val="single" w:sz="6" w:space="0" w:color="auto"/>
              <w:left w:val="single" w:sz="6" w:space="0" w:color="auto"/>
              <w:bottom w:val="single" w:sz="6" w:space="0" w:color="auto"/>
              <w:right w:val="single" w:sz="6" w:space="0" w:color="auto"/>
            </w:tcBorders>
            <w:vAlign w:val="center"/>
          </w:tcPr>
          <w:p w:rsidR="007A6F33" w:rsidRPr="00137702" w:rsidRDefault="007A6F33" w:rsidP="00DE7C14">
            <w:pPr>
              <w:jc w:val="center"/>
              <w:rPr>
                <w:rFonts w:eastAsia="仿宋_GB2312"/>
                <w:color w:val="000000"/>
                <w:szCs w:val="21"/>
              </w:rPr>
            </w:pPr>
            <w:r w:rsidRPr="00137702">
              <w:rPr>
                <w:rFonts w:eastAsia="仿宋_GB2312"/>
                <w:color w:val="000000"/>
                <w:szCs w:val="21"/>
              </w:rPr>
              <w:t>201</w:t>
            </w:r>
            <w:r>
              <w:rPr>
                <w:rFonts w:eastAsia="仿宋_GB2312"/>
                <w:color w:val="000000"/>
                <w:szCs w:val="21"/>
              </w:rPr>
              <w:t>4</w:t>
            </w:r>
            <w:r w:rsidRPr="00137702">
              <w:rPr>
                <w:rFonts w:eastAsia="仿宋_GB2312" w:hint="eastAsia"/>
                <w:color w:val="000000"/>
                <w:szCs w:val="21"/>
              </w:rPr>
              <w:t>0</w:t>
            </w:r>
            <w:r>
              <w:rPr>
                <w:rFonts w:eastAsia="仿宋_GB2312"/>
                <w:color w:val="000000"/>
                <w:szCs w:val="21"/>
              </w:rPr>
              <w:t>1</w:t>
            </w:r>
          </w:p>
        </w:tc>
        <w:tc>
          <w:tcPr>
            <w:tcW w:w="1285" w:type="dxa"/>
            <w:tcBorders>
              <w:top w:val="single" w:sz="6" w:space="0" w:color="auto"/>
              <w:left w:val="single" w:sz="6" w:space="0" w:color="auto"/>
              <w:bottom w:val="single" w:sz="6" w:space="0" w:color="auto"/>
              <w:right w:val="single" w:sz="12" w:space="0" w:color="auto"/>
            </w:tcBorders>
            <w:vAlign w:val="center"/>
          </w:tcPr>
          <w:p w:rsidR="007A6F33" w:rsidRPr="00137702" w:rsidRDefault="007A6F33" w:rsidP="00DE7C14">
            <w:pPr>
              <w:jc w:val="left"/>
              <w:rPr>
                <w:rFonts w:eastAsia="仿宋_GB2312"/>
                <w:color w:val="000000"/>
                <w:szCs w:val="21"/>
              </w:rPr>
            </w:pPr>
            <w:r w:rsidRPr="00137702">
              <w:rPr>
                <w:rFonts w:eastAsia="仿宋_GB2312" w:hint="eastAsia"/>
                <w:color w:val="000000"/>
                <w:szCs w:val="21"/>
              </w:rPr>
              <w:t>第一作者</w:t>
            </w:r>
          </w:p>
        </w:tc>
      </w:tr>
      <w:tr w:rsidR="007A6F33" w:rsidRPr="00A32C9D" w:rsidTr="00AB7E68">
        <w:trPr>
          <w:trHeight w:val="567"/>
          <w:jc w:val="center"/>
        </w:trPr>
        <w:tc>
          <w:tcPr>
            <w:tcW w:w="841" w:type="dxa"/>
            <w:gridSpan w:val="2"/>
            <w:vMerge w:val="restart"/>
            <w:tcBorders>
              <w:top w:val="single" w:sz="6" w:space="0" w:color="auto"/>
              <w:left w:val="single" w:sz="12" w:space="0" w:color="auto"/>
              <w:bottom w:val="single" w:sz="6" w:space="0" w:color="auto"/>
              <w:right w:val="single" w:sz="6" w:space="0" w:color="auto"/>
            </w:tcBorders>
            <w:vAlign w:val="center"/>
          </w:tcPr>
          <w:p w:rsidR="007A6F33" w:rsidRPr="00A32C9D" w:rsidRDefault="007A6F33" w:rsidP="00DE7C14">
            <w:pPr>
              <w:jc w:val="center"/>
              <w:rPr>
                <w:rFonts w:eastAsia="仿宋_GB2312"/>
                <w:szCs w:val="21"/>
              </w:rPr>
            </w:pPr>
            <w:r w:rsidRPr="00A32C9D">
              <w:rPr>
                <w:rFonts w:eastAsia="仿宋_GB2312" w:hint="eastAsia"/>
                <w:szCs w:val="21"/>
              </w:rPr>
              <w:lastRenderedPageBreak/>
              <w:t>目前主持的行业应用背景较强的科研项目</w:t>
            </w:r>
          </w:p>
          <w:p w:rsidR="007A6F33" w:rsidRPr="00A32C9D" w:rsidRDefault="007A6F33" w:rsidP="00DE7C14">
            <w:pPr>
              <w:jc w:val="center"/>
              <w:rPr>
                <w:rFonts w:eastAsia="仿宋_GB2312"/>
                <w:szCs w:val="21"/>
              </w:rPr>
            </w:pPr>
            <w:r w:rsidRPr="00A32C9D">
              <w:rPr>
                <w:rFonts w:eastAsia="仿宋_GB2312" w:hint="eastAsia"/>
                <w:szCs w:val="21"/>
              </w:rPr>
              <w:t>（限</w:t>
            </w:r>
            <w:r w:rsidRPr="00A32C9D">
              <w:rPr>
                <w:rFonts w:eastAsia="仿宋_GB2312"/>
                <w:szCs w:val="21"/>
              </w:rPr>
              <w:t>3</w:t>
            </w:r>
            <w:r w:rsidRPr="00A32C9D">
              <w:rPr>
                <w:rFonts w:eastAsia="仿宋_GB2312" w:hint="eastAsia"/>
                <w:szCs w:val="21"/>
              </w:rPr>
              <w:t>项）</w:t>
            </w:r>
          </w:p>
        </w:tc>
        <w:tc>
          <w:tcPr>
            <w:tcW w:w="2601" w:type="dxa"/>
            <w:gridSpan w:val="5"/>
            <w:tcBorders>
              <w:top w:val="single" w:sz="6" w:space="0" w:color="auto"/>
              <w:left w:val="single" w:sz="6" w:space="0" w:color="auto"/>
              <w:bottom w:val="single" w:sz="6" w:space="0" w:color="auto"/>
              <w:right w:val="single" w:sz="4" w:space="0" w:color="auto"/>
            </w:tcBorders>
            <w:vAlign w:val="center"/>
          </w:tcPr>
          <w:p w:rsidR="007A6F33" w:rsidRPr="00A32C9D" w:rsidRDefault="007A6F33" w:rsidP="00DE7C14">
            <w:pPr>
              <w:jc w:val="center"/>
              <w:rPr>
                <w:rFonts w:eastAsia="仿宋_GB2312"/>
                <w:szCs w:val="21"/>
              </w:rPr>
            </w:pPr>
            <w:r w:rsidRPr="00A32C9D">
              <w:rPr>
                <w:rFonts w:eastAsia="仿宋_GB2312" w:hint="eastAsia"/>
                <w:szCs w:val="21"/>
              </w:rPr>
              <w:t>项目来源与项目类别</w:t>
            </w:r>
          </w:p>
        </w:tc>
        <w:tc>
          <w:tcPr>
            <w:tcW w:w="3374" w:type="dxa"/>
            <w:gridSpan w:val="7"/>
            <w:tcBorders>
              <w:top w:val="single" w:sz="6" w:space="0" w:color="auto"/>
              <w:left w:val="single" w:sz="4" w:space="0" w:color="auto"/>
              <w:bottom w:val="single" w:sz="6" w:space="0" w:color="auto"/>
              <w:right w:val="single" w:sz="6" w:space="0" w:color="auto"/>
            </w:tcBorders>
            <w:vAlign w:val="center"/>
          </w:tcPr>
          <w:p w:rsidR="007A6F33" w:rsidRPr="00A32C9D" w:rsidRDefault="007A6F33" w:rsidP="00DE7C14">
            <w:pPr>
              <w:ind w:left="54"/>
              <w:jc w:val="center"/>
              <w:rPr>
                <w:rFonts w:eastAsia="仿宋_GB2312"/>
                <w:szCs w:val="21"/>
              </w:rPr>
            </w:pPr>
            <w:r w:rsidRPr="00A32C9D">
              <w:rPr>
                <w:rFonts w:eastAsia="仿宋_GB2312" w:hint="eastAsia"/>
                <w:szCs w:val="21"/>
              </w:rPr>
              <w:t>项目名称</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7A6F33" w:rsidRPr="00A32C9D" w:rsidRDefault="007A6F33" w:rsidP="00DE7C14">
            <w:pPr>
              <w:jc w:val="center"/>
              <w:rPr>
                <w:rFonts w:eastAsia="仿宋_GB2312"/>
                <w:szCs w:val="21"/>
              </w:rPr>
            </w:pPr>
            <w:r w:rsidRPr="00A32C9D">
              <w:rPr>
                <w:rFonts w:eastAsia="仿宋_GB2312" w:hint="eastAsia"/>
                <w:szCs w:val="21"/>
              </w:rPr>
              <w:t>起讫时间</w:t>
            </w:r>
          </w:p>
        </w:tc>
        <w:tc>
          <w:tcPr>
            <w:tcW w:w="1285" w:type="dxa"/>
            <w:tcBorders>
              <w:top w:val="single" w:sz="6" w:space="0" w:color="auto"/>
              <w:left w:val="single" w:sz="4" w:space="0" w:color="auto"/>
              <w:bottom w:val="single" w:sz="6" w:space="0" w:color="auto"/>
              <w:right w:val="single" w:sz="12" w:space="0" w:color="auto"/>
            </w:tcBorders>
            <w:vAlign w:val="center"/>
          </w:tcPr>
          <w:p w:rsidR="007A6F33" w:rsidRPr="00A32C9D" w:rsidRDefault="007A6F33" w:rsidP="00DE7C14">
            <w:pPr>
              <w:jc w:val="center"/>
              <w:rPr>
                <w:rFonts w:eastAsia="仿宋_GB2312"/>
                <w:szCs w:val="21"/>
              </w:rPr>
            </w:pPr>
            <w:r w:rsidRPr="00A32C9D">
              <w:rPr>
                <w:rFonts w:eastAsia="仿宋_GB2312" w:hint="eastAsia"/>
                <w:szCs w:val="21"/>
              </w:rPr>
              <w:t>到账经费</w:t>
            </w:r>
          </w:p>
          <w:p w:rsidR="007A6F33" w:rsidRPr="00A32C9D" w:rsidRDefault="007A6F33" w:rsidP="00DE7C14">
            <w:pPr>
              <w:jc w:val="center"/>
              <w:rPr>
                <w:rFonts w:eastAsia="仿宋_GB2312"/>
                <w:szCs w:val="21"/>
              </w:rPr>
            </w:pPr>
            <w:r w:rsidRPr="00A32C9D">
              <w:rPr>
                <w:rFonts w:eastAsia="仿宋_GB2312" w:hint="eastAsia"/>
                <w:szCs w:val="21"/>
              </w:rPr>
              <w:t>（万元）</w:t>
            </w:r>
          </w:p>
        </w:tc>
      </w:tr>
      <w:tr w:rsidR="007A6F33" w:rsidRPr="001D6BE2" w:rsidTr="00AB7E68">
        <w:trPr>
          <w:trHeight w:val="567"/>
          <w:jc w:val="center"/>
        </w:trPr>
        <w:tc>
          <w:tcPr>
            <w:tcW w:w="841" w:type="dxa"/>
            <w:gridSpan w:val="2"/>
            <w:vMerge/>
            <w:tcBorders>
              <w:top w:val="single" w:sz="6" w:space="0" w:color="auto"/>
              <w:left w:val="single" w:sz="12" w:space="0" w:color="auto"/>
              <w:bottom w:val="single" w:sz="6" w:space="0" w:color="auto"/>
              <w:right w:val="single" w:sz="6" w:space="0" w:color="auto"/>
            </w:tcBorders>
            <w:vAlign w:val="center"/>
          </w:tcPr>
          <w:p w:rsidR="007A6F33" w:rsidRPr="00A32C9D" w:rsidRDefault="007A6F33" w:rsidP="00DE7C14">
            <w:pPr>
              <w:jc w:val="center"/>
              <w:rPr>
                <w:rFonts w:eastAsia="仿宋_GB2312"/>
                <w:szCs w:val="21"/>
              </w:rPr>
            </w:pPr>
          </w:p>
        </w:tc>
        <w:tc>
          <w:tcPr>
            <w:tcW w:w="2601" w:type="dxa"/>
            <w:gridSpan w:val="5"/>
            <w:tcBorders>
              <w:top w:val="single" w:sz="6" w:space="0" w:color="auto"/>
              <w:left w:val="single" w:sz="6" w:space="0" w:color="auto"/>
              <w:bottom w:val="single" w:sz="6" w:space="0" w:color="auto"/>
              <w:right w:val="single" w:sz="4" w:space="0" w:color="auto"/>
            </w:tcBorders>
            <w:vAlign w:val="center"/>
          </w:tcPr>
          <w:p w:rsidR="007A6F33" w:rsidRPr="001D6BE2" w:rsidRDefault="007A6F33" w:rsidP="00DE7C14">
            <w:pPr>
              <w:jc w:val="center"/>
              <w:rPr>
                <w:rFonts w:eastAsia="仿宋_GB2312"/>
                <w:szCs w:val="21"/>
              </w:rPr>
            </w:pPr>
            <w:r w:rsidRPr="001D6BE2">
              <w:rPr>
                <w:rFonts w:eastAsia="仿宋_GB2312" w:hint="eastAsia"/>
                <w:szCs w:val="21"/>
              </w:rPr>
              <w:t>国家自然科学基金应急管理项目</w:t>
            </w:r>
          </w:p>
        </w:tc>
        <w:tc>
          <w:tcPr>
            <w:tcW w:w="3374" w:type="dxa"/>
            <w:gridSpan w:val="7"/>
            <w:tcBorders>
              <w:top w:val="single" w:sz="6" w:space="0" w:color="auto"/>
              <w:left w:val="single" w:sz="4" w:space="0" w:color="auto"/>
              <w:bottom w:val="single" w:sz="6" w:space="0" w:color="auto"/>
              <w:right w:val="single" w:sz="6" w:space="0" w:color="auto"/>
            </w:tcBorders>
            <w:vAlign w:val="center"/>
          </w:tcPr>
          <w:p w:rsidR="007A6F33" w:rsidRPr="001D6BE2" w:rsidRDefault="007A6F33" w:rsidP="00DE7C14">
            <w:pPr>
              <w:jc w:val="center"/>
              <w:rPr>
                <w:rFonts w:eastAsia="仿宋_GB2312"/>
                <w:szCs w:val="21"/>
              </w:rPr>
            </w:pPr>
            <w:r w:rsidRPr="001D6BE2">
              <w:rPr>
                <w:rFonts w:eastAsia="仿宋_GB2312" w:hint="eastAsia"/>
                <w:szCs w:val="21"/>
              </w:rPr>
              <w:t>纳米</w:t>
            </w:r>
            <w:r w:rsidRPr="001D6BE2">
              <w:rPr>
                <w:rFonts w:eastAsia="仿宋_GB2312"/>
                <w:szCs w:val="21"/>
              </w:rPr>
              <w:t>p-n</w:t>
            </w:r>
            <w:r w:rsidRPr="001D6BE2">
              <w:rPr>
                <w:rFonts w:eastAsia="仿宋_GB2312" w:hint="eastAsia"/>
                <w:szCs w:val="21"/>
              </w:rPr>
              <w:t>型异质结半导体</w:t>
            </w:r>
            <w:r w:rsidRPr="001D6BE2">
              <w:rPr>
                <w:rFonts w:eastAsia="仿宋_GB2312"/>
                <w:szCs w:val="21"/>
              </w:rPr>
              <w:t>Cu-NiO/TiO</w:t>
            </w:r>
            <w:r w:rsidRPr="001D6BE2">
              <w:rPr>
                <w:rFonts w:eastAsia="仿宋_GB2312"/>
                <w:szCs w:val="21"/>
                <w:vertAlign w:val="subscript"/>
              </w:rPr>
              <w:t>2</w:t>
            </w:r>
            <w:r w:rsidRPr="001D6BE2">
              <w:rPr>
                <w:rFonts w:eastAsia="仿宋_GB2312" w:hint="eastAsia"/>
                <w:szCs w:val="21"/>
              </w:rPr>
              <w:t>纳米管的制备及其光辅助催化</w:t>
            </w:r>
            <w:r w:rsidRPr="001D6BE2">
              <w:rPr>
                <w:rFonts w:eastAsia="仿宋_GB2312"/>
                <w:szCs w:val="21"/>
              </w:rPr>
              <w:t>CO</w:t>
            </w:r>
            <w:r w:rsidRPr="001D6BE2">
              <w:rPr>
                <w:rFonts w:eastAsia="仿宋_GB2312"/>
                <w:szCs w:val="21"/>
                <w:vertAlign w:val="subscript"/>
              </w:rPr>
              <w:t>2</w:t>
            </w:r>
            <w:r w:rsidRPr="001D6BE2">
              <w:rPr>
                <w:rFonts w:eastAsia="仿宋_GB2312" w:hint="eastAsia"/>
                <w:szCs w:val="21"/>
              </w:rPr>
              <w:t>合成</w:t>
            </w:r>
            <w:r w:rsidRPr="001D6BE2">
              <w:rPr>
                <w:rFonts w:eastAsia="仿宋_GB2312"/>
                <w:szCs w:val="21"/>
              </w:rPr>
              <w:t>DMC</w:t>
            </w:r>
            <w:r w:rsidRPr="001D6BE2">
              <w:rPr>
                <w:rFonts w:eastAsia="仿宋_GB2312" w:hint="eastAsia"/>
                <w:szCs w:val="21"/>
              </w:rPr>
              <w:t>的研究</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7A6F33" w:rsidRPr="001D6BE2" w:rsidRDefault="007A6F33" w:rsidP="00DE7C14">
            <w:pPr>
              <w:jc w:val="center"/>
              <w:rPr>
                <w:rFonts w:eastAsia="仿宋_GB2312"/>
                <w:szCs w:val="21"/>
              </w:rPr>
            </w:pPr>
            <w:r w:rsidRPr="001D6BE2">
              <w:rPr>
                <w:rFonts w:eastAsia="仿宋_GB2312" w:hint="eastAsia"/>
                <w:szCs w:val="21"/>
              </w:rPr>
              <w:t>2017.01-2017.12</w:t>
            </w:r>
          </w:p>
        </w:tc>
        <w:tc>
          <w:tcPr>
            <w:tcW w:w="1285" w:type="dxa"/>
            <w:tcBorders>
              <w:top w:val="single" w:sz="6" w:space="0" w:color="auto"/>
              <w:left w:val="single" w:sz="4" w:space="0" w:color="auto"/>
              <w:bottom w:val="single" w:sz="6" w:space="0" w:color="auto"/>
              <w:right w:val="single" w:sz="12" w:space="0" w:color="auto"/>
            </w:tcBorders>
            <w:vAlign w:val="center"/>
          </w:tcPr>
          <w:p w:rsidR="007A6F33" w:rsidRPr="001D6BE2" w:rsidRDefault="007A6F33" w:rsidP="00DE7C14">
            <w:pPr>
              <w:jc w:val="center"/>
              <w:rPr>
                <w:rFonts w:eastAsia="仿宋_GB2312"/>
                <w:szCs w:val="21"/>
              </w:rPr>
            </w:pPr>
            <w:r w:rsidRPr="001D6BE2">
              <w:rPr>
                <w:rFonts w:eastAsia="仿宋_GB2312" w:hint="eastAsia"/>
                <w:szCs w:val="21"/>
              </w:rPr>
              <w:t>10</w:t>
            </w:r>
          </w:p>
        </w:tc>
      </w:tr>
      <w:tr w:rsidR="007A6F33" w:rsidRPr="001D6BE2" w:rsidTr="00AB7E68">
        <w:trPr>
          <w:trHeight w:val="567"/>
          <w:jc w:val="center"/>
        </w:trPr>
        <w:tc>
          <w:tcPr>
            <w:tcW w:w="841" w:type="dxa"/>
            <w:gridSpan w:val="2"/>
            <w:vMerge/>
            <w:tcBorders>
              <w:top w:val="single" w:sz="6" w:space="0" w:color="auto"/>
              <w:left w:val="single" w:sz="12" w:space="0" w:color="auto"/>
              <w:bottom w:val="single" w:sz="6" w:space="0" w:color="auto"/>
              <w:right w:val="single" w:sz="6" w:space="0" w:color="auto"/>
            </w:tcBorders>
            <w:vAlign w:val="center"/>
          </w:tcPr>
          <w:p w:rsidR="007A6F33" w:rsidRPr="00A32C9D" w:rsidRDefault="007A6F33" w:rsidP="00DE7C14">
            <w:pPr>
              <w:jc w:val="center"/>
              <w:rPr>
                <w:rFonts w:eastAsia="仿宋_GB2312"/>
                <w:szCs w:val="21"/>
              </w:rPr>
            </w:pPr>
          </w:p>
        </w:tc>
        <w:tc>
          <w:tcPr>
            <w:tcW w:w="2601" w:type="dxa"/>
            <w:gridSpan w:val="5"/>
            <w:tcBorders>
              <w:top w:val="single" w:sz="6" w:space="0" w:color="auto"/>
              <w:left w:val="single" w:sz="6" w:space="0" w:color="auto"/>
              <w:bottom w:val="single" w:sz="6" w:space="0" w:color="auto"/>
              <w:right w:val="single" w:sz="4" w:space="0" w:color="auto"/>
            </w:tcBorders>
            <w:vAlign w:val="center"/>
          </w:tcPr>
          <w:p w:rsidR="007A6F33" w:rsidRPr="001D6BE2" w:rsidRDefault="007A6F33" w:rsidP="00DE7C14">
            <w:pPr>
              <w:jc w:val="center"/>
              <w:rPr>
                <w:rFonts w:eastAsia="仿宋_GB2312"/>
                <w:szCs w:val="21"/>
              </w:rPr>
            </w:pPr>
            <w:r w:rsidRPr="001D6BE2">
              <w:rPr>
                <w:rFonts w:eastAsia="仿宋_GB2312" w:hint="eastAsia"/>
                <w:szCs w:val="21"/>
              </w:rPr>
              <w:t>中国博士后基金</w:t>
            </w:r>
          </w:p>
        </w:tc>
        <w:tc>
          <w:tcPr>
            <w:tcW w:w="3374" w:type="dxa"/>
            <w:gridSpan w:val="7"/>
            <w:tcBorders>
              <w:top w:val="single" w:sz="6" w:space="0" w:color="auto"/>
              <w:left w:val="single" w:sz="4" w:space="0" w:color="auto"/>
              <w:bottom w:val="single" w:sz="6" w:space="0" w:color="auto"/>
              <w:right w:val="single" w:sz="6" w:space="0" w:color="auto"/>
            </w:tcBorders>
            <w:vAlign w:val="center"/>
          </w:tcPr>
          <w:p w:rsidR="007A6F33" w:rsidRPr="001D6BE2" w:rsidRDefault="007A6F33" w:rsidP="00DE7C14">
            <w:pPr>
              <w:jc w:val="center"/>
              <w:rPr>
                <w:rFonts w:eastAsia="仿宋_GB2312"/>
                <w:szCs w:val="21"/>
              </w:rPr>
            </w:pPr>
            <w:r w:rsidRPr="001D6BE2">
              <w:rPr>
                <w:rFonts w:eastAsia="仿宋_GB2312" w:hint="eastAsia"/>
                <w:szCs w:val="21"/>
              </w:rPr>
              <w:t>异质结半导体</w:t>
            </w:r>
            <w:r w:rsidRPr="001D6BE2">
              <w:rPr>
                <w:rFonts w:eastAsia="仿宋_GB2312" w:hint="eastAsia"/>
                <w:szCs w:val="21"/>
              </w:rPr>
              <w:t>Cu-NiO/TiO</w:t>
            </w:r>
            <w:r w:rsidRPr="001D6BE2">
              <w:rPr>
                <w:rFonts w:eastAsia="仿宋_GB2312" w:hint="eastAsia"/>
                <w:szCs w:val="21"/>
                <w:vertAlign w:val="subscript"/>
              </w:rPr>
              <w:t>2</w:t>
            </w:r>
            <w:r w:rsidRPr="001D6BE2">
              <w:rPr>
                <w:rFonts w:eastAsia="仿宋_GB2312" w:hint="eastAsia"/>
                <w:szCs w:val="21"/>
              </w:rPr>
              <w:t>光辅助催化</w:t>
            </w:r>
            <w:r w:rsidRPr="001D6BE2">
              <w:rPr>
                <w:rFonts w:eastAsia="仿宋_GB2312" w:hint="eastAsia"/>
                <w:szCs w:val="21"/>
              </w:rPr>
              <w:t>CO</w:t>
            </w:r>
            <w:r w:rsidRPr="001D6BE2">
              <w:rPr>
                <w:rFonts w:eastAsia="仿宋_GB2312" w:hint="eastAsia"/>
                <w:szCs w:val="21"/>
                <w:vertAlign w:val="subscript"/>
              </w:rPr>
              <w:t>2</w:t>
            </w:r>
            <w:r w:rsidRPr="001D6BE2">
              <w:rPr>
                <w:rFonts w:eastAsia="仿宋_GB2312" w:hint="eastAsia"/>
                <w:szCs w:val="21"/>
              </w:rPr>
              <w:t>合成</w:t>
            </w:r>
            <w:r w:rsidRPr="001D6BE2">
              <w:rPr>
                <w:rFonts w:eastAsia="仿宋_GB2312" w:hint="eastAsia"/>
                <w:szCs w:val="21"/>
              </w:rPr>
              <w:t>DMC</w:t>
            </w:r>
            <w:r w:rsidRPr="001D6BE2">
              <w:rPr>
                <w:rFonts w:eastAsia="仿宋_GB2312" w:hint="eastAsia"/>
                <w:szCs w:val="21"/>
              </w:rPr>
              <w:t>的研究</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7A6F33" w:rsidRPr="001D6BE2" w:rsidRDefault="007A6F33" w:rsidP="00DE7C14">
            <w:pPr>
              <w:jc w:val="center"/>
              <w:rPr>
                <w:rFonts w:eastAsia="仿宋_GB2312"/>
                <w:szCs w:val="21"/>
              </w:rPr>
            </w:pPr>
            <w:r w:rsidRPr="001D6BE2">
              <w:rPr>
                <w:rFonts w:eastAsia="仿宋_GB2312"/>
                <w:szCs w:val="21"/>
              </w:rPr>
              <w:t>201</w:t>
            </w:r>
            <w:r w:rsidRPr="001D6BE2">
              <w:rPr>
                <w:rFonts w:eastAsia="仿宋_GB2312" w:hint="eastAsia"/>
                <w:szCs w:val="21"/>
              </w:rPr>
              <w:t>6.10</w:t>
            </w:r>
            <w:r>
              <w:rPr>
                <w:rFonts w:eastAsia="仿宋_GB2312"/>
                <w:szCs w:val="21"/>
              </w:rPr>
              <w:t>-</w:t>
            </w:r>
            <w:r w:rsidRPr="001D6BE2">
              <w:rPr>
                <w:rFonts w:eastAsia="仿宋_GB2312"/>
                <w:szCs w:val="21"/>
              </w:rPr>
              <w:t>201</w:t>
            </w:r>
            <w:r w:rsidRPr="001D6BE2">
              <w:rPr>
                <w:rFonts w:eastAsia="仿宋_GB2312" w:hint="eastAsia"/>
                <w:szCs w:val="21"/>
              </w:rPr>
              <w:t>7.03</w:t>
            </w:r>
          </w:p>
        </w:tc>
        <w:tc>
          <w:tcPr>
            <w:tcW w:w="1285" w:type="dxa"/>
            <w:tcBorders>
              <w:top w:val="single" w:sz="6" w:space="0" w:color="auto"/>
              <w:left w:val="single" w:sz="4" w:space="0" w:color="auto"/>
              <w:bottom w:val="single" w:sz="6" w:space="0" w:color="auto"/>
              <w:right w:val="single" w:sz="12" w:space="0" w:color="auto"/>
            </w:tcBorders>
            <w:vAlign w:val="center"/>
          </w:tcPr>
          <w:p w:rsidR="007A6F33" w:rsidRPr="001D6BE2" w:rsidRDefault="007A6F33" w:rsidP="00DE7C14">
            <w:pPr>
              <w:jc w:val="center"/>
              <w:rPr>
                <w:rFonts w:eastAsia="仿宋_GB2312"/>
                <w:szCs w:val="21"/>
              </w:rPr>
            </w:pPr>
            <w:r w:rsidRPr="001D6BE2">
              <w:rPr>
                <w:rFonts w:eastAsia="仿宋_GB2312" w:hint="eastAsia"/>
                <w:szCs w:val="21"/>
              </w:rPr>
              <w:t>8</w:t>
            </w:r>
          </w:p>
        </w:tc>
      </w:tr>
      <w:tr w:rsidR="007A6F33" w:rsidRPr="00A32C9D" w:rsidTr="00AB7E68">
        <w:trPr>
          <w:trHeight w:val="567"/>
          <w:jc w:val="center"/>
        </w:trPr>
        <w:tc>
          <w:tcPr>
            <w:tcW w:w="841" w:type="dxa"/>
            <w:gridSpan w:val="2"/>
            <w:vMerge/>
            <w:tcBorders>
              <w:top w:val="single" w:sz="6" w:space="0" w:color="auto"/>
              <w:left w:val="single" w:sz="12" w:space="0" w:color="auto"/>
              <w:bottom w:val="single" w:sz="6" w:space="0" w:color="auto"/>
              <w:right w:val="single" w:sz="6" w:space="0" w:color="auto"/>
            </w:tcBorders>
          </w:tcPr>
          <w:p w:rsidR="007A6F33" w:rsidRPr="00A32C9D" w:rsidRDefault="007A6F33" w:rsidP="00DE7C14">
            <w:pPr>
              <w:jc w:val="center"/>
              <w:rPr>
                <w:rFonts w:eastAsia="仿宋_GB2312"/>
                <w:szCs w:val="21"/>
              </w:rPr>
            </w:pPr>
          </w:p>
        </w:tc>
        <w:tc>
          <w:tcPr>
            <w:tcW w:w="2601" w:type="dxa"/>
            <w:gridSpan w:val="5"/>
            <w:tcBorders>
              <w:top w:val="single" w:sz="6" w:space="0" w:color="auto"/>
              <w:left w:val="single" w:sz="6" w:space="0" w:color="auto"/>
              <w:bottom w:val="single" w:sz="6" w:space="0" w:color="auto"/>
              <w:right w:val="single" w:sz="4" w:space="0" w:color="auto"/>
            </w:tcBorders>
            <w:vAlign w:val="center"/>
          </w:tcPr>
          <w:p w:rsidR="007A6F33" w:rsidRPr="00A32C9D" w:rsidRDefault="007A6F33" w:rsidP="00DE7C14">
            <w:pPr>
              <w:jc w:val="center"/>
              <w:rPr>
                <w:rFonts w:eastAsia="仿宋_GB2312"/>
                <w:szCs w:val="21"/>
              </w:rPr>
            </w:pPr>
          </w:p>
        </w:tc>
        <w:tc>
          <w:tcPr>
            <w:tcW w:w="3374" w:type="dxa"/>
            <w:gridSpan w:val="7"/>
            <w:tcBorders>
              <w:top w:val="single" w:sz="6" w:space="0" w:color="auto"/>
              <w:left w:val="single" w:sz="4" w:space="0" w:color="auto"/>
              <w:bottom w:val="single" w:sz="6" w:space="0" w:color="auto"/>
              <w:right w:val="single" w:sz="6" w:space="0" w:color="auto"/>
            </w:tcBorders>
            <w:vAlign w:val="center"/>
          </w:tcPr>
          <w:p w:rsidR="007A6F33" w:rsidRPr="00A32C9D" w:rsidRDefault="007A6F33" w:rsidP="00DE7C14">
            <w:pPr>
              <w:jc w:val="center"/>
              <w:rPr>
                <w:rFonts w:eastAsia="仿宋_GB2312"/>
                <w:szCs w:val="21"/>
              </w:rPr>
            </w:pP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7A6F33" w:rsidRPr="00A32C9D" w:rsidRDefault="007A6F33" w:rsidP="00DE7C14">
            <w:pPr>
              <w:jc w:val="center"/>
              <w:rPr>
                <w:rFonts w:eastAsia="仿宋_GB2312"/>
                <w:szCs w:val="21"/>
              </w:rPr>
            </w:pPr>
          </w:p>
        </w:tc>
        <w:tc>
          <w:tcPr>
            <w:tcW w:w="1285" w:type="dxa"/>
            <w:tcBorders>
              <w:top w:val="single" w:sz="6" w:space="0" w:color="auto"/>
              <w:left w:val="single" w:sz="4" w:space="0" w:color="auto"/>
              <w:bottom w:val="single" w:sz="6" w:space="0" w:color="auto"/>
              <w:right w:val="single" w:sz="12" w:space="0" w:color="auto"/>
            </w:tcBorders>
            <w:vAlign w:val="center"/>
          </w:tcPr>
          <w:p w:rsidR="007A6F33" w:rsidRPr="00A32C9D" w:rsidRDefault="007A6F33" w:rsidP="00DE7C14">
            <w:pPr>
              <w:jc w:val="center"/>
              <w:rPr>
                <w:rFonts w:eastAsia="仿宋_GB2312"/>
                <w:szCs w:val="21"/>
              </w:rPr>
            </w:pPr>
          </w:p>
        </w:tc>
      </w:tr>
      <w:tr w:rsidR="007A6F33" w:rsidRPr="00A32C9D" w:rsidTr="00AB7E68">
        <w:trPr>
          <w:trHeight w:val="510"/>
          <w:jc w:val="center"/>
        </w:trPr>
        <w:tc>
          <w:tcPr>
            <w:tcW w:w="841" w:type="dxa"/>
            <w:gridSpan w:val="2"/>
            <w:vMerge w:val="restart"/>
            <w:tcBorders>
              <w:top w:val="single" w:sz="6" w:space="0" w:color="auto"/>
              <w:left w:val="single" w:sz="12" w:space="0" w:color="auto"/>
              <w:right w:val="single" w:sz="6" w:space="0" w:color="auto"/>
            </w:tcBorders>
            <w:vAlign w:val="center"/>
          </w:tcPr>
          <w:p w:rsidR="007A6F33" w:rsidRPr="00A32C9D" w:rsidRDefault="007A6F33" w:rsidP="00DE7C14">
            <w:pPr>
              <w:jc w:val="center"/>
              <w:rPr>
                <w:rFonts w:eastAsia="仿宋_GB2312"/>
                <w:szCs w:val="21"/>
              </w:rPr>
            </w:pPr>
            <w:r w:rsidRPr="00A32C9D">
              <w:rPr>
                <w:rFonts w:eastAsia="仿宋_GB2312" w:hint="eastAsia"/>
                <w:szCs w:val="21"/>
              </w:rPr>
              <w:t>近五年主讲课程情况（限</w:t>
            </w:r>
            <w:r w:rsidRPr="00A32C9D">
              <w:rPr>
                <w:rFonts w:eastAsia="仿宋_GB2312"/>
                <w:szCs w:val="21"/>
              </w:rPr>
              <w:t>3</w:t>
            </w:r>
            <w:r w:rsidRPr="00A32C9D">
              <w:rPr>
                <w:rFonts w:eastAsia="仿宋_GB2312" w:hint="eastAsia"/>
                <w:szCs w:val="21"/>
              </w:rPr>
              <w:t>门）</w:t>
            </w:r>
          </w:p>
        </w:tc>
        <w:tc>
          <w:tcPr>
            <w:tcW w:w="2601" w:type="dxa"/>
            <w:gridSpan w:val="5"/>
            <w:tcBorders>
              <w:top w:val="single" w:sz="6" w:space="0" w:color="auto"/>
              <w:left w:val="single" w:sz="6" w:space="0" w:color="auto"/>
              <w:bottom w:val="single" w:sz="6" w:space="0" w:color="auto"/>
              <w:right w:val="single" w:sz="4" w:space="0" w:color="auto"/>
            </w:tcBorders>
            <w:vAlign w:val="center"/>
          </w:tcPr>
          <w:p w:rsidR="007A6F33" w:rsidRPr="00A32C9D" w:rsidRDefault="007A6F33" w:rsidP="00DE7C14">
            <w:pPr>
              <w:jc w:val="center"/>
              <w:rPr>
                <w:rFonts w:eastAsia="仿宋_GB2312"/>
                <w:szCs w:val="21"/>
              </w:rPr>
            </w:pPr>
            <w:r w:rsidRPr="00A32C9D">
              <w:rPr>
                <w:rFonts w:eastAsia="仿宋_GB2312" w:hint="eastAsia"/>
                <w:szCs w:val="21"/>
              </w:rPr>
              <w:t>时</w:t>
            </w:r>
            <w:r w:rsidRPr="00A32C9D">
              <w:rPr>
                <w:rFonts w:eastAsia="仿宋_GB2312"/>
                <w:szCs w:val="21"/>
              </w:rPr>
              <w:t xml:space="preserve">  </w:t>
            </w:r>
            <w:r w:rsidRPr="00A32C9D">
              <w:rPr>
                <w:rFonts w:eastAsia="仿宋_GB2312" w:hint="eastAsia"/>
                <w:szCs w:val="21"/>
              </w:rPr>
              <w:t>间</w:t>
            </w:r>
          </w:p>
        </w:tc>
        <w:tc>
          <w:tcPr>
            <w:tcW w:w="3374" w:type="dxa"/>
            <w:gridSpan w:val="7"/>
            <w:tcBorders>
              <w:top w:val="single" w:sz="6" w:space="0" w:color="auto"/>
              <w:left w:val="single" w:sz="4" w:space="0" w:color="auto"/>
              <w:bottom w:val="single" w:sz="6" w:space="0" w:color="auto"/>
              <w:right w:val="single" w:sz="6" w:space="0" w:color="auto"/>
            </w:tcBorders>
            <w:vAlign w:val="center"/>
          </w:tcPr>
          <w:p w:rsidR="007A6F33" w:rsidRPr="00A32C9D" w:rsidRDefault="007A6F33" w:rsidP="00DE7C14">
            <w:pPr>
              <w:widowControl/>
              <w:jc w:val="center"/>
              <w:rPr>
                <w:rFonts w:eastAsia="仿宋_GB2312"/>
                <w:szCs w:val="21"/>
              </w:rPr>
            </w:pPr>
            <w:r w:rsidRPr="00A32C9D">
              <w:rPr>
                <w:rFonts w:eastAsia="仿宋_GB2312" w:hint="eastAsia"/>
                <w:szCs w:val="21"/>
              </w:rPr>
              <w:t>课程名称</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7A6F33" w:rsidRPr="00A32C9D" w:rsidRDefault="007A6F33" w:rsidP="00DE7C14">
            <w:pPr>
              <w:jc w:val="center"/>
              <w:rPr>
                <w:rFonts w:eastAsia="仿宋_GB2312"/>
                <w:szCs w:val="21"/>
              </w:rPr>
            </w:pPr>
            <w:r w:rsidRPr="00A32C9D">
              <w:rPr>
                <w:rFonts w:eastAsia="仿宋_GB2312" w:hint="eastAsia"/>
                <w:szCs w:val="21"/>
              </w:rPr>
              <w:t>学</w:t>
            </w:r>
            <w:r w:rsidRPr="00A32C9D">
              <w:rPr>
                <w:rFonts w:eastAsia="仿宋_GB2312"/>
                <w:szCs w:val="21"/>
              </w:rPr>
              <w:t xml:space="preserve">  </w:t>
            </w:r>
            <w:r w:rsidRPr="00A32C9D">
              <w:rPr>
                <w:rFonts w:eastAsia="仿宋_GB2312" w:hint="eastAsia"/>
                <w:szCs w:val="21"/>
              </w:rPr>
              <w:t>时</w:t>
            </w:r>
          </w:p>
        </w:tc>
        <w:tc>
          <w:tcPr>
            <w:tcW w:w="1285" w:type="dxa"/>
            <w:tcBorders>
              <w:top w:val="single" w:sz="6" w:space="0" w:color="auto"/>
              <w:left w:val="single" w:sz="4" w:space="0" w:color="auto"/>
              <w:bottom w:val="single" w:sz="6" w:space="0" w:color="auto"/>
              <w:right w:val="single" w:sz="12" w:space="0" w:color="auto"/>
            </w:tcBorders>
            <w:vAlign w:val="center"/>
          </w:tcPr>
          <w:p w:rsidR="007A6F33" w:rsidRPr="00A32C9D" w:rsidRDefault="007A6F33" w:rsidP="00DE7C14">
            <w:pPr>
              <w:jc w:val="center"/>
              <w:rPr>
                <w:rFonts w:eastAsia="仿宋_GB2312"/>
                <w:szCs w:val="21"/>
              </w:rPr>
            </w:pPr>
            <w:r w:rsidRPr="00A32C9D">
              <w:rPr>
                <w:rFonts w:eastAsia="仿宋_GB2312" w:hint="eastAsia"/>
                <w:szCs w:val="21"/>
              </w:rPr>
              <w:t>主要授课对象</w:t>
            </w:r>
          </w:p>
        </w:tc>
      </w:tr>
      <w:tr w:rsidR="007A6F33" w:rsidRPr="00CB5215" w:rsidTr="00AB7E68">
        <w:trPr>
          <w:trHeight w:val="510"/>
          <w:jc w:val="center"/>
        </w:trPr>
        <w:tc>
          <w:tcPr>
            <w:tcW w:w="841" w:type="dxa"/>
            <w:gridSpan w:val="2"/>
            <w:vMerge/>
            <w:tcBorders>
              <w:top w:val="single" w:sz="6" w:space="0" w:color="auto"/>
              <w:left w:val="single" w:sz="12" w:space="0" w:color="auto"/>
              <w:right w:val="single" w:sz="6" w:space="0" w:color="auto"/>
            </w:tcBorders>
          </w:tcPr>
          <w:p w:rsidR="007A6F33" w:rsidRPr="00A32C9D" w:rsidRDefault="007A6F33" w:rsidP="00DE7C14">
            <w:pPr>
              <w:jc w:val="center"/>
              <w:rPr>
                <w:rFonts w:eastAsia="仿宋_GB2312"/>
                <w:szCs w:val="21"/>
              </w:rPr>
            </w:pPr>
          </w:p>
        </w:tc>
        <w:tc>
          <w:tcPr>
            <w:tcW w:w="2601" w:type="dxa"/>
            <w:gridSpan w:val="5"/>
            <w:tcBorders>
              <w:top w:val="single" w:sz="6" w:space="0" w:color="auto"/>
              <w:left w:val="single" w:sz="6" w:space="0" w:color="auto"/>
              <w:bottom w:val="single" w:sz="6" w:space="0" w:color="auto"/>
              <w:right w:val="single" w:sz="4" w:space="0" w:color="auto"/>
            </w:tcBorders>
            <w:vAlign w:val="center"/>
          </w:tcPr>
          <w:p w:rsidR="007A6F33" w:rsidRPr="00CB5215" w:rsidRDefault="007A6F33" w:rsidP="00DE7C14">
            <w:pPr>
              <w:jc w:val="center"/>
              <w:rPr>
                <w:rFonts w:eastAsia="仿宋_GB2312"/>
                <w:szCs w:val="21"/>
              </w:rPr>
            </w:pPr>
            <w:r w:rsidRPr="00CB5215">
              <w:rPr>
                <w:rFonts w:eastAsia="仿宋_GB2312"/>
                <w:szCs w:val="21"/>
              </w:rPr>
              <w:t>2018</w:t>
            </w:r>
            <w:r w:rsidRPr="00CB5215">
              <w:rPr>
                <w:rFonts w:eastAsia="仿宋_GB2312" w:hint="eastAsia"/>
                <w:szCs w:val="21"/>
              </w:rPr>
              <w:t>.</w:t>
            </w:r>
            <w:r w:rsidRPr="00CB5215">
              <w:rPr>
                <w:rFonts w:eastAsia="仿宋_GB2312"/>
                <w:szCs w:val="21"/>
              </w:rPr>
              <w:t>0</w:t>
            </w:r>
            <w:r>
              <w:rPr>
                <w:rFonts w:eastAsia="仿宋_GB2312"/>
                <w:szCs w:val="21"/>
              </w:rPr>
              <w:t>1</w:t>
            </w:r>
            <w:r w:rsidRPr="00CB5215">
              <w:rPr>
                <w:rFonts w:eastAsia="仿宋_GB2312"/>
                <w:szCs w:val="21"/>
              </w:rPr>
              <w:t>-2019</w:t>
            </w:r>
            <w:r w:rsidRPr="00CB5215">
              <w:rPr>
                <w:rFonts w:eastAsia="仿宋_GB2312" w:hint="eastAsia"/>
                <w:szCs w:val="21"/>
              </w:rPr>
              <w:t>.</w:t>
            </w:r>
            <w:r w:rsidRPr="00CB5215">
              <w:rPr>
                <w:rFonts w:eastAsia="仿宋_GB2312"/>
                <w:szCs w:val="21"/>
              </w:rPr>
              <w:t>0</w:t>
            </w:r>
            <w:r w:rsidRPr="00CB5215">
              <w:rPr>
                <w:rFonts w:eastAsia="仿宋_GB2312" w:hint="eastAsia"/>
                <w:szCs w:val="21"/>
              </w:rPr>
              <w:t>6</w:t>
            </w:r>
          </w:p>
        </w:tc>
        <w:tc>
          <w:tcPr>
            <w:tcW w:w="3374" w:type="dxa"/>
            <w:gridSpan w:val="7"/>
            <w:tcBorders>
              <w:top w:val="single" w:sz="6" w:space="0" w:color="auto"/>
              <w:left w:val="single" w:sz="4" w:space="0" w:color="auto"/>
              <w:bottom w:val="single" w:sz="6" w:space="0" w:color="auto"/>
              <w:right w:val="single" w:sz="6" w:space="0" w:color="auto"/>
            </w:tcBorders>
            <w:vAlign w:val="center"/>
          </w:tcPr>
          <w:p w:rsidR="007A6F33" w:rsidRPr="00CB5215" w:rsidRDefault="007A6F33" w:rsidP="00DE7C14">
            <w:pPr>
              <w:widowControl/>
              <w:jc w:val="center"/>
              <w:rPr>
                <w:rFonts w:eastAsia="仿宋_GB2312"/>
                <w:szCs w:val="21"/>
              </w:rPr>
            </w:pPr>
            <w:r w:rsidRPr="00CB5215">
              <w:rPr>
                <w:rFonts w:eastAsia="仿宋_GB2312" w:hint="eastAsia"/>
                <w:szCs w:val="21"/>
              </w:rPr>
              <w:t>大学物理</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7A6F33" w:rsidRPr="00CB5215" w:rsidRDefault="007A6F33" w:rsidP="00DE7C14">
            <w:pPr>
              <w:jc w:val="center"/>
              <w:rPr>
                <w:rFonts w:eastAsia="仿宋_GB2312"/>
                <w:szCs w:val="21"/>
              </w:rPr>
            </w:pPr>
            <w:r>
              <w:rPr>
                <w:rFonts w:eastAsia="仿宋_GB2312"/>
                <w:szCs w:val="21"/>
              </w:rPr>
              <w:t>152</w:t>
            </w:r>
          </w:p>
        </w:tc>
        <w:tc>
          <w:tcPr>
            <w:tcW w:w="1285" w:type="dxa"/>
            <w:tcBorders>
              <w:top w:val="single" w:sz="6" w:space="0" w:color="auto"/>
              <w:left w:val="single" w:sz="4" w:space="0" w:color="auto"/>
              <w:bottom w:val="single" w:sz="6" w:space="0" w:color="auto"/>
              <w:right w:val="single" w:sz="12" w:space="0" w:color="auto"/>
            </w:tcBorders>
            <w:vAlign w:val="center"/>
          </w:tcPr>
          <w:p w:rsidR="007A6F33" w:rsidRPr="00CB5215" w:rsidRDefault="007A6F33" w:rsidP="00DE7C14">
            <w:pPr>
              <w:jc w:val="center"/>
              <w:rPr>
                <w:rFonts w:eastAsia="仿宋_GB2312"/>
                <w:szCs w:val="21"/>
              </w:rPr>
            </w:pPr>
            <w:r w:rsidRPr="00CB5215">
              <w:rPr>
                <w:rFonts w:eastAsia="仿宋_GB2312" w:hint="eastAsia"/>
                <w:szCs w:val="21"/>
              </w:rPr>
              <w:t>本科生</w:t>
            </w:r>
          </w:p>
        </w:tc>
      </w:tr>
      <w:tr w:rsidR="007A6F33" w:rsidRPr="00CB5215" w:rsidTr="00AB7E68">
        <w:trPr>
          <w:trHeight w:val="510"/>
          <w:jc w:val="center"/>
        </w:trPr>
        <w:tc>
          <w:tcPr>
            <w:tcW w:w="841" w:type="dxa"/>
            <w:gridSpan w:val="2"/>
            <w:vMerge/>
            <w:tcBorders>
              <w:left w:val="single" w:sz="12" w:space="0" w:color="auto"/>
              <w:right w:val="single" w:sz="6" w:space="0" w:color="auto"/>
            </w:tcBorders>
          </w:tcPr>
          <w:p w:rsidR="007A6F33" w:rsidRPr="00A32C9D" w:rsidRDefault="007A6F33" w:rsidP="00DE7C14">
            <w:pPr>
              <w:jc w:val="center"/>
              <w:rPr>
                <w:rFonts w:eastAsia="仿宋_GB2312"/>
                <w:szCs w:val="21"/>
              </w:rPr>
            </w:pPr>
          </w:p>
        </w:tc>
        <w:tc>
          <w:tcPr>
            <w:tcW w:w="2601" w:type="dxa"/>
            <w:gridSpan w:val="5"/>
            <w:tcBorders>
              <w:top w:val="single" w:sz="6" w:space="0" w:color="auto"/>
              <w:left w:val="single" w:sz="6" w:space="0" w:color="auto"/>
              <w:bottom w:val="single" w:sz="6" w:space="0" w:color="auto"/>
              <w:right w:val="single" w:sz="4" w:space="0" w:color="auto"/>
            </w:tcBorders>
            <w:vAlign w:val="center"/>
          </w:tcPr>
          <w:p w:rsidR="007A6F33" w:rsidRPr="00CB5215" w:rsidRDefault="007A6F33" w:rsidP="00DE7C14">
            <w:pPr>
              <w:jc w:val="center"/>
              <w:rPr>
                <w:rFonts w:eastAsia="仿宋_GB2312"/>
                <w:szCs w:val="21"/>
              </w:rPr>
            </w:pPr>
            <w:r w:rsidRPr="00CB5215">
              <w:rPr>
                <w:rFonts w:eastAsia="仿宋_GB2312"/>
                <w:szCs w:val="21"/>
              </w:rPr>
              <w:t>2017</w:t>
            </w:r>
            <w:r w:rsidRPr="00CB5215">
              <w:rPr>
                <w:rFonts w:eastAsia="仿宋_GB2312" w:hint="eastAsia"/>
                <w:szCs w:val="21"/>
              </w:rPr>
              <w:t>.0</w:t>
            </w:r>
            <w:r>
              <w:rPr>
                <w:rFonts w:eastAsia="仿宋_GB2312"/>
                <w:szCs w:val="21"/>
              </w:rPr>
              <w:t>9</w:t>
            </w:r>
            <w:r w:rsidRPr="00CB5215">
              <w:rPr>
                <w:rFonts w:eastAsia="仿宋_GB2312"/>
                <w:szCs w:val="21"/>
              </w:rPr>
              <w:t>-2017</w:t>
            </w:r>
            <w:r w:rsidRPr="00CB5215">
              <w:rPr>
                <w:rFonts w:eastAsia="仿宋_GB2312" w:hint="eastAsia"/>
                <w:szCs w:val="21"/>
              </w:rPr>
              <w:t>.</w:t>
            </w:r>
            <w:r>
              <w:rPr>
                <w:rFonts w:eastAsia="仿宋_GB2312"/>
                <w:szCs w:val="21"/>
              </w:rPr>
              <w:t>12</w:t>
            </w:r>
          </w:p>
        </w:tc>
        <w:tc>
          <w:tcPr>
            <w:tcW w:w="3374" w:type="dxa"/>
            <w:gridSpan w:val="7"/>
            <w:tcBorders>
              <w:top w:val="single" w:sz="6" w:space="0" w:color="auto"/>
              <w:left w:val="single" w:sz="4" w:space="0" w:color="auto"/>
              <w:bottom w:val="single" w:sz="6" w:space="0" w:color="auto"/>
              <w:right w:val="single" w:sz="6" w:space="0" w:color="auto"/>
            </w:tcBorders>
            <w:vAlign w:val="center"/>
          </w:tcPr>
          <w:p w:rsidR="007A6F33" w:rsidRPr="00CB5215" w:rsidRDefault="007A6F33" w:rsidP="00DE7C14">
            <w:pPr>
              <w:widowControl/>
              <w:jc w:val="center"/>
              <w:rPr>
                <w:rFonts w:eastAsia="仿宋_GB2312"/>
                <w:szCs w:val="21"/>
              </w:rPr>
            </w:pPr>
            <w:r>
              <w:rPr>
                <w:rFonts w:eastAsia="仿宋_GB2312" w:hint="eastAsia"/>
                <w:szCs w:val="21"/>
              </w:rPr>
              <w:t>大学物理</w:t>
            </w:r>
            <w:r>
              <w:rPr>
                <w:rFonts w:eastAsia="仿宋_GB2312"/>
                <w:szCs w:val="21"/>
              </w:rPr>
              <w:t>实验</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7A6F33" w:rsidRPr="00CB5215" w:rsidRDefault="007A6F33" w:rsidP="00DE7C14">
            <w:pPr>
              <w:jc w:val="center"/>
              <w:rPr>
                <w:rFonts w:eastAsia="仿宋_GB2312"/>
                <w:szCs w:val="21"/>
              </w:rPr>
            </w:pPr>
            <w:r>
              <w:rPr>
                <w:rFonts w:eastAsia="仿宋_GB2312"/>
                <w:szCs w:val="21"/>
              </w:rPr>
              <w:t>40</w:t>
            </w:r>
          </w:p>
        </w:tc>
        <w:tc>
          <w:tcPr>
            <w:tcW w:w="1285" w:type="dxa"/>
            <w:tcBorders>
              <w:top w:val="single" w:sz="6" w:space="0" w:color="auto"/>
              <w:left w:val="single" w:sz="4" w:space="0" w:color="auto"/>
              <w:bottom w:val="single" w:sz="6" w:space="0" w:color="auto"/>
              <w:right w:val="single" w:sz="12" w:space="0" w:color="auto"/>
            </w:tcBorders>
            <w:vAlign w:val="center"/>
          </w:tcPr>
          <w:p w:rsidR="007A6F33" w:rsidRPr="00CB5215" w:rsidRDefault="007A6F33" w:rsidP="00DE7C14">
            <w:pPr>
              <w:jc w:val="center"/>
              <w:rPr>
                <w:rFonts w:eastAsia="仿宋_GB2312"/>
                <w:szCs w:val="21"/>
              </w:rPr>
            </w:pPr>
            <w:r w:rsidRPr="00CB5215">
              <w:rPr>
                <w:rFonts w:eastAsia="仿宋_GB2312" w:hint="eastAsia"/>
                <w:szCs w:val="21"/>
              </w:rPr>
              <w:t>本科生</w:t>
            </w:r>
          </w:p>
        </w:tc>
      </w:tr>
      <w:tr w:rsidR="007A6F33" w:rsidRPr="00CB5215" w:rsidTr="00AB7E68">
        <w:trPr>
          <w:trHeight w:val="510"/>
          <w:jc w:val="center"/>
        </w:trPr>
        <w:tc>
          <w:tcPr>
            <w:tcW w:w="841" w:type="dxa"/>
            <w:gridSpan w:val="2"/>
            <w:vMerge/>
            <w:tcBorders>
              <w:left w:val="single" w:sz="12" w:space="0" w:color="auto"/>
              <w:bottom w:val="single" w:sz="12" w:space="0" w:color="auto"/>
              <w:right w:val="single" w:sz="6" w:space="0" w:color="auto"/>
            </w:tcBorders>
          </w:tcPr>
          <w:p w:rsidR="007A6F33" w:rsidRPr="00A32C9D" w:rsidRDefault="007A6F33" w:rsidP="00DE7C14">
            <w:pPr>
              <w:jc w:val="center"/>
              <w:rPr>
                <w:rFonts w:eastAsia="仿宋_GB2312"/>
                <w:szCs w:val="21"/>
              </w:rPr>
            </w:pPr>
          </w:p>
        </w:tc>
        <w:tc>
          <w:tcPr>
            <w:tcW w:w="2601" w:type="dxa"/>
            <w:gridSpan w:val="5"/>
            <w:tcBorders>
              <w:top w:val="single" w:sz="6" w:space="0" w:color="auto"/>
              <w:left w:val="single" w:sz="6" w:space="0" w:color="auto"/>
              <w:bottom w:val="single" w:sz="12" w:space="0" w:color="auto"/>
              <w:right w:val="single" w:sz="4" w:space="0" w:color="auto"/>
            </w:tcBorders>
            <w:vAlign w:val="center"/>
          </w:tcPr>
          <w:p w:rsidR="007A6F33" w:rsidRPr="00CB5215" w:rsidRDefault="007A6F33" w:rsidP="00DE7C14">
            <w:pPr>
              <w:jc w:val="center"/>
              <w:rPr>
                <w:rFonts w:eastAsia="仿宋_GB2312"/>
                <w:szCs w:val="21"/>
              </w:rPr>
            </w:pPr>
          </w:p>
        </w:tc>
        <w:tc>
          <w:tcPr>
            <w:tcW w:w="3374" w:type="dxa"/>
            <w:gridSpan w:val="7"/>
            <w:tcBorders>
              <w:top w:val="single" w:sz="6" w:space="0" w:color="auto"/>
              <w:left w:val="single" w:sz="4" w:space="0" w:color="auto"/>
              <w:bottom w:val="single" w:sz="12" w:space="0" w:color="auto"/>
              <w:right w:val="single" w:sz="6" w:space="0" w:color="auto"/>
            </w:tcBorders>
            <w:vAlign w:val="center"/>
          </w:tcPr>
          <w:p w:rsidR="007A6F33" w:rsidRPr="00CB5215" w:rsidRDefault="007A6F33" w:rsidP="00DE7C14">
            <w:pPr>
              <w:widowControl/>
              <w:jc w:val="center"/>
              <w:rPr>
                <w:rFonts w:eastAsia="仿宋_GB2312"/>
                <w:szCs w:val="21"/>
              </w:rPr>
            </w:pPr>
          </w:p>
        </w:tc>
        <w:tc>
          <w:tcPr>
            <w:tcW w:w="1538" w:type="dxa"/>
            <w:gridSpan w:val="3"/>
            <w:tcBorders>
              <w:top w:val="single" w:sz="6" w:space="0" w:color="auto"/>
              <w:left w:val="single" w:sz="6" w:space="0" w:color="auto"/>
              <w:bottom w:val="single" w:sz="12" w:space="0" w:color="auto"/>
              <w:right w:val="single" w:sz="4" w:space="0" w:color="auto"/>
            </w:tcBorders>
            <w:vAlign w:val="center"/>
          </w:tcPr>
          <w:p w:rsidR="007A6F33" w:rsidRPr="00CB5215" w:rsidRDefault="007A6F33" w:rsidP="00DE7C14">
            <w:pPr>
              <w:jc w:val="center"/>
              <w:rPr>
                <w:rFonts w:eastAsia="仿宋_GB2312"/>
                <w:szCs w:val="21"/>
              </w:rPr>
            </w:pPr>
          </w:p>
        </w:tc>
        <w:tc>
          <w:tcPr>
            <w:tcW w:w="1285" w:type="dxa"/>
            <w:tcBorders>
              <w:top w:val="single" w:sz="6" w:space="0" w:color="auto"/>
              <w:left w:val="single" w:sz="4" w:space="0" w:color="auto"/>
              <w:bottom w:val="single" w:sz="12" w:space="0" w:color="auto"/>
              <w:right w:val="single" w:sz="12" w:space="0" w:color="auto"/>
            </w:tcBorders>
            <w:vAlign w:val="center"/>
          </w:tcPr>
          <w:p w:rsidR="007A6F33" w:rsidRPr="00CB5215" w:rsidRDefault="007A6F33" w:rsidP="00DE7C14">
            <w:pPr>
              <w:jc w:val="center"/>
              <w:rPr>
                <w:rFonts w:eastAsia="仿宋_GB2312"/>
                <w:szCs w:val="21"/>
              </w:rPr>
            </w:pPr>
          </w:p>
        </w:tc>
      </w:tr>
    </w:tbl>
    <w:p w:rsidR="007A6F33" w:rsidRDefault="007A6F33" w:rsidP="00B31922">
      <w:pPr>
        <w:widowControl/>
        <w:jc w:val="left"/>
        <w:rPr>
          <w:color w:val="000000"/>
          <w:sz w:val="18"/>
          <w:szCs w:val="18"/>
        </w:rPr>
      </w:pPr>
    </w:p>
    <w:p w:rsidR="00091F4D" w:rsidRDefault="00091F4D" w:rsidP="00B31922">
      <w:pPr>
        <w:widowControl/>
        <w:jc w:val="left"/>
        <w:rPr>
          <w:color w:val="000000"/>
          <w:sz w:val="18"/>
          <w:szCs w:val="18"/>
        </w:rPr>
      </w:pPr>
    </w:p>
    <w:tbl>
      <w:tblPr>
        <w:tblW w:w="9639" w:type="dxa"/>
        <w:jc w:val="center"/>
        <w:tblCellMar>
          <w:left w:w="28" w:type="dxa"/>
          <w:right w:w="28" w:type="dxa"/>
        </w:tblCellMar>
        <w:tblLook w:val="0000" w:firstRow="0" w:lastRow="0" w:firstColumn="0" w:lastColumn="0" w:noHBand="0" w:noVBand="0"/>
      </w:tblPr>
      <w:tblGrid>
        <w:gridCol w:w="710"/>
        <w:gridCol w:w="126"/>
        <w:gridCol w:w="875"/>
        <w:gridCol w:w="376"/>
        <w:gridCol w:w="208"/>
        <w:gridCol w:w="449"/>
        <w:gridCol w:w="691"/>
        <w:gridCol w:w="304"/>
        <w:gridCol w:w="314"/>
        <w:gridCol w:w="810"/>
        <w:gridCol w:w="318"/>
        <w:gridCol w:w="958"/>
        <w:gridCol w:w="664"/>
        <w:gridCol w:w="20"/>
        <w:gridCol w:w="901"/>
        <w:gridCol w:w="366"/>
        <w:gridCol w:w="271"/>
        <w:gridCol w:w="1278"/>
      </w:tblGrid>
      <w:tr w:rsidR="00091F4D" w:rsidRPr="00A32C9D" w:rsidTr="00BD0864">
        <w:trPr>
          <w:trHeight w:val="539"/>
          <w:jc w:val="center"/>
        </w:trPr>
        <w:tc>
          <w:tcPr>
            <w:tcW w:w="9639" w:type="dxa"/>
            <w:gridSpan w:val="18"/>
            <w:tcBorders>
              <w:top w:val="single" w:sz="12" w:space="0" w:color="auto"/>
              <w:left w:val="single" w:sz="12" w:space="0" w:color="auto"/>
              <w:bottom w:val="single" w:sz="12" w:space="0" w:color="auto"/>
              <w:right w:val="single" w:sz="12" w:space="0" w:color="auto"/>
            </w:tcBorders>
            <w:vAlign w:val="center"/>
          </w:tcPr>
          <w:p w:rsidR="00091F4D" w:rsidRPr="00A32C9D" w:rsidRDefault="00091F4D" w:rsidP="00BD0864">
            <w:pPr>
              <w:spacing w:before="60"/>
              <w:rPr>
                <w:rFonts w:eastAsia="仿宋_GB2312"/>
              </w:rPr>
            </w:pPr>
            <w:r w:rsidRPr="00A32C9D">
              <w:rPr>
                <w:color w:val="000000"/>
                <w:sz w:val="18"/>
                <w:szCs w:val="18"/>
              </w:rPr>
              <w:br w:type="page"/>
            </w:r>
            <w:r w:rsidRPr="00A32C9D">
              <w:rPr>
                <w:rFonts w:eastAsia="仿宋_GB2312"/>
              </w:rPr>
              <w:br w:type="page"/>
            </w:r>
            <w:r w:rsidRPr="00A32C9D">
              <w:rPr>
                <w:rFonts w:eastAsia="仿宋_GB2312"/>
              </w:rPr>
              <w:br w:type="page"/>
            </w:r>
            <w:r w:rsidRPr="00A32C9D">
              <w:rPr>
                <w:b/>
                <w:bCs/>
                <w:szCs w:val="21"/>
              </w:rPr>
              <w:fldChar w:fldCharType="begin"/>
            </w:r>
            <w:r w:rsidRPr="00A32C9D">
              <w:rPr>
                <w:b/>
                <w:bCs/>
                <w:szCs w:val="21"/>
              </w:rPr>
              <w:instrText xml:space="preserve"> = 2 \* ROMAN </w:instrText>
            </w:r>
            <w:r w:rsidRPr="00A32C9D">
              <w:rPr>
                <w:b/>
                <w:bCs/>
                <w:szCs w:val="21"/>
              </w:rPr>
              <w:fldChar w:fldCharType="separate"/>
            </w:r>
            <w:r>
              <w:rPr>
                <w:b/>
                <w:bCs/>
                <w:noProof/>
                <w:szCs w:val="21"/>
              </w:rPr>
              <w:t>II</w:t>
            </w:r>
            <w:r w:rsidRPr="00A32C9D">
              <w:rPr>
                <w:b/>
                <w:bCs/>
                <w:szCs w:val="21"/>
              </w:rPr>
              <w:fldChar w:fldCharType="end"/>
            </w:r>
            <w:r w:rsidRPr="00A32C9D">
              <w:rPr>
                <w:b/>
                <w:bCs/>
                <w:szCs w:val="21"/>
              </w:rPr>
              <w:t>-3</w:t>
            </w:r>
            <w:r w:rsidR="008277C6">
              <w:rPr>
                <w:rFonts w:hint="eastAsia"/>
                <w:b/>
                <w:bCs/>
                <w:szCs w:val="21"/>
              </w:rPr>
              <w:t>-3</w:t>
            </w:r>
            <w:r w:rsidRPr="00A32C9D">
              <w:rPr>
                <w:b/>
                <w:bCs/>
                <w:szCs w:val="21"/>
              </w:rPr>
              <w:t xml:space="preserve"> </w:t>
            </w:r>
            <w:r w:rsidRPr="00A32C9D">
              <w:rPr>
                <w:rFonts w:eastAsia="仿宋_GB2312"/>
                <w:b/>
              </w:rPr>
              <w:t xml:space="preserve"> </w:t>
            </w:r>
            <w:r w:rsidRPr="00A32C9D">
              <w:rPr>
                <w:rFonts w:eastAsia="仿宋_GB2312" w:hint="eastAsia"/>
                <w:b/>
              </w:rPr>
              <w:t>骨干教师简况</w:t>
            </w:r>
          </w:p>
        </w:tc>
      </w:tr>
      <w:tr w:rsidR="00091F4D" w:rsidRPr="00A32C9D" w:rsidTr="002D3F78">
        <w:trPr>
          <w:trHeight w:val="693"/>
          <w:jc w:val="center"/>
        </w:trPr>
        <w:tc>
          <w:tcPr>
            <w:tcW w:w="710" w:type="dxa"/>
            <w:tcBorders>
              <w:top w:val="single" w:sz="6" w:space="0" w:color="auto"/>
              <w:left w:val="single" w:sz="12" w:space="0" w:color="auto"/>
              <w:bottom w:val="single" w:sz="6" w:space="0" w:color="auto"/>
              <w:right w:val="single" w:sz="6" w:space="0" w:color="auto"/>
            </w:tcBorders>
            <w:vAlign w:val="center"/>
          </w:tcPr>
          <w:p w:rsidR="00091F4D" w:rsidRPr="00A32C9D" w:rsidRDefault="00091F4D" w:rsidP="00BD0864">
            <w:pPr>
              <w:jc w:val="center"/>
              <w:rPr>
                <w:rFonts w:eastAsia="仿宋_GB2312"/>
                <w:szCs w:val="21"/>
              </w:rPr>
            </w:pPr>
            <w:r w:rsidRPr="00A32C9D">
              <w:rPr>
                <w:rFonts w:eastAsia="仿宋_GB2312" w:hint="eastAsia"/>
                <w:szCs w:val="21"/>
              </w:rPr>
              <w:t>姓名</w:t>
            </w: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091F4D" w:rsidRPr="00A32C9D" w:rsidRDefault="00091F4D" w:rsidP="00BD0864">
            <w:pPr>
              <w:jc w:val="center"/>
              <w:rPr>
                <w:rFonts w:eastAsia="仿宋_GB2312"/>
                <w:szCs w:val="21"/>
              </w:rPr>
            </w:pPr>
            <w:r>
              <w:rPr>
                <w:rFonts w:eastAsia="仿宋_GB2312" w:hint="eastAsia"/>
                <w:szCs w:val="21"/>
              </w:rPr>
              <w:t>刘军</w:t>
            </w:r>
          </w:p>
        </w:tc>
        <w:tc>
          <w:tcPr>
            <w:tcW w:w="376" w:type="dxa"/>
            <w:tcBorders>
              <w:top w:val="single" w:sz="6" w:space="0" w:color="auto"/>
              <w:left w:val="single" w:sz="6" w:space="0" w:color="auto"/>
              <w:bottom w:val="single" w:sz="6" w:space="0" w:color="auto"/>
              <w:right w:val="single" w:sz="6" w:space="0" w:color="auto"/>
            </w:tcBorders>
            <w:vAlign w:val="center"/>
          </w:tcPr>
          <w:p w:rsidR="00091F4D" w:rsidRPr="00A32C9D" w:rsidRDefault="00091F4D" w:rsidP="00BD0864">
            <w:pPr>
              <w:jc w:val="center"/>
              <w:rPr>
                <w:rFonts w:eastAsia="仿宋_GB2312"/>
                <w:szCs w:val="21"/>
              </w:rPr>
            </w:pPr>
            <w:r w:rsidRPr="00A32C9D">
              <w:rPr>
                <w:rFonts w:eastAsia="仿宋_GB2312" w:hint="eastAsia"/>
                <w:szCs w:val="21"/>
              </w:rPr>
              <w:t>性别</w:t>
            </w:r>
          </w:p>
        </w:tc>
        <w:tc>
          <w:tcPr>
            <w:tcW w:w="657" w:type="dxa"/>
            <w:gridSpan w:val="2"/>
            <w:tcBorders>
              <w:top w:val="single" w:sz="6" w:space="0" w:color="auto"/>
              <w:left w:val="single" w:sz="6" w:space="0" w:color="auto"/>
              <w:bottom w:val="single" w:sz="6" w:space="0" w:color="auto"/>
              <w:right w:val="single" w:sz="6" w:space="0" w:color="auto"/>
            </w:tcBorders>
            <w:vAlign w:val="center"/>
          </w:tcPr>
          <w:p w:rsidR="00091F4D" w:rsidRPr="00A32C9D" w:rsidRDefault="00091F4D" w:rsidP="00BD0864">
            <w:pPr>
              <w:pStyle w:val="4"/>
              <w:spacing w:before="0" w:after="0" w:line="240" w:lineRule="auto"/>
              <w:jc w:val="center"/>
              <w:rPr>
                <w:rFonts w:ascii="Times New Roman" w:eastAsia="仿宋_GB2312"/>
                <w:szCs w:val="21"/>
              </w:rPr>
            </w:pPr>
            <w:r>
              <w:rPr>
                <w:rFonts w:ascii="Times New Roman" w:eastAsia="仿宋_GB2312" w:hint="eastAsia"/>
                <w:szCs w:val="21"/>
              </w:rPr>
              <w:t>男</w:t>
            </w:r>
          </w:p>
        </w:tc>
        <w:tc>
          <w:tcPr>
            <w:tcW w:w="691" w:type="dxa"/>
            <w:tcBorders>
              <w:top w:val="single" w:sz="6" w:space="0" w:color="auto"/>
              <w:left w:val="single" w:sz="6" w:space="0" w:color="auto"/>
              <w:bottom w:val="single" w:sz="6" w:space="0" w:color="auto"/>
              <w:right w:val="single" w:sz="6" w:space="0" w:color="auto"/>
            </w:tcBorders>
            <w:vAlign w:val="center"/>
          </w:tcPr>
          <w:p w:rsidR="00091F4D" w:rsidRPr="00A32C9D" w:rsidRDefault="00091F4D" w:rsidP="00BD0864">
            <w:pPr>
              <w:pStyle w:val="4"/>
              <w:spacing w:before="0" w:after="0" w:line="240" w:lineRule="auto"/>
              <w:jc w:val="center"/>
              <w:rPr>
                <w:rFonts w:ascii="Times New Roman" w:eastAsia="仿宋_GB2312"/>
                <w:szCs w:val="21"/>
              </w:rPr>
            </w:pPr>
            <w:r w:rsidRPr="00A32C9D">
              <w:rPr>
                <w:rFonts w:ascii="Times New Roman" w:eastAsia="仿宋_GB2312" w:hint="eastAsia"/>
                <w:szCs w:val="21"/>
              </w:rPr>
              <w:t>年龄（岁）</w:t>
            </w:r>
          </w:p>
        </w:tc>
        <w:tc>
          <w:tcPr>
            <w:tcW w:w="618" w:type="dxa"/>
            <w:gridSpan w:val="2"/>
            <w:tcBorders>
              <w:top w:val="single" w:sz="6" w:space="0" w:color="auto"/>
              <w:left w:val="single" w:sz="6" w:space="0" w:color="auto"/>
              <w:bottom w:val="single" w:sz="6" w:space="0" w:color="auto"/>
              <w:right w:val="single" w:sz="6" w:space="0" w:color="auto"/>
            </w:tcBorders>
            <w:vAlign w:val="center"/>
          </w:tcPr>
          <w:p w:rsidR="00091F4D" w:rsidRPr="00A32C9D" w:rsidRDefault="00091F4D" w:rsidP="00BD0864">
            <w:pPr>
              <w:pStyle w:val="4"/>
              <w:spacing w:before="0" w:after="0" w:line="240" w:lineRule="auto"/>
              <w:jc w:val="center"/>
              <w:rPr>
                <w:rFonts w:ascii="Times New Roman" w:eastAsia="仿宋_GB2312"/>
                <w:szCs w:val="21"/>
              </w:rPr>
            </w:pPr>
            <w:r>
              <w:rPr>
                <w:rFonts w:ascii="Times New Roman" w:eastAsia="仿宋_GB2312" w:hint="eastAsia"/>
                <w:szCs w:val="21"/>
              </w:rPr>
              <w:t>34</w:t>
            </w:r>
          </w:p>
        </w:tc>
        <w:tc>
          <w:tcPr>
            <w:tcW w:w="1128" w:type="dxa"/>
            <w:gridSpan w:val="2"/>
            <w:tcBorders>
              <w:top w:val="single" w:sz="6" w:space="0" w:color="auto"/>
              <w:left w:val="single" w:sz="6" w:space="0" w:color="auto"/>
              <w:bottom w:val="single" w:sz="6" w:space="0" w:color="auto"/>
              <w:right w:val="single" w:sz="6" w:space="0" w:color="auto"/>
            </w:tcBorders>
            <w:vAlign w:val="center"/>
          </w:tcPr>
          <w:p w:rsidR="00091F4D" w:rsidRPr="00A32C9D" w:rsidRDefault="00091F4D" w:rsidP="00BD0864">
            <w:pPr>
              <w:pStyle w:val="4"/>
              <w:spacing w:before="0" w:after="0" w:line="240" w:lineRule="auto"/>
              <w:jc w:val="center"/>
              <w:rPr>
                <w:rFonts w:ascii="Times New Roman" w:eastAsia="仿宋_GB2312"/>
                <w:szCs w:val="21"/>
              </w:rPr>
            </w:pPr>
            <w:r w:rsidRPr="00A32C9D">
              <w:rPr>
                <w:rFonts w:ascii="Times New Roman" w:eastAsia="仿宋_GB2312" w:hint="eastAsia"/>
                <w:szCs w:val="21"/>
              </w:rPr>
              <w:t>专业技术</w:t>
            </w:r>
          </w:p>
          <w:p w:rsidR="00091F4D" w:rsidRPr="00A32C9D" w:rsidRDefault="00091F4D" w:rsidP="00BD0864">
            <w:pPr>
              <w:pStyle w:val="4"/>
              <w:spacing w:before="0" w:after="0" w:line="240" w:lineRule="auto"/>
              <w:jc w:val="center"/>
              <w:rPr>
                <w:rFonts w:ascii="Times New Roman" w:eastAsia="仿宋_GB2312"/>
                <w:szCs w:val="21"/>
              </w:rPr>
            </w:pPr>
            <w:r w:rsidRPr="00A32C9D">
              <w:rPr>
                <w:rFonts w:ascii="Times New Roman" w:eastAsia="仿宋_GB2312" w:hint="eastAsia"/>
                <w:szCs w:val="21"/>
              </w:rPr>
              <w:t>职</w:t>
            </w:r>
            <w:r w:rsidRPr="00A32C9D">
              <w:rPr>
                <w:rFonts w:ascii="Times New Roman" w:eastAsia="仿宋_GB2312"/>
                <w:szCs w:val="21"/>
              </w:rPr>
              <w:t xml:space="preserve">   </w:t>
            </w:r>
            <w:proofErr w:type="gramStart"/>
            <w:r w:rsidRPr="00A32C9D">
              <w:rPr>
                <w:rFonts w:ascii="Times New Roman" w:eastAsia="仿宋_GB2312" w:hint="eastAsia"/>
                <w:szCs w:val="21"/>
              </w:rPr>
              <w:t>务</w:t>
            </w:r>
            <w:proofErr w:type="gramEnd"/>
          </w:p>
        </w:tc>
        <w:tc>
          <w:tcPr>
            <w:tcW w:w="958" w:type="dxa"/>
            <w:tcBorders>
              <w:top w:val="single" w:sz="6" w:space="0" w:color="auto"/>
              <w:left w:val="single" w:sz="6" w:space="0" w:color="auto"/>
              <w:bottom w:val="single" w:sz="6" w:space="0" w:color="auto"/>
              <w:right w:val="single" w:sz="4" w:space="0" w:color="auto"/>
            </w:tcBorders>
            <w:vAlign w:val="center"/>
          </w:tcPr>
          <w:p w:rsidR="00091F4D" w:rsidRPr="00A32C9D" w:rsidRDefault="00091F4D" w:rsidP="00BD0864">
            <w:pPr>
              <w:pStyle w:val="4"/>
              <w:spacing w:before="0" w:after="0" w:line="240" w:lineRule="auto"/>
              <w:jc w:val="center"/>
              <w:rPr>
                <w:rFonts w:ascii="Times New Roman" w:eastAsia="仿宋_GB2312"/>
                <w:szCs w:val="21"/>
              </w:rPr>
            </w:pPr>
            <w:r>
              <w:rPr>
                <w:rFonts w:ascii="Times New Roman" w:eastAsia="仿宋_GB2312" w:hint="eastAsia"/>
                <w:szCs w:val="21"/>
              </w:rPr>
              <w:t>讲师</w:t>
            </w:r>
          </w:p>
        </w:tc>
        <w:tc>
          <w:tcPr>
            <w:tcW w:w="1585" w:type="dxa"/>
            <w:gridSpan w:val="3"/>
            <w:tcBorders>
              <w:top w:val="single" w:sz="6" w:space="0" w:color="auto"/>
              <w:left w:val="single" w:sz="4" w:space="0" w:color="auto"/>
              <w:bottom w:val="single" w:sz="6" w:space="0" w:color="auto"/>
              <w:right w:val="single" w:sz="4" w:space="0" w:color="auto"/>
            </w:tcBorders>
            <w:vAlign w:val="center"/>
          </w:tcPr>
          <w:p w:rsidR="00091F4D" w:rsidRPr="00A32C9D" w:rsidRDefault="00091F4D" w:rsidP="00BD0864">
            <w:pPr>
              <w:pStyle w:val="4"/>
              <w:spacing w:before="0" w:after="0" w:line="240" w:lineRule="auto"/>
              <w:jc w:val="center"/>
              <w:rPr>
                <w:rFonts w:ascii="Times New Roman" w:eastAsia="仿宋_GB2312"/>
                <w:szCs w:val="21"/>
              </w:rPr>
            </w:pPr>
            <w:r w:rsidRPr="00A32C9D">
              <w:rPr>
                <w:rFonts w:ascii="Times New Roman" w:eastAsia="仿宋_GB2312" w:hint="eastAsia"/>
                <w:szCs w:val="21"/>
              </w:rPr>
              <w:t>学术头衔</w:t>
            </w:r>
          </w:p>
        </w:tc>
        <w:tc>
          <w:tcPr>
            <w:tcW w:w="1915" w:type="dxa"/>
            <w:gridSpan w:val="3"/>
            <w:tcBorders>
              <w:top w:val="single" w:sz="6" w:space="0" w:color="auto"/>
              <w:left w:val="single" w:sz="4" w:space="0" w:color="auto"/>
              <w:bottom w:val="single" w:sz="6" w:space="0" w:color="auto"/>
              <w:right w:val="single" w:sz="12" w:space="0" w:color="auto"/>
            </w:tcBorders>
            <w:vAlign w:val="center"/>
          </w:tcPr>
          <w:p w:rsidR="00091F4D" w:rsidRPr="00A32C9D" w:rsidRDefault="00091F4D" w:rsidP="00BD0864">
            <w:pPr>
              <w:pStyle w:val="4"/>
              <w:spacing w:before="0" w:after="0" w:line="240" w:lineRule="auto"/>
              <w:jc w:val="center"/>
              <w:rPr>
                <w:rFonts w:ascii="Times New Roman" w:eastAsia="仿宋_GB2312"/>
                <w:szCs w:val="21"/>
              </w:rPr>
            </w:pPr>
            <w:r>
              <w:rPr>
                <w:rFonts w:ascii="Times New Roman" w:eastAsia="仿宋_GB2312" w:hint="eastAsia"/>
                <w:szCs w:val="21"/>
              </w:rPr>
              <w:t>无</w:t>
            </w:r>
          </w:p>
        </w:tc>
      </w:tr>
      <w:tr w:rsidR="00091F4D" w:rsidRPr="00A32C9D" w:rsidTr="002D3F78">
        <w:trPr>
          <w:trHeight w:val="831"/>
          <w:jc w:val="center"/>
        </w:trPr>
        <w:tc>
          <w:tcPr>
            <w:tcW w:w="2295" w:type="dxa"/>
            <w:gridSpan w:val="5"/>
            <w:tcBorders>
              <w:top w:val="single" w:sz="6" w:space="0" w:color="auto"/>
              <w:left w:val="single" w:sz="12" w:space="0" w:color="auto"/>
              <w:bottom w:val="single" w:sz="6" w:space="0" w:color="auto"/>
              <w:right w:val="single" w:sz="6" w:space="0" w:color="auto"/>
            </w:tcBorders>
            <w:vAlign w:val="center"/>
          </w:tcPr>
          <w:p w:rsidR="00091F4D" w:rsidRPr="00A32C9D" w:rsidRDefault="00091F4D" w:rsidP="00BD0864">
            <w:pPr>
              <w:jc w:val="center"/>
              <w:rPr>
                <w:rFonts w:eastAsia="仿宋_GB2312"/>
                <w:szCs w:val="21"/>
              </w:rPr>
            </w:pPr>
            <w:r w:rsidRPr="00A32C9D">
              <w:rPr>
                <w:rFonts w:eastAsia="仿宋_GB2312" w:hint="eastAsia"/>
                <w:szCs w:val="21"/>
              </w:rPr>
              <w:t>最终学位或最后学历</w:t>
            </w:r>
          </w:p>
          <w:p w:rsidR="00091F4D" w:rsidRPr="00A32C9D" w:rsidRDefault="00091F4D" w:rsidP="00BD0864">
            <w:pPr>
              <w:jc w:val="center"/>
              <w:rPr>
                <w:rFonts w:eastAsia="仿宋_GB2312"/>
                <w:szCs w:val="21"/>
              </w:rPr>
            </w:pPr>
            <w:r w:rsidRPr="00A32C9D">
              <w:rPr>
                <w:rFonts w:eastAsia="仿宋_GB2312" w:hint="eastAsia"/>
                <w:szCs w:val="21"/>
              </w:rPr>
              <w:t>（包括学校、专业、时间）</w:t>
            </w:r>
          </w:p>
        </w:tc>
        <w:tc>
          <w:tcPr>
            <w:tcW w:w="1444" w:type="dxa"/>
            <w:gridSpan w:val="3"/>
            <w:tcBorders>
              <w:top w:val="single" w:sz="6" w:space="0" w:color="auto"/>
              <w:left w:val="single" w:sz="6" w:space="0" w:color="auto"/>
              <w:bottom w:val="single" w:sz="6" w:space="0" w:color="auto"/>
              <w:right w:val="single" w:sz="4" w:space="0" w:color="auto"/>
            </w:tcBorders>
            <w:vAlign w:val="center"/>
          </w:tcPr>
          <w:p w:rsidR="00091F4D" w:rsidRPr="00A32C9D" w:rsidRDefault="00091F4D" w:rsidP="00BD0864">
            <w:pPr>
              <w:jc w:val="center"/>
              <w:rPr>
                <w:rFonts w:eastAsia="仿宋_GB2312"/>
                <w:szCs w:val="21"/>
              </w:rPr>
            </w:pPr>
            <w:r>
              <w:rPr>
                <w:rFonts w:eastAsia="仿宋_GB2312" w:hint="eastAsia"/>
                <w:szCs w:val="21"/>
              </w:rPr>
              <w:t>博士，</w:t>
            </w:r>
            <w:r>
              <w:rPr>
                <w:rFonts w:eastAsia="仿宋_GB2312"/>
                <w:szCs w:val="21"/>
              </w:rPr>
              <w:t>中山大学</w:t>
            </w:r>
            <w:r>
              <w:rPr>
                <w:rFonts w:eastAsia="仿宋_GB2312" w:hint="eastAsia"/>
                <w:szCs w:val="21"/>
              </w:rPr>
              <w:t>，凝聚态</w:t>
            </w:r>
            <w:r>
              <w:rPr>
                <w:rFonts w:eastAsia="仿宋_GB2312"/>
                <w:szCs w:val="21"/>
              </w:rPr>
              <w:t>物理</w:t>
            </w:r>
            <w:r>
              <w:rPr>
                <w:rFonts w:eastAsia="仿宋_GB2312" w:hint="eastAsia"/>
                <w:szCs w:val="21"/>
              </w:rPr>
              <w:t>，</w:t>
            </w:r>
            <w:r>
              <w:rPr>
                <w:rFonts w:eastAsia="仿宋_GB2312" w:hint="eastAsia"/>
                <w:szCs w:val="21"/>
              </w:rPr>
              <w:t>2016</w:t>
            </w:r>
            <w:r>
              <w:rPr>
                <w:rFonts w:eastAsia="仿宋_GB2312" w:hint="eastAsia"/>
                <w:szCs w:val="21"/>
              </w:rPr>
              <w:t>年</w:t>
            </w:r>
          </w:p>
        </w:tc>
        <w:tc>
          <w:tcPr>
            <w:tcW w:w="1124" w:type="dxa"/>
            <w:gridSpan w:val="2"/>
            <w:tcBorders>
              <w:top w:val="single" w:sz="6" w:space="0" w:color="auto"/>
              <w:left w:val="single" w:sz="4" w:space="0" w:color="auto"/>
              <w:bottom w:val="single" w:sz="6" w:space="0" w:color="auto"/>
              <w:right w:val="single" w:sz="4" w:space="0" w:color="auto"/>
            </w:tcBorders>
            <w:vAlign w:val="center"/>
          </w:tcPr>
          <w:p w:rsidR="00091F4D" w:rsidRPr="00A32C9D" w:rsidRDefault="00091F4D" w:rsidP="00BD0864">
            <w:pPr>
              <w:jc w:val="center"/>
              <w:rPr>
                <w:rFonts w:eastAsia="仿宋_GB2312"/>
                <w:szCs w:val="21"/>
              </w:rPr>
            </w:pPr>
            <w:r w:rsidRPr="00A32C9D">
              <w:rPr>
                <w:rFonts w:eastAsia="仿宋_GB2312" w:hint="eastAsia"/>
                <w:szCs w:val="21"/>
              </w:rPr>
              <w:t>招生领域（方向）</w:t>
            </w:r>
          </w:p>
        </w:tc>
        <w:tc>
          <w:tcPr>
            <w:tcW w:w="1940" w:type="dxa"/>
            <w:gridSpan w:val="3"/>
            <w:tcBorders>
              <w:top w:val="single" w:sz="6" w:space="0" w:color="auto"/>
              <w:left w:val="single" w:sz="4" w:space="0" w:color="auto"/>
              <w:bottom w:val="single" w:sz="6" w:space="0" w:color="auto"/>
              <w:right w:val="single" w:sz="4" w:space="0" w:color="auto"/>
            </w:tcBorders>
            <w:vAlign w:val="center"/>
          </w:tcPr>
          <w:p w:rsidR="00091F4D" w:rsidRPr="00A32C9D" w:rsidRDefault="00091F4D" w:rsidP="00EF5510">
            <w:pPr>
              <w:jc w:val="center"/>
              <w:rPr>
                <w:rFonts w:eastAsia="仿宋_GB2312"/>
                <w:szCs w:val="21"/>
              </w:rPr>
            </w:pPr>
            <w:r>
              <w:rPr>
                <w:rFonts w:eastAsia="仿宋_GB2312" w:hint="eastAsia"/>
                <w:szCs w:val="21"/>
              </w:rPr>
              <w:t>新能源</w:t>
            </w:r>
            <w:r>
              <w:rPr>
                <w:rFonts w:eastAsia="仿宋_GB2312"/>
                <w:szCs w:val="21"/>
              </w:rPr>
              <w:t>材料与器件</w:t>
            </w:r>
            <w:r w:rsidR="00EF5510" w:rsidRPr="00A32C9D">
              <w:rPr>
                <w:rFonts w:eastAsia="仿宋_GB2312"/>
                <w:szCs w:val="21"/>
              </w:rPr>
              <w:t xml:space="preserve"> </w:t>
            </w:r>
          </w:p>
        </w:tc>
        <w:tc>
          <w:tcPr>
            <w:tcW w:w="1287" w:type="dxa"/>
            <w:gridSpan w:val="3"/>
            <w:tcBorders>
              <w:top w:val="single" w:sz="6" w:space="0" w:color="auto"/>
              <w:left w:val="single" w:sz="4" w:space="0" w:color="auto"/>
              <w:bottom w:val="single" w:sz="6" w:space="0" w:color="auto"/>
              <w:right w:val="single" w:sz="4" w:space="0" w:color="auto"/>
            </w:tcBorders>
            <w:vAlign w:val="center"/>
          </w:tcPr>
          <w:p w:rsidR="00091F4D" w:rsidRPr="00A32C9D" w:rsidRDefault="00091F4D" w:rsidP="00BD0864">
            <w:pPr>
              <w:widowControl/>
              <w:jc w:val="center"/>
              <w:rPr>
                <w:rFonts w:eastAsia="仿宋_GB2312"/>
                <w:szCs w:val="21"/>
              </w:rPr>
            </w:pPr>
            <w:r w:rsidRPr="00A32C9D">
              <w:rPr>
                <w:rFonts w:eastAsia="仿宋_GB2312" w:hint="eastAsia"/>
                <w:szCs w:val="21"/>
              </w:rPr>
              <w:t>所在院系</w:t>
            </w:r>
          </w:p>
        </w:tc>
        <w:tc>
          <w:tcPr>
            <w:tcW w:w="1549" w:type="dxa"/>
            <w:gridSpan w:val="2"/>
            <w:tcBorders>
              <w:top w:val="single" w:sz="6" w:space="0" w:color="auto"/>
              <w:left w:val="single" w:sz="4" w:space="0" w:color="auto"/>
              <w:bottom w:val="single" w:sz="6" w:space="0" w:color="auto"/>
              <w:right w:val="single" w:sz="12" w:space="0" w:color="auto"/>
            </w:tcBorders>
            <w:vAlign w:val="center"/>
          </w:tcPr>
          <w:p w:rsidR="00091F4D" w:rsidRPr="00A32C9D" w:rsidRDefault="00091F4D" w:rsidP="00BD0864">
            <w:pPr>
              <w:widowControl/>
              <w:jc w:val="left"/>
              <w:rPr>
                <w:rFonts w:eastAsia="仿宋_GB2312"/>
                <w:szCs w:val="21"/>
              </w:rPr>
            </w:pPr>
            <w:r>
              <w:rPr>
                <w:rFonts w:eastAsia="仿宋_GB2312" w:hint="eastAsia"/>
                <w:szCs w:val="21"/>
              </w:rPr>
              <w:t>广西师范大学物理科学与技术</w:t>
            </w:r>
            <w:r>
              <w:rPr>
                <w:rFonts w:eastAsia="仿宋_GB2312"/>
                <w:szCs w:val="21"/>
              </w:rPr>
              <w:t>与技术学院</w:t>
            </w:r>
          </w:p>
        </w:tc>
      </w:tr>
      <w:tr w:rsidR="00091F4D" w:rsidRPr="00CB5215" w:rsidTr="002D3F78">
        <w:trPr>
          <w:trHeight w:val="3230"/>
          <w:jc w:val="center"/>
        </w:trPr>
        <w:tc>
          <w:tcPr>
            <w:tcW w:w="836" w:type="dxa"/>
            <w:gridSpan w:val="2"/>
            <w:tcBorders>
              <w:top w:val="single" w:sz="6" w:space="0" w:color="auto"/>
              <w:left w:val="single" w:sz="12" w:space="0" w:color="auto"/>
              <w:bottom w:val="single" w:sz="6" w:space="0" w:color="auto"/>
              <w:right w:val="single" w:sz="6" w:space="0" w:color="auto"/>
            </w:tcBorders>
            <w:vAlign w:val="center"/>
          </w:tcPr>
          <w:p w:rsidR="00091F4D" w:rsidRPr="00A32C9D" w:rsidRDefault="00091F4D" w:rsidP="00BD0864">
            <w:pPr>
              <w:jc w:val="center"/>
              <w:rPr>
                <w:rFonts w:eastAsia="仿宋_GB2312"/>
              </w:rPr>
            </w:pPr>
            <w:r w:rsidRPr="00A32C9D">
              <w:rPr>
                <w:rFonts w:eastAsia="仿宋_GB2312" w:hint="eastAsia"/>
              </w:rPr>
              <w:t>骨干教师简介</w:t>
            </w:r>
          </w:p>
        </w:tc>
        <w:tc>
          <w:tcPr>
            <w:tcW w:w="8803" w:type="dxa"/>
            <w:gridSpan w:val="16"/>
            <w:tcBorders>
              <w:top w:val="single" w:sz="6" w:space="0" w:color="auto"/>
              <w:left w:val="single" w:sz="6" w:space="0" w:color="auto"/>
              <w:right w:val="single" w:sz="12" w:space="0" w:color="auto"/>
            </w:tcBorders>
          </w:tcPr>
          <w:p w:rsidR="00091F4D" w:rsidRPr="00A32C9D" w:rsidRDefault="00091F4D" w:rsidP="00BD0864">
            <w:pPr>
              <w:rPr>
                <w:rFonts w:eastAsia="仿宋_GB2312"/>
              </w:rPr>
            </w:pPr>
            <w:r w:rsidRPr="00A32C9D">
              <w:rPr>
                <w:rFonts w:eastAsia="仿宋_GB2312" w:hint="eastAsia"/>
              </w:rPr>
              <w:t>对照申请基本条件编写，包括教师基本情况、教学经验、行业实务经历、学术水平、海外经历、代表性成果、拟承担培养任务等（限</w:t>
            </w:r>
            <w:r w:rsidRPr="00A32C9D">
              <w:rPr>
                <w:rFonts w:eastAsia="仿宋_GB2312"/>
              </w:rPr>
              <w:t>300</w:t>
            </w:r>
            <w:r w:rsidRPr="00A32C9D">
              <w:rPr>
                <w:rFonts w:eastAsia="仿宋_GB2312" w:hint="eastAsia"/>
              </w:rPr>
              <w:t>字）</w:t>
            </w:r>
          </w:p>
          <w:p w:rsidR="00091F4D" w:rsidRPr="00CB5215" w:rsidRDefault="00091F4D" w:rsidP="00BD0864">
            <w:pPr>
              <w:spacing w:beforeLines="50" w:before="156"/>
              <w:ind w:firstLineChars="150" w:firstLine="315"/>
              <w:rPr>
                <w:rFonts w:eastAsia="仿宋_GB2312"/>
              </w:rPr>
            </w:pPr>
            <w:r w:rsidRPr="00342671">
              <w:rPr>
                <w:rFonts w:eastAsia="仿宋_GB2312" w:hint="eastAsia"/>
              </w:rPr>
              <w:t>主要</w:t>
            </w:r>
            <w:r>
              <w:rPr>
                <w:rFonts w:eastAsia="仿宋_GB2312" w:hint="eastAsia"/>
              </w:rPr>
              <w:t>研究</w:t>
            </w:r>
            <w:r>
              <w:rPr>
                <w:rFonts w:eastAsia="仿宋_GB2312"/>
              </w:rPr>
              <w:t>方向</w:t>
            </w:r>
            <w:r>
              <w:rPr>
                <w:rFonts w:eastAsia="仿宋_GB2312" w:hint="eastAsia"/>
              </w:rPr>
              <w:t>包括</w:t>
            </w:r>
            <w:r w:rsidRPr="00342671">
              <w:rPr>
                <w:rFonts w:eastAsia="仿宋_GB2312" w:hint="eastAsia"/>
              </w:rPr>
              <w:t>生物医学</w:t>
            </w:r>
            <w:r w:rsidRPr="00342671">
              <w:rPr>
                <w:rFonts w:eastAsia="仿宋_GB2312"/>
              </w:rPr>
              <w:t>纳米材料</w:t>
            </w:r>
            <w:r>
              <w:rPr>
                <w:rFonts w:eastAsia="仿宋_GB2312" w:hint="eastAsia"/>
              </w:rPr>
              <w:t>、</w:t>
            </w:r>
            <w:r>
              <w:rPr>
                <w:rFonts w:eastAsia="仿宋_GB2312"/>
              </w:rPr>
              <w:t>白光</w:t>
            </w:r>
            <w:r>
              <w:rPr>
                <w:rFonts w:eastAsia="仿宋_GB2312"/>
              </w:rPr>
              <w:t>LED</w:t>
            </w:r>
            <w:r>
              <w:rPr>
                <w:rFonts w:eastAsia="仿宋_GB2312"/>
              </w:rPr>
              <w:t>用荧光粉以及</w:t>
            </w:r>
            <w:r>
              <w:rPr>
                <w:rFonts w:eastAsia="仿宋_GB2312" w:hint="eastAsia"/>
              </w:rPr>
              <w:t>储能</w:t>
            </w:r>
            <w:r>
              <w:rPr>
                <w:rFonts w:eastAsia="仿宋_GB2312"/>
              </w:rPr>
              <w:t>（</w:t>
            </w:r>
            <w:r>
              <w:rPr>
                <w:rFonts w:eastAsia="仿宋_GB2312" w:hint="eastAsia"/>
              </w:rPr>
              <w:t>包括</w:t>
            </w:r>
            <w:r>
              <w:rPr>
                <w:rFonts w:eastAsia="仿宋_GB2312"/>
              </w:rPr>
              <w:t>太阳能</w:t>
            </w:r>
            <w:r>
              <w:rPr>
                <w:rFonts w:eastAsia="仿宋_GB2312" w:hint="eastAsia"/>
              </w:rPr>
              <w:t>、超电</w:t>
            </w:r>
            <w:r>
              <w:rPr>
                <w:rFonts w:eastAsia="仿宋_GB2312"/>
              </w:rPr>
              <w:t>、锂电</w:t>
            </w:r>
            <w:r>
              <w:rPr>
                <w:rFonts w:eastAsia="仿宋_GB2312" w:hint="eastAsia"/>
              </w:rPr>
              <w:t>等</w:t>
            </w:r>
            <w:r>
              <w:rPr>
                <w:rFonts w:eastAsia="仿宋_GB2312"/>
              </w:rPr>
              <w:t>）材料</w:t>
            </w:r>
            <w:r w:rsidRPr="00342671">
              <w:rPr>
                <w:rFonts w:eastAsia="仿宋_GB2312" w:hint="eastAsia"/>
              </w:rPr>
              <w:t>等</w:t>
            </w:r>
            <w:r>
              <w:rPr>
                <w:rFonts w:eastAsia="仿宋_GB2312" w:hint="eastAsia"/>
              </w:rPr>
              <w:t>。获得</w:t>
            </w:r>
            <w:r w:rsidRPr="00342671">
              <w:rPr>
                <w:rFonts w:eastAsia="仿宋_GB2312" w:hint="eastAsia"/>
              </w:rPr>
              <w:t>广西自然科学青年基金</w:t>
            </w:r>
            <w:r w:rsidRPr="00342671">
              <w:rPr>
                <w:rFonts w:eastAsia="仿宋_GB2312" w:hint="eastAsia"/>
              </w:rPr>
              <w:t>1</w:t>
            </w:r>
            <w:r w:rsidRPr="00342671">
              <w:rPr>
                <w:rFonts w:eastAsia="仿宋_GB2312" w:hint="eastAsia"/>
              </w:rPr>
              <w:t>项、</w:t>
            </w:r>
            <w:r w:rsidRPr="00342671">
              <w:rPr>
                <w:rFonts w:eastAsia="仿宋_GB2312"/>
              </w:rPr>
              <w:t>省部共建国家重点实验室开放基金</w:t>
            </w:r>
            <w:r w:rsidRPr="00342671">
              <w:rPr>
                <w:rFonts w:eastAsia="仿宋_GB2312" w:hint="eastAsia"/>
              </w:rPr>
              <w:t>1</w:t>
            </w:r>
            <w:r w:rsidRPr="00342671">
              <w:rPr>
                <w:rFonts w:eastAsia="仿宋_GB2312" w:hint="eastAsia"/>
              </w:rPr>
              <w:t>项，参与国家自然基金</w:t>
            </w:r>
            <w:r w:rsidRPr="00342671">
              <w:rPr>
                <w:rFonts w:eastAsia="仿宋_GB2312"/>
              </w:rPr>
              <w:t>4</w:t>
            </w:r>
            <w:r w:rsidRPr="00342671">
              <w:rPr>
                <w:rFonts w:eastAsia="仿宋_GB2312" w:hint="eastAsia"/>
              </w:rPr>
              <w:t>项。在《</w:t>
            </w:r>
            <w:r w:rsidRPr="00CB5215">
              <w:rPr>
                <w:rFonts w:eastAsia="仿宋_GB2312"/>
                <w:i/>
              </w:rPr>
              <w:t>Journal of Luminescence</w:t>
            </w:r>
            <w:r w:rsidRPr="00342671">
              <w:rPr>
                <w:rFonts w:eastAsia="仿宋_GB2312" w:hint="eastAsia"/>
              </w:rPr>
              <w:t>》、《</w:t>
            </w:r>
            <w:r w:rsidRPr="00CB5215">
              <w:rPr>
                <w:rFonts w:eastAsia="仿宋_GB2312" w:hint="eastAsia"/>
                <w:i/>
              </w:rPr>
              <w:t>International Journal of Nanomedicine</w:t>
            </w:r>
            <w:r w:rsidRPr="00342671">
              <w:rPr>
                <w:rFonts w:eastAsia="仿宋_GB2312" w:hint="eastAsia"/>
              </w:rPr>
              <w:t>》、《</w:t>
            </w:r>
            <w:r w:rsidRPr="00CB5215">
              <w:rPr>
                <w:rFonts w:eastAsia="仿宋_GB2312"/>
                <w:i/>
              </w:rPr>
              <w:t>Physical Chemistry Chemical Physics</w:t>
            </w:r>
            <w:r w:rsidRPr="00342671">
              <w:rPr>
                <w:rFonts w:eastAsia="仿宋_GB2312" w:hint="eastAsia"/>
              </w:rPr>
              <w:t>》、《</w:t>
            </w:r>
            <w:r w:rsidRPr="00CB5215">
              <w:rPr>
                <w:rFonts w:eastAsia="仿宋_GB2312"/>
                <w:i/>
              </w:rPr>
              <w:t>Applied Surface Science</w:t>
            </w:r>
            <w:r w:rsidRPr="00342671">
              <w:rPr>
                <w:rFonts w:eastAsia="仿宋_GB2312" w:hint="eastAsia"/>
              </w:rPr>
              <w:t>》、《</w:t>
            </w:r>
            <w:r w:rsidRPr="00CB5215">
              <w:rPr>
                <w:rFonts w:eastAsia="仿宋_GB2312"/>
                <w:i/>
              </w:rPr>
              <w:t>Langmuir</w:t>
            </w:r>
            <w:r>
              <w:rPr>
                <w:rFonts w:eastAsia="仿宋_GB2312" w:hint="eastAsia"/>
              </w:rPr>
              <w:t>》</w:t>
            </w:r>
            <w:r w:rsidRPr="00342671">
              <w:rPr>
                <w:rFonts w:eastAsia="仿宋_GB2312" w:hint="eastAsia"/>
              </w:rPr>
              <w:t>等</w:t>
            </w:r>
            <w:r>
              <w:rPr>
                <w:rFonts w:eastAsia="仿宋_GB2312" w:hint="eastAsia"/>
              </w:rPr>
              <w:t>国内外学术</w:t>
            </w:r>
            <w:r w:rsidRPr="00342671">
              <w:rPr>
                <w:rFonts w:eastAsia="仿宋_GB2312" w:hint="eastAsia"/>
              </w:rPr>
              <w:t>期刊上发表论文</w:t>
            </w:r>
            <w:r w:rsidRPr="00342671">
              <w:rPr>
                <w:rFonts w:eastAsia="仿宋_GB2312" w:hint="eastAsia"/>
              </w:rPr>
              <w:t>20</w:t>
            </w:r>
            <w:r w:rsidRPr="00342671">
              <w:rPr>
                <w:rFonts w:eastAsia="仿宋_GB2312" w:hint="eastAsia"/>
              </w:rPr>
              <w:t>余</w:t>
            </w:r>
            <w:r w:rsidRPr="00342671">
              <w:rPr>
                <w:rFonts w:eastAsia="仿宋_GB2312"/>
              </w:rPr>
              <w:t>篇</w:t>
            </w:r>
            <w:r w:rsidRPr="00342671">
              <w:rPr>
                <w:rFonts w:eastAsia="仿宋_GB2312" w:hint="eastAsia"/>
              </w:rPr>
              <w:t>，</w:t>
            </w:r>
            <w:r>
              <w:rPr>
                <w:rFonts w:eastAsia="仿宋_GB2312" w:hint="eastAsia"/>
              </w:rPr>
              <w:t>获得</w:t>
            </w:r>
            <w:r w:rsidRPr="00342671">
              <w:rPr>
                <w:rFonts w:eastAsia="仿宋_GB2312" w:hint="eastAsia"/>
              </w:rPr>
              <w:t>国家发明专利</w:t>
            </w:r>
            <w:r w:rsidRPr="00342671">
              <w:rPr>
                <w:rFonts w:eastAsia="仿宋_GB2312"/>
              </w:rPr>
              <w:t>2</w:t>
            </w:r>
            <w:r w:rsidRPr="00342671">
              <w:rPr>
                <w:rFonts w:eastAsia="仿宋_GB2312" w:hint="eastAsia"/>
              </w:rPr>
              <w:t>项</w:t>
            </w:r>
            <w:r>
              <w:rPr>
                <w:rFonts w:eastAsia="仿宋_GB2312" w:hint="eastAsia"/>
              </w:rPr>
              <w:t>，赴英国</w:t>
            </w:r>
            <w:r>
              <w:rPr>
                <w:rFonts w:eastAsia="仿宋_GB2312"/>
              </w:rPr>
              <w:t>、日本参加国际学术会议并</w:t>
            </w:r>
            <w:r>
              <w:rPr>
                <w:rFonts w:eastAsia="仿宋_GB2312" w:hint="eastAsia"/>
              </w:rPr>
              <w:t>作</w:t>
            </w:r>
            <w:r>
              <w:rPr>
                <w:rFonts w:eastAsia="仿宋_GB2312"/>
              </w:rPr>
              <w:t>口头报告</w:t>
            </w:r>
            <w:r>
              <w:rPr>
                <w:rFonts w:eastAsia="仿宋_GB2312"/>
              </w:rPr>
              <w:t>2</w:t>
            </w:r>
            <w:r>
              <w:rPr>
                <w:rFonts w:eastAsia="仿宋_GB2312" w:hint="eastAsia"/>
              </w:rPr>
              <w:t>次。</w:t>
            </w:r>
            <w:r w:rsidRPr="00342671">
              <w:rPr>
                <w:rFonts w:eastAsia="仿宋_GB2312" w:hint="eastAsia"/>
              </w:rPr>
              <w:t>近年来</w:t>
            </w:r>
            <w:r>
              <w:rPr>
                <w:rFonts w:eastAsia="仿宋_GB2312" w:hint="eastAsia"/>
              </w:rPr>
              <w:t>，</w:t>
            </w:r>
            <w:r>
              <w:rPr>
                <w:rFonts w:eastAsia="仿宋_GB2312"/>
              </w:rPr>
              <w:t>协助指导研究生科研工作</w:t>
            </w:r>
            <w:r>
              <w:rPr>
                <w:rFonts w:eastAsia="仿宋_GB2312" w:hint="eastAsia"/>
              </w:rPr>
              <w:t>4</w:t>
            </w:r>
            <w:r>
              <w:rPr>
                <w:rFonts w:eastAsia="仿宋_GB2312" w:hint="eastAsia"/>
              </w:rPr>
              <w:t>人</w:t>
            </w:r>
            <w:r>
              <w:rPr>
                <w:rFonts w:eastAsia="仿宋_GB2312"/>
              </w:rPr>
              <w:t>次</w:t>
            </w:r>
            <w:r>
              <w:rPr>
                <w:rFonts w:eastAsia="仿宋_GB2312" w:hint="eastAsia"/>
              </w:rPr>
              <w:t>，</w:t>
            </w:r>
            <w:r w:rsidRPr="00342671">
              <w:rPr>
                <w:rFonts w:eastAsia="仿宋_GB2312" w:hint="eastAsia"/>
              </w:rPr>
              <w:t>主讲包括《模拟电子技术基础》、《传感器原理</w:t>
            </w:r>
            <w:r w:rsidRPr="00342671">
              <w:rPr>
                <w:rFonts w:eastAsia="仿宋_GB2312"/>
              </w:rPr>
              <w:t>与器件</w:t>
            </w:r>
            <w:r w:rsidRPr="00342671">
              <w:rPr>
                <w:rFonts w:eastAsia="仿宋_GB2312" w:hint="eastAsia"/>
              </w:rPr>
              <w:t>》、《大学物理》</w:t>
            </w:r>
            <w:r>
              <w:rPr>
                <w:rFonts w:eastAsia="仿宋_GB2312" w:hint="eastAsia"/>
              </w:rPr>
              <w:t>等</w:t>
            </w:r>
            <w:r w:rsidRPr="00342671">
              <w:rPr>
                <w:rFonts w:eastAsia="仿宋_GB2312" w:hint="eastAsia"/>
              </w:rPr>
              <w:t>本科生课程</w:t>
            </w:r>
            <w:r w:rsidRPr="00342671">
              <w:rPr>
                <w:rFonts w:eastAsia="仿宋_GB2312"/>
              </w:rPr>
              <w:t>6</w:t>
            </w:r>
            <w:r>
              <w:rPr>
                <w:rFonts w:eastAsia="仿宋_GB2312" w:hint="eastAsia"/>
              </w:rPr>
              <w:t>门</w:t>
            </w:r>
            <w:r w:rsidRPr="00342671">
              <w:rPr>
                <w:rFonts w:eastAsia="仿宋_GB2312" w:hint="eastAsia"/>
              </w:rPr>
              <w:t>。</w:t>
            </w:r>
          </w:p>
        </w:tc>
      </w:tr>
      <w:tr w:rsidR="00091F4D" w:rsidRPr="00A32C9D" w:rsidTr="002D3F78">
        <w:trPr>
          <w:trHeight w:val="512"/>
          <w:jc w:val="center"/>
        </w:trPr>
        <w:tc>
          <w:tcPr>
            <w:tcW w:w="836" w:type="dxa"/>
            <w:gridSpan w:val="2"/>
            <w:vMerge w:val="restart"/>
            <w:tcBorders>
              <w:top w:val="single" w:sz="6" w:space="0" w:color="auto"/>
              <w:left w:val="single" w:sz="12" w:space="0" w:color="auto"/>
              <w:right w:val="single" w:sz="6" w:space="0" w:color="auto"/>
            </w:tcBorders>
            <w:vAlign w:val="center"/>
          </w:tcPr>
          <w:p w:rsidR="00091F4D" w:rsidRPr="00A32C9D" w:rsidRDefault="00091F4D" w:rsidP="00BD0864">
            <w:pPr>
              <w:jc w:val="center"/>
              <w:rPr>
                <w:rFonts w:eastAsia="仿宋_GB2312"/>
                <w:szCs w:val="21"/>
              </w:rPr>
            </w:pPr>
            <w:r w:rsidRPr="00A32C9D">
              <w:rPr>
                <w:rFonts w:eastAsia="仿宋_GB2312" w:hint="eastAsia"/>
                <w:szCs w:val="21"/>
              </w:rPr>
              <w:t>近五年代表性成果（限</w:t>
            </w:r>
            <w:r w:rsidRPr="00A32C9D">
              <w:rPr>
                <w:rFonts w:eastAsia="仿宋_GB2312"/>
                <w:szCs w:val="21"/>
              </w:rPr>
              <w:t>3</w:t>
            </w:r>
            <w:r w:rsidRPr="00A32C9D">
              <w:rPr>
                <w:rFonts w:eastAsia="仿宋_GB2312" w:hint="eastAsia"/>
                <w:szCs w:val="21"/>
              </w:rPr>
              <w:t>项）</w:t>
            </w:r>
          </w:p>
        </w:tc>
        <w:tc>
          <w:tcPr>
            <w:tcW w:w="2599" w:type="dxa"/>
            <w:gridSpan w:val="5"/>
            <w:tcBorders>
              <w:top w:val="single" w:sz="6" w:space="0" w:color="auto"/>
              <w:left w:val="single" w:sz="6" w:space="0" w:color="auto"/>
              <w:bottom w:val="single" w:sz="6" w:space="0" w:color="auto"/>
              <w:right w:val="single" w:sz="6" w:space="0" w:color="auto"/>
            </w:tcBorders>
            <w:vAlign w:val="center"/>
          </w:tcPr>
          <w:p w:rsidR="00091F4D" w:rsidRPr="00A32C9D" w:rsidRDefault="00091F4D" w:rsidP="00BD0864">
            <w:pPr>
              <w:jc w:val="center"/>
              <w:rPr>
                <w:rFonts w:eastAsia="仿宋_GB2312"/>
                <w:szCs w:val="21"/>
              </w:rPr>
            </w:pPr>
            <w:r w:rsidRPr="00A32C9D">
              <w:rPr>
                <w:rFonts w:eastAsia="仿宋_GB2312" w:hint="eastAsia"/>
                <w:szCs w:val="21"/>
              </w:rPr>
              <w:t>成果名称</w:t>
            </w:r>
          </w:p>
          <w:p w:rsidR="00091F4D" w:rsidRPr="00A32C9D" w:rsidRDefault="00091F4D" w:rsidP="00BD0864">
            <w:pPr>
              <w:jc w:val="center"/>
              <w:rPr>
                <w:rFonts w:eastAsia="仿宋_GB2312"/>
                <w:szCs w:val="21"/>
              </w:rPr>
            </w:pPr>
            <w:r w:rsidRPr="00A32C9D">
              <w:rPr>
                <w:rFonts w:eastAsia="仿宋_GB2312" w:hint="eastAsia"/>
                <w:szCs w:val="21"/>
              </w:rPr>
              <w:t>（获奖、论文、专著、专利</w:t>
            </w:r>
            <w:r>
              <w:rPr>
                <w:rFonts w:eastAsia="仿宋_GB2312" w:hint="eastAsia"/>
                <w:szCs w:val="21"/>
              </w:rPr>
              <w:t>、咨询报告</w:t>
            </w:r>
            <w:r w:rsidRPr="00A32C9D">
              <w:rPr>
                <w:rFonts w:eastAsia="仿宋_GB2312" w:hint="eastAsia"/>
                <w:szCs w:val="21"/>
              </w:rPr>
              <w:t>等名称）</w:t>
            </w:r>
          </w:p>
        </w:tc>
        <w:tc>
          <w:tcPr>
            <w:tcW w:w="3388" w:type="dxa"/>
            <w:gridSpan w:val="7"/>
            <w:tcBorders>
              <w:top w:val="single" w:sz="6" w:space="0" w:color="auto"/>
              <w:left w:val="single" w:sz="6" w:space="0" w:color="auto"/>
              <w:bottom w:val="single" w:sz="6" w:space="0" w:color="auto"/>
              <w:right w:val="single" w:sz="6" w:space="0" w:color="auto"/>
            </w:tcBorders>
            <w:vAlign w:val="center"/>
          </w:tcPr>
          <w:p w:rsidR="00091F4D" w:rsidRPr="00A32C9D" w:rsidRDefault="00091F4D" w:rsidP="00BD0864">
            <w:pPr>
              <w:jc w:val="center"/>
              <w:rPr>
                <w:rFonts w:eastAsia="仿宋_GB2312"/>
                <w:szCs w:val="21"/>
              </w:rPr>
            </w:pPr>
            <w:r w:rsidRPr="00A32C9D">
              <w:rPr>
                <w:rFonts w:eastAsia="仿宋_GB2312" w:hint="eastAsia"/>
                <w:szCs w:val="21"/>
              </w:rPr>
              <w:t>获奖类别及等级，发表刊物、页码及引用次数，出版单位及总印数，专利类型及专利号</w:t>
            </w:r>
          </w:p>
        </w:tc>
        <w:tc>
          <w:tcPr>
            <w:tcW w:w="1538" w:type="dxa"/>
            <w:gridSpan w:val="3"/>
            <w:tcBorders>
              <w:top w:val="single" w:sz="6" w:space="0" w:color="auto"/>
              <w:left w:val="single" w:sz="6" w:space="0" w:color="auto"/>
              <w:bottom w:val="single" w:sz="6" w:space="0" w:color="auto"/>
              <w:right w:val="single" w:sz="6" w:space="0" w:color="auto"/>
            </w:tcBorders>
            <w:vAlign w:val="center"/>
          </w:tcPr>
          <w:p w:rsidR="00091F4D" w:rsidRPr="00A32C9D" w:rsidRDefault="00091F4D" w:rsidP="00BD0864">
            <w:pPr>
              <w:jc w:val="center"/>
              <w:rPr>
                <w:rFonts w:eastAsia="仿宋_GB2312"/>
                <w:szCs w:val="21"/>
              </w:rPr>
            </w:pPr>
            <w:r w:rsidRPr="00A32C9D">
              <w:rPr>
                <w:rFonts w:eastAsia="仿宋_GB2312" w:hint="eastAsia"/>
                <w:szCs w:val="21"/>
              </w:rPr>
              <w:t>时间</w:t>
            </w:r>
          </w:p>
        </w:tc>
        <w:tc>
          <w:tcPr>
            <w:tcW w:w="1278" w:type="dxa"/>
            <w:tcBorders>
              <w:top w:val="single" w:sz="6" w:space="0" w:color="auto"/>
              <w:left w:val="single" w:sz="6" w:space="0" w:color="auto"/>
              <w:bottom w:val="single" w:sz="6" w:space="0" w:color="auto"/>
              <w:right w:val="single" w:sz="12" w:space="0" w:color="auto"/>
            </w:tcBorders>
            <w:vAlign w:val="center"/>
          </w:tcPr>
          <w:p w:rsidR="00091F4D" w:rsidRPr="00A32C9D" w:rsidRDefault="00091F4D" w:rsidP="00BD0864">
            <w:pPr>
              <w:jc w:val="center"/>
              <w:rPr>
                <w:rFonts w:eastAsia="仿宋_GB2312"/>
                <w:szCs w:val="21"/>
              </w:rPr>
            </w:pPr>
            <w:r w:rsidRPr="00A32C9D">
              <w:rPr>
                <w:rFonts w:eastAsia="仿宋_GB2312" w:hint="eastAsia"/>
                <w:szCs w:val="21"/>
              </w:rPr>
              <w:t>署名情况</w:t>
            </w:r>
          </w:p>
        </w:tc>
      </w:tr>
      <w:tr w:rsidR="00091F4D" w:rsidRPr="002416A2" w:rsidTr="002D3F78">
        <w:trPr>
          <w:trHeight w:val="539"/>
          <w:jc w:val="center"/>
        </w:trPr>
        <w:tc>
          <w:tcPr>
            <w:tcW w:w="836" w:type="dxa"/>
            <w:gridSpan w:val="2"/>
            <w:vMerge/>
            <w:tcBorders>
              <w:left w:val="single" w:sz="12" w:space="0" w:color="auto"/>
              <w:right w:val="single" w:sz="6" w:space="0" w:color="auto"/>
            </w:tcBorders>
          </w:tcPr>
          <w:p w:rsidR="00091F4D" w:rsidRPr="00A32C9D" w:rsidRDefault="00091F4D" w:rsidP="00BD0864">
            <w:pPr>
              <w:jc w:val="center"/>
              <w:rPr>
                <w:rFonts w:eastAsia="仿宋_GB2312"/>
                <w:szCs w:val="21"/>
              </w:rPr>
            </w:pPr>
          </w:p>
        </w:tc>
        <w:tc>
          <w:tcPr>
            <w:tcW w:w="2599" w:type="dxa"/>
            <w:gridSpan w:val="5"/>
            <w:tcBorders>
              <w:top w:val="single" w:sz="6" w:space="0" w:color="auto"/>
              <w:left w:val="single" w:sz="6" w:space="0" w:color="auto"/>
              <w:bottom w:val="single" w:sz="6" w:space="0" w:color="auto"/>
              <w:right w:val="single" w:sz="6" w:space="0" w:color="auto"/>
            </w:tcBorders>
            <w:vAlign w:val="center"/>
          </w:tcPr>
          <w:p w:rsidR="00091F4D" w:rsidRPr="002416A2" w:rsidRDefault="00091F4D" w:rsidP="00BD0864">
            <w:pPr>
              <w:jc w:val="left"/>
              <w:rPr>
                <w:rFonts w:eastAsia="仿宋_GB2312"/>
                <w:color w:val="000000"/>
                <w:sz w:val="18"/>
                <w:szCs w:val="18"/>
              </w:rPr>
            </w:pPr>
            <w:r w:rsidRPr="002416A2">
              <w:rPr>
                <w:noProof/>
                <w:sz w:val="18"/>
                <w:szCs w:val="18"/>
              </w:rPr>
              <w:t>Up-/downconversion luminescence in Gd</w:t>
            </w:r>
            <w:r w:rsidRPr="002416A2">
              <w:rPr>
                <w:noProof/>
                <w:sz w:val="18"/>
                <w:szCs w:val="18"/>
                <w:vertAlign w:val="subscript"/>
              </w:rPr>
              <w:t>2</w:t>
            </w:r>
            <w:r w:rsidRPr="002416A2">
              <w:rPr>
                <w:noProof/>
                <w:sz w:val="18"/>
                <w:szCs w:val="18"/>
              </w:rPr>
              <w:t>O</w:t>
            </w:r>
            <w:r w:rsidRPr="002416A2">
              <w:rPr>
                <w:noProof/>
                <w:sz w:val="18"/>
                <w:szCs w:val="18"/>
                <w:vertAlign w:val="subscript"/>
              </w:rPr>
              <w:t>3</w:t>
            </w:r>
            <w:r w:rsidRPr="002416A2">
              <w:rPr>
                <w:noProof/>
                <w:sz w:val="18"/>
                <w:szCs w:val="18"/>
              </w:rPr>
              <w:t>:Yb</w:t>
            </w:r>
            <w:r w:rsidRPr="002416A2">
              <w:rPr>
                <w:noProof/>
                <w:sz w:val="18"/>
                <w:szCs w:val="18"/>
                <w:vertAlign w:val="superscript"/>
              </w:rPr>
              <w:t>3+</w:t>
            </w:r>
            <w:r w:rsidRPr="002416A2">
              <w:rPr>
                <w:noProof/>
                <w:sz w:val="18"/>
                <w:szCs w:val="18"/>
              </w:rPr>
              <w:t>/Er</w:t>
            </w:r>
            <w:r w:rsidRPr="002416A2">
              <w:rPr>
                <w:noProof/>
                <w:sz w:val="18"/>
                <w:szCs w:val="18"/>
                <w:vertAlign w:val="superscript"/>
              </w:rPr>
              <w:t>3+</w:t>
            </w:r>
            <w:r w:rsidRPr="002416A2">
              <w:rPr>
                <w:noProof/>
                <w:sz w:val="18"/>
                <w:szCs w:val="18"/>
              </w:rPr>
              <w:t xml:space="preserve"> nanocrystals: Emission manipulation and energy transfer phenomena</w:t>
            </w:r>
          </w:p>
        </w:tc>
        <w:tc>
          <w:tcPr>
            <w:tcW w:w="3388" w:type="dxa"/>
            <w:gridSpan w:val="7"/>
            <w:tcBorders>
              <w:top w:val="single" w:sz="6" w:space="0" w:color="auto"/>
              <w:left w:val="single" w:sz="6" w:space="0" w:color="auto"/>
              <w:bottom w:val="single" w:sz="6" w:space="0" w:color="auto"/>
              <w:right w:val="single" w:sz="6" w:space="0" w:color="auto"/>
            </w:tcBorders>
            <w:vAlign w:val="center"/>
          </w:tcPr>
          <w:p w:rsidR="00091F4D" w:rsidRPr="002416A2" w:rsidRDefault="00091F4D" w:rsidP="00BD0864">
            <w:pPr>
              <w:jc w:val="left"/>
              <w:rPr>
                <w:rFonts w:eastAsia="仿宋_GB2312"/>
                <w:color w:val="000000"/>
                <w:szCs w:val="21"/>
              </w:rPr>
            </w:pPr>
            <w:r w:rsidRPr="002416A2">
              <w:rPr>
                <w:i/>
                <w:noProof/>
                <w:szCs w:val="21"/>
              </w:rPr>
              <w:t>Journal of Luminescence</w:t>
            </w:r>
            <w:r w:rsidRPr="002416A2">
              <w:rPr>
                <w:rFonts w:eastAsia="仿宋_GB2312"/>
                <w:color w:val="000000"/>
                <w:szCs w:val="21"/>
              </w:rPr>
              <w:t>, 206 (2019) 486-491</w:t>
            </w:r>
            <w:r w:rsidRPr="002416A2">
              <w:rPr>
                <w:bCs/>
                <w:color w:val="000000"/>
                <w:szCs w:val="21"/>
              </w:rPr>
              <w:t>（引用</w:t>
            </w:r>
            <w:r w:rsidRPr="002416A2">
              <w:rPr>
                <w:bCs/>
                <w:color w:val="000000"/>
                <w:szCs w:val="21"/>
              </w:rPr>
              <w:t>0</w:t>
            </w:r>
            <w:r w:rsidRPr="002416A2">
              <w:rPr>
                <w:bCs/>
                <w:color w:val="000000"/>
                <w:szCs w:val="21"/>
              </w:rPr>
              <w:t>次）</w:t>
            </w:r>
          </w:p>
        </w:tc>
        <w:tc>
          <w:tcPr>
            <w:tcW w:w="1538" w:type="dxa"/>
            <w:gridSpan w:val="3"/>
            <w:tcBorders>
              <w:top w:val="single" w:sz="6" w:space="0" w:color="auto"/>
              <w:left w:val="single" w:sz="6" w:space="0" w:color="auto"/>
              <w:bottom w:val="single" w:sz="6" w:space="0" w:color="auto"/>
              <w:right w:val="single" w:sz="6" w:space="0" w:color="auto"/>
            </w:tcBorders>
            <w:vAlign w:val="center"/>
          </w:tcPr>
          <w:p w:rsidR="00091F4D" w:rsidRPr="002416A2" w:rsidRDefault="00091F4D" w:rsidP="00BD0864">
            <w:pPr>
              <w:jc w:val="center"/>
              <w:rPr>
                <w:rFonts w:eastAsia="仿宋_GB2312"/>
                <w:color w:val="000000"/>
                <w:szCs w:val="21"/>
              </w:rPr>
            </w:pPr>
            <w:r w:rsidRPr="002416A2">
              <w:rPr>
                <w:rFonts w:eastAsia="仿宋_GB2312"/>
                <w:color w:val="000000"/>
                <w:szCs w:val="21"/>
              </w:rPr>
              <w:t>2019</w:t>
            </w:r>
            <w:r w:rsidRPr="002416A2">
              <w:rPr>
                <w:rFonts w:eastAsia="仿宋_GB2312" w:hint="eastAsia"/>
                <w:color w:val="000000"/>
                <w:szCs w:val="21"/>
              </w:rPr>
              <w:t>0</w:t>
            </w:r>
            <w:r w:rsidRPr="002416A2">
              <w:rPr>
                <w:rFonts w:eastAsia="仿宋_GB2312"/>
                <w:color w:val="000000"/>
                <w:szCs w:val="21"/>
              </w:rPr>
              <w:t>2</w:t>
            </w:r>
          </w:p>
        </w:tc>
        <w:tc>
          <w:tcPr>
            <w:tcW w:w="1278" w:type="dxa"/>
            <w:tcBorders>
              <w:top w:val="single" w:sz="6" w:space="0" w:color="auto"/>
              <w:left w:val="single" w:sz="6" w:space="0" w:color="auto"/>
              <w:bottom w:val="single" w:sz="6" w:space="0" w:color="auto"/>
              <w:right w:val="single" w:sz="12" w:space="0" w:color="auto"/>
            </w:tcBorders>
            <w:vAlign w:val="center"/>
          </w:tcPr>
          <w:p w:rsidR="00091F4D" w:rsidRPr="002416A2" w:rsidRDefault="00091F4D" w:rsidP="00BD0864">
            <w:pPr>
              <w:jc w:val="left"/>
              <w:rPr>
                <w:rFonts w:eastAsia="仿宋_GB2312"/>
                <w:color w:val="000000"/>
                <w:szCs w:val="21"/>
              </w:rPr>
            </w:pPr>
            <w:r w:rsidRPr="002416A2">
              <w:rPr>
                <w:rFonts w:eastAsia="仿宋_GB2312" w:hint="eastAsia"/>
                <w:color w:val="000000"/>
                <w:szCs w:val="21"/>
              </w:rPr>
              <w:t>第一作者</w:t>
            </w:r>
            <w:r w:rsidRPr="002416A2">
              <w:rPr>
                <w:rFonts w:eastAsia="仿宋_GB2312" w:hint="eastAsia"/>
                <w:color w:val="000000"/>
                <w:szCs w:val="21"/>
              </w:rPr>
              <w:t>&amp;</w:t>
            </w:r>
            <w:r w:rsidRPr="002416A2">
              <w:rPr>
                <w:rFonts w:eastAsia="仿宋_GB2312" w:hint="eastAsia"/>
                <w:color w:val="000000"/>
                <w:szCs w:val="21"/>
              </w:rPr>
              <w:t>通讯</w:t>
            </w:r>
            <w:r w:rsidRPr="002416A2">
              <w:rPr>
                <w:rFonts w:eastAsia="仿宋_GB2312"/>
                <w:color w:val="000000"/>
                <w:szCs w:val="21"/>
              </w:rPr>
              <w:t>作者</w:t>
            </w:r>
          </w:p>
        </w:tc>
      </w:tr>
      <w:tr w:rsidR="00091F4D" w:rsidRPr="002416A2" w:rsidTr="002D3F78">
        <w:trPr>
          <w:trHeight w:val="539"/>
          <w:jc w:val="center"/>
        </w:trPr>
        <w:tc>
          <w:tcPr>
            <w:tcW w:w="836" w:type="dxa"/>
            <w:gridSpan w:val="2"/>
            <w:vMerge/>
            <w:tcBorders>
              <w:left w:val="single" w:sz="12" w:space="0" w:color="auto"/>
              <w:right w:val="single" w:sz="6" w:space="0" w:color="auto"/>
            </w:tcBorders>
          </w:tcPr>
          <w:p w:rsidR="00091F4D" w:rsidRPr="00A32C9D" w:rsidRDefault="00091F4D" w:rsidP="00BD0864">
            <w:pPr>
              <w:jc w:val="center"/>
              <w:rPr>
                <w:rFonts w:eastAsia="仿宋_GB2312"/>
                <w:szCs w:val="21"/>
              </w:rPr>
            </w:pPr>
          </w:p>
        </w:tc>
        <w:tc>
          <w:tcPr>
            <w:tcW w:w="2599" w:type="dxa"/>
            <w:gridSpan w:val="5"/>
            <w:tcBorders>
              <w:top w:val="single" w:sz="6" w:space="0" w:color="auto"/>
              <w:left w:val="single" w:sz="6" w:space="0" w:color="auto"/>
              <w:bottom w:val="single" w:sz="6" w:space="0" w:color="auto"/>
              <w:right w:val="single" w:sz="6" w:space="0" w:color="auto"/>
            </w:tcBorders>
            <w:vAlign w:val="center"/>
          </w:tcPr>
          <w:p w:rsidR="00091F4D" w:rsidRPr="002416A2" w:rsidRDefault="00091F4D" w:rsidP="00BD0864">
            <w:pPr>
              <w:jc w:val="left"/>
              <w:rPr>
                <w:rFonts w:eastAsia="仿宋_GB2312"/>
                <w:color w:val="000000"/>
                <w:sz w:val="18"/>
                <w:szCs w:val="18"/>
              </w:rPr>
            </w:pPr>
            <w:r w:rsidRPr="002416A2">
              <w:rPr>
                <w:noProof/>
                <w:sz w:val="18"/>
                <w:szCs w:val="18"/>
              </w:rPr>
              <w:t>Magnetic and fluorescent Gd</w:t>
            </w:r>
            <w:r w:rsidRPr="002416A2">
              <w:rPr>
                <w:noProof/>
                <w:sz w:val="18"/>
                <w:szCs w:val="18"/>
                <w:vertAlign w:val="subscript"/>
              </w:rPr>
              <w:t>2</w:t>
            </w:r>
            <w:r w:rsidRPr="002416A2">
              <w:rPr>
                <w:noProof/>
                <w:sz w:val="18"/>
                <w:szCs w:val="18"/>
              </w:rPr>
              <w:t>O</w:t>
            </w:r>
            <w:r w:rsidRPr="002416A2">
              <w:rPr>
                <w:noProof/>
                <w:sz w:val="18"/>
                <w:szCs w:val="18"/>
                <w:vertAlign w:val="subscript"/>
              </w:rPr>
              <w:t>3</w:t>
            </w:r>
            <w:r w:rsidRPr="002416A2">
              <w:rPr>
                <w:noProof/>
                <w:sz w:val="18"/>
                <w:szCs w:val="18"/>
              </w:rPr>
              <w:t>:Yb</w:t>
            </w:r>
            <w:r w:rsidRPr="002416A2">
              <w:rPr>
                <w:noProof/>
                <w:sz w:val="18"/>
                <w:szCs w:val="18"/>
                <w:vertAlign w:val="superscript"/>
              </w:rPr>
              <w:t>3+</w:t>
            </w:r>
            <w:r w:rsidRPr="002416A2">
              <w:rPr>
                <w:noProof/>
                <w:sz w:val="18"/>
                <w:szCs w:val="18"/>
              </w:rPr>
              <w:t>/Ln</w:t>
            </w:r>
            <w:r w:rsidRPr="002416A2">
              <w:rPr>
                <w:noProof/>
                <w:sz w:val="18"/>
                <w:szCs w:val="18"/>
                <w:vertAlign w:val="superscript"/>
              </w:rPr>
              <w:t>3+</w:t>
            </w:r>
            <w:r w:rsidRPr="002416A2">
              <w:rPr>
                <w:noProof/>
                <w:sz w:val="18"/>
                <w:szCs w:val="18"/>
              </w:rPr>
              <w:t xml:space="preserve"> nanoparticles for simultaneous upconversion luminescence/MRdual modal imaging and NIR-induced photodynamic therapy</w:t>
            </w:r>
          </w:p>
        </w:tc>
        <w:tc>
          <w:tcPr>
            <w:tcW w:w="3388" w:type="dxa"/>
            <w:gridSpan w:val="7"/>
            <w:tcBorders>
              <w:top w:val="single" w:sz="6" w:space="0" w:color="auto"/>
              <w:left w:val="single" w:sz="6" w:space="0" w:color="auto"/>
              <w:bottom w:val="single" w:sz="6" w:space="0" w:color="auto"/>
              <w:right w:val="single" w:sz="6" w:space="0" w:color="auto"/>
            </w:tcBorders>
            <w:vAlign w:val="center"/>
          </w:tcPr>
          <w:p w:rsidR="00091F4D" w:rsidRPr="002416A2" w:rsidRDefault="00091F4D" w:rsidP="00BD0864">
            <w:pPr>
              <w:jc w:val="left"/>
              <w:rPr>
                <w:rFonts w:eastAsia="仿宋_GB2312"/>
                <w:color w:val="000000"/>
                <w:szCs w:val="21"/>
              </w:rPr>
            </w:pPr>
            <w:r w:rsidRPr="002416A2">
              <w:rPr>
                <w:rFonts w:hint="eastAsia"/>
                <w:i/>
                <w:noProof/>
                <w:szCs w:val="21"/>
              </w:rPr>
              <w:t>International Journal of Nanomedicine</w:t>
            </w:r>
            <w:r w:rsidRPr="002416A2">
              <w:rPr>
                <w:rFonts w:eastAsia="仿宋_GB2312"/>
                <w:color w:val="000000"/>
                <w:szCs w:val="21"/>
              </w:rPr>
              <w:t>, 17 (2017) 1-14</w:t>
            </w:r>
            <w:r w:rsidRPr="002416A2">
              <w:rPr>
                <w:bCs/>
                <w:color w:val="000000"/>
                <w:szCs w:val="21"/>
              </w:rPr>
              <w:t>（引用</w:t>
            </w:r>
            <w:r w:rsidRPr="002416A2">
              <w:rPr>
                <w:rFonts w:hint="eastAsia"/>
                <w:bCs/>
                <w:color w:val="000000"/>
                <w:szCs w:val="21"/>
              </w:rPr>
              <w:t>1</w:t>
            </w:r>
            <w:r w:rsidRPr="002416A2">
              <w:rPr>
                <w:bCs/>
                <w:color w:val="000000"/>
                <w:szCs w:val="21"/>
              </w:rPr>
              <w:t>3</w:t>
            </w:r>
            <w:r w:rsidRPr="002416A2">
              <w:rPr>
                <w:bCs/>
                <w:color w:val="000000"/>
                <w:szCs w:val="21"/>
              </w:rPr>
              <w:t>次）</w:t>
            </w:r>
          </w:p>
        </w:tc>
        <w:tc>
          <w:tcPr>
            <w:tcW w:w="1538" w:type="dxa"/>
            <w:gridSpan w:val="3"/>
            <w:tcBorders>
              <w:top w:val="single" w:sz="6" w:space="0" w:color="auto"/>
              <w:left w:val="single" w:sz="6" w:space="0" w:color="auto"/>
              <w:bottom w:val="single" w:sz="6" w:space="0" w:color="auto"/>
              <w:right w:val="single" w:sz="6" w:space="0" w:color="auto"/>
            </w:tcBorders>
            <w:vAlign w:val="center"/>
          </w:tcPr>
          <w:p w:rsidR="00091F4D" w:rsidRPr="002416A2" w:rsidRDefault="00091F4D" w:rsidP="00BD0864">
            <w:pPr>
              <w:jc w:val="center"/>
              <w:rPr>
                <w:rFonts w:eastAsia="仿宋_GB2312"/>
                <w:color w:val="000000"/>
                <w:szCs w:val="21"/>
              </w:rPr>
            </w:pPr>
            <w:r w:rsidRPr="002416A2">
              <w:rPr>
                <w:rFonts w:eastAsia="仿宋_GB2312"/>
                <w:color w:val="000000"/>
                <w:szCs w:val="21"/>
              </w:rPr>
              <w:t>201701</w:t>
            </w:r>
          </w:p>
        </w:tc>
        <w:tc>
          <w:tcPr>
            <w:tcW w:w="1278" w:type="dxa"/>
            <w:tcBorders>
              <w:top w:val="single" w:sz="6" w:space="0" w:color="auto"/>
              <w:left w:val="single" w:sz="6" w:space="0" w:color="auto"/>
              <w:bottom w:val="single" w:sz="6" w:space="0" w:color="auto"/>
              <w:right w:val="single" w:sz="12" w:space="0" w:color="auto"/>
            </w:tcBorders>
            <w:vAlign w:val="center"/>
          </w:tcPr>
          <w:p w:rsidR="00091F4D" w:rsidRPr="002416A2" w:rsidRDefault="00091F4D" w:rsidP="00BD0864">
            <w:pPr>
              <w:jc w:val="left"/>
              <w:rPr>
                <w:rFonts w:eastAsia="仿宋_GB2312"/>
                <w:color w:val="000000"/>
                <w:szCs w:val="21"/>
              </w:rPr>
            </w:pPr>
            <w:r w:rsidRPr="002416A2">
              <w:rPr>
                <w:rFonts w:eastAsia="仿宋_GB2312" w:hint="eastAsia"/>
                <w:color w:val="000000"/>
                <w:szCs w:val="21"/>
              </w:rPr>
              <w:t>第一作者</w:t>
            </w:r>
          </w:p>
        </w:tc>
      </w:tr>
      <w:tr w:rsidR="00091F4D" w:rsidRPr="002416A2" w:rsidTr="002D3F78">
        <w:trPr>
          <w:trHeight w:val="539"/>
          <w:jc w:val="center"/>
        </w:trPr>
        <w:tc>
          <w:tcPr>
            <w:tcW w:w="836" w:type="dxa"/>
            <w:gridSpan w:val="2"/>
            <w:vMerge/>
            <w:tcBorders>
              <w:left w:val="single" w:sz="12" w:space="0" w:color="auto"/>
              <w:bottom w:val="single" w:sz="6" w:space="0" w:color="auto"/>
              <w:right w:val="single" w:sz="6" w:space="0" w:color="auto"/>
            </w:tcBorders>
          </w:tcPr>
          <w:p w:rsidR="00091F4D" w:rsidRPr="00A32C9D" w:rsidRDefault="00091F4D" w:rsidP="00BD0864">
            <w:pPr>
              <w:jc w:val="center"/>
              <w:rPr>
                <w:rFonts w:eastAsia="仿宋_GB2312"/>
                <w:szCs w:val="21"/>
              </w:rPr>
            </w:pPr>
          </w:p>
        </w:tc>
        <w:tc>
          <w:tcPr>
            <w:tcW w:w="2599" w:type="dxa"/>
            <w:gridSpan w:val="5"/>
            <w:tcBorders>
              <w:top w:val="single" w:sz="6" w:space="0" w:color="auto"/>
              <w:left w:val="single" w:sz="6" w:space="0" w:color="auto"/>
              <w:bottom w:val="single" w:sz="6" w:space="0" w:color="auto"/>
              <w:right w:val="single" w:sz="6" w:space="0" w:color="auto"/>
            </w:tcBorders>
            <w:vAlign w:val="center"/>
          </w:tcPr>
          <w:p w:rsidR="00091F4D" w:rsidRPr="002416A2" w:rsidRDefault="00091F4D" w:rsidP="00BD0864">
            <w:pPr>
              <w:jc w:val="left"/>
              <w:rPr>
                <w:rFonts w:eastAsia="仿宋_GB2312"/>
                <w:color w:val="000000"/>
                <w:sz w:val="18"/>
                <w:szCs w:val="18"/>
              </w:rPr>
            </w:pPr>
            <w:r w:rsidRPr="002416A2">
              <w:rPr>
                <w:noProof/>
                <w:sz w:val="18"/>
                <w:szCs w:val="18"/>
              </w:rPr>
              <w:t>Phonon-assisted energy back transfer-induced multicolor upconversion emission of Gd</w:t>
            </w:r>
            <w:r w:rsidRPr="002416A2">
              <w:rPr>
                <w:noProof/>
                <w:sz w:val="18"/>
                <w:szCs w:val="18"/>
                <w:vertAlign w:val="subscript"/>
              </w:rPr>
              <w:t>2</w:t>
            </w:r>
            <w:r w:rsidRPr="002416A2">
              <w:rPr>
                <w:noProof/>
                <w:sz w:val="18"/>
                <w:szCs w:val="18"/>
              </w:rPr>
              <w:t>O</w:t>
            </w:r>
            <w:r w:rsidRPr="002416A2">
              <w:rPr>
                <w:noProof/>
                <w:sz w:val="18"/>
                <w:szCs w:val="18"/>
                <w:vertAlign w:val="subscript"/>
              </w:rPr>
              <w:t>3</w:t>
            </w:r>
            <w:r w:rsidRPr="002416A2">
              <w:rPr>
                <w:noProof/>
                <w:sz w:val="18"/>
                <w:szCs w:val="18"/>
              </w:rPr>
              <w:t>:Yb</w:t>
            </w:r>
            <w:r w:rsidRPr="002416A2">
              <w:rPr>
                <w:noProof/>
                <w:sz w:val="18"/>
                <w:szCs w:val="18"/>
                <w:vertAlign w:val="superscript"/>
              </w:rPr>
              <w:t>3+</w:t>
            </w:r>
            <w:r w:rsidRPr="002416A2">
              <w:rPr>
                <w:noProof/>
                <w:sz w:val="18"/>
                <w:szCs w:val="18"/>
              </w:rPr>
              <w:t>/Er</w:t>
            </w:r>
            <w:r w:rsidRPr="002416A2">
              <w:rPr>
                <w:noProof/>
                <w:sz w:val="18"/>
                <w:szCs w:val="18"/>
                <w:vertAlign w:val="superscript"/>
              </w:rPr>
              <w:t>3+</w:t>
            </w:r>
            <w:r w:rsidRPr="002416A2">
              <w:rPr>
                <w:noProof/>
                <w:sz w:val="18"/>
                <w:szCs w:val="18"/>
              </w:rPr>
              <w:t xml:space="preserve"> nanoparticles under near-infrared excitation</w:t>
            </w:r>
          </w:p>
        </w:tc>
        <w:tc>
          <w:tcPr>
            <w:tcW w:w="3388" w:type="dxa"/>
            <w:gridSpan w:val="7"/>
            <w:tcBorders>
              <w:top w:val="single" w:sz="6" w:space="0" w:color="auto"/>
              <w:left w:val="single" w:sz="6" w:space="0" w:color="auto"/>
              <w:bottom w:val="single" w:sz="6" w:space="0" w:color="auto"/>
              <w:right w:val="single" w:sz="6" w:space="0" w:color="auto"/>
            </w:tcBorders>
            <w:vAlign w:val="center"/>
          </w:tcPr>
          <w:p w:rsidR="00091F4D" w:rsidRPr="002416A2" w:rsidRDefault="00091F4D" w:rsidP="00BD0864">
            <w:pPr>
              <w:jc w:val="left"/>
              <w:rPr>
                <w:rFonts w:eastAsia="仿宋_GB2312"/>
                <w:color w:val="000000"/>
                <w:szCs w:val="21"/>
              </w:rPr>
            </w:pPr>
            <w:r w:rsidRPr="002416A2">
              <w:rPr>
                <w:i/>
                <w:noProof/>
                <w:szCs w:val="21"/>
              </w:rPr>
              <w:t>Physical Chemistry Chemical Physics</w:t>
            </w:r>
            <w:r w:rsidRPr="002416A2">
              <w:rPr>
                <w:rFonts w:hint="eastAsia"/>
                <w:i/>
                <w:noProof/>
                <w:szCs w:val="21"/>
              </w:rPr>
              <w:t>,</w:t>
            </w:r>
            <w:r w:rsidRPr="002416A2">
              <w:rPr>
                <w:rFonts w:eastAsia="仿宋_GB2312"/>
                <w:color w:val="000000"/>
                <w:szCs w:val="21"/>
              </w:rPr>
              <w:t xml:space="preserve"> 17 (2015) 15412-15418</w:t>
            </w:r>
            <w:r w:rsidRPr="002416A2">
              <w:rPr>
                <w:bCs/>
                <w:color w:val="000000"/>
                <w:szCs w:val="21"/>
              </w:rPr>
              <w:t>（引用</w:t>
            </w:r>
            <w:r w:rsidRPr="002416A2">
              <w:rPr>
                <w:bCs/>
                <w:color w:val="000000"/>
                <w:szCs w:val="21"/>
              </w:rPr>
              <w:t>33</w:t>
            </w:r>
            <w:r w:rsidRPr="002416A2">
              <w:rPr>
                <w:bCs/>
                <w:color w:val="000000"/>
                <w:szCs w:val="21"/>
              </w:rPr>
              <w:t>次）</w:t>
            </w:r>
          </w:p>
        </w:tc>
        <w:tc>
          <w:tcPr>
            <w:tcW w:w="1538" w:type="dxa"/>
            <w:gridSpan w:val="3"/>
            <w:tcBorders>
              <w:top w:val="single" w:sz="6" w:space="0" w:color="auto"/>
              <w:left w:val="single" w:sz="6" w:space="0" w:color="auto"/>
              <w:bottom w:val="single" w:sz="6" w:space="0" w:color="auto"/>
              <w:right w:val="single" w:sz="6" w:space="0" w:color="auto"/>
            </w:tcBorders>
            <w:vAlign w:val="center"/>
          </w:tcPr>
          <w:p w:rsidR="00091F4D" w:rsidRPr="002416A2" w:rsidRDefault="00091F4D" w:rsidP="00BD0864">
            <w:pPr>
              <w:jc w:val="center"/>
              <w:rPr>
                <w:rFonts w:eastAsia="仿宋_GB2312"/>
                <w:color w:val="000000"/>
                <w:szCs w:val="21"/>
              </w:rPr>
            </w:pPr>
            <w:r w:rsidRPr="002416A2">
              <w:rPr>
                <w:rFonts w:eastAsia="仿宋_GB2312"/>
                <w:color w:val="000000"/>
                <w:szCs w:val="21"/>
              </w:rPr>
              <w:t>2015</w:t>
            </w:r>
            <w:r w:rsidRPr="002416A2">
              <w:rPr>
                <w:rFonts w:eastAsia="仿宋_GB2312" w:hint="eastAsia"/>
                <w:color w:val="000000"/>
                <w:szCs w:val="21"/>
              </w:rPr>
              <w:t>0</w:t>
            </w:r>
            <w:r w:rsidRPr="002416A2">
              <w:rPr>
                <w:rFonts w:eastAsia="仿宋_GB2312"/>
                <w:color w:val="000000"/>
                <w:szCs w:val="21"/>
              </w:rPr>
              <w:t>4</w:t>
            </w:r>
          </w:p>
        </w:tc>
        <w:tc>
          <w:tcPr>
            <w:tcW w:w="1278" w:type="dxa"/>
            <w:tcBorders>
              <w:top w:val="single" w:sz="6" w:space="0" w:color="auto"/>
              <w:left w:val="single" w:sz="6" w:space="0" w:color="auto"/>
              <w:bottom w:val="single" w:sz="6" w:space="0" w:color="auto"/>
              <w:right w:val="single" w:sz="12" w:space="0" w:color="auto"/>
            </w:tcBorders>
            <w:vAlign w:val="center"/>
          </w:tcPr>
          <w:p w:rsidR="00091F4D" w:rsidRPr="002416A2" w:rsidRDefault="00091F4D" w:rsidP="00BD0864">
            <w:pPr>
              <w:jc w:val="left"/>
              <w:rPr>
                <w:rFonts w:eastAsia="仿宋_GB2312"/>
                <w:color w:val="000000"/>
                <w:szCs w:val="21"/>
              </w:rPr>
            </w:pPr>
            <w:r w:rsidRPr="002416A2">
              <w:rPr>
                <w:rFonts w:eastAsia="仿宋_GB2312" w:hint="eastAsia"/>
                <w:color w:val="000000"/>
                <w:szCs w:val="21"/>
              </w:rPr>
              <w:t>第一作者</w:t>
            </w:r>
          </w:p>
        </w:tc>
      </w:tr>
      <w:tr w:rsidR="00091F4D" w:rsidRPr="00A32C9D" w:rsidTr="002D3F78">
        <w:trPr>
          <w:trHeight w:val="567"/>
          <w:jc w:val="center"/>
        </w:trPr>
        <w:tc>
          <w:tcPr>
            <w:tcW w:w="836" w:type="dxa"/>
            <w:gridSpan w:val="2"/>
            <w:vMerge w:val="restart"/>
            <w:tcBorders>
              <w:top w:val="single" w:sz="6" w:space="0" w:color="auto"/>
              <w:left w:val="single" w:sz="12" w:space="0" w:color="auto"/>
              <w:bottom w:val="single" w:sz="6" w:space="0" w:color="auto"/>
              <w:right w:val="single" w:sz="6" w:space="0" w:color="auto"/>
            </w:tcBorders>
            <w:vAlign w:val="center"/>
          </w:tcPr>
          <w:p w:rsidR="00091F4D" w:rsidRPr="00A32C9D" w:rsidRDefault="00091F4D" w:rsidP="00BD0864">
            <w:pPr>
              <w:jc w:val="center"/>
              <w:rPr>
                <w:rFonts w:eastAsia="仿宋_GB2312"/>
                <w:szCs w:val="21"/>
              </w:rPr>
            </w:pPr>
            <w:r w:rsidRPr="00A32C9D">
              <w:rPr>
                <w:rFonts w:eastAsia="仿宋_GB2312" w:hint="eastAsia"/>
                <w:szCs w:val="21"/>
              </w:rPr>
              <w:t>目前主持的行业应用背景较强的科研项目</w:t>
            </w:r>
          </w:p>
          <w:p w:rsidR="00091F4D" w:rsidRPr="00A32C9D" w:rsidRDefault="00091F4D" w:rsidP="00BD0864">
            <w:pPr>
              <w:jc w:val="center"/>
              <w:rPr>
                <w:rFonts w:eastAsia="仿宋_GB2312"/>
                <w:szCs w:val="21"/>
              </w:rPr>
            </w:pPr>
            <w:r w:rsidRPr="00A32C9D">
              <w:rPr>
                <w:rFonts w:eastAsia="仿宋_GB2312" w:hint="eastAsia"/>
                <w:szCs w:val="21"/>
              </w:rPr>
              <w:t>（限</w:t>
            </w:r>
            <w:r w:rsidRPr="00A32C9D">
              <w:rPr>
                <w:rFonts w:eastAsia="仿宋_GB2312"/>
                <w:szCs w:val="21"/>
              </w:rPr>
              <w:t>3</w:t>
            </w:r>
            <w:r w:rsidRPr="00A32C9D">
              <w:rPr>
                <w:rFonts w:eastAsia="仿宋_GB2312" w:hint="eastAsia"/>
                <w:szCs w:val="21"/>
              </w:rPr>
              <w:t>项）</w:t>
            </w:r>
          </w:p>
        </w:tc>
        <w:tc>
          <w:tcPr>
            <w:tcW w:w="2599" w:type="dxa"/>
            <w:gridSpan w:val="5"/>
            <w:tcBorders>
              <w:top w:val="single" w:sz="6" w:space="0" w:color="auto"/>
              <w:left w:val="single" w:sz="6" w:space="0" w:color="auto"/>
              <w:bottom w:val="single" w:sz="6" w:space="0" w:color="auto"/>
              <w:right w:val="single" w:sz="4" w:space="0" w:color="auto"/>
            </w:tcBorders>
            <w:vAlign w:val="center"/>
          </w:tcPr>
          <w:p w:rsidR="00091F4D" w:rsidRPr="00A32C9D" w:rsidRDefault="00091F4D" w:rsidP="00BD0864">
            <w:pPr>
              <w:jc w:val="center"/>
              <w:rPr>
                <w:rFonts w:eastAsia="仿宋_GB2312"/>
                <w:szCs w:val="21"/>
              </w:rPr>
            </w:pPr>
            <w:r w:rsidRPr="00A32C9D">
              <w:rPr>
                <w:rFonts w:eastAsia="仿宋_GB2312" w:hint="eastAsia"/>
                <w:szCs w:val="21"/>
              </w:rPr>
              <w:t>项目来源与项目类别</w:t>
            </w:r>
          </w:p>
        </w:tc>
        <w:tc>
          <w:tcPr>
            <w:tcW w:w="3388" w:type="dxa"/>
            <w:gridSpan w:val="7"/>
            <w:tcBorders>
              <w:top w:val="single" w:sz="6" w:space="0" w:color="auto"/>
              <w:left w:val="single" w:sz="4" w:space="0" w:color="auto"/>
              <w:bottom w:val="single" w:sz="6" w:space="0" w:color="auto"/>
              <w:right w:val="single" w:sz="6" w:space="0" w:color="auto"/>
            </w:tcBorders>
            <w:vAlign w:val="center"/>
          </w:tcPr>
          <w:p w:rsidR="00091F4D" w:rsidRPr="00A32C9D" w:rsidRDefault="00091F4D" w:rsidP="00BD0864">
            <w:pPr>
              <w:ind w:left="54"/>
              <w:jc w:val="center"/>
              <w:rPr>
                <w:rFonts w:eastAsia="仿宋_GB2312"/>
                <w:szCs w:val="21"/>
              </w:rPr>
            </w:pPr>
            <w:r w:rsidRPr="00A32C9D">
              <w:rPr>
                <w:rFonts w:eastAsia="仿宋_GB2312" w:hint="eastAsia"/>
                <w:szCs w:val="21"/>
              </w:rPr>
              <w:t>项目名称</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091F4D" w:rsidRPr="00A32C9D" w:rsidRDefault="00091F4D" w:rsidP="00BD0864">
            <w:pPr>
              <w:jc w:val="center"/>
              <w:rPr>
                <w:rFonts w:eastAsia="仿宋_GB2312"/>
                <w:szCs w:val="21"/>
              </w:rPr>
            </w:pPr>
            <w:r w:rsidRPr="00A32C9D">
              <w:rPr>
                <w:rFonts w:eastAsia="仿宋_GB2312" w:hint="eastAsia"/>
                <w:szCs w:val="21"/>
              </w:rPr>
              <w:t>起讫时间</w:t>
            </w:r>
          </w:p>
        </w:tc>
        <w:tc>
          <w:tcPr>
            <w:tcW w:w="1278" w:type="dxa"/>
            <w:tcBorders>
              <w:top w:val="single" w:sz="6" w:space="0" w:color="auto"/>
              <w:left w:val="single" w:sz="4" w:space="0" w:color="auto"/>
              <w:bottom w:val="single" w:sz="6" w:space="0" w:color="auto"/>
              <w:right w:val="single" w:sz="12" w:space="0" w:color="auto"/>
            </w:tcBorders>
            <w:vAlign w:val="center"/>
          </w:tcPr>
          <w:p w:rsidR="00091F4D" w:rsidRPr="00A32C9D" w:rsidRDefault="00091F4D" w:rsidP="00BD0864">
            <w:pPr>
              <w:jc w:val="center"/>
              <w:rPr>
                <w:rFonts w:eastAsia="仿宋_GB2312"/>
                <w:szCs w:val="21"/>
              </w:rPr>
            </w:pPr>
            <w:r w:rsidRPr="00A32C9D">
              <w:rPr>
                <w:rFonts w:eastAsia="仿宋_GB2312" w:hint="eastAsia"/>
                <w:szCs w:val="21"/>
              </w:rPr>
              <w:t>到账经费</w:t>
            </w:r>
          </w:p>
          <w:p w:rsidR="00091F4D" w:rsidRPr="00A32C9D" w:rsidRDefault="00091F4D" w:rsidP="00BD0864">
            <w:pPr>
              <w:jc w:val="center"/>
              <w:rPr>
                <w:rFonts w:eastAsia="仿宋_GB2312"/>
                <w:szCs w:val="21"/>
              </w:rPr>
            </w:pPr>
            <w:r w:rsidRPr="00A32C9D">
              <w:rPr>
                <w:rFonts w:eastAsia="仿宋_GB2312" w:hint="eastAsia"/>
                <w:szCs w:val="21"/>
              </w:rPr>
              <w:t>（万元）</w:t>
            </w:r>
          </w:p>
        </w:tc>
      </w:tr>
      <w:tr w:rsidR="00091F4D" w:rsidRPr="00CB5215" w:rsidTr="002D3F78">
        <w:trPr>
          <w:trHeight w:val="567"/>
          <w:jc w:val="center"/>
        </w:trPr>
        <w:tc>
          <w:tcPr>
            <w:tcW w:w="836" w:type="dxa"/>
            <w:gridSpan w:val="2"/>
            <w:vMerge/>
            <w:tcBorders>
              <w:top w:val="single" w:sz="6" w:space="0" w:color="auto"/>
              <w:left w:val="single" w:sz="12" w:space="0" w:color="auto"/>
              <w:bottom w:val="single" w:sz="6" w:space="0" w:color="auto"/>
              <w:right w:val="single" w:sz="6" w:space="0" w:color="auto"/>
            </w:tcBorders>
            <w:vAlign w:val="center"/>
          </w:tcPr>
          <w:p w:rsidR="00091F4D" w:rsidRPr="00A32C9D" w:rsidRDefault="00091F4D" w:rsidP="00BD0864">
            <w:pPr>
              <w:jc w:val="center"/>
              <w:rPr>
                <w:rFonts w:eastAsia="仿宋_GB2312"/>
                <w:szCs w:val="21"/>
              </w:rPr>
            </w:pPr>
          </w:p>
        </w:tc>
        <w:tc>
          <w:tcPr>
            <w:tcW w:w="2599" w:type="dxa"/>
            <w:gridSpan w:val="5"/>
            <w:tcBorders>
              <w:top w:val="single" w:sz="6" w:space="0" w:color="auto"/>
              <w:left w:val="single" w:sz="6" w:space="0" w:color="auto"/>
              <w:bottom w:val="single" w:sz="6" w:space="0" w:color="auto"/>
              <w:right w:val="single" w:sz="4" w:space="0" w:color="auto"/>
            </w:tcBorders>
            <w:vAlign w:val="center"/>
          </w:tcPr>
          <w:p w:rsidR="00091F4D" w:rsidRPr="00CB5215" w:rsidRDefault="00091F4D" w:rsidP="00BD0864">
            <w:pPr>
              <w:jc w:val="center"/>
              <w:rPr>
                <w:rFonts w:eastAsia="仿宋_GB2312"/>
                <w:szCs w:val="21"/>
              </w:rPr>
            </w:pPr>
            <w:r w:rsidRPr="00CB5215">
              <w:rPr>
                <w:rFonts w:eastAsia="仿宋_GB2312" w:hint="eastAsia"/>
                <w:szCs w:val="21"/>
              </w:rPr>
              <w:t>广西自然科学青年基金</w:t>
            </w:r>
          </w:p>
        </w:tc>
        <w:tc>
          <w:tcPr>
            <w:tcW w:w="3388" w:type="dxa"/>
            <w:gridSpan w:val="7"/>
            <w:tcBorders>
              <w:top w:val="single" w:sz="6" w:space="0" w:color="auto"/>
              <w:left w:val="single" w:sz="4" w:space="0" w:color="auto"/>
              <w:bottom w:val="single" w:sz="6" w:space="0" w:color="auto"/>
              <w:right w:val="single" w:sz="6" w:space="0" w:color="auto"/>
            </w:tcBorders>
            <w:vAlign w:val="center"/>
          </w:tcPr>
          <w:p w:rsidR="00091F4D" w:rsidRPr="00CB5215" w:rsidRDefault="00091F4D" w:rsidP="00BD0864">
            <w:pPr>
              <w:jc w:val="center"/>
              <w:rPr>
                <w:rFonts w:eastAsia="仿宋_GB2312"/>
                <w:szCs w:val="21"/>
              </w:rPr>
            </w:pPr>
            <w:r w:rsidRPr="00CB5215">
              <w:rPr>
                <w:rFonts w:eastAsia="仿宋_GB2312" w:hint="eastAsia"/>
                <w:szCs w:val="21"/>
              </w:rPr>
              <w:t>基于上转换荧光的复合型纳米探针的构建及其肿瘤靶向显像</w:t>
            </w:r>
            <w:r w:rsidRPr="00CB5215">
              <w:rPr>
                <w:rFonts w:eastAsia="仿宋_GB2312"/>
                <w:szCs w:val="21"/>
              </w:rPr>
              <w:t>/</w:t>
            </w:r>
            <w:r w:rsidRPr="00CB5215">
              <w:rPr>
                <w:rFonts w:eastAsia="仿宋_GB2312" w:hint="eastAsia"/>
                <w:szCs w:val="21"/>
              </w:rPr>
              <w:t>光动力治疗一体化应用研究</w:t>
            </w:r>
            <w:r w:rsidRPr="00CB5215">
              <w:rPr>
                <w:rFonts w:eastAsia="仿宋_GB2312" w:hint="eastAsia"/>
                <w:szCs w:val="21"/>
              </w:rPr>
              <w:t>(</w:t>
            </w:r>
            <w:r w:rsidRPr="00CB5215">
              <w:rPr>
                <w:rFonts w:eastAsia="仿宋_GB2312"/>
                <w:szCs w:val="21"/>
              </w:rPr>
              <w:t>2018GXNSFBA138007</w:t>
            </w:r>
            <w:r w:rsidRPr="00CB5215">
              <w:rPr>
                <w:rFonts w:eastAsia="仿宋_GB2312" w:hint="eastAsia"/>
                <w:szCs w:val="21"/>
              </w:rPr>
              <w:t>)</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091F4D" w:rsidRPr="00CB5215" w:rsidRDefault="00091F4D" w:rsidP="00BD0864">
            <w:pPr>
              <w:jc w:val="center"/>
              <w:rPr>
                <w:rFonts w:eastAsia="仿宋_GB2312"/>
                <w:szCs w:val="21"/>
              </w:rPr>
            </w:pPr>
            <w:r w:rsidRPr="00CB5215">
              <w:rPr>
                <w:rFonts w:eastAsia="仿宋_GB2312" w:hint="eastAsia"/>
                <w:szCs w:val="21"/>
              </w:rPr>
              <w:t>201</w:t>
            </w:r>
            <w:r w:rsidRPr="00CB5215">
              <w:rPr>
                <w:rFonts w:eastAsia="仿宋_GB2312"/>
                <w:szCs w:val="21"/>
              </w:rPr>
              <w:t>8</w:t>
            </w:r>
            <w:r w:rsidRPr="00CB5215">
              <w:rPr>
                <w:rFonts w:eastAsia="仿宋_GB2312" w:hint="eastAsia"/>
                <w:szCs w:val="21"/>
              </w:rPr>
              <w:t>.0</w:t>
            </w:r>
            <w:r w:rsidRPr="00CB5215">
              <w:rPr>
                <w:rFonts w:eastAsia="仿宋_GB2312"/>
                <w:szCs w:val="21"/>
              </w:rPr>
              <w:t>7</w:t>
            </w:r>
            <w:r w:rsidRPr="00CB5215">
              <w:rPr>
                <w:rFonts w:eastAsia="仿宋_GB2312" w:hint="eastAsia"/>
                <w:szCs w:val="21"/>
              </w:rPr>
              <w:t>-20</w:t>
            </w:r>
            <w:r w:rsidRPr="00CB5215">
              <w:rPr>
                <w:rFonts w:eastAsia="仿宋_GB2312"/>
                <w:szCs w:val="21"/>
              </w:rPr>
              <w:t>20</w:t>
            </w:r>
            <w:r w:rsidRPr="00CB5215">
              <w:rPr>
                <w:rFonts w:eastAsia="仿宋_GB2312" w:hint="eastAsia"/>
                <w:szCs w:val="21"/>
              </w:rPr>
              <w:t>.</w:t>
            </w:r>
            <w:r w:rsidRPr="00CB5215">
              <w:rPr>
                <w:rFonts w:eastAsia="仿宋_GB2312"/>
                <w:szCs w:val="21"/>
              </w:rPr>
              <w:t>06</w:t>
            </w:r>
          </w:p>
        </w:tc>
        <w:tc>
          <w:tcPr>
            <w:tcW w:w="1278" w:type="dxa"/>
            <w:tcBorders>
              <w:top w:val="single" w:sz="6" w:space="0" w:color="auto"/>
              <w:left w:val="single" w:sz="4" w:space="0" w:color="auto"/>
              <w:bottom w:val="single" w:sz="6" w:space="0" w:color="auto"/>
              <w:right w:val="single" w:sz="12" w:space="0" w:color="auto"/>
            </w:tcBorders>
            <w:vAlign w:val="center"/>
          </w:tcPr>
          <w:p w:rsidR="00091F4D" w:rsidRPr="00CB5215" w:rsidRDefault="00091F4D" w:rsidP="00BD0864">
            <w:pPr>
              <w:jc w:val="center"/>
              <w:rPr>
                <w:rFonts w:eastAsia="仿宋_GB2312"/>
                <w:szCs w:val="21"/>
              </w:rPr>
            </w:pPr>
            <w:r w:rsidRPr="00CB5215">
              <w:rPr>
                <w:rFonts w:eastAsia="仿宋_GB2312"/>
                <w:szCs w:val="21"/>
              </w:rPr>
              <w:t>10</w:t>
            </w:r>
          </w:p>
        </w:tc>
      </w:tr>
      <w:tr w:rsidR="00091F4D" w:rsidRPr="00CB5215" w:rsidTr="002D3F78">
        <w:trPr>
          <w:trHeight w:val="567"/>
          <w:jc w:val="center"/>
        </w:trPr>
        <w:tc>
          <w:tcPr>
            <w:tcW w:w="836" w:type="dxa"/>
            <w:gridSpan w:val="2"/>
            <w:vMerge/>
            <w:tcBorders>
              <w:top w:val="single" w:sz="6" w:space="0" w:color="auto"/>
              <w:left w:val="single" w:sz="12" w:space="0" w:color="auto"/>
              <w:bottom w:val="single" w:sz="6" w:space="0" w:color="auto"/>
              <w:right w:val="single" w:sz="6" w:space="0" w:color="auto"/>
            </w:tcBorders>
            <w:vAlign w:val="center"/>
          </w:tcPr>
          <w:p w:rsidR="00091F4D" w:rsidRPr="00A32C9D" w:rsidRDefault="00091F4D" w:rsidP="00BD0864">
            <w:pPr>
              <w:jc w:val="center"/>
              <w:rPr>
                <w:rFonts w:eastAsia="仿宋_GB2312"/>
                <w:szCs w:val="21"/>
              </w:rPr>
            </w:pPr>
          </w:p>
        </w:tc>
        <w:tc>
          <w:tcPr>
            <w:tcW w:w="2599" w:type="dxa"/>
            <w:gridSpan w:val="5"/>
            <w:tcBorders>
              <w:top w:val="single" w:sz="6" w:space="0" w:color="auto"/>
              <w:left w:val="single" w:sz="6" w:space="0" w:color="auto"/>
              <w:bottom w:val="single" w:sz="6" w:space="0" w:color="auto"/>
              <w:right w:val="single" w:sz="4" w:space="0" w:color="auto"/>
            </w:tcBorders>
            <w:vAlign w:val="center"/>
          </w:tcPr>
          <w:p w:rsidR="00091F4D" w:rsidRPr="00CB5215" w:rsidRDefault="00091F4D" w:rsidP="00BD0864">
            <w:pPr>
              <w:jc w:val="center"/>
              <w:rPr>
                <w:rFonts w:eastAsia="仿宋_GB2312"/>
                <w:szCs w:val="21"/>
              </w:rPr>
            </w:pPr>
            <w:r w:rsidRPr="00CB5215">
              <w:rPr>
                <w:rFonts w:eastAsia="仿宋_GB2312"/>
                <w:szCs w:val="21"/>
              </w:rPr>
              <w:t>省部共建国家重点实验室开放基金</w:t>
            </w:r>
          </w:p>
        </w:tc>
        <w:tc>
          <w:tcPr>
            <w:tcW w:w="3388" w:type="dxa"/>
            <w:gridSpan w:val="7"/>
            <w:tcBorders>
              <w:top w:val="single" w:sz="6" w:space="0" w:color="auto"/>
              <w:left w:val="single" w:sz="4" w:space="0" w:color="auto"/>
              <w:bottom w:val="single" w:sz="6" w:space="0" w:color="auto"/>
              <w:right w:val="single" w:sz="6" w:space="0" w:color="auto"/>
            </w:tcBorders>
            <w:vAlign w:val="center"/>
          </w:tcPr>
          <w:p w:rsidR="00091F4D" w:rsidRPr="00CB5215" w:rsidRDefault="00091F4D" w:rsidP="00BD0864">
            <w:pPr>
              <w:jc w:val="center"/>
              <w:rPr>
                <w:rFonts w:eastAsia="仿宋_GB2312"/>
                <w:szCs w:val="21"/>
              </w:rPr>
            </w:pPr>
            <w:r w:rsidRPr="00CB5215">
              <w:rPr>
                <w:rFonts w:eastAsia="仿宋_GB2312" w:hint="eastAsia"/>
                <w:szCs w:val="21"/>
              </w:rPr>
              <w:t>基于</w:t>
            </w:r>
            <w:r w:rsidRPr="00CB5215">
              <w:rPr>
                <w:rFonts w:eastAsia="仿宋_GB2312"/>
                <w:szCs w:val="21"/>
              </w:rPr>
              <w:t>表面等</w:t>
            </w:r>
            <w:r w:rsidRPr="00CB5215">
              <w:rPr>
                <w:rFonts w:eastAsia="仿宋_GB2312" w:hint="eastAsia"/>
                <w:szCs w:val="21"/>
              </w:rPr>
              <w:t>子体</w:t>
            </w:r>
            <w:r w:rsidRPr="00CB5215">
              <w:rPr>
                <w:rFonts w:eastAsia="仿宋_GB2312"/>
                <w:szCs w:val="21"/>
              </w:rPr>
              <w:t>共振</w:t>
            </w:r>
            <w:r w:rsidRPr="00CB5215">
              <w:rPr>
                <w:rFonts w:eastAsia="仿宋_GB2312" w:hint="eastAsia"/>
                <w:szCs w:val="21"/>
              </w:rPr>
              <w:t>增强</w:t>
            </w:r>
            <w:r w:rsidRPr="00CB5215">
              <w:rPr>
                <w:rFonts w:eastAsia="仿宋_GB2312"/>
                <w:szCs w:val="21"/>
              </w:rPr>
              <w:t>的上转换荧光探针肿瘤靶向显像</w:t>
            </w:r>
            <w:r w:rsidRPr="00CB5215">
              <w:rPr>
                <w:rFonts w:eastAsia="仿宋_GB2312" w:hint="eastAsia"/>
                <w:szCs w:val="21"/>
              </w:rPr>
              <w:t>/</w:t>
            </w:r>
            <w:r w:rsidRPr="00CB5215">
              <w:rPr>
                <w:rFonts w:eastAsia="仿宋_GB2312" w:hint="eastAsia"/>
                <w:szCs w:val="21"/>
              </w:rPr>
              <w:t>光动力</w:t>
            </w:r>
            <w:proofErr w:type="gramStart"/>
            <w:r w:rsidRPr="00CB5215">
              <w:rPr>
                <w:rFonts w:eastAsia="仿宋_GB2312"/>
                <w:szCs w:val="21"/>
              </w:rPr>
              <w:t>疗</w:t>
            </w:r>
            <w:proofErr w:type="gramEnd"/>
            <w:r w:rsidRPr="00CB5215">
              <w:rPr>
                <w:rFonts w:eastAsia="仿宋_GB2312"/>
                <w:szCs w:val="21"/>
              </w:rPr>
              <w:t>一体化研究</w:t>
            </w:r>
            <w:r w:rsidRPr="00CB5215">
              <w:rPr>
                <w:rFonts w:eastAsia="仿宋_GB2312" w:hint="eastAsia"/>
                <w:szCs w:val="21"/>
              </w:rPr>
              <w:t>(</w:t>
            </w:r>
            <w:r w:rsidRPr="00CB5215">
              <w:rPr>
                <w:rFonts w:eastAsia="仿宋_GB2312"/>
                <w:szCs w:val="21"/>
              </w:rPr>
              <w:t>CMEMR2018-B11</w:t>
            </w:r>
            <w:r w:rsidRPr="00CB5215">
              <w:rPr>
                <w:rFonts w:eastAsia="仿宋_GB2312" w:hint="eastAsia"/>
                <w:szCs w:val="21"/>
              </w:rPr>
              <w:t>)</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091F4D" w:rsidRPr="00CB5215" w:rsidRDefault="00091F4D" w:rsidP="00BD0864">
            <w:pPr>
              <w:jc w:val="center"/>
              <w:rPr>
                <w:rFonts w:eastAsia="仿宋_GB2312"/>
                <w:szCs w:val="21"/>
              </w:rPr>
            </w:pPr>
            <w:r w:rsidRPr="00CB5215">
              <w:rPr>
                <w:rFonts w:eastAsia="仿宋_GB2312"/>
                <w:szCs w:val="21"/>
              </w:rPr>
              <w:t>2018</w:t>
            </w:r>
            <w:r w:rsidRPr="00CB5215">
              <w:rPr>
                <w:rFonts w:eastAsia="仿宋_GB2312" w:hint="eastAsia"/>
                <w:szCs w:val="21"/>
              </w:rPr>
              <w:t>.0</w:t>
            </w:r>
            <w:r w:rsidRPr="00CB5215">
              <w:rPr>
                <w:rFonts w:eastAsia="仿宋_GB2312"/>
                <w:szCs w:val="21"/>
              </w:rPr>
              <w:t>9</w:t>
            </w:r>
            <w:r>
              <w:rPr>
                <w:rFonts w:eastAsia="仿宋_GB2312" w:hint="eastAsia"/>
                <w:szCs w:val="21"/>
              </w:rPr>
              <w:t>-</w:t>
            </w:r>
            <w:r w:rsidRPr="00CB5215">
              <w:rPr>
                <w:rFonts w:eastAsia="仿宋_GB2312"/>
                <w:szCs w:val="21"/>
              </w:rPr>
              <w:t>2020</w:t>
            </w:r>
            <w:r w:rsidRPr="00CB5215">
              <w:rPr>
                <w:rFonts w:eastAsia="仿宋_GB2312" w:hint="eastAsia"/>
                <w:szCs w:val="21"/>
              </w:rPr>
              <w:t>.</w:t>
            </w:r>
            <w:r w:rsidRPr="00CB5215">
              <w:rPr>
                <w:rFonts w:eastAsia="仿宋_GB2312"/>
                <w:szCs w:val="21"/>
              </w:rPr>
              <w:t>08</w:t>
            </w:r>
          </w:p>
        </w:tc>
        <w:tc>
          <w:tcPr>
            <w:tcW w:w="1278" w:type="dxa"/>
            <w:tcBorders>
              <w:top w:val="single" w:sz="6" w:space="0" w:color="auto"/>
              <w:left w:val="single" w:sz="4" w:space="0" w:color="auto"/>
              <w:bottom w:val="single" w:sz="6" w:space="0" w:color="auto"/>
              <w:right w:val="single" w:sz="12" w:space="0" w:color="auto"/>
            </w:tcBorders>
            <w:vAlign w:val="center"/>
          </w:tcPr>
          <w:p w:rsidR="00091F4D" w:rsidRPr="00CB5215" w:rsidRDefault="00091F4D" w:rsidP="00BD0864">
            <w:pPr>
              <w:jc w:val="center"/>
              <w:rPr>
                <w:rFonts w:eastAsia="仿宋_GB2312"/>
                <w:szCs w:val="21"/>
              </w:rPr>
            </w:pPr>
            <w:r w:rsidRPr="00CB5215">
              <w:rPr>
                <w:rFonts w:eastAsia="仿宋_GB2312"/>
                <w:szCs w:val="21"/>
              </w:rPr>
              <w:t>4</w:t>
            </w:r>
          </w:p>
        </w:tc>
      </w:tr>
      <w:tr w:rsidR="00091F4D" w:rsidRPr="00A32C9D" w:rsidTr="002D3F78">
        <w:trPr>
          <w:trHeight w:val="567"/>
          <w:jc w:val="center"/>
        </w:trPr>
        <w:tc>
          <w:tcPr>
            <w:tcW w:w="836" w:type="dxa"/>
            <w:gridSpan w:val="2"/>
            <w:vMerge/>
            <w:tcBorders>
              <w:top w:val="single" w:sz="6" w:space="0" w:color="auto"/>
              <w:left w:val="single" w:sz="12" w:space="0" w:color="auto"/>
              <w:bottom w:val="single" w:sz="6" w:space="0" w:color="auto"/>
              <w:right w:val="single" w:sz="6" w:space="0" w:color="auto"/>
            </w:tcBorders>
          </w:tcPr>
          <w:p w:rsidR="00091F4D" w:rsidRPr="00A32C9D" w:rsidRDefault="00091F4D" w:rsidP="00BD0864">
            <w:pPr>
              <w:jc w:val="center"/>
              <w:rPr>
                <w:rFonts w:eastAsia="仿宋_GB2312"/>
                <w:szCs w:val="21"/>
              </w:rPr>
            </w:pPr>
          </w:p>
        </w:tc>
        <w:tc>
          <w:tcPr>
            <w:tcW w:w="2599" w:type="dxa"/>
            <w:gridSpan w:val="5"/>
            <w:tcBorders>
              <w:top w:val="single" w:sz="6" w:space="0" w:color="auto"/>
              <w:left w:val="single" w:sz="6" w:space="0" w:color="auto"/>
              <w:bottom w:val="single" w:sz="6" w:space="0" w:color="auto"/>
              <w:right w:val="single" w:sz="4" w:space="0" w:color="auto"/>
            </w:tcBorders>
            <w:vAlign w:val="center"/>
          </w:tcPr>
          <w:p w:rsidR="00091F4D" w:rsidRPr="00A32C9D" w:rsidRDefault="00091F4D" w:rsidP="00BD0864">
            <w:pPr>
              <w:jc w:val="center"/>
              <w:rPr>
                <w:rFonts w:eastAsia="仿宋_GB2312"/>
                <w:szCs w:val="21"/>
              </w:rPr>
            </w:pPr>
          </w:p>
        </w:tc>
        <w:tc>
          <w:tcPr>
            <w:tcW w:w="3388" w:type="dxa"/>
            <w:gridSpan w:val="7"/>
            <w:tcBorders>
              <w:top w:val="single" w:sz="6" w:space="0" w:color="auto"/>
              <w:left w:val="single" w:sz="4" w:space="0" w:color="auto"/>
              <w:bottom w:val="single" w:sz="6" w:space="0" w:color="auto"/>
              <w:right w:val="single" w:sz="6" w:space="0" w:color="auto"/>
            </w:tcBorders>
            <w:vAlign w:val="center"/>
          </w:tcPr>
          <w:p w:rsidR="00091F4D" w:rsidRPr="00A32C9D" w:rsidRDefault="00091F4D" w:rsidP="00BD0864">
            <w:pPr>
              <w:jc w:val="center"/>
              <w:rPr>
                <w:rFonts w:eastAsia="仿宋_GB2312"/>
                <w:szCs w:val="21"/>
              </w:rPr>
            </w:pP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091F4D" w:rsidRPr="00A32C9D" w:rsidRDefault="00091F4D" w:rsidP="00BD0864">
            <w:pPr>
              <w:jc w:val="center"/>
              <w:rPr>
                <w:rFonts w:eastAsia="仿宋_GB2312"/>
                <w:szCs w:val="21"/>
              </w:rPr>
            </w:pPr>
          </w:p>
        </w:tc>
        <w:tc>
          <w:tcPr>
            <w:tcW w:w="1278" w:type="dxa"/>
            <w:tcBorders>
              <w:top w:val="single" w:sz="6" w:space="0" w:color="auto"/>
              <w:left w:val="single" w:sz="4" w:space="0" w:color="auto"/>
              <w:bottom w:val="single" w:sz="6" w:space="0" w:color="auto"/>
              <w:right w:val="single" w:sz="12" w:space="0" w:color="auto"/>
            </w:tcBorders>
            <w:vAlign w:val="center"/>
          </w:tcPr>
          <w:p w:rsidR="00091F4D" w:rsidRPr="00A32C9D" w:rsidRDefault="00091F4D" w:rsidP="00BD0864">
            <w:pPr>
              <w:jc w:val="center"/>
              <w:rPr>
                <w:rFonts w:eastAsia="仿宋_GB2312"/>
                <w:szCs w:val="21"/>
              </w:rPr>
            </w:pPr>
          </w:p>
        </w:tc>
      </w:tr>
      <w:tr w:rsidR="00091F4D" w:rsidRPr="00A32C9D" w:rsidTr="002D3F78">
        <w:trPr>
          <w:trHeight w:val="510"/>
          <w:jc w:val="center"/>
        </w:trPr>
        <w:tc>
          <w:tcPr>
            <w:tcW w:w="836" w:type="dxa"/>
            <w:gridSpan w:val="2"/>
            <w:vMerge w:val="restart"/>
            <w:tcBorders>
              <w:top w:val="single" w:sz="6" w:space="0" w:color="auto"/>
              <w:left w:val="single" w:sz="12" w:space="0" w:color="auto"/>
              <w:right w:val="single" w:sz="6" w:space="0" w:color="auto"/>
            </w:tcBorders>
            <w:vAlign w:val="center"/>
          </w:tcPr>
          <w:p w:rsidR="00091F4D" w:rsidRPr="00A32C9D" w:rsidRDefault="00091F4D" w:rsidP="00BD0864">
            <w:pPr>
              <w:jc w:val="center"/>
              <w:rPr>
                <w:rFonts w:eastAsia="仿宋_GB2312"/>
                <w:szCs w:val="21"/>
              </w:rPr>
            </w:pPr>
            <w:r w:rsidRPr="00A32C9D">
              <w:rPr>
                <w:rFonts w:eastAsia="仿宋_GB2312" w:hint="eastAsia"/>
                <w:szCs w:val="21"/>
              </w:rPr>
              <w:t>近五年主讲课程情况（限</w:t>
            </w:r>
            <w:r w:rsidRPr="00A32C9D">
              <w:rPr>
                <w:rFonts w:eastAsia="仿宋_GB2312"/>
                <w:szCs w:val="21"/>
              </w:rPr>
              <w:t>3</w:t>
            </w:r>
            <w:r w:rsidRPr="00A32C9D">
              <w:rPr>
                <w:rFonts w:eastAsia="仿宋_GB2312" w:hint="eastAsia"/>
                <w:szCs w:val="21"/>
              </w:rPr>
              <w:t>门）</w:t>
            </w:r>
          </w:p>
        </w:tc>
        <w:tc>
          <w:tcPr>
            <w:tcW w:w="2599" w:type="dxa"/>
            <w:gridSpan w:val="5"/>
            <w:tcBorders>
              <w:top w:val="single" w:sz="6" w:space="0" w:color="auto"/>
              <w:left w:val="single" w:sz="6" w:space="0" w:color="auto"/>
              <w:bottom w:val="single" w:sz="6" w:space="0" w:color="auto"/>
              <w:right w:val="single" w:sz="4" w:space="0" w:color="auto"/>
            </w:tcBorders>
            <w:vAlign w:val="center"/>
          </w:tcPr>
          <w:p w:rsidR="00091F4D" w:rsidRPr="00A32C9D" w:rsidRDefault="00091F4D" w:rsidP="00BD0864">
            <w:pPr>
              <w:jc w:val="center"/>
              <w:rPr>
                <w:rFonts w:eastAsia="仿宋_GB2312"/>
                <w:szCs w:val="21"/>
              </w:rPr>
            </w:pPr>
            <w:r w:rsidRPr="00A32C9D">
              <w:rPr>
                <w:rFonts w:eastAsia="仿宋_GB2312" w:hint="eastAsia"/>
                <w:szCs w:val="21"/>
              </w:rPr>
              <w:t>时</w:t>
            </w:r>
            <w:r w:rsidRPr="00A32C9D">
              <w:rPr>
                <w:rFonts w:eastAsia="仿宋_GB2312"/>
                <w:szCs w:val="21"/>
              </w:rPr>
              <w:t xml:space="preserve">  </w:t>
            </w:r>
            <w:r w:rsidRPr="00A32C9D">
              <w:rPr>
                <w:rFonts w:eastAsia="仿宋_GB2312" w:hint="eastAsia"/>
                <w:szCs w:val="21"/>
              </w:rPr>
              <w:t>间</w:t>
            </w:r>
          </w:p>
        </w:tc>
        <w:tc>
          <w:tcPr>
            <w:tcW w:w="3388" w:type="dxa"/>
            <w:gridSpan w:val="7"/>
            <w:tcBorders>
              <w:top w:val="single" w:sz="6" w:space="0" w:color="auto"/>
              <w:left w:val="single" w:sz="4" w:space="0" w:color="auto"/>
              <w:bottom w:val="single" w:sz="6" w:space="0" w:color="auto"/>
              <w:right w:val="single" w:sz="6" w:space="0" w:color="auto"/>
            </w:tcBorders>
            <w:vAlign w:val="center"/>
          </w:tcPr>
          <w:p w:rsidR="00091F4D" w:rsidRPr="00A32C9D" w:rsidRDefault="00091F4D" w:rsidP="00BD0864">
            <w:pPr>
              <w:widowControl/>
              <w:jc w:val="center"/>
              <w:rPr>
                <w:rFonts w:eastAsia="仿宋_GB2312"/>
                <w:szCs w:val="21"/>
              </w:rPr>
            </w:pPr>
            <w:r w:rsidRPr="00A32C9D">
              <w:rPr>
                <w:rFonts w:eastAsia="仿宋_GB2312" w:hint="eastAsia"/>
                <w:szCs w:val="21"/>
              </w:rPr>
              <w:t>课程名称</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091F4D" w:rsidRPr="00A32C9D" w:rsidRDefault="00091F4D" w:rsidP="00BD0864">
            <w:pPr>
              <w:jc w:val="center"/>
              <w:rPr>
                <w:rFonts w:eastAsia="仿宋_GB2312"/>
                <w:szCs w:val="21"/>
              </w:rPr>
            </w:pPr>
            <w:r w:rsidRPr="00A32C9D">
              <w:rPr>
                <w:rFonts w:eastAsia="仿宋_GB2312" w:hint="eastAsia"/>
                <w:szCs w:val="21"/>
              </w:rPr>
              <w:t>学</w:t>
            </w:r>
            <w:r w:rsidRPr="00A32C9D">
              <w:rPr>
                <w:rFonts w:eastAsia="仿宋_GB2312"/>
                <w:szCs w:val="21"/>
              </w:rPr>
              <w:t xml:space="preserve">  </w:t>
            </w:r>
            <w:r w:rsidRPr="00A32C9D">
              <w:rPr>
                <w:rFonts w:eastAsia="仿宋_GB2312" w:hint="eastAsia"/>
                <w:szCs w:val="21"/>
              </w:rPr>
              <w:t>时</w:t>
            </w:r>
          </w:p>
        </w:tc>
        <w:tc>
          <w:tcPr>
            <w:tcW w:w="1278" w:type="dxa"/>
            <w:tcBorders>
              <w:top w:val="single" w:sz="6" w:space="0" w:color="auto"/>
              <w:left w:val="single" w:sz="4" w:space="0" w:color="auto"/>
              <w:bottom w:val="single" w:sz="6" w:space="0" w:color="auto"/>
              <w:right w:val="single" w:sz="12" w:space="0" w:color="auto"/>
            </w:tcBorders>
            <w:vAlign w:val="center"/>
          </w:tcPr>
          <w:p w:rsidR="00091F4D" w:rsidRPr="00A32C9D" w:rsidRDefault="00091F4D" w:rsidP="00BD0864">
            <w:pPr>
              <w:jc w:val="center"/>
              <w:rPr>
                <w:rFonts w:eastAsia="仿宋_GB2312"/>
                <w:szCs w:val="21"/>
              </w:rPr>
            </w:pPr>
            <w:r w:rsidRPr="00A32C9D">
              <w:rPr>
                <w:rFonts w:eastAsia="仿宋_GB2312" w:hint="eastAsia"/>
                <w:szCs w:val="21"/>
              </w:rPr>
              <w:t>主要授课对象</w:t>
            </w:r>
          </w:p>
        </w:tc>
      </w:tr>
      <w:tr w:rsidR="00091F4D" w:rsidRPr="00CB5215" w:rsidTr="002D3F78">
        <w:trPr>
          <w:trHeight w:val="510"/>
          <w:jc w:val="center"/>
        </w:trPr>
        <w:tc>
          <w:tcPr>
            <w:tcW w:w="836" w:type="dxa"/>
            <w:gridSpan w:val="2"/>
            <w:vMerge/>
            <w:tcBorders>
              <w:top w:val="single" w:sz="6" w:space="0" w:color="auto"/>
              <w:left w:val="single" w:sz="12" w:space="0" w:color="auto"/>
              <w:right w:val="single" w:sz="6" w:space="0" w:color="auto"/>
            </w:tcBorders>
          </w:tcPr>
          <w:p w:rsidR="00091F4D" w:rsidRPr="00A32C9D" w:rsidRDefault="00091F4D" w:rsidP="00BD0864">
            <w:pPr>
              <w:jc w:val="center"/>
              <w:rPr>
                <w:rFonts w:eastAsia="仿宋_GB2312"/>
                <w:szCs w:val="21"/>
              </w:rPr>
            </w:pPr>
          </w:p>
        </w:tc>
        <w:tc>
          <w:tcPr>
            <w:tcW w:w="2599" w:type="dxa"/>
            <w:gridSpan w:val="5"/>
            <w:tcBorders>
              <w:top w:val="single" w:sz="6" w:space="0" w:color="auto"/>
              <w:left w:val="single" w:sz="6" w:space="0" w:color="auto"/>
              <w:bottom w:val="single" w:sz="6" w:space="0" w:color="auto"/>
              <w:right w:val="single" w:sz="4" w:space="0" w:color="auto"/>
            </w:tcBorders>
            <w:vAlign w:val="center"/>
          </w:tcPr>
          <w:p w:rsidR="00091F4D" w:rsidRPr="00CB5215" w:rsidRDefault="00091F4D" w:rsidP="00BD0864">
            <w:pPr>
              <w:jc w:val="center"/>
              <w:rPr>
                <w:rFonts w:eastAsia="仿宋_GB2312"/>
                <w:szCs w:val="21"/>
              </w:rPr>
            </w:pPr>
            <w:r w:rsidRPr="00CB5215">
              <w:rPr>
                <w:rFonts w:eastAsia="仿宋_GB2312"/>
                <w:szCs w:val="21"/>
              </w:rPr>
              <w:t>2018</w:t>
            </w:r>
            <w:r w:rsidRPr="00CB5215">
              <w:rPr>
                <w:rFonts w:eastAsia="仿宋_GB2312" w:hint="eastAsia"/>
                <w:szCs w:val="21"/>
              </w:rPr>
              <w:t>.</w:t>
            </w:r>
            <w:r w:rsidRPr="00CB5215">
              <w:rPr>
                <w:rFonts w:eastAsia="仿宋_GB2312"/>
                <w:szCs w:val="21"/>
              </w:rPr>
              <w:t>09-2019</w:t>
            </w:r>
            <w:r w:rsidRPr="00CB5215">
              <w:rPr>
                <w:rFonts w:eastAsia="仿宋_GB2312" w:hint="eastAsia"/>
                <w:szCs w:val="21"/>
              </w:rPr>
              <w:t>.</w:t>
            </w:r>
            <w:r w:rsidRPr="00CB5215">
              <w:rPr>
                <w:rFonts w:eastAsia="仿宋_GB2312"/>
                <w:szCs w:val="21"/>
              </w:rPr>
              <w:t>0</w:t>
            </w:r>
            <w:r w:rsidRPr="00CB5215">
              <w:rPr>
                <w:rFonts w:eastAsia="仿宋_GB2312" w:hint="eastAsia"/>
                <w:szCs w:val="21"/>
              </w:rPr>
              <w:t>6</w:t>
            </w:r>
          </w:p>
        </w:tc>
        <w:tc>
          <w:tcPr>
            <w:tcW w:w="3388" w:type="dxa"/>
            <w:gridSpan w:val="7"/>
            <w:tcBorders>
              <w:top w:val="single" w:sz="6" w:space="0" w:color="auto"/>
              <w:left w:val="single" w:sz="4" w:space="0" w:color="auto"/>
              <w:bottom w:val="single" w:sz="6" w:space="0" w:color="auto"/>
              <w:right w:val="single" w:sz="6" w:space="0" w:color="auto"/>
            </w:tcBorders>
            <w:vAlign w:val="center"/>
          </w:tcPr>
          <w:p w:rsidR="00091F4D" w:rsidRPr="00CB5215" w:rsidRDefault="00091F4D" w:rsidP="00BD0864">
            <w:pPr>
              <w:widowControl/>
              <w:jc w:val="center"/>
              <w:rPr>
                <w:rFonts w:eastAsia="仿宋_GB2312"/>
                <w:szCs w:val="21"/>
              </w:rPr>
            </w:pPr>
            <w:r w:rsidRPr="00CB5215">
              <w:rPr>
                <w:rFonts w:eastAsia="仿宋_GB2312" w:hint="eastAsia"/>
                <w:szCs w:val="21"/>
              </w:rPr>
              <w:t>模拟电子技术</w:t>
            </w:r>
            <w:r w:rsidRPr="00CB5215">
              <w:rPr>
                <w:rFonts w:eastAsia="仿宋_GB2312"/>
                <w:szCs w:val="21"/>
              </w:rPr>
              <w:t>基础</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091F4D" w:rsidRPr="00CB5215" w:rsidRDefault="00091F4D" w:rsidP="00BD0864">
            <w:pPr>
              <w:jc w:val="center"/>
              <w:rPr>
                <w:rFonts w:eastAsia="仿宋_GB2312"/>
                <w:szCs w:val="21"/>
              </w:rPr>
            </w:pPr>
            <w:r w:rsidRPr="00CB5215">
              <w:rPr>
                <w:rFonts w:eastAsia="仿宋_GB2312"/>
                <w:szCs w:val="21"/>
              </w:rPr>
              <w:t>145</w:t>
            </w:r>
          </w:p>
        </w:tc>
        <w:tc>
          <w:tcPr>
            <w:tcW w:w="1278" w:type="dxa"/>
            <w:tcBorders>
              <w:top w:val="single" w:sz="6" w:space="0" w:color="auto"/>
              <w:left w:val="single" w:sz="4" w:space="0" w:color="auto"/>
              <w:bottom w:val="single" w:sz="6" w:space="0" w:color="auto"/>
              <w:right w:val="single" w:sz="12" w:space="0" w:color="auto"/>
            </w:tcBorders>
            <w:vAlign w:val="center"/>
          </w:tcPr>
          <w:p w:rsidR="00091F4D" w:rsidRPr="00CB5215" w:rsidRDefault="00091F4D" w:rsidP="00BD0864">
            <w:pPr>
              <w:jc w:val="center"/>
              <w:rPr>
                <w:rFonts w:eastAsia="仿宋_GB2312"/>
                <w:szCs w:val="21"/>
              </w:rPr>
            </w:pPr>
            <w:r w:rsidRPr="00CB5215">
              <w:rPr>
                <w:rFonts w:eastAsia="仿宋_GB2312" w:hint="eastAsia"/>
                <w:szCs w:val="21"/>
              </w:rPr>
              <w:t>本科生</w:t>
            </w:r>
          </w:p>
        </w:tc>
      </w:tr>
      <w:tr w:rsidR="00091F4D" w:rsidRPr="00CB5215" w:rsidTr="002D3F78">
        <w:trPr>
          <w:trHeight w:val="510"/>
          <w:jc w:val="center"/>
        </w:trPr>
        <w:tc>
          <w:tcPr>
            <w:tcW w:w="836" w:type="dxa"/>
            <w:gridSpan w:val="2"/>
            <w:vMerge/>
            <w:tcBorders>
              <w:left w:val="single" w:sz="12" w:space="0" w:color="auto"/>
              <w:right w:val="single" w:sz="6" w:space="0" w:color="auto"/>
            </w:tcBorders>
          </w:tcPr>
          <w:p w:rsidR="00091F4D" w:rsidRPr="00A32C9D" w:rsidRDefault="00091F4D" w:rsidP="00BD0864">
            <w:pPr>
              <w:jc w:val="center"/>
              <w:rPr>
                <w:rFonts w:eastAsia="仿宋_GB2312"/>
                <w:szCs w:val="21"/>
              </w:rPr>
            </w:pPr>
          </w:p>
        </w:tc>
        <w:tc>
          <w:tcPr>
            <w:tcW w:w="2599" w:type="dxa"/>
            <w:gridSpan w:val="5"/>
            <w:tcBorders>
              <w:top w:val="single" w:sz="6" w:space="0" w:color="auto"/>
              <w:left w:val="single" w:sz="6" w:space="0" w:color="auto"/>
              <w:bottom w:val="single" w:sz="6" w:space="0" w:color="auto"/>
              <w:right w:val="single" w:sz="4" w:space="0" w:color="auto"/>
            </w:tcBorders>
            <w:vAlign w:val="center"/>
          </w:tcPr>
          <w:p w:rsidR="00091F4D" w:rsidRPr="00CB5215" w:rsidRDefault="00091F4D" w:rsidP="00BD0864">
            <w:pPr>
              <w:jc w:val="center"/>
              <w:rPr>
                <w:rFonts w:eastAsia="仿宋_GB2312"/>
                <w:szCs w:val="21"/>
              </w:rPr>
            </w:pPr>
            <w:r w:rsidRPr="00CB5215">
              <w:rPr>
                <w:rFonts w:eastAsia="仿宋_GB2312"/>
                <w:szCs w:val="21"/>
              </w:rPr>
              <w:t>2017</w:t>
            </w:r>
            <w:r w:rsidRPr="00CB5215">
              <w:rPr>
                <w:rFonts w:eastAsia="仿宋_GB2312" w:hint="eastAsia"/>
                <w:szCs w:val="21"/>
              </w:rPr>
              <w:t>.0</w:t>
            </w:r>
            <w:r w:rsidRPr="00CB5215">
              <w:rPr>
                <w:rFonts w:eastAsia="仿宋_GB2312"/>
                <w:szCs w:val="21"/>
              </w:rPr>
              <w:t>3-2017</w:t>
            </w:r>
            <w:r w:rsidRPr="00CB5215">
              <w:rPr>
                <w:rFonts w:eastAsia="仿宋_GB2312" w:hint="eastAsia"/>
                <w:szCs w:val="21"/>
              </w:rPr>
              <w:t>.</w:t>
            </w:r>
            <w:r w:rsidRPr="00CB5215">
              <w:rPr>
                <w:rFonts w:eastAsia="仿宋_GB2312"/>
                <w:szCs w:val="21"/>
              </w:rPr>
              <w:t>06</w:t>
            </w:r>
          </w:p>
        </w:tc>
        <w:tc>
          <w:tcPr>
            <w:tcW w:w="3388" w:type="dxa"/>
            <w:gridSpan w:val="7"/>
            <w:tcBorders>
              <w:top w:val="single" w:sz="6" w:space="0" w:color="auto"/>
              <w:left w:val="single" w:sz="4" w:space="0" w:color="auto"/>
              <w:bottom w:val="single" w:sz="6" w:space="0" w:color="auto"/>
              <w:right w:val="single" w:sz="6" w:space="0" w:color="auto"/>
            </w:tcBorders>
            <w:vAlign w:val="center"/>
          </w:tcPr>
          <w:p w:rsidR="00091F4D" w:rsidRPr="00CB5215" w:rsidRDefault="00091F4D" w:rsidP="00BD0864">
            <w:pPr>
              <w:widowControl/>
              <w:jc w:val="center"/>
              <w:rPr>
                <w:rFonts w:eastAsia="仿宋_GB2312"/>
                <w:szCs w:val="21"/>
              </w:rPr>
            </w:pPr>
            <w:r w:rsidRPr="00CB5215">
              <w:rPr>
                <w:rFonts w:eastAsia="仿宋_GB2312" w:hint="eastAsia"/>
                <w:szCs w:val="21"/>
              </w:rPr>
              <w:t>传感器原理与</w:t>
            </w:r>
            <w:r w:rsidRPr="00CB5215">
              <w:rPr>
                <w:rFonts w:eastAsia="仿宋_GB2312"/>
                <w:szCs w:val="21"/>
              </w:rPr>
              <w:t>器件</w:t>
            </w:r>
          </w:p>
        </w:tc>
        <w:tc>
          <w:tcPr>
            <w:tcW w:w="1538" w:type="dxa"/>
            <w:gridSpan w:val="3"/>
            <w:tcBorders>
              <w:top w:val="single" w:sz="6" w:space="0" w:color="auto"/>
              <w:left w:val="single" w:sz="6" w:space="0" w:color="auto"/>
              <w:bottom w:val="single" w:sz="6" w:space="0" w:color="auto"/>
              <w:right w:val="single" w:sz="4" w:space="0" w:color="auto"/>
            </w:tcBorders>
            <w:vAlign w:val="center"/>
          </w:tcPr>
          <w:p w:rsidR="00091F4D" w:rsidRPr="00CB5215" w:rsidRDefault="00091F4D" w:rsidP="00BD0864">
            <w:pPr>
              <w:jc w:val="center"/>
              <w:rPr>
                <w:rFonts w:eastAsia="仿宋_GB2312"/>
                <w:szCs w:val="21"/>
              </w:rPr>
            </w:pPr>
            <w:r>
              <w:rPr>
                <w:rFonts w:eastAsia="仿宋_GB2312"/>
                <w:szCs w:val="21"/>
              </w:rPr>
              <w:t>48</w:t>
            </w:r>
          </w:p>
        </w:tc>
        <w:tc>
          <w:tcPr>
            <w:tcW w:w="1278" w:type="dxa"/>
            <w:tcBorders>
              <w:top w:val="single" w:sz="6" w:space="0" w:color="auto"/>
              <w:left w:val="single" w:sz="4" w:space="0" w:color="auto"/>
              <w:bottom w:val="single" w:sz="6" w:space="0" w:color="auto"/>
              <w:right w:val="single" w:sz="12" w:space="0" w:color="auto"/>
            </w:tcBorders>
            <w:vAlign w:val="center"/>
          </w:tcPr>
          <w:p w:rsidR="00091F4D" w:rsidRPr="00CB5215" w:rsidRDefault="00091F4D" w:rsidP="00BD0864">
            <w:pPr>
              <w:jc w:val="center"/>
              <w:rPr>
                <w:rFonts w:eastAsia="仿宋_GB2312"/>
                <w:szCs w:val="21"/>
              </w:rPr>
            </w:pPr>
            <w:r w:rsidRPr="00CB5215">
              <w:rPr>
                <w:rFonts w:eastAsia="仿宋_GB2312" w:hint="eastAsia"/>
                <w:szCs w:val="21"/>
              </w:rPr>
              <w:t>本科生</w:t>
            </w:r>
          </w:p>
        </w:tc>
      </w:tr>
      <w:tr w:rsidR="00091F4D" w:rsidRPr="00CB5215" w:rsidTr="002D3F78">
        <w:trPr>
          <w:trHeight w:val="510"/>
          <w:jc w:val="center"/>
        </w:trPr>
        <w:tc>
          <w:tcPr>
            <w:tcW w:w="836" w:type="dxa"/>
            <w:gridSpan w:val="2"/>
            <w:vMerge/>
            <w:tcBorders>
              <w:left w:val="single" w:sz="12" w:space="0" w:color="auto"/>
              <w:bottom w:val="single" w:sz="12" w:space="0" w:color="auto"/>
              <w:right w:val="single" w:sz="6" w:space="0" w:color="auto"/>
            </w:tcBorders>
          </w:tcPr>
          <w:p w:rsidR="00091F4D" w:rsidRPr="00A32C9D" w:rsidRDefault="00091F4D" w:rsidP="00BD0864">
            <w:pPr>
              <w:jc w:val="center"/>
              <w:rPr>
                <w:rFonts w:eastAsia="仿宋_GB2312"/>
                <w:szCs w:val="21"/>
              </w:rPr>
            </w:pPr>
          </w:p>
        </w:tc>
        <w:tc>
          <w:tcPr>
            <w:tcW w:w="2599" w:type="dxa"/>
            <w:gridSpan w:val="5"/>
            <w:tcBorders>
              <w:top w:val="single" w:sz="6" w:space="0" w:color="auto"/>
              <w:left w:val="single" w:sz="6" w:space="0" w:color="auto"/>
              <w:bottom w:val="single" w:sz="12" w:space="0" w:color="auto"/>
              <w:right w:val="single" w:sz="4" w:space="0" w:color="auto"/>
            </w:tcBorders>
            <w:vAlign w:val="center"/>
          </w:tcPr>
          <w:p w:rsidR="00091F4D" w:rsidRPr="00CB5215" w:rsidRDefault="00091F4D" w:rsidP="00BD0864">
            <w:pPr>
              <w:jc w:val="center"/>
              <w:rPr>
                <w:rFonts w:eastAsia="仿宋_GB2312"/>
                <w:szCs w:val="21"/>
              </w:rPr>
            </w:pPr>
            <w:r w:rsidRPr="00CB5215">
              <w:rPr>
                <w:rFonts w:eastAsia="仿宋_GB2312" w:hint="eastAsia"/>
                <w:szCs w:val="21"/>
              </w:rPr>
              <w:t>201</w:t>
            </w:r>
            <w:r w:rsidRPr="00CB5215">
              <w:rPr>
                <w:rFonts w:eastAsia="仿宋_GB2312"/>
                <w:szCs w:val="21"/>
              </w:rPr>
              <w:t>7</w:t>
            </w:r>
            <w:r w:rsidRPr="00CB5215">
              <w:rPr>
                <w:rFonts w:eastAsia="仿宋_GB2312" w:hint="eastAsia"/>
                <w:szCs w:val="21"/>
              </w:rPr>
              <w:t>.0</w:t>
            </w:r>
            <w:r w:rsidRPr="00CB5215">
              <w:rPr>
                <w:rFonts w:eastAsia="仿宋_GB2312"/>
                <w:szCs w:val="21"/>
              </w:rPr>
              <w:t>3</w:t>
            </w:r>
            <w:r w:rsidRPr="00CB5215">
              <w:rPr>
                <w:rFonts w:eastAsia="仿宋_GB2312" w:hint="eastAsia"/>
                <w:szCs w:val="21"/>
              </w:rPr>
              <w:t>-201</w:t>
            </w:r>
            <w:r w:rsidRPr="00CB5215">
              <w:rPr>
                <w:rFonts w:eastAsia="仿宋_GB2312"/>
                <w:szCs w:val="21"/>
              </w:rPr>
              <w:t>7</w:t>
            </w:r>
            <w:r w:rsidRPr="00CB5215">
              <w:rPr>
                <w:rFonts w:eastAsia="仿宋_GB2312" w:hint="eastAsia"/>
                <w:szCs w:val="21"/>
              </w:rPr>
              <w:t>.</w:t>
            </w:r>
            <w:r w:rsidRPr="00CB5215">
              <w:rPr>
                <w:rFonts w:eastAsia="仿宋_GB2312"/>
                <w:szCs w:val="21"/>
              </w:rPr>
              <w:t>06</w:t>
            </w:r>
          </w:p>
        </w:tc>
        <w:tc>
          <w:tcPr>
            <w:tcW w:w="3388" w:type="dxa"/>
            <w:gridSpan w:val="7"/>
            <w:tcBorders>
              <w:top w:val="single" w:sz="6" w:space="0" w:color="auto"/>
              <w:left w:val="single" w:sz="4" w:space="0" w:color="auto"/>
              <w:bottom w:val="single" w:sz="12" w:space="0" w:color="auto"/>
              <w:right w:val="single" w:sz="6" w:space="0" w:color="auto"/>
            </w:tcBorders>
            <w:vAlign w:val="center"/>
          </w:tcPr>
          <w:p w:rsidR="00091F4D" w:rsidRPr="00CB5215" w:rsidRDefault="00091F4D" w:rsidP="00BD0864">
            <w:pPr>
              <w:widowControl/>
              <w:jc w:val="center"/>
              <w:rPr>
                <w:rFonts w:eastAsia="仿宋_GB2312"/>
                <w:szCs w:val="21"/>
              </w:rPr>
            </w:pPr>
            <w:r w:rsidRPr="00CB5215">
              <w:rPr>
                <w:rFonts w:eastAsia="仿宋_GB2312" w:hint="eastAsia"/>
                <w:szCs w:val="21"/>
              </w:rPr>
              <w:t>大学物理</w:t>
            </w:r>
          </w:p>
        </w:tc>
        <w:tc>
          <w:tcPr>
            <w:tcW w:w="1538" w:type="dxa"/>
            <w:gridSpan w:val="3"/>
            <w:tcBorders>
              <w:top w:val="single" w:sz="6" w:space="0" w:color="auto"/>
              <w:left w:val="single" w:sz="6" w:space="0" w:color="auto"/>
              <w:bottom w:val="single" w:sz="12" w:space="0" w:color="auto"/>
              <w:right w:val="single" w:sz="4" w:space="0" w:color="auto"/>
            </w:tcBorders>
            <w:vAlign w:val="center"/>
          </w:tcPr>
          <w:p w:rsidR="00091F4D" w:rsidRPr="00CB5215" w:rsidRDefault="00091F4D" w:rsidP="00BD0864">
            <w:pPr>
              <w:jc w:val="center"/>
              <w:rPr>
                <w:rFonts w:eastAsia="仿宋_GB2312"/>
                <w:szCs w:val="21"/>
              </w:rPr>
            </w:pPr>
            <w:r w:rsidRPr="00CB5215">
              <w:rPr>
                <w:rFonts w:eastAsia="仿宋_GB2312"/>
                <w:szCs w:val="21"/>
              </w:rPr>
              <w:t>56</w:t>
            </w:r>
          </w:p>
        </w:tc>
        <w:tc>
          <w:tcPr>
            <w:tcW w:w="1278" w:type="dxa"/>
            <w:tcBorders>
              <w:top w:val="single" w:sz="6" w:space="0" w:color="auto"/>
              <w:left w:val="single" w:sz="4" w:space="0" w:color="auto"/>
              <w:bottom w:val="single" w:sz="12" w:space="0" w:color="auto"/>
              <w:right w:val="single" w:sz="12" w:space="0" w:color="auto"/>
            </w:tcBorders>
            <w:vAlign w:val="center"/>
          </w:tcPr>
          <w:p w:rsidR="00091F4D" w:rsidRPr="00CB5215" w:rsidRDefault="00091F4D" w:rsidP="00BD0864">
            <w:pPr>
              <w:jc w:val="center"/>
              <w:rPr>
                <w:rFonts w:eastAsia="仿宋_GB2312"/>
                <w:szCs w:val="21"/>
              </w:rPr>
            </w:pPr>
            <w:r w:rsidRPr="00CB5215">
              <w:rPr>
                <w:rFonts w:eastAsia="仿宋_GB2312" w:hint="eastAsia"/>
                <w:szCs w:val="21"/>
              </w:rPr>
              <w:t>本科生</w:t>
            </w:r>
          </w:p>
        </w:tc>
      </w:tr>
    </w:tbl>
    <w:p w:rsidR="00091F4D" w:rsidRDefault="00091F4D" w:rsidP="00B31922">
      <w:pPr>
        <w:widowControl/>
        <w:jc w:val="left"/>
        <w:rPr>
          <w:color w:val="000000"/>
          <w:sz w:val="18"/>
          <w:szCs w:val="18"/>
        </w:rPr>
      </w:pPr>
    </w:p>
    <w:p w:rsidR="008277C6" w:rsidRDefault="008277C6" w:rsidP="00B31922">
      <w:pPr>
        <w:widowControl/>
        <w:jc w:val="left"/>
        <w:rPr>
          <w:color w:val="000000"/>
          <w:sz w:val="18"/>
          <w:szCs w:val="18"/>
        </w:rPr>
      </w:pPr>
    </w:p>
    <w:p w:rsidR="008277C6" w:rsidRDefault="008277C6" w:rsidP="00B31922">
      <w:pPr>
        <w:widowControl/>
        <w:jc w:val="left"/>
        <w:rPr>
          <w:color w:val="000000"/>
          <w:sz w:val="18"/>
          <w:szCs w:val="18"/>
        </w:rPr>
      </w:pPr>
    </w:p>
    <w:p w:rsidR="008277C6" w:rsidRDefault="008277C6" w:rsidP="00B31922">
      <w:pPr>
        <w:widowControl/>
        <w:jc w:val="left"/>
        <w:rPr>
          <w:color w:val="000000"/>
          <w:sz w:val="18"/>
          <w:szCs w:val="18"/>
        </w:rPr>
      </w:pPr>
    </w:p>
    <w:p w:rsidR="00C0734F" w:rsidRDefault="00C0734F" w:rsidP="00B31922">
      <w:pPr>
        <w:widowControl/>
        <w:jc w:val="left"/>
        <w:rPr>
          <w:color w:val="000000"/>
          <w:sz w:val="18"/>
          <w:szCs w:val="18"/>
        </w:rPr>
      </w:pPr>
    </w:p>
    <w:p w:rsidR="00B31922" w:rsidRPr="00A32C9D" w:rsidRDefault="00B31922" w:rsidP="00B31922">
      <w:pPr>
        <w:widowControl/>
        <w:spacing w:line="300" w:lineRule="exact"/>
        <w:rPr>
          <w:color w:val="000000"/>
          <w:sz w:val="18"/>
          <w:szCs w:val="18"/>
        </w:rPr>
      </w:pPr>
      <w:r w:rsidRPr="00A32C9D">
        <w:rPr>
          <w:rFonts w:hint="eastAsia"/>
          <w:color w:val="000000"/>
          <w:sz w:val="18"/>
          <w:szCs w:val="18"/>
        </w:rPr>
        <w:t>注：</w:t>
      </w:r>
      <w:r w:rsidRPr="00A32C9D">
        <w:rPr>
          <w:color w:val="000000"/>
          <w:sz w:val="18"/>
          <w:szCs w:val="18"/>
        </w:rPr>
        <w:t>1.</w:t>
      </w:r>
      <w:r w:rsidRPr="00C44619">
        <w:rPr>
          <w:color w:val="000000"/>
          <w:sz w:val="18"/>
          <w:szCs w:val="18"/>
        </w:rPr>
        <w:t xml:space="preserve"> </w:t>
      </w:r>
      <w:r w:rsidRPr="00A32C9D">
        <w:rPr>
          <w:rFonts w:hint="eastAsia"/>
          <w:color w:val="000000"/>
          <w:sz w:val="18"/>
          <w:szCs w:val="18"/>
        </w:rPr>
        <w:t>本表按相关专业学位类别申请基本条件规定人数填写，未规定的按不少于</w:t>
      </w:r>
      <w:r w:rsidRPr="00A32C9D">
        <w:rPr>
          <w:color w:val="000000"/>
          <w:sz w:val="18"/>
          <w:szCs w:val="18"/>
        </w:rPr>
        <w:t>3</w:t>
      </w:r>
      <w:r w:rsidRPr="00A32C9D">
        <w:rPr>
          <w:rFonts w:hint="eastAsia"/>
          <w:color w:val="000000"/>
          <w:sz w:val="18"/>
          <w:szCs w:val="18"/>
        </w:rPr>
        <w:t>人填写，</w:t>
      </w:r>
      <w:proofErr w:type="gramStart"/>
      <w:r w:rsidRPr="00A32C9D">
        <w:rPr>
          <w:rFonts w:hint="eastAsia"/>
          <w:color w:val="000000"/>
          <w:sz w:val="18"/>
          <w:szCs w:val="18"/>
        </w:rPr>
        <w:t>每人限填一份</w:t>
      </w:r>
      <w:proofErr w:type="gramEnd"/>
      <w:r w:rsidRPr="00A32C9D">
        <w:rPr>
          <w:rFonts w:hint="eastAsia"/>
          <w:color w:val="000000"/>
          <w:sz w:val="18"/>
          <w:szCs w:val="18"/>
        </w:rPr>
        <w:t>。</w:t>
      </w:r>
      <w:r>
        <w:rPr>
          <w:rFonts w:hint="eastAsia"/>
          <w:color w:val="000000"/>
          <w:sz w:val="18"/>
          <w:szCs w:val="18"/>
        </w:rPr>
        <w:t>本表可复制</w:t>
      </w:r>
      <w:r w:rsidRPr="00A32C9D">
        <w:rPr>
          <w:rFonts w:hint="eastAsia"/>
          <w:color w:val="000000"/>
          <w:sz w:val="18"/>
          <w:szCs w:val="18"/>
        </w:rPr>
        <w:t>。</w:t>
      </w:r>
    </w:p>
    <w:p w:rsidR="00B31922" w:rsidRPr="00A32C9D" w:rsidRDefault="00B31922" w:rsidP="00B31922">
      <w:pPr>
        <w:widowControl/>
        <w:spacing w:line="300" w:lineRule="exact"/>
        <w:ind w:leftChars="173" w:left="363"/>
        <w:rPr>
          <w:color w:val="000000"/>
          <w:sz w:val="18"/>
          <w:szCs w:val="18"/>
        </w:rPr>
      </w:pPr>
      <w:r w:rsidRPr="00A32C9D">
        <w:rPr>
          <w:color w:val="000000"/>
          <w:sz w:val="18"/>
          <w:szCs w:val="18"/>
        </w:rPr>
        <w:t>2.</w:t>
      </w:r>
      <w:r w:rsidRPr="00C44619">
        <w:rPr>
          <w:color w:val="000000"/>
          <w:sz w:val="18"/>
          <w:szCs w:val="18"/>
        </w:rPr>
        <w:t xml:space="preserve"> </w:t>
      </w:r>
      <w:r w:rsidRPr="00A32C9D">
        <w:rPr>
          <w:rFonts w:hint="eastAsia"/>
          <w:color w:val="000000"/>
          <w:sz w:val="18"/>
          <w:szCs w:val="18"/>
        </w:rPr>
        <w:t>“近五年代表性成果”限填写本人是第一作者（第一</w:t>
      </w:r>
      <w:r>
        <w:rPr>
          <w:rFonts w:hint="eastAsia"/>
          <w:color w:val="000000"/>
          <w:sz w:val="18"/>
          <w:szCs w:val="18"/>
        </w:rPr>
        <w:t>专利</w:t>
      </w:r>
      <w:r w:rsidRPr="00A32C9D">
        <w:rPr>
          <w:rFonts w:hint="eastAsia"/>
          <w:color w:val="000000"/>
          <w:sz w:val="18"/>
          <w:szCs w:val="18"/>
        </w:rPr>
        <w:t>权人等）或通讯作者的情况，成果署名单位不限。</w:t>
      </w:r>
    </w:p>
    <w:p w:rsidR="00B31922" w:rsidRPr="00A32C9D" w:rsidRDefault="00B31922" w:rsidP="00B31922">
      <w:pPr>
        <w:widowControl/>
        <w:jc w:val="left"/>
        <w:rPr>
          <w:color w:val="000000"/>
          <w:sz w:val="18"/>
          <w:szCs w:val="18"/>
        </w:rPr>
        <w:sectPr w:rsidR="00B31922" w:rsidRPr="00A32C9D" w:rsidSect="005535BD">
          <w:footerReference w:type="even" r:id="rId12"/>
          <w:footerReference w:type="default" r:id="rId13"/>
          <w:pgSz w:w="11906" w:h="16838"/>
          <w:pgMar w:top="1247" w:right="1247" w:bottom="1247" w:left="1247" w:header="851" w:footer="992" w:gutter="0"/>
          <w:pgNumType w:fmt="numberInDash" w:start="1"/>
          <w:cols w:space="720"/>
          <w:docGrid w:type="lines" w:linePitch="312"/>
        </w:sectPr>
      </w:pP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709"/>
        <w:gridCol w:w="1034"/>
        <w:gridCol w:w="887"/>
        <w:gridCol w:w="1255"/>
        <w:gridCol w:w="961"/>
        <w:gridCol w:w="1919"/>
        <w:gridCol w:w="1182"/>
        <w:gridCol w:w="6795"/>
      </w:tblGrid>
      <w:tr w:rsidR="00B31922" w:rsidRPr="00A32C9D" w:rsidTr="00901537">
        <w:trPr>
          <w:trHeight w:val="539"/>
          <w:jc w:val="center"/>
        </w:trPr>
        <w:tc>
          <w:tcPr>
            <w:tcW w:w="14742" w:type="dxa"/>
            <w:gridSpan w:val="8"/>
            <w:tcBorders>
              <w:top w:val="single" w:sz="12" w:space="0" w:color="auto"/>
              <w:bottom w:val="single" w:sz="12" w:space="0" w:color="auto"/>
            </w:tcBorders>
            <w:vAlign w:val="center"/>
          </w:tcPr>
          <w:p w:rsidR="00B31922" w:rsidRPr="00A32C9D" w:rsidRDefault="00B31922" w:rsidP="00901537">
            <w:pPr>
              <w:jc w:val="left"/>
              <w:rPr>
                <w:rFonts w:eastAsia="仿宋_GB2312" w:cs="仿宋"/>
                <w:bCs/>
                <w:color w:val="000000"/>
                <w:szCs w:val="21"/>
              </w:rPr>
            </w:pPr>
            <w:r w:rsidRPr="00A32C9D">
              <w:rPr>
                <w:rFonts w:ascii="宋体" w:hAnsi="宋体" w:cs="宋体" w:hint="eastAsia"/>
                <w:b/>
                <w:bCs/>
                <w:color w:val="000000"/>
                <w:kern w:val="0"/>
                <w:szCs w:val="21"/>
              </w:rPr>
              <w:lastRenderedPageBreak/>
              <w:t>Ⅱ</w:t>
            </w:r>
            <w:r w:rsidRPr="00A32C9D">
              <w:rPr>
                <w:rFonts w:eastAsia="仿宋_GB2312"/>
                <w:b/>
                <w:bCs/>
                <w:color w:val="000000"/>
                <w:kern w:val="0"/>
                <w:szCs w:val="21"/>
              </w:rPr>
              <w:t xml:space="preserve">-4  </w:t>
            </w:r>
            <w:r w:rsidRPr="00A32C9D">
              <w:rPr>
                <w:rFonts w:eastAsia="仿宋_GB2312" w:cs="宋体" w:hint="eastAsia"/>
                <w:b/>
                <w:bCs/>
                <w:color w:val="000000"/>
                <w:kern w:val="0"/>
                <w:szCs w:val="21"/>
              </w:rPr>
              <w:t>代表性行业教师</w:t>
            </w:r>
            <w:r w:rsidRPr="00A32C9D">
              <w:rPr>
                <w:rFonts w:eastAsia="仿宋_GB2312" w:cs="宋体" w:hint="eastAsia"/>
                <w:bCs/>
                <w:color w:val="000000"/>
                <w:kern w:val="0"/>
                <w:szCs w:val="21"/>
              </w:rPr>
              <w:t>（</w:t>
            </w:r>
            <w:proofErr w:type="gramStart"/>
            <w:r w:rsidRPr="00A32C9D">
              <w:rPr>
                <w:rFonts w:eastAsia="仿宋_GB2312" w:cs="宋体" w:hint="eastAsia"/>
                <w:bCs/>
                <w:color w:val="000000"/>
                <w:kern w:val="0"/>
                <w:szCs w:val="21"/>
              </w:rPr>
              <w:t>限填</w:t>
            </w:r>
            <w:proofErr w:type="gramEnd"/>
            <w:r w:rsidRPr="00A32C9D">
              <w:rPr>
                <w:rFonts w:eastAsia="仿宋_GB2312" w:cs="宋体"/>
                <w:bCs/>
                <w:color w:val="000000"/>
                <w:kern w:val="0"/>
                <w:szCs w:val="21"/>
              </w:rPr>
              <w:t>10</w:t>
            </w:r>
            <w:r w:rsidRPr="00A32C9D">
              <w:rPr>
                <w:rFonts w:eastAsia="仿宋_GB2312" w:cs="宋体" w:hint="eastAsia"/>
                <w:bCs/>
                <w:color w:val="000000"/>
                <w:kern w:val="0"/>
                <w:szCs w:val="21"/>
              </w:rPr>
              <w:t>人，医学相关专业</w:t>
            </w:r>
            <w:proofErr w:type="gramStart"/>
            <w:r w:rsidRPr="00A32C9D">
              <w:rPr>
                <w:rFonts w:eastAsia="仿宋_GB2312" w:cs="宋体" w:hint="eastAsia"/>
                <w:bCs/>
                <w:color w:val="000000"/>
                <w:kern w:val="0"/>
                <w:szCs w:val="21"/>
              </w:rPr>
              <w:t>学位限填</w:t>
            </w:r>
            <w:proofErr w:type="gramEnd"/>
            <w:r w:rsidRPr="00A32C9D">
              <w:rPr>
                <w:rFonts w:eastAsia="仿宋_GB2312" w:cs="宋体"/>
                <w:bCs/>
                <w:color w:val="000000"/>
                <w:kern w:val="0"/>
                <w:szCs w:val="21"/>
              </w:rPr>
              <w:t>20</w:t>
            </w:r>
            <w:r w:rsidRPr="00A32C9D">
              <w:rPr>
                <w:rFonts w:eastAsia="仿宋_GB2312" w:cs="宋体" w:hint="eastAsia"/>
                <w:bCs/>
                <w:color w:val="000000"/>
                <w:kern w:val="0"/>
                <w:szCs w:val="21"/>
              </w:rPr>
              <w:t>人）</w:t>
            </w:r>
          </w:p>
        </w:tc>
      </w:tr>
      <w:tr w:rsidR="00B31922" w:rsidRPr="00A32C9D" w:rsidTr="00681B8B">
        <w:trPr>
          <w:trHeight w:val="539"/>
          <w:jc w:val="center"/>
        </w:trPr>
        <w:tc>
          <w:tcPr>
            <w:tcW w:w="709" w:type="dxa"/>
            <w:tcBorders>
              <w:top w:val="single" w:sz="12" w:space="0" w:color="auto"/>
            </w:tcBorders>
            <w:vAlign w:val="center"/>
          </w:tcPr>
          <w:p w:rsidR="00B31922" w:rsidRPr="00A32C9D" w:rsidRDefault="00B31922" w:rsidP="00901537">
            <w:pPr>
              <w:jc w:val="center"/>
              <w:rPr>
                <w:rFonts w:eastAsia="仿宋_GB2312" w:cs="仿宋"/>
                <w:bCs/>
                <w:color w:val="000000"/>
                <w:szCs w:val="21"/>
              </w:rPr>
            </w:pPr>
            <w:r w:rsidRPr="00A32C9D">
              <w:rPr>
                <w:rFonts w:eastAsia="仿宋_GB2312" w:cs="仿宋" w:hint="eastAsia"/>
                <w:bCs/>
                <w:color w:val="000000"/>
                <w:szCs w:val="21"/>
              </w:rPr>
              <w:t>序号</w:t>
            </w:r>
          </w:p>
        </w:tc>
        <w:tc>
          <w:tcPr>
            <w:tcW w:w="1034" w:type="dxa"/>
            <w:tcBorders>
              <w:top w:val="single" w:sz="12" w:space="0" w:color="auto"/>
            </w:tcBorders>
            <w:vAlign w:val="center"/>
          </w:tcPr>
          <w:p w:rsidR="00B31922" w:rsidRPr="00A32C9D" w:rsidRDefault="00B31922" w:rsidP="00901537">
            <w:pPr>
              <w:jc w:val="center"/>
              <w:rPr>
                <w:rFonts w:eastAsia="仿宋_GB2312" w:cs="仿宋"/>
                <w:bCs/>
                <w:color w:val="000000"/>
                <w:szCs w:val="21"/>
              </w:rPr>
            </w:pPr>
            <w:r w:rsidRPr="00A32C9D">
              <w:rPr>
                <w:rFonts w:eastAsia="仿宋_GB2312" w:cs="仿宋" w:hint="eastAsia"/>
                <w:bCs/>
                <w:color w:val="000000"/>
                <w:szCs w:val="21"/>
              </w:rPr>
              <w:t>姓</w:t>
            </w:r>
            <w:r w:rsidRPr="00A32C9D">
              <w:rPr>
                <w:rFonts w:eastAsia="仿宋_GB2312" w:cs="仿宋"/>
                <w:bCs/>
                <w:color w:val="000000"/>
                <w:szCs w:val="21"/>
              </w:rPr>
              <w:t xml:space="preserve">  </w:t>
            </w:r>
            <w:r w:rsidRPr="00A32C9D">
              <w:rPr>
                <w:rFonts w:eastAsia="仿宋_GB2312" w:cs="仿宋" w:hint="eastAsia"/>
                <w:bCs/>
                <w:color w:val="000000"/>
                <w:szCs w:val="21"/>
              </w:rPr>
              <w:t>名</w:t>
            </w:r>
          </w:p>
        </w:tc>
        <w:tc>
          <w:tcPr>
            <w:tcW w:w="887" w:type="dxa"/>
            <w:tcBorders>
              <w:top w:val="single" w:sz="12" w:space="0" w:color="auto"/>
            </w:tcBorders>
            <w:vAlign w:val="center"/>
          </w:tcPr>
          <w:p w:rsidR="00B31922" w:rsidRDefault="00B31922" w:rsidP="00901537">
            <w:pPr>
              <w:jc w:val="center"/>
              <w:rPr>
                <w:rFonts w:eastAsia="仿宋_GB2312" w:cs="仿宋"/>
                <w:bCs/>
                <w:color w:val="000000"/>
                <w:szCs w:val="21"/>
              </w:rPr>
            </w:pPr>
            <w:r w:rsidRPr="00A32C9D">
              <w:rPr>
                <w:rFonts w:eastAsia="仿宋_GB2312" w:cs="仿宋" w:hint="eastAsia"/>
                <w:bCs/>
                <w:color w:val="000000"/>
                <w:szCs w:val="21"/>
              </w:rPr>
              <w:t>年</w:t>
            </w:r>
            <w:r w:rsidRPr="00A32C9D">
              <w:rPr>
                <w:rFonts w:eastAsia="仿宋_GB2312" w:cs="仿宋"/>
                <w:bCs/>
                <w:color w:val="000000"/>
                <w:szCs w:val="21"/>
              </w:rPr>
              <w:t xml:space="preserve">  </w:t>
            </w:r>
            <w:proofErr w:type="gramStart"/>
            <w:r w:rsidRPr="00A32C9D">
              <w:rPr>
                <w:rFonts w:eastAsia="仿宋_GB2312" w:cs="仿宋" w:hint="eastAsia"/>
                <w:bCs/>
                <w:color w:val="000000"/>
                <w:szCs w:val="21"/>
              </w:rPr>
              <w:t>龄</w:t>
            </w:r>
            <w:proofErr w:type="gramEnd"/>
          </w:p>
          <w:p w:rsidR="00B31922" w:rsidRPr="00A32C9D" w:rsidRDefault="00B31922" w:rsidP="00901537">
            <w:pPr>
              <w:jc w:val="center"/>
              <w:rPr>
                <w:rFonts w:eastAsia="仿宋_GB2312" w:cs="仿宋"/>
                <w:bCs/>
                <w:color w:val="000000"/>
                <w:szCs w:val="21"/>
              </w:rPr>
            </w:pPr>
            <w:r>
              <w:rPr>
                <w:rFonts w:eastAsia="仿宋_GB2312" w:cs="仿宋"/>
                <w:bCs/>
                <w:color w:val="000000"/>
                <w:szCs w:val="21"/>
              </w:rPr>
              <w:t>(</w:t>
            </w:r>
            <w:r>
              <w:rPr>
                <w:rFonts w:eastAsia="仿宋_GB2312" w:cs="仿宋" w:hint="eastAsia"/>
                <w:bCs/>
                <w:color w:val="000000"/>
                <w:szCs w:val="21"/>
              </w:rPr>
              <w:t>岁</w:t>
            </w:r>
            <w:r>
              <w:rPr>
                <w:rFonts w:eastAsia="仿宋_GB2312" w:cs="仿宋"/>
                <w:bCs/>
                <w:color w:val="000000"/>
                <w:szCs w:val="21"/>
              </w:rPr>
              <w:t>)</w:t>
            </w:r>
          </w:p>
        </w:tc>
        <w:tc>
          <w:tcPr>
            <w:tcW w:w="1255" w:type="dxa"/>
            <w:tcBorders>
              <w:top w:val="single" w:sz="12" w:space="0" w:color="auto"/>
            </w:tcBorders>
            <w:vAlign w:val="center"/>
          </w:tcPr>
          <w:p w:rsidR="00B31922" w:rsidRPr="00A32C9D" w:rsidRDefault="00B31922" w:rsidP="00901537">
            <w:pPr>
              <w:jc w:val="center"/>
              <w:rPr>
                <w:rFonts w:eastAsia="仿宋_GB2312" w:cs="仿宋"/>
                <w:bCs/>
                <w:color w:val="000000"/>
                <w:szCs w:val="21"/>
              </w:rPr>
            </w:pPr>
            <w:r w:rsidRPr="00A32C9D">
              <w:rPr>
                <w:rFonts w:eastAsia="仿宋_GB2312" w:cs="仿宋" w:hint="eastAsia"/>
                <w:bCs/>
                <w:color w:val="000000"/>
                <w:szCs w:val="21"/>
              </w:rPr>
              <w:t>培养领域（方向）</w:t>
            </w:r>
          </w:p>
        </w:tc>
        <w:tc>
          <w:tcPr>
            <w:tcW w:w="961" w:type="dxa"/>
            <w:tcBorders>
              <w:top w:val="single" w:sz="12" w:space="0" w:color="auto"/>
            </w:tcBorders>
            <w:vAlign w:val="center"/>
          </w:tcPr>
          <w:p w:rsidR="00B31922" w:rsidRPr="00A32C9D" w:rsidRDefault="00B31922" w:rsidP="00901537">
            <w:pPr>
              <w:jc w:val="center"/>
              <w:rPr>
                <w:rFonts w:eastAsia="仿宋_GB2312" w:cs="仿宋"/>
                <w:bCs/>
                <w:color w:val="000000"/>
                <w:szCs w:val="21"/>
              </w:rPr>
            </w:pPr>
            <w:r w:rsidRPr="00A32C9D">
              <w:rPr>
                <w:rFonts w:eastAsia="仿宋_GB2312" w:cs="仿宋" w:hint="eastAsia"/>
                <w:bCs/>
                <w:color w:val="000000"/>
                <w:szCs w:val="21"/>
              </w:rPr>
              <w:t>专业技术</w:t>
            </w:r>
          </w:p>
          <w:p w:rsidR="00B31922" w:rsidRPr="00A32C9D" w:rsidRDefault="00B31922" w:rsidP="00901537">
            <w:pPr>
              <w:jc w:val="center"/>
              <w:rPr>
                <w:rFonts w:eastAsia="仿宋_GB2312" w:cs="仿宋"/>
                <w:bCs/>
                <w:color w:val="000000"/>
                <w:szCs w:val="21"/>
              </w:rPr>
            </w:pPr>
            <w:r w:rsidRPr="00A32C9D">
              <w:rPr>
                <w:rFonts w:eastAsia="仿宋_GB2312" w:cs="仿宋" w:hint="eastAsia"/>
                <w:bCs/>
                <w:color w:val="000000"/>
                <w:szCs w:val="21"/>
              </w:rPr>
              <w:t>职</w:t>
            </w:r>
            <w:r w:rsidRPr="00A32C9D">
              <w:rPr>
                <w:rFonts w:eastAsia="仿宋_GB2312" w:cs="仿宋"/>
                <w:bCs/>
                <w:color w:val="000000"/>
                <w:szCs w:val="21"/>
              </w:rPr>
              <w:t xml:space="preserve">  </w:t>
            </w:r>
            <w:proofErr w:type="gramStart"/>
            <w:r w:rsidRPr="00A32C9D">
              <w:rPr>
                <w:rFonts w:eastAsia="仿宋_GB2312" w:cs="仿宋" w:hint="eastAsia"/>
                <w:bCs/>
                <w:color w:val="000000"/>
                <w:szCs w:val="21"/>
              </w:rPr>
              <w:t>务</w:t>
            </w:r>
            <w:proofErr w:type="gramEnd"/>
          </w:p>
        </w:tc>
        <w:tc>
          <w:tcPr>
            <w:tcW w:w="1919" w:type="dxa"/>
            <w:tcBorders>
              <w:top w:val="single" w:sz="12" w:space="0" w:color="auto"/>
            </w:tcBorders>
            <w:vAlign w:val="center"/>
          </w:tcPr>
          <w:p w:rsidR="00B31922" w:rsidRPr="00A32C9D" w:rsidRDefault="00B31922" w:rsidP="00901537">
            <w:pPr>
              <w:jc w:val="center"/>
              <w:rPr>
                <w:rFonts w:eastAsia="仿宋_GB2312" w:cs="仿宋"/>
                <w:bCs/>
                <w:color w:val="000000"/>
                <w:szCs w:val="21"/>
              </w:rPr>
            </w:pPr>
            <w:r w:rsidRPr="00A32C9D">
              <w:rPr>
                <w:rFonts w:eastAsia="仿宋_GB2312" w:cs="仿宋" w:hint="eastAsia"/>
                <w:bCs/>
                <w:color w:val="000000"/>
                <w:szCs w:val="21"/>
              </w:rPr>
              <w:t>工作单位及职务</w:t>
            </w:r>
          </w:p>
        </w:tc>
        <w:tc>
          <w:tcPr>
            <w:tcW w:w="1182" w:type="dxa"/>
            <w:tcBorders>
              <w:top w:val="single" w:sz="12" w:space="0" w:color="auto"/>
            </w:tcBorders>
            <w:vAlign w:val="center"/>
          </w:tcPr>
          <w:p w:rsidR="00B31922" w:rsidRPr="00A32C9D" w:rsidRDefault="00B31922" w:rsidP="00901537">
            <w:pPr>
              <w:jc w:val="center"/>
              <w:rPr>
                <w:rFonts w:eastAsia="仿宋_GB2312" w:cs="仿宋"/>
                <w:bCs/>
                <w:color w:val="000000"/>
                <w:szCs w:val="21"/>
              </w:rPr>
            </w:pPr>
            <w:r w:rsidRPr="00A32C9D">
              <w:rPr>
                <w:rFonts w:eastAsia="仿宋_GB2312" w:cs="仿宋" w:hint="eastAsia"/>
                <w:bCs/>
                <w:color w:val="000000"/>
                <w:szCs w:val="21"/>
              </w:rPr>
              <w:t>工作年限（年）</w:t>
            </w:r>
          </w:p>
        </w:tc>
        <w:tc>
          <w:tcPr>
            <w:tcW w:w="6795" w:type="dxa"/>
            <w:tcBorders>
              <w:top w:val="single" w:sz="12" w:space="0" w:color="auto"/>
            </w:tcBorders>
            <w:vAlign w:val="center"/>
          </w:tcPr>
          <w:p w:rsidR="00B31922" w:rsidRPr="00A32C9D" w:rsidRDefault="00B31922" w:rsidP="00901537">
            <w:pPr>
              <w:jc w:val="center"/>
              <w:rPr>
                <w:rFonts w:eastAsia="仿宋_GB2312" w:cs="仿宋"/>
                <w:bCs/>
                <w:color w:val="000000"/>
                <w:szCs w:val="21"/>
              </w:rPr>
            </w:pPr>
            <w:r w:rsidRPr="00A32C9D">
              <w:rPr>
                <w:rFonts w:eastAsia="仿宋_GB2312" w:cs="仿宋" w:hint="eastAsia"/>
                <w:bCs/>
                <w:color w:val="000000"/>
                <w:szCs w:val="21"/>
              </w:rPr>
              <w:t>主要情况简介</w:t>
            </w:r>
          </w:p>
          <w:p w:rsidR="00B31922" w:rsidRPr="00A32C9D" w:rsidRDefault="00B31922" w:rsidP="00901537">
            <w:pPr>
              <w:jc w:val="left"/>
              <w:rPr>
                <w:rFonts w:eastAsia="仿宋_GB2312" w:cs="仿宋"/>
                <w:bCs/>
                <w:color w:val="000000"/>
                <w:szCs w:val="21"/>
              </w:rPr>
            </w:pPr>
            <w:r w:rsidRPr="00A32C9D">
              <w:rPr>
                <w:rFonts w:eastAsia="仿宋_GB2312" w:cs="仿宋" w:hint="eastAsia"/>
                <w:bCs/>
                <w:color w:val="000000"/>
                <w:szCs w:val="21"/>
              </w:rPr>
              <w:t>（教师基本情况、从业经历、代表性行业成果、拟承担培养任务等，</w:t>
            </w:r>
            <w:proofErr w:type="gramStart"/>
            <w:r w:rsidRPr="00A32C9D">
              <w:rPr>
                <w:rFonts w:eastAsia="仿宋_GB2312" w:cs="仿宋" w:hint="eastAsia"/>
                <w:bCs/>
                <w:color w:val="000000"/>
                <w:szCs w:val="21"/>
              </w:rPr>
              <w:t>限填</w:t>
            </w:r>
            <w:proofErr w:type="gramEnd"/>
            <w:r w:rsidRPr="00A32C9D">
              <w:rPr>
                <w:rFonts w:eastAsia="仿宋_GB2312" w:cs="仿宋"/>
                <w:bCs/>
                <w:color w:val="000000"/>
                <w:szCs w:val="21"/>
              </w:rPr>
              <w:t>200</w:t>
            </w:r>
            <w:r w:rsidRPr="00A32C9D">
              <w:rPr>
                <w:rFonts w:eastAsia="仿宋_GB2312" w:cs="仿宋" w:hint="eastAsia"/>
                <w:bCs/>
                <w:color w:val="000000"/>
                <w:szCs w:val="21"/>
              </w:rPr>
              <w:t>字）</w:t>
            </w:r>
          </w:p>
        </w:tc>
      </w:tr>
      <w:tr w:rsidR="003C4008" w:rsidRPr="00A32C9D" w:rsidTr="00681B8B">
        <w:trPr>
          <w:trHeight w:val="539"/>
          <w:jc w:val="center"/>
        </w:trPr>
        <w:tc>
          <w:tcPr>
            <w:tcW w:w="709" w:type="dxa"/>
            <w:vAlign w:val="center"/>
          </w:tcPr>
          <w:p w:rsidR="003C4008" w:rsidRPr="00A32C9D" w:rsidRDefault="003C4008" w:rsidP="00901537">
            <w:pPr>
              <w:jc w:val="center"/>
              <w:rPr>
                <w:rFonts w:eastAsia="仿宋_GB2312" w:cs="仿宋"/>
                <w:bCs/>
                <w:color w:val="000000"/>
                <w:szCs w:val="21"/>
              </w:rPr>
            </w:pPr>
            <w:r w:rsidRPr="00A32C9D">
              <w:rPr>
                <w:rFonts w:eastAsia="仿宋_GB2312" w:cs="仿宋"/>
                <w:bCs/>
                <w:color w:val="000000"/>
                <w:szCs w:val="21"/>
              </w:rPr>
              <w:t>1</w:t>
            </w:r>
          </w:p>
        </w:tc>
        <w:tc>
          <w:tcPr>
            <w:tcW w:w="1034"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何明</w:t>
            </w:r>
          </w:p>
        </w:tc>
        <w:tc>
          <w:tcPr>
            <w:tcW w:w="887"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50</w:t>
            </w:r>
          </w:p>
        </w:tc>
        <w:tc>
          <w:tcPr>
            <w:tcW w:w="1255" w:type="dxa"/>
            <w:vAlign w:val="center"/>
          </w:tcPr>
          <w:p w:rsidR="003C4008" w:rsidRPr="001E7FB2" w:rsidRDefault="0048049E">
            <w:pPr>
              <w:rPr>
                <w:rFonts w:ascii="仿宋" w:eastAsia="仿宋" w:hAnsi="仿宋" w:cs="宋体"/>
                <w:color w:val="000000" w:themeColor="text1"/>
                <w:szCs w:val="21"/>
              </w:rPr>
            </w:pPr>
            <w:proofErr w:type="gramStart"/>
            <w:r>
              <w:rPr>
                <w:rFonts w:ascii="仿宋" w:eastAsia="仿宋" w:hAnsi="仿宋" w:hint="eastAsia"/>
                <w:color w:val="000000" w:themeColor="text1"/>
                <w:szCs w:val="21"/>
              </w:rPr>
              <w:t>核靶材料</w:t>
            </w:r>
            <w:proofErr w:type="gramEnd"/>
            <w:r>
              <w:rPr>
                <w:rFonts w:ascii="仿宋" w:eastAsia="仿宋" w:hAnsi="仿宋" w:hint="eastAsia"/>
                <w:color w:val="000000" w:themeColor="text1"/>
                <w:szCs w:val="21"/>
              </w:rPr>
              <w:t>制备技术及多学科应用</w:t>
            </w:r>
          </w:p>
        </w:tc>
        <w:tc>
          <w:tcPr>
            <w:tcW w:w="961"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研究员</w:t>
            </w:r>
          </w:p>
        </w:tc>
        <w:tc>
          <w:tcPr>
            <w:tcW w:w="1919"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中国原子能科学研究院，博导</w:t>
            </w:r>
          </w:p>
        </w:tc>
        <w:tc>
          <w:tcPr>
            <w:tcW w:w="1182"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5</w:t>
            </w:r>
          </w:p>
        </w:tc>
        <w:tc>
          <w:tcPr>
            <w:tcW w:w="6795"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博士，研究员，博士生导师。1995年以来一直从事加速器质谱技术及其应用研究，开展了10Be、129I、26Al、79Se、41Ca、36Cl、99Tc、182Hf等核素的AMS高灵敏测量方法并利用这些核素开展了在地球科学、环境科学、医学、核物理、天体物理等方面的应用研究工作。在日本两年工作期间从事AMS技术发展与应用研究。获得部级科技进步奖三项，获核工业集团公司 “十杰青年”称号, 原子能院青年学术带头人。在国内外核心期刊发表文章90余篇，其中SCI收录43篇。加速器方案设计、探测器设计、测量方法等培训和指导。</w:t>
            </w:r>
          </w:p>
        </w:tc>
      </w:tr>
      <w:tr w:rsidR="003C4008" w:rsidRPr="00A32C9D" w:rsidTr="00681B8B">
        <w:trPr>
          <w:trHeight w:val="539"/>
          <w:jc w:val="center"/>
        </w:trPr>
        <w:tc>
          <w:tcPr>
            <w:tcW w:w="709" w:type="dxa"/>
            <w:vAlign w:val="center"/>
          </w:tcPr>
          <w:p w:rsidR="003C4008" w:rsidRPr="00A32C9D" w:rsidRDefault="003C4008" w:rsidP="00901537">
            <w:pPr>
              <w:jc w:val="center"/>
              <w:rPr>
                <w:rFonts w:eastAsia="仿宋_GB2312" w:cs="仿宋"/>
                <w:bCs/>
                <w:color w:val="000000"/>
                <w:szCs w:val="21"/>
              </w:rPr>
            </w:pPr>
            <w:r w:rsidRPr="00A32C9D">
              <w:rPr>
                <w:rFonts w:eastAsia="仿宋_GB2312" w:cs="仿宋"/>
                <w:bCs/>
                <w:color w:val="000000"/>
                <w:szCs w:val="21"/>
              </w:rPr>
              <w:t>2</w:t>
            </w:r>
          </w:p>
        </w:tc>
        <w:tc>
          <w:tcPr>
            <w:tcW w:w="1034" w:type="dxa"/>
            <w:vAlign w:val="center"/>
          </w:tcPr>
          <w:p w:rsidR="003C4008" w:rsidRPr="001E7FB2" w:rsidRDefault="003C4008">
            <w:pPr>
              <w:rPr>
                <w:rFonts w:ascii="仿宋" w:eastAsia="仿宋" w:hAnsi="仿宋" w:cs="宋体"/>
                <w:color w:val="000000" w:themeColor="text1"/>
                <w:szCs w:val="21"/>
              </w:rPr>
            </w:pPr>
            <w:proofErr w:type="gramStart"/>
            <w:r w:rsidRPr="001E7FB2">
              <w:rPr>
                <w:rFonts w:ascii="仿宋" w:eastAsia="仿宋" w:hAnsi="仿宋" w:hint="eastAsia"/>
                <w:color w:val="000000" w:themeColor="text1"/>
                <w:szCs w:val="21"/>
              </w:rPr>
              <w:t>姜山</w:t>
            </w:r>
            <w:proofErr w:type="gramEnd"/>
          </w:p>
        </w:tc>
        <w:tc>
          <w:tcPr>
            <w:tcW w:w="887"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62</w:t>
            </w:r>
          </w:p>
        </w:tc>
        <w:tc>
          <w:tcPr>
            <w:tcW w:w="1255" w:type="dxa"/>
            <w:vAlign w:val="center"/>
          </w:tcPr>
          <w:p w:rsidR="003C4008" w:rsidRPr="001E7FB2" w:rsidRDefault="0048049E">
            <w:pPr>
              <w:rPr>
                <w:rFonts w:ascii="仿宋" w:eastAsia="仿宋" w:hAnsi="仿宋" w:cs="宋体"/>
                <w:color w:val="000000" w:themeColor="text1"/>
                <w:szCs w:val="21"/>
              </w:rPr>
            </w:pPr>
            <w:proofErr w:type="gramStart"/>
            <w:r>
              <w:rPr>
                <w:rFonts w:ascii="仿宋" w:eastAsia="仿宋" w:hAnsi="仿宋" w:hint="eastAsia"/>
                <w:color w:val="000000" w:themeColor="text1"/>
                <w:szCs w:val="21"/>
              </w:rPr>
              <w:t>核靶材料</w:t>
            </w:r>
            <w:proofErr w:type="gramEnd"/>
            <w:r>
              <w:rPr>
                <w:rFonts w:ascii="仿宋" w:eastAsia="仿宋" w:hAnsi="仿宋" w:hint="eastAsia"/>
                <w:color w:val="000000" w:themeColor="text1"/>
                <w:szCs w:val="21"/>
              </w:rPr>
              <w:t>制备技术及多学科应用</w:t>
            </w:r>
          </w:p>
        </w:tc>
        <w:tc>
          <w:tcPr>
            <w:tcW w:w="961"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研究员</w:t>
            </w:r>
          </w:p>
        </w:tc>
        <w:tc>
          <w:tcPr>
            <w:tcW w:w="1919"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中国原子能科学研究院,博导</w:t>
            </w:r>
          </w:p>
        </w:tc>
        <w:tc>
          <w:tcPr>
            <w:tcW w:w="1182"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3</w:t>
            </w:r>
          </w:p>
        </w:tc>
        <w:tc>
          <w:tcPr>
            <w:tcW w:w="6795"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姜  山，研究员，1983年毕业于兰州大学实验核物理专业，1988年硕士毕业于中科院兰州近代物理所。同年,来中国原子能科学研究院AMS小组工作，负责AMS探测与测量方法的实验研究。作为负责人之一，1989年基于中国原子能科学研究院的HI-13串列加速器建成我国首台AMS装置，基于该装置成功地实现了36Cl, 10Be, 129I, 41Ca, 79Se等核素的AMS测量。近年来从事236U, 182Hf,151Sm等重核素的AMS测量方法研究和41Ca,79Se在生命、环境中应用的方法研究取得重要进展。作为主要成员研究成果获国家科技进步三等奖和部级科技进步二、三等奖。加速器技术实验培训和学术指导。</w:t>
            </w:r>
          </w:p>
        </w:tc>
      </w:tr>
      <w:tr w:rsidR="003C4008" w:rsidRPr="00A32C9D" w:rsidTr="00681B8B">
        <w:trPr>
          <w:trHeight w:val="539"/>
          <w:jc w:val="center"/>
        </w:trPr>
        <w:tc>
          <w:tcPr>
            <w:tcW w:w="709" w:type="dxa"/>
            <w:vAlign w:val="center"/>
          </w:tcPr>
          <w:p w:rsidR="003C4008" w:rsidRPr="00A32C9D" w:rsidRDefault="003C4008" w:rsidP="00901537">
            <w:pPr>
              <w:jc w:val="center"/>
              <w:rPr>
                <w:rFonts w:eastAsia="仿宋_GB2312" w:cs="仿宋"/>
                <w:bCs/>
                <w:color w:val="000000"/>
                <w:szCs w:val="21"/>
              </w:rPr>
            </w:pPr>
            <w:r w:rsidRPr="00A32C9D">
              <w:rPr>
                <w:rFonts w:eastAsia="仿宋_GB2312" w:cs="仿宋"/>
                <w:bCs/>
                <w:color w:val="000000"/>
                <w:szCs w:val="21"/>
              </w:rPr>
              <w:t>3</w:t>
            </w:r>
          </w:p>
        </w:tc>
        <w:tc>
          <w:tcPr>
            <w:tcW w:w="1034"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黄保健</w:t>
            </w:r>
          </w:p>
        </w:tc>
        <w:tc>
          <w:tcPr>
            <w:tcW w:w="887"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55</w:t>
            </w:r>
          </w:p>
        </w:tc>
        <w:tc>
          <w:tcPr>
            <w:tcW w:w="1255" w:type="dxa"/>
            <w:vAlign w:val="center"/>
          </w:tcPr>
          <w:p w:rsidR="003C4008" w:rsidRPr="001E7FB2" w:rsidRDefault="0048049E">
            <w:pPr>
              <w:rPr>
                <w:rFonts w:ascii="仿宋" w:eastAsia="仿宋" w:hAnsi="仿宋" w:cs="宋体"/>
                <w:color w:val="000000" w:themeColor="text1"/>
                <w:szCs w:val="21"/>
              </w:rPr>
            </w:pPr>
            <w:proofErr w:type="gramStart"/>
            <w:r>
              <w:rPr>
                <w:rFonts w:ascii="仿宋" w:eastAsia="仿宋" w:hAnsi="仿宋" w:hint="eastAsia"/>
                <w:color w:val="000000" w:themeColor="text1"/>
                <w:szCs w:val="21"/>
              </w:rPr>
              <w:t>核靶材料</w:t>
            </w:r>
            <w:proofErr w:type="gramEnd"/>
            <w:r>
              <w:rPr>
                <w:rFonts w:ascii="仿宋" w:eastAsia="仿宋" w:hAnsi="仿宋" w:hint="eastAsia"/>
                <w:color w:val="000000" w:themeColor="text1"/>
                <w:szCs w:val="21"/>
              </w:rPr>
              <w:t>制备技术及多学科应用</w:t>
            </w:r>
          </w:p>
        </w:tc>
        <w:tc>
          <w:tcPr>
            <w:tcW w:w="961"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副研究员</w:t>
            </w:r>
          </w:p>
        </w:tc>
        <w:tc>
          <w:tcPr>
            <w:tcW w:w="1919"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中国地质科学院岩溶地质研究所</w:t>
            </w:r>
          </w:p>
        </w:tc>
        <w:tc>
          <w:tcPr>
            <w:tcW w:w="1182"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5</w:t>
            </w:r>
          </w:p>
        </w:tc>
        <w:tc>
          <w:tcPr>
            <w:tcW w:w="6795"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黄保健，副研究员，岩溶地质研究所岩溶景观与洞穴研究室负责人，中国地质学会洞穴专业委员会委员。 1986 年参加工作以来一直从事喀斯特地区资源环境方面诸如充水矿床水文地质、农田水文地质、土壤生态、水利水电工程地质、地貌与洞穴的应用基础理论研究与开发实践工作，出访欧洲考察过经典岩溶区。先后主持或作为主要骨干参加国家级、省部级和地方委托的六十多项科研与开发项目，获省部级科技成果奖4项。岩石、天坑靶材制备技术培训和学术指导。</w:t>
            </w:r>
          </w:p>
        </w:tc>
      </w:tr>
      <w:tr w:rsidR="003C4008" w:rsidRPr="00A32C9D" w:rsidTr="00681B8B">
        <w:trPr>
          <w:trHeight w:val="539"/>
          <w:jc w:val="center"/>
        </w:trPr>
        <w:tc>
          <w:tcPr>
            <w:tcW w:w="709" w:type="dxa"/>
            <w:vAlign w:val="center"/>
          </w:tcPr>
          <w:p w:rsidR="003C4008" w:rsidRPr="00A32C9D" w:rsidRDefault="003C4008" w:rsidP="00901537">
            <w:pPr>
              <w:jc w:val="center"/>
              <w:rPr>
                <w:rFonts w:eastAsia="仿宋_GB2312" w:cs="仿宋"/>
                <w:bCs/>
                <w:color w:val="000000"/>
                <w:szCs w:val="21"/>
              </w:rPr>
            </w:pPr>
            <w:r w:rsidRPr="00A32C9D">
              <w:rPr>
                <w:rFonts w:eastAsia="仿宋_GB2312" w:cs="仿宋"/>
                <w:bCs/>
                <w:color w:val="000000"/>
                <w:szCs w:val="21"/>
              </w:rPr>
              <w:lastRenderedPageBreak/>
              <w:t>4</w:t>
            </w:r>
          </w:p>
        </w:tc>
        <w:tc>
          <w:tcPr>
            <w:tcW w:w="1034"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夏春波</w:t>
            </w:r>
          </w:p>
        </w:tc>
        <w:tc>
          <w:tcPr>
            <w:tcW w:w="887"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38</w:t>
            </w:r>
          </w:p>
        </w:tc>
        <w:tc>
          <w:tcPr>
            <w:tcW w:w="1255" w:type="dxa"/>
            <w:vAlign w:val="center"/>
          </w:tcPr>
          <w:p w:rsidR="003C4008" w:rsidRPr="001E7FB2" w:rsidRDefault="0048049E">
            <w:pPr>
              <w:rPr>
                <w:rFonts w:ascii="仿宋" w:eastAsia="仿宋" w:hAnsi="仿宋" w:cs="宋体"/>
                <w:color w:val="000000" w:themeColor="text1"/>
                <w:szCs w:val="21"/>
              </w:rPr>
            </w:pPr>
            <w:proofErr w:type="gramStart"/>
            <w:r>
              <w:rPr>
                <w:rFonts w:ascii="仿宋" w:eastAsia="仿宋" w:hAnsi="仿宋" w:hint="eastAsia"/>
                <w:color w:val="000000" w:themeColor="text1"/>
                <w:szCs w:val="21"/>
              </w:rPr>
              <w:t>核靶材料</w:t>
            </w:r>
            <w:proofErr w:type="gramEnd"/>
            <w:r>
              <w:rPr>
                <w:rFonts w:ascii="仿宋" w:eastAsia="仿宋" w:hAnsi="仿宋" w:hint="eastAsia"/>
                <w:color w:val="000000" w:themeColor="text1"/>
                <w:szCs w:val="21"/>
              </w:rPr>
              <w:t>制备技术及多学科应用</w:t>
            </w:r>
          </w:p>
        </w:tc>
        <w:tc>
          <w:tcPr>
            <w:tcW w:w="961"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教授</w:t>
            </w:r>
          </w:p>
        </w:tc>
        <w:tc>
          <w:tcPr>
            <w:tcW w:w="1919"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桂林医学院</w:t>
            </w:r>
          </w:p>
        </w:tc>
        <w:tc>
          <w:tcPr>
            <w:tcW w:w="1182"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5</w:t>
            </w:r>
          </w:p>
        </w:tc>
        <w:tc>
          <w:tcPr>
            <w:tcW w:w="6795"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夏春波，医学硕士，教授，主要研究方向为神经生物学和肿瘤基因治疗。熟悉细胞培养、分子生物学、基因工程、免疫组织化学和脑立体定位等研究技术。曾主持和参与各类课题项目5项。医学应用实验培训和学术指导。</w:t>
            </w:r>
          </w:p>
        </w:tc>
      </w:tr>
      <w:tr w:rsidR="001E7FB2" w:rsidRPr="00A32C9D" w:rsidTr="00681B8B">
        <w:trPr>
          <w:trHeight w:val="539"/>
          <w:jc w:val="center"/>
        </w:trPr>
        <w:tc>
          <w:tcPr>
            <w:tcW w:w="709" w:type="dxa"/>
            <w:vAlign w:val="center"/>
          </w:tcPr>
          <w:p w:rsidR="001E7FB2" w:rsidRPr="00A32C9D" w:rsidRDefault="001E7FB2" w:rsidP="00901537">
            <w:pPr>
              <w:jc w:val="center"/>
              <w:rPr>
                <w:rFonts w:eastAsia="仿宋_GB2312" w:cs="仿宋"/>
                <w:bCs/>
                <w:color w:val="000000"/>
                <w:szCs w:val="21"/>
              </w:rPr>
            </w:pPr>
            <w:r w:rsidRPr="00A32C9D">
              <w:rPr>
                <w:rFonts w:eastAsia="仿宋_GB2312" w:cs="仿宋"/>
                <w:bCs/>
                <w:color w:val="000000"/>
                <w:szCs w:val="21"/>
              </w:rPr>
              <w:t>5</w:t>
            </w:r>
          </w:p>
        </w:tc>
        <w:tc>
          <w:tcPr>
            <w:tcW w:w="1034" w:type="dxa"/>
            <w:vAlign w:val="center"/>
          </w:tcPr>
          <w:p w:rsidR="001E7FB2" w:rsidRPr="001E7FB2" w:rsidRDefault="001E7FB2">
            <w:pPr>
              <w:jc w:val="center"/>
              <w:rPr>
                <w:rFonts w:ascii="仿宋" w:eastAsia="仿宋" w:hAnsi="仿宋"/>
                <w:color w:val="000000" w:themeColor="text1"/>
                <w:szCs w:val="21"/>
              </w:rPr>
            </w:pPr>
            <w:r w:rsidRPr="001E7FB2">
              <w:rPr>
                <w:rFonts w:ascii="仿宋" w:eastAsia="仿宋" w:hAnsi="仿宋"/>
                <w:color w:val="000000" w:themeColor="text1"/>
                <w:szCs w:val="21"/>
              </w:rPr>
              <w:t>杨勇</w:t>
            </w:r>
          </w:p>
        </w:tc>
        <w:tc>
          <w:tcPr>
            <w:tcW w:w="887" w:type="dxa"/>
            <w:vAlign w:val="center"/>
          </w:tcPr>
          <w:p w:rsidR="001E7FB2" w:rsidRPr="001E7FB2" w:rsidRDefault="001E7FB2">
            <w:pPr>
              <w:jc w:val="center"/>
              <w:rPr>
                <w:rFonts w:ascii="仿宋" w:eastAsia="仿宋" w:hAnsi="仿宋"/>
                <w:color w:val="000000" w:themeColor="text1"/>
                <w:szCs w:val="21"/>
              </w:rPr>
            </w:pPr>
            <w:r w:rsidRPr="001E7FB2">
              <w:rPr>
                <w:rFonts w:ascii="仿宋" w:eastAsia="仿宋" w:hAnsi="仿宋"/>
                <w:color w:val="000000" w:themeColor="text1"/>
                <w:szCs w:val="21"/>
              </w:rPr>
              <w:t>41</w:t>
            </w:r>
          </w:p>
        </w:tc>
        <w:tc>
          <w:tcPr>
            <w:tcW w:w="1255" w:type="dxa"/>
            <w:vAlign w:val="center"/>
          </w:tcPr>
          <w:p w:rsidR="001E7FB2" w:rsidRPr="001E7FB2" w:rsidRDefault="00EF5510">
            <w:pPr>
              <w:jc w:val="center"/>
              <w:rPr>
                <w:rFonts w:ascii="仿宋" w:eastAsia="仿宋" w:hAnsi="仿宋"/>
                <w:color w:val="000000" w:themeColor="text1"/>
                <w:szCs w:val="21"/>
              </w:rPr>
            </w:pPr>
            <w:r>
              <w:rPr>
                <w:rFonts w:ascii="仿宋" w:eastAsia="仿宋" w:hAnsi="仿宋"/>
                <w:color w:val="000000" w:themeColor="text1"/>
                <w:szCs w:val="21"/>
              </w:rPr>
              <w:t>功能纳米材料及应用</w:t>
            </w:r>
          </w:p>
        </w:tc>
        <w:tc>
          <w:tcPr>
            <w:tcW w:w="961" w:type="dxa"/>
            <w:vAlign w:val="center"/>
          </w:tcPr>
          <w:p w:rsidR="001E7FB2" w:rsidRPr="001E7FB2" w:rsidRDefault="001E7FB2">
            <w:pPr>
              <w:jc w:val="center"/>
              <w:rPr>
                <w:rFonts w:ascii="仿宋" w:eastAsia="仿宋" w:hAnsi="仿宋"/>
                <w:color w:val="000000" w:themeColor="text1"/>
                <w:szCs w:val="21"/>
              </w:rPr>
            </w:pPr>
            <w:r w:rsidRPr="001E7FB2">
              <w:rPr>
                <w:rFonts w:ascii="仿宋" w:eastAsia="仿宋" w:hAnsi="仿宋"/>
                <w:color w:val="000000" w:themeColor="text1"/>
                <w:szCs w:val="21"/>
              </w:rPr>
              <w:t>研究员</w:t>
            </w:r>
          </w:p>
        </w:tc>
        <w:tc>
          <w:tcPr>
            <w:tcW w:w="1919" w:type="dxa"/>
            <w:vAlign w:val="center"/>
          </w:tcPr>
          <w:p w:rsidR="001E7FB2" w:rsidRPr="001E7FB2" w:rsidRDefault="001E7FB2">
            <w:pPr>
              <w:rPr>
                <w:rFonts w:ascii="仿宋" w:eastAsia="仿宋" w:hAnsi="仿宋"/>
                <w:color w:val="000000" w:themeColor="text1"/>
                <w:szCs w:val="21"/>
              </w:rPr>
            </w:pPr>
            <w:r w:rsidRPr="001E7FB2">
              <w:rPr>
                <w:rFonts w:ascii="仿宋" w:eastAsia="仿宋" w:hAnsi="仿宋"/>
                <w:color w:val="000000" w:themeColor="text1"/>
                <w:szCs w:val="21"/>
              </w:rPr>
              <w:t>中国科学院物理研究所</w:t>
            </w:r>
          </w:p>
        </w:tc>
        <w:tc>
          <w:tcPr>
            <w:tcW w:w="1182" w:type="dxa"/>
            <w:vAlign w:val="center"/>
          </w:tcPr>
          <w:p w:rsidR="001E7FB2" w:rsidRPr="001E7FB2" w:rsidRDefault="001E7FB2">
            <w:pPr>
              <w:jc w:val="center"/>
              <w:rPr>
                <w:rFonts w:ascii="仿宋" w:eastAsia="仿宋" w:hAnsi="仿宋"/>
                <w:color w:val="000000" w:themeColor="text1"/>
                <w:szCs w:val="21"/>
              </w:rPr>
            </w:pPr>
            <w:r w:rsidRPr="001E7FB2">
              <w:rPr>
                <w:rFonts w:ascii="仿宋" w:eastAsia="仿宋" w:hAnsi="仿宋"/>
                <w:color w:val="000000" w:themeColor="text1"/>
                <w:szCs w:val="21"/>
              </w:rPr>
              <w:t>2</w:t>
            </w:r>
          </w:p>
        </w:tc>
        <w:tc>
          <w:tcPr>
            <w:tcW w:w="6795" w:type="dxa"/>
            <w:vAlign w:val="center"/>
          </w:tcPr>
          <w:p w:rsidR="001E7FB2" w:rsidRPr="001E7FB2" w:rsidRDefault="001E7FB2" w:rsidP="00525DE4">
            <w:pPr>
              <w:rPr>
                <w:rFonts w:ascii="仿宋" w:eastAsia="仿宋" w:hAnsi="仿宋"/>
                <w:color w:val="000000" w:themeColor="text1"/>
                <w:szCs w:val="21"/>
              </w:rPr>
            </w:pPr>
            <w:r w:rsidRPr="001E7FB2">
              <w:rPr>
                <w:rFonts w:ascii="仿宋" w:eastAsia="仿宋" w:hAnsi="仿宋"/>
                <w:color w:val="000000" w:themeColor="text1"/>
                <w:szCs w:val="21"/>
              </w:rPr>
              <w:t>杨勇，中科院合肥物质科学研究院研究员。主持国家自然科学基金面上项目一项。基于第一性原理计算研究表面/界面的微观物理和化学过程、高压下材料的结构和物性、缺陷对氧化物电子结构和光学性质的调控。已发表SCI论文17篇，其中第一作者和(或)通讯作者16篇和1篇综述。国外学术会议邀请报告2次。拟承担</w:t>
            </w:r>
            <w:r w:rsidR="00EF5510">
              <w:rPr>
                <w:rFonts w:ascii="仿宋" w:eastAsia="仿宋" w:hAnsi="仿宋"/>
                <w:color w:val="000000" w:themeColor="text1"/>
                <w:szCs w:val="21"/>
              </w:rPr>
              <w:t>功能纳米材料及应用</w:t>
            </w:r>
            <w:r w:rsidRPr="001E7FB2">
              <w:rPr>
                <w:rFonts w:ascii="仿宋" w:eastAsia="仿宋" w:hAnsi="仿宋"/>
                <w:color w:val="000000" w:themeColor="text1"/>
                <w:szCs w:val="21"/>
              </w:rPr>
              <w:t>方向的学生培养，主要进行石墨烯等功能材料在光、电、</w:t>
            </w:r>
            <w:proofErr w:type="gramStart"/>
            <w:r w:rsidRPr="001E7FB2">
              <w:rPr>
                <w:rFonts w:ascii="仿宋" w:eastAsia="仿宋" w:hAnsi="仿宋"/>
                <w:color w:val="000000" w:themeColor="text1"/>
                <w:szCs w:val="21"/>
              </w:rPr>
              <w:t>磁方面</w:t>
            </w:r>
            <w:proofErr w:type="gramEnd"/>
            <w:r w:rsidRPr="001E7FB2">
              <w:rPr>
                <w:rFonts w:ascii="仿宋" w:eastAsia="仿宋" w:hAnsi="仿宋"/>
                <w:color w:val="000000" w:themeColor="text1"/>
                <w:szCs w:val="21"/>
              </w:rPr>
              <w:t>性能调控的理论计算和相关学术指导。</w:t>
            </w:r>
          </w:p>
        </w:tc>
      </w:tr>
      <w:tr w:rsidR="001E7FB2" w:rsidRPr="00A32C9D" w:rsidTr="00681B8B">
        <w:trPr>
          <w:trHeight w:val="539"/>
          <w:jc w:val="center"/>
        </w:trPr>
        <w:tc>
          <w:tcPr>
            <w:tcW w:w="709" w:type="dxa"/>
            <w:vAlign w:val="center"/>
          </w:tcPr>
          <w:p w:rsidR="001E7FB2" w:rsidRPr="00A32C9D" w:rsidRDefault="001E7FB2" w:rsidP="00901537">
            <w:pPr>
              <w:jc w:val="center"/>
              <w:rPr>
                <w:rFonts w:eastAsia="仿宋_GB2312" w:cs="仿宋"/>
                <w:bCs/>
                <w:color w:val="000000"/>
                <w:szCs w:val="21"/>
              </w:rPr>
            </w:pPr>
            <w:r w:rsidRPr="00A32C9D">
              <w:rPr>
                <w:rFonts w:eastAsia="仿宋_GB2312"/>
                <w:color w:val="000000"/>
                <w:szCs w:val="21"/>
              </w:rPr>
              <w:t>6</w:t>
            </w:r>
          </w:p>
        </w:tc>
        <w:tc>
          <w:tcPr>
            <w:tcW w:w="1034" w:type="dxa"/>
            <w:vAlign w:val="center"/>
          </w:tcPr>
          <w:p w:rsidR="001E7FB2" w:rsidRPr="001E7FB2" w:rsidRDefault="001E7FB2">
            <w:pPr>
              <w:jc w:val="center"/>
              <w:rPr>
                <w:rFonts w:ascii="仿宋" w:eastAsia="仿宋" w:hAnsi="仿宋"/>
                <w:color w:val="000000" w:themeColor="text1"/>
                <w:szCs w:val="21"/>
              </w:rPr>
            </w:pPr>
            <w:r w:rsidRPr="001E7FB2">
              <w:rPr>
                <w:rFonts w:ascii="仿宋" w:eastAsia="仿宋" w:hAnsi="仿宋"/>
                <w:color w:val="000000" w:themeColor="text1"/>
                <w:szCs w:val="21"/>
              </w:rPr>
              <w:t>林博</w:t>
            </w:r>
          </w:p>
        </w:tc>
        <w:tc>
          <w:tcPr>
            <w:tcW w:w="887" w:type="dxa"/>
            <w:vAlign w:val="center"/>
          </w:tcPr>
          <w:p w:rsidR="001E7FB2" w:rsidRPr="001E7FB2" w:rsidRDefault="00044D49">
            <w:pPr>
              <w:jc w:val="center"/>
              <w:rPr>
                <w:rFonts w:ascii="仿宋" w:eastAsia="仿宋" w:hAnsi="仿宋"/>
                <w:color w:val="000000" w:themeColor="text1"/>
                <w:szCs w:val="21"/>
              </w:rPr>
            </w:pPr>
            <w:r>
              <w:rPr>
                <w:rFonts w:ascii="仿宋" w:eastAsia="仿宋" w:hAnsi="仿宋" w:hint="eastAsia"/>
                <w:color w:val="000000" w:themeColor="text1"/>
                <w:szCs w:val="21"/>
              </w:rPr>
              <w:t>38</w:t>
            </w:r>
          </w:p>
        </w:tc>
        <w:tc>
          <w:tcPr>
            <w:tcW w:w="1255" w:type="dxa"/>
            <w:vAlign w:val="center"/>
          </w:tcPr>
          <w:p w:rsidR="001E7FB2" w:rsidRPr="001E7FB2" w:rsidRDefault="00EF5510">
            <w:pPr>
              <w:jc w:val="center"/>
              <w:rPr>
                <w:rFonts w:ascii="仿宋" w:eastAsia="仿宋" w:hAnsi="仿宋"/>
                <w:color w:val="000000" w:themeColor="text1"/>
                <w:szCs w:val="21"/>
              </w:rPr>
            </w:pPr>
            <w:r>
              <w:rPr>
                <w:rFonts w:ascii="仿宋" w:eastAsia="仿宋" w:hAnsi="仿宋"/>
                <w:color w:val="000000" w:themeColor="text1"/>
                <w:szCs w:val="21"/>
              </w:rPr>
              <w:t>功能纳米材料及应用</w:t>
            </w:r>
          </w:p>
        </w:tc>
        <w:tc>
          <w:tcPr>
            <w:tcW w:w="961" w:type="dxa"/>
            <w:vAlign w:val="center"/>
          </w:tcPr>
          <w:p w:rsidR="001E7FB2" w:rsidRPr="001E7FB2" w:rsidRDefault="001E7FB2">
            <w:pPr>
              <w:jc w:val="center"/>
              <w:rPr>
                <w:rFonts w:ascii="仿宋" w:eastAsia="仿宋" w:hAnsi="仿宋"/>
                <w:color w:val="000000" w:themeColor="text1"/>
                <w:szCs w:val="21"/>
              </w:rPr>
            </w:pPr>
            <w:r w:rsidRPr="001E7FB2">
              <w:rPr>
                <w:rFonts w:ascii="仿宋" w:eastAsia="仿宋" w:hAnsi="仿宋"/>
                <w:color w:val="000000" w:themeColor="text1"/>
                <w:szCs w:val="21"/>
              </w:rPr>
              <w:t>高级工程师</w:t>
            </w:r>
          </w:p>
        </w:tc>
        <w:tc>
          <w:tcPr>
            <w:tcW w:w="1919" w:type="dxa"/>
            <w:vAlign w:val="center"/>
          </w:tcPr>
          <w:p w:rsidR="001E7FB2" w:rsidRPr="001E7FB2" w:rsidRDefault="001E7FB2">
            <w:pPr>
              <w:jc w:val="center"/>
              <w:rPr>
                <w:rFonts w:ascii="仿宋" w:eastAsia="仿宋" w:hAnsi="仿宋"/>
                <w:color w:val="000000" w:themeColor="text1"/>
                <w:szCs w:val="21"/>
              </w:rPr>
            </w:pPr>
            <w:r w:rsidRPr="001E7FB2">
              <w:rPr>
                <w:rFonts w:ascii="仿宋" w:eastAsia="仿宋" w:hAnsi="仿宋"/>
                <w:color w:val="000000" w:themeColor="text1"/>
                <w:szCs w:val="21"/>
              </w:rPr>
              <w:t>广西柳工机械股份有限公司/研究总院新技术研究所副所长</w:t>
            </w:r>
          </w:p>
        </w:tc>
        <w:tc>
          <w:tcPr>
            <w:tcW w:w="1182" w:type="dxa"/>
            <w:vAlign w:val="center"/>
          </w:tcPr>
          <w:p w:rsidR="001E7FB2" w:rsidRPr="001E7FB2" w:rsidRDefault="001E7FB2">
            <w:pPr>
              <w:jc w:val="center"/>
              <w:rPr>
                <w:rFonts w:ascii="仿宋" w:eastAsia="仿宋" w:hAnsi="仿宋"/>
                <w:color w:val="000000" w:themeColor="text1"/>
                <w:szCs w:val="21"/>
              </w:rPr>
            </w:pPr>
            <w:r w:rsidRPr="001E7FB2">
              <w:rPr>
                <w:rFonts w:ascii="仿宋" w:eastAsia="仿宋" w:hAnsi="仿宋"/>
                <w:color w:val="000000" w:themeColor="text1"/>
                <w:szCs w:val="21"/>
              </w:rPr>
              <w:t>2</w:t>
            </w:r>
          </w:p>
        </w:tc>
        <w:tc>
          <w:tcPr>
            <w:tcW w:w="6795" w:type="dxa"/>
            <w:vAlign w:val="center"/>
          </w:tcPr>
          <w:p w:rsidR="001E7FB2" w:rsidRPr="001E7FB2" w:rsidRDefault="00044D49">
            <w:pPr>
              <w:rPr>
                <w:rFonts w:ascii="仿宋" w:eastAsia="仿宋" w:hAnsi="仿宋"/>
                <w:color w:val="000000" w:themeColor="text1"/>
                <w:szCs w:val="21"/>
              </w:rPr>
            </w:pPr>
            <w:r w:rsidRPr="00874BB7">
              <w:rPr>
                <w:rFonts w:ascii="仿宋" w:eastAsia="仿宋" w:hAnsi="仿宋" w:hint="eastAsia"/>
                <w:color w:val="000000" w:themeColor="text1"/>
                <w:szCs w:val="21"/>
              </w:rPr>
              <w:t>林博，女，中共党员。武汉大学分析化学博士。长期从事工程机械非金属材料和润滑材料的开发应用研究。发表了15篇论文，其中SCI 7篇，授权发明专利2项。广西区和柳州市科技专家库专家，广西区重大专项评审专家。2015.1至2016.12，主持广西</w:t>
            </w:r>
            <w:proofErr w:type="gramStart"/>
            <w:r w:rsidRPr="00874BB7">
              <w:rPr>
                <w:rFonts w:ascii="仿宋" w:eastAsia="仿宋" w:hAnsi="仿宋" w:hint="eastAsia"/>
                <w:color w:val="000000" w:themeColor="text1"/>
                <w:szCs w:val="21"/>
              </w:rPr>
              <w:t>工信委技术</w:t>
            </w:r>
            <w:proofErr w:type="gramEnd"/>
            <w:r w:rsidRPr="00874BB7">
              <w:rPr>
                <w:rFonts w:ascii="仿宋" w:eastAsia="仿宋" w:hAnsi="仿宋" w:hint="eastAsia"/>
                <w:color w:val="000000" w:themeColor="text1"/>
                <w:szCs w:val="21"/>
              </w:rPr>
              <w:t>创新项目计划《工程机械专用纳米润滑油开发》，达到国际先进水平。2018年主持广西区创新驱动发展重大专项《石墨烯改性高性能低成本润滑剂的技术研究与应用开发》，起草团体标准1项。</w:t>
            </w:r>
            <w:r w:rsidRPr="001E7FB2">
              <w:rPr>
                <w:rFonts w:ascii="仿宋" w:eastAsia="仿宋" w:hAnsi="仿宋"/>
                <w:color w:val="000000" w:themeColor="text1"/>
                <w:szCs w:val="21"/>
              </w:rPr>
              <w:t>拟承担</w:t>
            </w:r>
            <w:r>
              <w:rPr>
                <w:rFonts w:ascii="仿宋" w:eastAsia="仿宋" w:hAnsi="仿宋"/>
                <w:color w:val="000000" w:themeColor="text1"/>
                <w:szCs w:val="21"/>
              </w:rPr>
              <w:t>功能纳米材料及应用</w:t>
            </w:r>
            <w:r w:rsidRPr="001E7FB2">
              <w:rPr>
                <w:rFonts w:ascii="仿宋" w:eastAsia="仿宋" w:hAnsi="仿宋"/>
                <w:color w:val="000000" w:themeColor="text1"/>
                <w:szCs w:val="21"/>
              </w:rPr>
              <w:t>方向的学生培养，主要进行石墨烯等功能材料在润滑剂方面的应用研究。</w:t>
            </w:r>
          </w:p>
        </w:tc>
      </w:tr>
      <w:tr w:rsidR="001E7FB2" w:rsidRPr="00A32C9D" w:rsidTr="00681B8B">
        <w:trPr>
          <w:trHeight w:val="539"/>
          <w:jc w:val="center"/>
        </w:trPr>
        <w:tc>
          <w:tcPr>
            <w:tcW w:w="709" w:type="dxa"/>
            <w:vAlign w:val="center"/>
          </w:tcPr>
          <w:p w:rsidR="001E7FB2" w:rsidRPr="00A32C9D" w:rsidRDefault="001E7FB2" w:rsidP="00901537">
            <w:pPr>
              <w:jc w:val="center"/>
              <w:rPr>
                <w:rFonts w:eastAsia="仿宋_GB2312"/>
                <w:color w:val="000000"/>
                <w:szCs w:val="21"/>
              </w:rPr>
            </w:pPr>
            <w:r w:rsidRPr="00A32C9D">
              <w:rPr>
                <w:rFonts w:eastAsia="仿宋_GB2312"/>
                <w:color w:val="000000"/>
                <w:szCs w:val="21"/>
              </w:rPr>
              <w:t>7</w:t>
            </w:r>
          </w:p>
        </w:tc>
        <w:tc>
          <w:tcPr>
            <w:tcW w:w="1034" w:type="dxa"/>
            <w:vAlign w:val="center"/>
          </w:tcPr>
          <w:p w:rsidR="001E7FB2" w:rsidRPr="001E7FB2" w:rsidRDefault="001E7FB2">
            <w:pPr>
              <w:jc w:val="center"/>
              <w:rPr>
                <w:rFonts w:ascii="仿宋" w:eastAsia="仿宋" w:hAnsi="仿宋"/>
                <w:color w:val="000000" w:themeColor="text1"/>
                <w:szCs w:val="21"/>
              </w:rPr>
            </w:pPr>
            <w:r w:rsidRPr="001E7FB2">
              <w:rPr>
                <w:rFonts w:ascii="仿宋" w:eastAsia="仿宋" w:hAnsi="仿宋"/>
                <w:color w:val="000000" w:themeColor="text1"/>
                <w:szCs w:val="21"/>
              </w:rPr>
              <w:t>陈光明</w:t>
            </w:r>
          </w:p>
        </w:tc>
        <w:tc>
          <w:tcPr>
            <w:tcW w:w="887" w:type="dxa"/>
            <w:vAlign w:val="center"/>
          </w:tcPr>
          <w:p w:rsidR="001E7FB2" w:rsidRPr="001E7FB2" w:rsidRDefault="001E7FB2">
            <w:pPr>
              <w:jc w:val="center"/>
              <w:rPr>
                <w:rFonts w:ascii="仿宋" w:eastAsia="仿宋" w:hAnsi="仿宋"/>
                <w:color w:val="000000" w:themeColor="text1"/>
                <w:szCs w:val="21"/>
              </w:rPr>
            </w:pPr>
            <w:r w:rsidRPr="001E7FB2">
              <w:rPr>
                <w:rFonts w:ascii="仿宋" w:eastAsia="仿宋" w:hAnsi="仿宋"/>
                <w:color w:val="000000" w:themeColor="text1"/>
                <w:szCs w:val="21"/>
              </w:rPr>
              <w:t>40</w:t>
            </w:r>
          </w:p>
        </w:tc>
        <w:tc>
          <w:tcPr>
            <w:tcW w:w="1255" w:type="dxa"/>
            <w:vAlign w:val="center"/>
          </w:tcPr>
          <w:p w:rsidR="001E7FB2" w:rsidRPr="001E7FB2" w:rsidRDefault="00EF5510">
            <w:pPr>
              <w:jc w:val="center"/>
              <w:rPr>
                <w:rFonts w:ascii="仿宋" w:eastAsia="仿宋" w:hAnsi="仿宋"/>
                <w:color w:val="000000" w:themeColor="text1"/>
                <w:szCs w:val="21"/>
              </w:rPr>
            </w:pPr>
            <w:r>
              <w:rPr>
                <w:rFonts w:ascii="仿宋" w:eastAsia="仿宋" w:hAnsi="仿宋"/>
                <w:color w:val="000000" w:themeColor="text1"/>
                <w:szCs w:val="21"/>
              </w:rPr>
              <w:t>功能纳米材料及应用</w:t>
            </w:r>
          </w:p>
        </w:tc>
        <w:tc>
          <w:tcPr>
            <w:tcW w:w="961" w:type="dxa"/>
            <w:vAlign w:val="center"/>
          </w:tcPr>
          <w:p w:rsidR="001E7FB2" w:rsidRPr="001E7FB2" w:rsidRDefault="001E7FB2">
            <w:pPr>
              <w:jc w:val="center"/>
              <w:rPr>
                <w:rFonts w:ascii="仿宋" w:eastAsia="仿宋" w:hAnsi="仿宋"/>
                <w:color w:val="000000" w:themeColor="text1"/>
                <w:szCs w:val="21"/>
              </w:rPr>
            </w:pPr>
            <w:r w:rsidRPr="001E7FB2">
              <w:rPr>
                <w:rFonts w:ascii="仿宋" w:eastAsia="仿宋" w:hAnsi="仿宋"/>
                <w:color w:val="000000" w:themeColor="text1"/>
                <w:szCs w:val="21"/>
              </w:rPr>
              <w:t>高级工程师</w:t>
            </w:r>
          </w:p>
        </w:tc>
        <w:tc>
          <w:tcPr>
            <w:tcW w:w="1919" w:type="dxa"/>
            <w:vAlign w:val="center"/>
          </w:tcPr>
          <w:p w:rsidR="001E7FB2" w:rsidRPr="001E7FB2" w:rsidRDefault="001E7FB2">
            <w:pPr>
              <w:jc w:val="center"/>
              <w:rPr>
                <w:rFonts w:ascii="仿宋" w:eastAsia="仿宋" w:hAnsi="仿宋"/>
                <w:color w:val="000000" w:themeColor="text1"/>
                <w:szCs w:val="21"/>
              </w:rPr>
            </w:pPr>
            <w:r w:rsidRPr="001E7FB2">
              <w:rPr>
                <w:rFonts w:ascii="仿宋" w:eastAsia="仿宋" w:hAnsi="仿宋"/>
                <w:color w:val="000000" w:themeColor="text1"/>
                <w:szCs w:val="21"/>
              </w:rPr>
              <w:t>桂林金格电工电子材料科技有限公司</w:t>
            </w:r>
          </w:p>
        </w:tc>
        <w:tc>
          <w:tcPr>
            <w:tcW w:w="1182" w:type="dxa"/>
            <w:vAlign w:val="center"/>
          </w:tcPr>
          <w:p w:rsidR="001E7FB2" w:rsidRPr="001E7FB2" w:rsidRDefault="001E7FB2">
            <w:pPr>
              <w:jc w:val="center"/>
              <w:rPr>
                <w:rFonts w:ascii="仿宋" w:eastAsia="仿宋" w:hAnsi="仿宋"/>
                <w:color w:val="000000" w:themeColor="text1"/>
                <w:szCs w:val="21"/>
              </w:rPr>
            </w:pPr>
            <w:r w:rsidRPr="001E7FB2">
              <w:rPr>
                <w:rFonts w:ascii="仿宋" w:eastAsia="仿宋" w:hAnsi="仿宋"/>
                <w:color w:val="000000" w:themeColor="text1"/>
                <w:szCs w:val="21"/>
              </w:rPr>
              <w:t>3</w:t>
            </w:r>
          </w:p>
        </w:tc>
        <w:tc>
          <w:tcPr>
            <w:tcW w:w="6795" w:type="dxa"/>
            <w:vAlign w:val="center"/>
          </w:tcPr>
          <w:p w:rsidR="001E7FB2" w:rsidRPr="001E7FB2" w:rsidRDefault="001E7FB2">
            <w:pPr>
              <w:rPr>
                <w:rFonts w:ascii="仿宋" w:eastAsia="仿宋" w:hAnsi="仿宋"/>
                <w:color w:val="000000" w:themeColor="text1"/>
                <w:szCs w:val="21"/>
              </w:rPr>
            </w:pPr>
            <w:r w:rsidRPr="001E7FB2">
              <w:rPr>
                <w:rFonts w:ascii="仿宋" w:eastAsia="仿宋" w:hAnsi="仿宋"/>
                <w:color w:val="000000" w:themeColor="text1"/>
                <w:szCs w:val="21"/>
              </w:rPr>
              <w:t>主要从事CuMoCr等高压触头材料制备工艺、AgSnO</w:t>
            </w:r>
            <w:r w:rsidRPr="001E7FB2">
              <w:rPr>
                <w:rFonts w:ascii="仿宋" w:eastAsia="仿宋" w:hAnsi="仿宋"/>
                <w:color w:val="000000" w:themeColor="text1"/>
                <w:szCs w:val="21"/>
                <w:vertAlign w:val="subscript"/>
              </w:rPr>
              <w:t>2</w:t>
            </w:r>
            <w:r w:rsidRPr="001E7FB2">
              <w:rPr>
                <w:rFonts w:ascii="仿宋" w:eastAsia="仿宋" w:hAnsi="仿宋"/>
                <w:color w:val="000000" w:themeColor="text1"/>
                <w:szCs w:val="21"/>
              </w:rPr>
              <w:t>等线材力学性能等方面进行了较为深入的研究。拟承担</w:t>
            </w:r>
            <w:r w:rsidR="00EF5510">
              <w:rPr>
                <w:rFonts w:ascii="仿宋" w:eastAsia="仿宋" w:hAnsi="仿宋"/>
                <w:color w:val="000000" w:themeColor="text1"/>
                <w:szCs w:val="21"/>
              </w:rPr>
              <w:t>功能纳米材料及应用</w:t>
            </w:r>
            <w:r w:rsidRPr="001E7FB2">
              <w:rPr>
                <w:rFonts w:ascii="仿宋" w:eastAsia="仿宋" w:hAnsi="仿宋"/>
                <w:color w:val="000000" w:themeColor="text1"/>
                <w:szCs w:val="21"/>
              </w:rPr>
              <w:t>方向的学生培养，主要进行功能材料在电学、力学方面的应用研究。</w:t>
            </w:r>
          </w:p>
        </w:tc>
      </w:tr>
      <w:tr w:rsidR="001E7FB2" w:rsidRPr="00A32C9D" w:rsidTr="00681B8B">
        <w:trPr>
          <w:trHeight w:val="539"/>
          <w:jc w:val="center"/>
        </w:trPr>
        <w:tc>
          <w:tcPr>
            <w:tcW w:w="709" w:type="dxa"/>
            <w:vAlign w:val="center"/>
          </w:tcPr>
          <w:p w:rsidR="001E7FB2" w:rsidRPr="00A32C9D" w:rsidRDefault="001E7FB2" w:rsidP="00901537">
            <w:pPr>
              <w:jc w:val="center"/>
              <w:rPr>
                <w:rFonts w:eastAsia="仿宋_GB2312"/>
                <w:color w:val="000000"/>
                <w:szCs w:val="21"/>
              </w:rPr>
            </w:pPr>
            <w:r>
              <w:rPr>
                <w:rFonts w:eastAsia="仿宋_GB2312" w:hint="eastAsia"/>
                <w:color w:val="000000"/>
                <w:szCs w:val="21"/>
              </w:rPr>
              <w:t>8</w:t>
            </w:r>
          </w:p>
        </w:tc>
        <w:tc>
          <w:tcPr>
            <w:tcW w:w="1034" w:type="dxa"/>
            <w:vAlign w:val="center"/>
          </w:tcPr>
          <w:p w:rsidR="001E7FB2" w:rsidRPr="001E7FB2" w:rsidRDefault="001E7FB2">
            <w:pPr>
              <w:jc w:val="center"/>
              <w:rPr>
                <w:rFonts w:ascii="仿宋" w:eastAsia="仿宋" w:hAnsi="仿宋"/>
                <w:color w:val="000000" w:themeColor="text1"/>
                <w:szCs w:val="21"/>
              </w:rPr>
            </w:pPr>
            <w:r w:rsidRPr="001E7FB2">
              <w:rPr>
                <w:rFonts w:ascii="仿宋" w:eastAsia="仿宋" w:hAnsi="仿宋"/>
                <w:color w:val="000000" w:themeColor="text1"/>
                <w:szCs w:val="21"/>
              </w:rPr>
              <w:t>冯吉福</w:t>
            </w:r>
          </w:p>
        </w:tc>
        <w:tc>
          <w:tcPr>
            <w:tcW w:w="887" w:type="dxa"/>
            <w:vAlign w:val="center"/>
          </w:tcPr>
          <w:p w:rsidR="001E7FB2" w:rsidRPr="001E7FB2" w:rsidRDefault="001E7FB2" w:rsidP="00392E1C">
            <w:pPr>
              <w:jc w:val="center"/>
              <w:rPr>
                <w:rFonts w:ascii="仿宋" w:eastAsia="仿宋" w:hAnsi="仿宋"/>
                <w:color w:val="000000" w:themeColor="text1"/>
                <w:szCs w:val="21"/>
              </w:rPr>
            </w:pPr>
            <w:r w:rsidRPr="001E7FB2">
              <w:rPr>
                <w:rFonts w:ascii="仿宋" w:eastAsia="仿宋" w:hAnsi="仿宋"/>
                <w:color w:val="000000" w:themeColor="text1"/>
                <w:szCs w:val="21"/>
              </w:rPr>
              <w:t>4</w:t>
            </w:r>
            <w:r w:rsidR="00392E1C">
              <w:rPr>
                <w:rFonts w:ascii="仿宋" w:eastAsia="仿宋" w:hAnsi="仿宋" w:hint="eastAsia"/>
                <w:color w:val="000000" w:themeColor="text1"/>
                <w:szCs w:val="21"/>
              </w:rPr>
              <w:t>6</w:t>
            </w:r>
          </w:p>
        </w:tc>
        <w:tc>
          <w:tcPr>
            <w:tcW w:w="1255" w:type="dxa"/>
            <w:vAlign w:val="center"/>
          </w:tcPr>
          <w:p w:rsidR="001E7FB2" w:rsidRPr="001E7FB2" w:rsidRDefault="00EF5510">
            <w:pPr>
              <w:jc w:val="center"/>
              <w:rPr>
                <w:rFonts w:ascii="仿宋" w:eastAsia="仿宋" w:hAnsi="仿宋"/>
                <w:color w:val="000000" w:themeColor="text1"/>
                <w:szCs w:val="21"/>
              </w:rPr>
            </w:pPr>
            <w:r>
              <w:rPr>
                <w:rFonts w:ascii="仿宋" w:eastAsia="仿宋" w:hAnsi="仿宋"/>
                <w:color w:val="000000" w:themeColor="text1"/>
                <w:szCs w:val="21"/>
              </w:rPr>
              <w:t>功能纳米材料及应用</w:t>
            </w:r>
          </w:p>
        </w:tc>
        <w:tc>
          <w:tcPr>
            <w:tcW w:w="961" w:type="dxa"/>
            <w:vAlign w:val="center"/>
          </w:tcPr>
          <w:p w:rsidR="001E7FB2" w:rsidRPr="001E7FB2" w:rsidRDefault="001E7FB2">
            <w:pPr>
              <w:jc w:val="center"/>
              <w:rPr>
                <w:rFonts w:ascii="仿宋" w:eastAsia="仿宋" w:hAnsi="仿宋"/>
                <w:color w:val="000000" w:themeColor="text1"/>
                <w:szCs w:val="21"/>
              </w:rPr>
            </w:pPr>
            <w:r w:rsidRPr="001E7FB2">
              <w:rPr>
                <w:rFonts w:ascii="仿宋" w:eastAsia="仿宋" w:hAnsi="仿宋"/>
                <w:color w:val="000000" w:themeColor="text1"/>
                <w:szCs w:val="21"/>
              </w:rPr>
              <w:t>教授级高级工程师</w:t>
            </w:r>
          </w:p>
        </w:tc>
        <w:tc>
          <w:tcPr>
            <w:tcW w:w="1919" w:type="dxa"/>
            <w:vAlign w:val="center"/>
          </w:tcPr>
          <w:p w:rsidR="001E7FB2" w:rsidRPr="001E7FB2" w:rsidRDefault="001E7FB2">
            <w:pPr>
              <w:jc w:val="center"/>
              <w:rPr>
                <w:rFonts w:ascii="仿宋" w:eastAsia="仿宋" w:hAnsi="仿宋"/>
                <w:color w:val="000000" w:themeColor="text1"/>
                <w:szCs w:val="21"/>
              </w:rPr>
            </w:pPr>
            <w:r w:rsidRPr="001E7FB2">
              <w:rPr>
                <w:rFonts w:ascii="仿宋" w:eastAsia="仿宋" w:hAnsi="仿宋"/>
                <w:color w:val="000000" w:themeColor="text1"/>
                <w:szCs w:val="21"/>
              </w:rPr>
              <w:t>中国有色桂林矿产地质研究院有限公司</w:t>
            </w:r>
          </w:p>
        </w:tc>
        <w:tc>
          <w:tcPr>
            <w:tcW w:w="1182" w:type="dxa"/>
            <w:vAlign w:val="center"/>
          </w:tcPr>
          <w:p w:rsidR="001E7FB2" w:rsidRPr="001E7FB2" w:rsidRDefault="001E7FB2">
            <w:pPr>
              <w:jc w:val="center"/>
              <w:rPr>
                <w:rFonts w:ascii="仿宋" w:eastAsia="仿宋" w:hAnsi="仿宋"/>
                <w:color w:val="000000" w:themeColor="text1"/>
                <w:szCs w:val="21"/>
              </w:rPr>
            </w:pPr>
            <w:r w:rsidRPr="001E7FB2">
              <w:rPr>
                <w:rFonts w:ascii="仿宋" w:eastAsia="仿宋" w:hAnsi="仿宋"/>
                <w:color w:val="000000" w:themeColor="text1"/>
                <w:szCs w:val="21"/>
              </w:rPr>
              <w:t>2</w:t>
            </w:r>
          </w:p>
        </w:tc>
        <w:tc>
          <w:tcPr>
            <w:tcW w:w="6795" w:type="dxa"/>
            <w:vAlign w:val="center"/>
          </w:tcPr>
          <w:p w:rsidR="001E7FB2" w:rsidRPr="001E7FB2" w:rsidRDefault="00044D49">
            <w:pPr>
              <w:rPr>
                <w:rFonts w:ascii="仿宋" w:eastAsia="仿宋" w:hAnsi="仿宋"/>
                <w:color w:val="000000" w:themeColor="text1"/>
                <w:szCs w:val="21"/>
              </w:rPr>
            </w:pPr>
            <w:r w:rsidRPr="003A3737">
              <w:rPr>
                <w:rFonts w:ascii="仿宋" w:eastAsia="仿宋" w:hAnsi="仿宋" w:hint="eastAsia"/>
                <w:color w:val="000000" w:themeColor="text1"/>
                <w:szCs w:val="21"/>
              </w:rPr>
              <w:t>冯吉福，男，瑶族，九三学社社员，1995年毕业于中南工业大学冶金物理化学专业，学士学位；2009.9-2010.9年，中南大学访问学者，研修方向稀有稀散金属冶金与材料制备。长期从事冶金与材料技术开发。2010年以前，获得省部级二等奖两次；2011年《高效高精PCBN》获广西科技进步三等奖，2012年《高端超硬复合材料关键技术》获中</w:t>
            </w:r>
            <w:proofErr w:type="gramStart"/>
            <w:r w:rsidRPr="003A3737">
              <w:rPr>
                <w:rFonts w:ascii="仿宋" w:eastAsia="仿宋" w:hAnsi="仿宋" w:hint="eastAsia"/>
                <w:color w:val="000000" w:themeColor="text1"/>
                <w:szCs w:val="21"/>
              </w:rPr>
              <w:t>色工业</w:t>
            </w:r>
            <w:proofErr w:type="gramEnd"/>
            <w:r w:rsidRPr="003A3737">
              <w:rPr>
                <w:rFonts w:ascii="仿宋" w:eastAsia="仿宋" w:hAnsi="仿宋" w:hint="eastAsia"/>
                <w:color w:val="000000" w:themeColor="text1"/>
                <w:szCs w:val="21"/>
              </w:rPr>
              <w:t>科学技术二等奖，2017年《绿色高效提金技术》获得桂林市科学技术三等奖。发表论文30篇。授权发明专利3项。在</w:t>
            </w:r>
            <w:proofErr w:type="gramStart"/>
            <w:r w:rsidRPr="003A3737">
              <w:rPr>
                <w:rFonts w:ascii="仿宋" w:eastAsia="仿宋" w:hAnsi="仿宋" w:hint="eastAsia"/>
                <w:color w:val="000000" w:themeColor="text1"/>
                <w:szCs w:val="21"/>
              </w:rPr>
              <w:t>研项目桂科</w:t>
            </w:r>
            <w:proofErr w:type="gramEnd"/>
            <w:r w:rsidRPr="003A3737">
              <w:rPr>
                <w:rFonts w:ascii="仿宋" w:eastAsia="仿宋" w:hAnsi="仿宋" w:hint="eastAsia"/>
                <w:color w:val="000000" w:themeColor="text1"/>
                <w:szCs w:val="21"/>
              </w:rPr>
              <w:t>AB16380023。</w:t>
            </w:r>
            <w:r w:rsidRPr="001E7FB2">
              <w:rPr>
                <w:rFonts w:ascii="仿宋" w:eastAsia="仿宋" w:hAnsi="仿宋"/>
                <w:color w:val="000000" w:themeColor="text1"/>
                <w:szCs w:val="21"/>
              </w:rPr>
              <w:t>拟承担</w:t>
            </w:r>
            <w:r>
              <w:rPr>
                <w:rFonts w:ascii="仿宋" w:eastAsia="仿宋" w:hAnsi="仿宋"/>
                <w:color w:val="000000" w:themeColor="text1"/>
                <w:szCs w:val="21"/>
              </w:rPr>
              <w:lastRenderedPageBreak/>
              <w:t>功能纳米材料及应用</w:t>
            </w:r>
            <w:r w:rsidRPr="001E7FB2">
              <w:rPr>
                <w:rFonts w:ascii="仿宋" w:eastAsia="仿宋" w:hAnsi="仿宋"/>
                <w:color w:val="000000" w:themeColor="text1"/>
                <w:szCs w:val="21"/>
              </w:rPr>
              <w:t>方向的学生培养，主要进行复合材料可控制</w:t>
            </w:r>
            <w:proofErr w:type="gramStart"/>
            <w:r w:rsidRPr="001E7FB2">
              <w:rPr>
                <w:rFonts w:ascii="仿宋" w:eastAsia="仿宋" w:hAnsi="仿宋"/>
                <w:color w:val="000000" w:themeColor="text1"/>
                <w:szCs w:val="21"/>
              </w:rPr>
              <w:t>备及其</w:t>
            </w:r>
            <w:proofErr w:type="gramEnd"/>
            <w:r w:rsidRPr="001E7FB2">
              <w:rPr>
                <w:rFonts w:ascii="仿宋" w:eastAsia="仿宋" w:hAnsi="仿宋"/>
                <w:color w:val="000000" w:themeColor="text1"/>
                <w:szCs w:val="21"/>
              </w:rPr>
              <w:t>在光电、力学方面的应用研究。</w:t>
            </w:r>
          </w:p>
        </w:tc>
      </w:tr>
      <w:tr w:rsidR="003C4008" w:rsidRPr="00A32C9D" w:rsidTr="00681B8B">
        <w:trPr>
          <w:trHeight w:val="539"/>
          <w:jc w:val="center"/>
        </w:trPr>
        <w:tc>
          <w:tcPr>
            <w:tcW w:w="709" w:type="dxa"/>
            <w:vAlign w:val="center"/>
          </w:tcPr>
          <w:p w:rsidR="003C4008" w:rsidRPr="00A32C9D" w:rsidRDefault="003C4008" w:rsidP="00901537">
            <w:pPr>
              <w:jc w:val="center"/>
              <w:rPr>
                <w:rFonts w:eastAsia="仿宋_GB2312"/>
                <w:color w:val="000000"/>
                <w:szCs w:val="21"/>
              </w:rPr>
            </w:pPr>
            <w:r>
              <w:rPr>
                <w:rFonts w:eastAsia="仿宋_GB2312" w:hint="eastAsia"/>
                <w:color w:val="000000"/>
                <w:szCs w:val="21"/>
              </w:rPr>
              <w:lastRenderedPageBreak/>
              <w:t>9</w:t>
            </w:r>
          </w:p>
        </w:tc>
        <w:tc>
          <w:tcPr>
            <w:tcW w:w="1034"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赵克</w:t>
            </w:r>
          </w:p>
        </w:tc>
        <w:tc>
          <w:tcPr>
            <w:tcW w:w="887" w:type="dxa"/>
            <w:vAlign w:val="center"/>
          </w:tcPr>
          <w:p w:rsidR="003C4008" w:rsidRPr="001E7FB2" w:rsidRDefault="003C4008">
            <w:pPr>
              <w:jc w:val="center"/>
              <w:rPr>
                <w:rFonts w:ascii="仿宋" w:eastAsia="仿宋" w:hAnsi="仿宋" w:cs="宋体"/>
                <w:color w:val="000000" w:themeColor="text1"/>
                <w:szCs w:val="21"/>
              </w:rPr>
            </w:pPr>
            <w:r w:rsidRPr="001E7FB2">
              <w:rPr>
                <w:rFonts w:ascii="仿宋" w:eastAsia="仿宋" w:hAnsi="仿宋" w:hint="eastAsia"/>
                <w:color w:val="000000" w:themeColor="text1"/>
                <w:szCs w:val="21"/>
              </w:rPr>
              <w:t>46</w:t>
            </w:r>
          </w:p>
        </w:tc>
        <w:tc>
          <w:tcPr>
            <w:tcW w:w="1255"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新能源材料与器件</w:t>
            </w:r>
          </w:p>
        </w:tc>
        <w:tc>
          <w:tcPr>
            <w:tcW w:w="961" w:type="dxa"/>
            <w:vAlign w:val="center"/>
          </w:tcPr>
          <w:p w:rsidR="003C4008" w:rsidRPr="001E7FB2" w:rsidRDefault="003C4008">
            <w:pPr>
              <w:jc w:val="center"/>
              <w:rPr>
                <w:rFonts w:ascii="仿宋" w:eastAsia="仿宋" w:hAnsi="仿宋" w:cs="宋体"/>
                <w:color w:val="000000" w:themeColor="text1"/>
                <w:szCs w:val="21"/>
              </w:rPr>
            </w:pPr>
            <w:r w:rsidRPr="001E7FB2">
              <w:rPr>
                <w:rFonts w:ascii="仿宋" w:eastAsia="仿宋" w:hAnsi="仿宋" w:hint="eastAsia"/>
                <w:color w:val="000000" w:themeColor="text1"/>
                <w:szCs w:val="21"/>
              </w:rPr>
              <w:t>工程师/副总经理</w:t>
            </w:r>
          </w:p>
        </w:tc>
        <w:tc>
          <w:tcPr>
            <w:tcW w:w="1919" w:type="dxa"/>
            <w:vAlign w:val="center"/>
          </w:tcPr>
          <w:p w:rsidR="003C4008" w:rsidRPr="001E7FB2" w:rsidRDefault="003C4008">
            <w:pPr>
              <w:jc w:val="center"/>
              <w:rPr>
                <w:rFonts w:ascii="仿宋" w:eastAsia="仿宋" w:hAnsi="仿宋" w:cs="宋体"/>
                <w:color w:val="000000" w:themeColor="text1"/>
                <w:szCs w:val="21"/>
              </w:rPr>
            </w:pPr>
            <w:r w:rsidRPr="001E7FB2">
              <w:rPr>
                <w:rFonts w:ascii="仿宋" w:eastAsia="仿宋" w:hAnsi="仿宋" w:hint="eastAsia"/>
                <w:color w:val="000000" w:themeColor="text1"/>
                <w:szCs w:val="21"/>
              </w:rPr>
              <w:t>桂林市优西科学仪器有限责任公司</w:t>
            </w:r>
          </w:p>
        </w:tc>
        <w:tc>
          <w:tcPr>
            <w:tcW w:w="1182" w:type="dxa"/>
            <w:vAlign w:val="center"/>
          </w:tcPr>
          <w:p w:rsidR="003C4008" w:rsidRPr="001E7FB2" w:rsidRDefault="003C4008">
            <w:pPr>
              <w:jc w:val="center"/>
              <w:rPr>
                <w:rFonts w:ascii="仿宋" w:eastAsia="仿宋" w:hAnsi="仿宋" w:cs="宋体"/>
                <w:color w:val="000000" w:themeColor="text1"/>
                <w:szCs w:val="21"/>
              </w:rPr>
            </w:pPr>
            <w:r w:rsidRPr="001E7FB2">
              <w:rPr>
                <w:rFonts w:ascii="仿宋" w:eastAsia="仿宋" w:hAnsi="仿宋" w:hint="eastAsia"/>
                <w:color w:val="000000" w:themeColor="text1"/>
                <w:szCs w:val="21"/>
              </w:rPr>
              <w:t>5</w:t>
            </w:r>
          </w:p>
        </w:tc>
        <w:tc>
          <w:tcPr>
            <w:tcW w:w="6795"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赵克，工程师/副总经理，主要从事高精度可调谐激光光源、光电器件设计开发等工作，已申请多项专利，主持省级科技开发项目1项。光电器件设计开发指导。</w:t>
            </w:r>
          </w:p>
        </w:tc>
      </w:tr>
      <w:tr w:rsidR="003C4008" w:rsidRPr="00A32C9D" w:rsidTr="00681B8B">
        <w:trPr>
          <w:trHeight w:val="539"/>
          <w:jc w:val="center"/>
        </w:trPr>
        <w:tc>
          <w:tcPr>
            <w:tcW w:w="709" w:type="dxa"/>
            <w:vAlign w:val="center"/>
          </w:tcPr>
          <w:p w:rsidR="003C4008" w:rsidRPr="00A32C9D" w:rsidRDefault="003C4008" w:rsidP="00901537">
            <w:pPr>
              <w:jc w:val="center"/>
              <w:rPr>
                <w:rFonts w:eastAsia="仿宋_GB2312"/>
                <w:color w:val="000000"/>
                <w:szCs w:val="21"/>
              </w:rPr>
            </w:pPr>
            <w:r>
              <w:rPr>
                <w:rFonts w:eastAsia="仿宋_GB2312" w:hint="eastAsia"/>
                <w:color w:val="000000"/>
                <w:szCs w:val="21"/>
              </w:rPr>
              <w:t>10</w:t>
            </w:r>
          </w:p>
        </w:tc>
        <w:tc>
          <w:tcPr>
            <w:tcW w:w="1034"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岳耀笠</w:t>
            </w:r>
          </w:p>
        </w:tc>
        <w:tc>
          <w:tcPr>
            <w:tcW w:w="887" w:type="dxa"/>
            <w:vAlign w:val="center"/>
          </w:tcPr>
          <w:p w:rsidR="003C4008" w:rsidRPr="001E7FB2" w:rsidRDefault="003C4008">
            <w:pPr>
              <w:jc w:val="center"/>
              <w:rPr>
                <w:rFonts w:ascii="仿宋" w:eastAsia="仿宋" w:hAnsi="仿宋" w:cs="宋体"/>
                <w:color w:val="000000" w:themeColor="text1"/>
                <w:szCs w:val="21"/>
              </w:rPr>
            </w:pPr>
            <w:r w:rsidRPr="001E7FB2">
              <w:rPr>
                <w:rFonts w:ascii="仿宋" w:eastAsia="仿宋" w:hAnsi="仿宋" w:hint="eastAsia"/>
                <w:color w:val="000000" w:themeColor="text1"/>
                <w:szCs w:val="21"/>
              </w:rPr>
              <w:t>36</w:t>
            </w:r>
          </w:p>
        </w:tc>
        <w:tc>
          <w:tcPr>
            <w:tcW w:w="1255"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新能源材料与器件</w:t>
            </w:r>
          </w:p>
        </w:tc>
        <w:tc>
          <w:tcPr>
            <w:tcW w:w="961" w:type="dxa"/>
            <w:vAlign w:val="center"/>
          </w:tcPr>
          <w:p w:rsidR="003C4008" w:rsidRPr="001E7FB2" w:rsidRDefault="003C4008">
            <w:pPr>
              <w:jc w:val="center"/>
              <w:rPr>
                <w:rFonts w:ascii="仿宋" w:eastAsia="仿宋" w:hAnsi="仿宋" w:cs="宋体"/>
                <w:color w:val="000000" w:themeColor="text1"/>
                <w:szCs w:val="21"/>
              </w:rPr>
            </w:pPr>
            <w:r w:rsidRPr="001E7FB2">
              <w:rPr>
                <w:rFonts w:ascii="仿宋" w:eastAsia="仿宋" w:hAnsi="仿宋" w:hint="eastAsia"/>
                <w:color w:val="000000" w:themeColor="text1"/>
                <w:szCs w:val="21"/>
              </w:rPr>
              <w:t>高级工程师</w:t>
            </w:r>
          </w:p>
        </w:tc>
        <w:tc>
          <w:tcPr>
            <w:tcW w:w="1919" w:type="dxa"/>
            <w:vAlign w:val="center"/>
          </w:tcPr>
          <w:p w:rsidR="003C4008" w:rsidRPr="001E7FB2" w:rsidRDefault="003C4008">
            <w:pPr>
              <w:jc w:val="center"/>
              <w:rPr>
                <w:rFonts w:ascii="仿宋" w:eastAsia="仿宋" w:hAnsi="仿宋" w:cs="宋体"/>
                <w:color w:val="000000" w:themeColor="text1"/>
                <w:szCs w:val="21"/>
              </w:rPr>
            </w:pPr>
            <w:r w:rsidRPr="001E7FB2">
              <w:rPr>
                <w:rFonts w:ascii="仿宋" w:eastAsia="仿宋" w:hAnsi="仿宋" w:hint="eastAsia"/>
                <w:color w:val="000000" w:themeColor="text1"/>
                <w:szCs w:val="21"/>
              </w:rPr>
              <w:t>中国电子科技集团公司第三十四研究所</w:t>
            </w:r>
          </w:p>
        </w:tc>
        <w:tc>
          <w:tcPr>
            <w:tcW w:w="1182" w:type="dxa"/>
            <w:vAlign w:val="center"/>
          </w:tcPr>
          <w:p w:rsidR="003C4008" w:rsidRPr="001E7FB2" w:rsidRDefault="003C4008">
            <w:pPr>
              <w:jc w:val="center"/>
              <w:rPr>
                <w:rFonts w:ascii="仿宋" w:eastAsia="仿宋" w:hAnsi="仿宋" w:cs="宋体"/>
                <w:color w:val="000000" w:themeColor="text1"/>
                <w:szCs w:val="21"/>
              </w:rPr>
            </w:pPr>
            <w:r w:rsidRPr="001E7FB2">
              <w:rPr>
                <w:rFonts w:ascii="仿宋" w:eastAsia="仿宋" w:hAnsi="仿宋" w:hint="eastAsia"/>
                <w:color w:val="000000" w:themeColor="text1"/>
                <w:szCs w:val="21"/>
              </w:rPr>
              <w:t>3</w:t>
            </w:r>
          </w:p>
        </w:tc>
        <w:tc>
          <w:tcPr>
            <w:tcW w:w="6795"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岳耀笠，中国电子科技集团公司第三十四研究所高级工程师，主要从事光纤通信及光电器件的研究。主持完成了国家预研项目两项，作为主要成员参与广西科技计划项目三项，并获得2016年桂林市科技进步二等奖。已申请发明专利10项，授权发明专利3项。光电器件设计指导。</w:t>
            </w:r>
          </w:p>
        </w:tc>
      </w:tr>
      <w:tr w:rsidR="003C4008" w:rsidRPr="00A32C9D" w:rsidTr="00681B8B">
        <w:trPr>
          <w:trHeight w:val="539"/>
          <w:jc w:val="center"/>
        </w:trPr>
        <w:tc>
          <w:tcPr>
            <w:tcW w:w="709" w:type="dxa"/>
            <w:vAlign w:val="center"/>
          </w:tcPr>
          <w:p w:rsidR="003C4008" w:rsidRPr="00A32C9D" w:rsidRDefault="003C4008" w:rsidP="00901537">
            <w:pPr>
              <w:jc w:val="center"/>
              <w:rPr>
                <w:rFonts w:eastAsia="仿宋_GB2312"/>
                <w:color w:val="000000"/>
                <w:szCs w:val="21"/>
              </w:rPr>
            </w:pPr>
            <w:r>
              <w:rPr>
                <w:rFonts w:eastAsia="仿宋_GB2312" w:hint="eastAsia"/>
                <w:color w:val="000000"/>
                <w:szCs w:val="21"/>
              </w:rPr>
              <w:t>11</w:t>
            </w:r>
          </w:p>
        </w:tc>
        <w:tc>
          <w:tcPr>
            <w:tcW w:w="1034"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陈然</w:t>
            </w:r>
          </w:p>
        </w:tc>
        <w:tc>
          <w:tcPr>
            <w:tcW w:w="887" w:type="dxa"/>
            <w:vAlign w:val="center"/>
          </w:tcPr>
          <w:p w:rsidR="003C4008" w:rsidRPr="001E7FB2" w:rsidRDefault="003C4008">
            <w:pPr>
              <w:jc w:val="center"/>
              <w:rPr>
                <w:rFonts w:ascii="仿宋" w:eastAsia="仿宋" w:hAnsi="仿宋" w:cs="宋体"/>
                <w:color w:val="000000" w:themeColor="text1"/>
                <w:szCs w:val="21"/>
              </w:rPr>
            </w:pPr>
            <w:r w:rsidRPr="001E7FB2">
              <w:rPr>
                <w:rFonts w:ascii="仿宋" w:eastAsia="仿宋" w:hAnsi="仿宋" w:hint="eastAsia"/>
                <w:color w:val="000000" w:themeColor="text1"/>
                <w:szCs w:val="21"/>
              </w:rPr>
              <w:t>38</w:t>
            </w:r>
          </w:p>
        </w:tc>
        <w:tc>
          <w:tcPr>
            <w:tcW w:w="1255"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新能源材料与器件</w:t>
            </w:r>
          </w:p>
        </w:tc>
        <w:tc>
          <w:tcPr>
            <w:tcW w:w="961" w:type="dxa"/>
            <w:vAlign w:val="center"/>
          </w:tcPr>
          <w:p w:rsidR="003C4008" w:rsidRPr="001E7FB2" w:rsidRDefault="003C4008">
            <w:pPr>
              <w:jc w:val="center"/>
              <w:rPr>
                <w:rFonts w:ascii="仿宋" w:eastAsia="仿宋" w:hAnsi="仿宋" w:cs="宋体"/>
                <w:color w:val="000000" w:themeColor="text1"/>
                <w:szCs w:val="21"/>
              </w:rPr>
            </w:pPr>
            <w:r w:rsidRPr="001E7FB2">
              <w:rPr>
                <w:rFonts w:ascii="仿宋" w:eastAsia="仿宋" w:hAnsi="仿宋" w:hint="eastAsia"/>
                <w:color w:val="000000" w:themeColor="text1"/>
                <w:szCs w:val="21"/>
              </w:rPr>
              <w:t>高级工程师/副总经理</w:t>
            </w:r>
          </w:p>
        </w:tc>
        <w:tc>
          <w:tcPr>
            <w:tcW w:w="1919" w:type="dxa"/>
            <w:vAlign w:val="center"/>
          </w:tcPr>
          <w:p w:rsidR="003C4008" w:rsidRPr="001E7FB2" w:rsidRDefault="003C4008">
            <w:pPr>
              <w:jc w:val="center"/>
              <w:rPr>
                <w:rFonts w:ascii="仿宋" w:eastAsia="仿宋" w:hAnsi="仿宋" w:cs="宋体"/>
                <w:color w:val="000000" w:themeColor="text1"/>
                <w:szCs w:val="21"/>
              </w:rPr>
            </w:pPr>
            <w:r w:rsidRPr="001E7FB2">
              <w:rPr>
                <w:rFonts w:ascii="仿宋" w:eastAsia="仿宋" w:hAnsi="仿宋" w:hint="eastAsia"/>
                <w:color w:val="000000" w:themeColor="text1"/>
                <w:szCs w:val="21"/>
              </w:rPr>
              <w:t>桂林广</w:t>
            </w:r>
            <w:proofErr w:type="gramStart"/>
            <w:r w:rsidRPr="001E7FB2">
              <w:rPr>
                <w:rFonts w:ascii="仿宋" w:eastAsia="仿宋" w:hAnsi="仿宋" w:hint="eastAsia"/>
                <w:color w:val="000000" w:themeColor="text1"/>
                <w:szCs w:val="21"/>
              </w:rPr>
              <w:t>陆数字</w:t>
            </w:r>
            <w:proofErr w:type="gramEnd"/>
            <w:r w:rsidRPr="001E7FB2">
              <w:rPr>
                <w:rFonts w:ascii="仿宋" w:eastAsia="仿宋" w:hAnsi="仿宋" w:hint="eastAsia"/>
                <w:color w:val="000000" w:themeColor="text1"/>
                <w:szCs w:val="21"/>
              </w:rPr>
              <w:t>测控股份有限公司</w:t>
            </w:r>
          </w:p>
        </w:tc>
        <w:tc>
          <w:tcPr>
            <w:tcW w:w="1182" w:type="dxa"/>
            <w:vAlign w:val="center"/>
          </w:tcPr>
          <w:p w:rsidR="003C4008" w:rsidRPr="001E7FB2" w:rsidRDefault="003C4008">
            <w:pPr>
              <w:jc w:val="center"/>
              <w:rPr>
                <w:rFonts w:ascii="仿宋" w:eastAsia="仿宋" w:hAnsi="仿宋"/>
                <w:color w:val="000000" w:themeColor="text1"/>
                <w:szCs w:val="21"/>
              </w:rPr>
            </w:pPr>
            <w:r w:rsidRPr="001E7FB2">
              <w:rPr>
                <w:rFonts w:ascii="仿宋" w:eastAsia="仿宋" w:hAnsi="仿宋"/>
                <w:color w:val="000000" w:themeColor="text1"/>
                <w:szCs w:val="21"/>
              </w:rPr>
              <w:t>1</w:t>
            </w:r>
          </w:p>
        </w:tc>
        <w:tc>
          <w:tcPr>
            <w:tcW w:w="6795" w:type="dxa"/>
            <w:vAlign w:val="center"/>
          </w:tcPr>
          <w:p w:rsidR="003C4008" w:rsidRPr="001E7FB2" w:rsidRDefault="003C4008">
            <w:pPr>
              <w:rPr>
                <w:rFonts w:ascii="仿宋" w:eastAsia="仿宋" w:hAnsi="仿宋" w:cs="宋体"/>
                <w:color w:val="000000" w:themeColor="text1"/>
                <w:szCs w:val="21"/>
              </w:rPr>
            </w:pPr>
            <w:r w:rsidRPr="001E7FB2">
              <w:rPr>
                <w:rFonts w:ascii="仿宋" w:eastAsia="仿宋" w:hAnsi="仿宋" w:hint="eastAsia"/>
                <w:color w:val="000000" w:themeColor="text1"/>
                <w:szCs w:val="21"/>
              </w:rPr>
              <w:t>陈然，桂林广</w:t>
            </w:r>
            <w:proofErr w:type="gramStart"/>
            <w:r w:rsidRPr="001E7FB2">
              <w:rPr>
                <w:rFonts w:ascii="仿宋" w:eastAsia="仿宋" w:hAnsi="仿宋" w:hint="eastAsia"/>
                <w:color w:val="000000" w:themeColor="text1"/>
                <w:szCs w:val="21"/>
              </w:rPr>
              <w:t>陆数字</w:t>
            </w:r>
            <w:proofErr w:type="gramEnd"/>
            <w:r w:rsidRPr="001E7FB2">
              <w:rPr>
                <w:rFonts w:ascii="仿宋" w:eastAsia="仿宋" w:hAnsi="仿宋" w:hint="eastAsia"/>
                <w:color w:val="000000" w:themeColor="text1"/>
                <w:szCs w:val="21"/>
              </w:rPr>
              <w:t>测控股份有限公司副总经理，主要从事数字化精密仪器仪表开发设计、企业知识产权管理等工作，承担研究生的电子器件开发培训。</w:t>
            </w:r>
          </w:p>
        </w:tc>
      </w:tr>
      <w:tr w:rsidR="00F06A4F" w:rsidRPr="00A32C9D" w:rsidTr="00681B8B">
        <w:trPr>
          <w:trHeight w:val="539"/>
          <w:jc w:val="center"/>
        </w:trPr>
        <w:tc>
          <w:tcPr>
            <w:tcW w:w="709" w:type="dxa"/>
            <w:tcBorders>
              <w:bottom w:val="single" w:sz="12" w:space="0" w:color="auto"/>
            </w:tcBorders>
            <w:vAlign w:val="center"/>
          </w:tcPr>
          <w:p w:rsidR="00F06A4F" w:rsidRPr="00A32C9D" w:rsidRDefault="00F06A4F" w:rsidP="005A1B16">
            <w:pPr>
              <w:jc w:val="center"/>
              <w:rPr>
                <w:rFonts w:eastAsia="仿宋_GB2312"/>
                <w:color w:val="000000"/>
                <w:szCs w:val="21"/>
              </w:rPr>
            </w:pPr>
            <w:r>
              <w:rPr>
                <w:rFonts w:eastAsia="仿宋_GB2312" w:hint="eastAsia"/>
                <w:color w:val="000000"/>
                <w:szCs w:val="21"/>
              </w:rPr>
              <w:t>12</w:t>
            </w:r>
          </w:p>
        </w:tc>
        <w:tc>
          <w:tcPr>
            <w:tcW w:w="1034" w:type="dxa"/>
            <w:tcBorders>
              <w:bottom w:val="single" w:sz="12" w:space="0" w:color="auto"/>
            </w:tcBorders>
            <w:vAlign w:val="center"/>
          </w:tcPr>
          <w:p w:rsidR="00F06A4F" w:rsidRPr="001E7FB2" w:rsidRDefault="00F06A4F" w:rsidP="005A1B16">
            <w:pPr>
              <w:rPr>
                <w:rFonts w:ascii="仿宋" w:eastAsia="仿宋" w:hAnsi="仿宋" w:cs="宋体"/>
                <w:color w:val="000000" w:themeColor="text1"/>
                <w:szCs w:val="21"/>
              </w:rPr>
            </w:pPr>
            <w:r w:rsidRPr="001E7FB2">
              <w:rPr>
                <w:rFonts w:ascii="仿宋" w:eastAsia="仿宋" w:hAnsi="仿宋" w:hint="eastAsia"/>
                <w:color w:val="000000" w:themeColor="text1"/>
                <w:szCs w:val="21"/>
              </w:rPr>
              <w:t>谭芳</w:t>
            </w:r>
          </w:p>
        </w:tc>
        <w:tc>
          <w:tcPr>
            <w:tcW w:w="887" w:type="dxa"/>
            <w:tcBorders>
              <w:bottom w:val="single" w:sz="12" w:space="0" w:color="auto"/>
            </w:tcBorders>
            <w:vAlign w:val="center"/>
          </w:tcPr>
          <w:p w:rsidR="00F06A4F" w:rsidRPr="001E7FB2" w:rsidRDefault="00F06A4F" w:rsidP="005A1B16">
            <w:pPr>
              <w:jc w:val="center"/>
              <w:rPr>
                <w:rFonts w:ascii="仿宋" w:eastAsia="仿宋" w:hAnsi="仿宋" w:cs="宋体"/>
                <w:color w:val="000000" w:themeColor="text1"/>
                <w:szCs w:val="21"/>
              </w:rPr>
            </w:pPr>
            <w:r w:rsidRPr="001E7FB2">
              <w:rPr>
                <w:rFonts w:ascii="仿宋" w:eastAsia="仿宋" w:hAnsi="仿宋" w:hint="eastAsia"/>
                <w:color w:val="000000" w:themeColor="text1"/>
                <w:szCs w:val="21"/>
              </w:rPr>
              <w:t>43</w:t>
            </w:r>
          </w:p>
        </w:tc>
        <w:tc>
          <w:tcPr>
            <w:tcW w:w="1255" w:type="dxa"/>
            <w:tcBorders>
              <w:bottom w:val="single" w:sz="12" w:space="0" w:color="auto"/>
            </w:tcBorders>
            <w:vAlign w:val="center"/>
          </w:tcPr>
          <w:p w:rsidR="00F06A4F" w:rsidRPr="001E7FB2" w:rsidRDefault="00F06A4F" w:rsidP="005A1B16">
            <w:pPr>
              <w:rPr>
                <w:rFonts w:ascii="仿宋" w:eastAsia="仿宋" w:hAnsi="仿宋" w:cs="宋体"/>
                <w:color w:val="000000" w:themeColor="text1"/>
                <w:szCs w:val="21"/>
              </w:rPr>
            </w:pPr>
            <w:r w:rsidRPr="001E7FB2">
              <w:rPr>
                <w:rFonts w:ascii="仿宋" w:eastAsia="仿宋" w:hAnsi="仿宋" w:hint="eastAsia"/>
                <w:color w:val="000000" w:themeColor="text1"/>
                <w:szCs w:val="21"/>
              </w:rPr>
              <w:t>新能源材料与器件</w:t>
            </w:r>
          </w:p>
        </w:tc>
        <w:tc>
          <w:tcPr>
            <w:tcW w:w="961" w:type="dxa"/>
            <w:tcBorders>
              <w:bottom w:val="single" w:sz="12" w:space="0" w:color="auto"/>
            </w:tcBorders>
            <w:vAlign w:val="center"/>
          </w:tcPr>
          <w:p w:rsidR="00F06A4F" w:rsidRPr="001E7FB2" w:rsidRDefault="00F06A4F" w:rsidP="005A1B16">
            <w:pPr>
              <w:jc w:val="center"/>
              <w:rPr>
                <w:rFonts w:ascii="仿宋" w:eastAsia="仿宋" w:hAnsi="仿宋" w:cs="宋体"/>
                <w:color w:val="000000" w:themeColor="text1"/>
                <w:szCs w:val="21"/>
              </w:rPr>
            </w:pPr>
            <w:r w:rsidRPr="001E7FB2">
              <w:rPr>
                <w:rFonts w:ascii="仿宋" w:eastAsia="仿宋" w:hAnsi="仿宋" w:hint="eastAsia"/>
                <w:color w:val="000000" w:themeColor="text1"/>
                <w:szCs w:val="21"/>
              </w:rPr>
              <w:t>工程师/副总经理</w:t>
            </w:r>
          </w:p>
        </w:tc>
        <w:tc>
          <w:tcPr>
            <w:tcW w:w="1919" w:type="dxa"/>
            <w:tcBorders>
              <w:bottom w:val="single" w:sz="12" w:space="0" w:color="auto"/>
            </w:tcBorders>
            <w:vAlign w:val="center"/>
          </w:tcPr>
          <w:p w:rsidR="00F06A4F" w:rsidRPr="001E7FB2" w:rsidRDefault="00F06A4F" w:rsidP="005A1B16">
            <w:pPr>
              <w:jc w:val="center"/>
              <w:rPr>
                <w:rFonts w:ascii="仿宋" w:eastAsia="仿宋" w:hAnsi="仿宋" w:cs="宋体"/>
                <w:color w:val="000000" w:themeColor="text1"/>
                <w:szCs w:val="21"/>
              </w:rPr>
            </w:pPr>
            <w:r w:rsidRPr="001E7FB2">
              <w:rPr>
                <w:rFonts w:ascii="仿宋" w:eastAsia="仿宋" w:hAnsi="仿宋" w:hint="eastAsia"/>
                <w:color w:val="000000" w:themeColor="text1"/>
                <w:szCs w:val="21"/>
              </w:rPr>
              <w:t>桂林广</w:t>
            </w:r>
            <w:proofErr w:type="gramStart"/>
            <w:r w:rsidRPr="001E7FB2">
              <w:rPr>
                <w:rFonts w:ascii="仿宋" w:eastAsia="仿宋" w:hAnsi="仿宋" w:hint="eastAsia"/>
                <w:color w:val="000000" w:themeColor="text1"/>
                <w:szCs w:val="21"/>
              </w:rPr>
              <w:t>陆数字</w:t>
            </w:r>
            <w:proofErr w:type="gramEnd"/>
            <w:r w:rsidRPr="001E7FB2">
              <w:rPr>
                <w:rFonts w:ascii="仿宋" w:eastAsia="仿宋" w:hAnsi="仿宋" w:hint="eastAsia"/>
                <w:color w:val="000000" w:themeColor="text1"/>
                <w:szCs w:val="21"/>
              </w:rPr>
              <w:t>测控股份有限公司</w:t>
            </w:r>
          </w:p>
        </w:tc>
        <w:tc>
          <w:tcPr>
            <w:tcW w:w="1182" w:type="dxa"/>
            <w:tcBorders>
              <w:bottom w:val="single" w:sz="12" w:space="0" w:color="auto"/>
            </w:tcBorders>
            <w:vAlign w:val="center"/>
          </w:tcPr>
          <w:p w:rsidR="00F06A4F" w:rsidRPr="001E7FB2" w:rsidRDefault="00F06A4F" w:rsidP="005A1B16">
            <w:pPr>
              <w:jc w:val="center"/>
              <w:rPr>
                <w:rFonts w:ascii="仿宋" w:eastAsia="仿宋" w:hAnsi="仿宋" w:cs="宋体"/>
                <w:color w:val="000000" w:themeColor="text1"/>
                <w:szCs w:val="21"/>
              </w:rPr>
            </w:pPr>
            <w:r w:rsidRPr="001E7FB2">
              <w:rPr>
                <w:rFonts w:ascii="仿宋" w:eastAsia="仿宋" w:hAnsi="仿宋" w:hint="eastAsia"/>
                <w:color w:val="000000" w:themeColor="text1"/>
                <w:szCs w:val="21"/>
              </w:rPr>
              <w:t>1</w:t>
            </w:r>
          </w:p>
        </w:tc>
        <w:tc>
          <w:tcPr>
            <w:tcW w:w="6795" w:type="dxa"/>
            <w:tcBorders>
              <w:bottom w:val="single" w:sz="12" w:space="0" w:color="auto"/>
            </w:tcBorders>
            <w:vAlign w:val="center"/>
          </w:tcPr>
          <w:p w:rsidR="00F06A4F" w:rsidRPr="001E7FB2" w:rsidRDefault="00F06A4F" w:rsidP="005A1B16">
            <w:pPr>
              <w:rPr>
                <w:rFonts w:ascii="仿宋" w:eastAsia="仿宋" w:hAnsi="仿宋" w:cs="宋体"/>
                <w:color w:val="000000" w:themeColor="text1"/>
                <w:szCs w:val="21"/>
              </w:rPr>
            </w:pPr>
            <w:r w:rsidRPr="001E7FB2">
              <w:rPr>
                <w:rFonts w:ascii="仿宋" w:eastAsia="仿宋" w:hAnsi="仿宋" w:hint="eastAsia"/>
                <w:color w:val="000000" w:themeColor="text1"/>
                <w:szCs w:val="21"/>
              </w:rPr>
              <w:t>谭芳，桂林广</w:t>
            </w:r>
            <w:proofErr w:type="gramStart"/>
            <w:r w:rsidRPr="001E7FB2">
              <w:rPr>
                <w:rFonts w:ascii="仿宋" w:eastAsia="仿宋" w:hAnsi="仿宋" w:hint="eastAsia"/>
                <w:color w:val="000000" w:themeColor="text1"/>
                <w:szCs w:val="21"/>
              </w:rPr>
              <w:t>陆数字</w:t>
            </w:r>
            <w:proofErr w:type="gramEnd"/>
            <w:r w:rsidRPr="001E7FB2">
              <w:rPr>
                <w:rFonts w:ascii="仿宋" w:eastAsia="仿宋" w:hAnsi="仿宋" w:hint="eastAsia"/>
                <w:color w:val="000000" w:themeColor="text1"/>
                <w:szCs w:val="21"/>
              </w:rPr>
              <w:t>测控股份有限公司副总经理，主要从事数字化精密仪器仪表开发设计、企业知识产权管理等工作，承担研究生的知识产权培训。</w:t>
            </w:r>
          </w:p>
        </w:tc>
      </w:tr>
    </w:tbl>
    <w:p w:rsidR="00B31922" w:rsidRPr="00A32C9D" w:rsidRDefault="00B31922" w:rsidP="00B31922">
      <w:pPr>
        <w:spacing w:line="300" w:lineRule="exact"/>
        <w:rPr>
          <w:sz w:val="18"/>
          <w:szCs w:val="18"/>
        </w:rPr>
      </w:pPr>
      <w:r w:rsidRPr="00A32C9D">
        <w:rPr>
          <w:rFonts w:hAnsi="宋体" w:hint="eastAsia"/>
          <w:sz w:val="18"/>
          <w:szCs w:val="18"/>
        </w:rPr>
        <w:t>注：</w:t>
      </w:r>
      <w:r w:rsidRPr="00A32C9D">
        <w:rPr>
          <w:sz w:val="18"/>
          <w:szCs w:val="18"/>
        </w:rPr>
        <w:t>1.</w:t>
      </w:r>
      <w:proofErr w:type="gramStart"/>
      <w:r w:rsidRPr="00A32C9D">
        <w:rPr>
          <w:rFonts w:hAnsi="宋体" w:hint="eastAsia"/>
          <w:sz w:val="18"/>
          <w:szCs w:val="18"/>
        </w:rPr>
        <w:t>本表限填本</w:t>
      </w:r>
      <w:proofErr w:type="gramEnd"/>
      <w:r w:rsidRPr="00A32C9D">
        <w:rPr>
          <w:rFonts w:hAnsi="宋体" w:hint="eastAsia"/>
          <w:sz w:val="18"/>
          <w:szCs w:val="18"/>
        </w:rPr>
        <w:t>单位正式聘任的、与本专业学位相关的行业教师。</w:t>
      </w:r>
    </w:p>
    <w:p w:rsidR="00B31922" w:rsidRDefault="00B31922" w:rsidP="00B31922">
      <w:pPr>
        <w:spacing w:line="300" w:lineRule="exact"/>
        <w:ind w:firstLineChars="200" w:firstLine="360"/>
        <w:rPr>
          <w:rFonts w:hAnsi="宋体"/>
          <w:color w:val="000000"/>
          <w:sz w:val="18"/>
          <w:szCs w:val="18"/>
        </w:rPr>
      </w:pPr>
      <w:r w:rsidRPr="00A32C9D">
        <w:rPr>
          <w:color w:val="000000"/>
          <w:sz w:val="18"/>
          <w:szCs w:val="18"/>
        </w:rPr>
        <w:t>2</w:t>
      </w:r>
      <w:r w:rsidRPr="00A32C9D">
        <w:rPr>
          <w:sz w:val="18"/>
          <w:szCs w:val="18"/>
        </w:rPr>
        <w:t>.</w:t>
      </w:r>
      <w:r w:rsidRPr="00A32C9D">
        <w:rPr>
          <w:rFonts w:hAnsi="宋体" w:hint="eastAsia"/>
          <w:color w:val="000000"/>
          <w:sz w:val="18"/>
          <w:szCs w:val="18"/>
        </w:rPr>
        <w:t>临床医学、口腔医学、中医专业</w:t>
      </w:r>
      <w:proofErr w:type="gramStart"/>
      <w:r w:rsidRPr="00A32C9D">
        <w:rPr>
          <w:rFonts w:hAnsi="宋体" w:hint="eastAsia"/>
          <w:color w:val="000000"/>
          <w:sz w:val="18"/>
          <w:szCs w:val="18"/>
        </w:rPr>
        <w:t>学位限填</w:t>
      </w:r>
      <w:proofErr w:type="gramEnd"/>
      <w:r w:rsidRPr="00A32C9D">
        <w:rPr>
          <w:color w:val="000000"/>
          <w:sz w:val="18"/>
          <w:szCs w:val="18"/>
        </w:rPr>
        <w:t>20</w:t>
      </w:r>
      <w:r>
        <w:rPr>
          <w:rFonts w:hAnsi="宋体" w:hint="eastAsia"/>
          <w:color w:val="000000"/>
          <w:sz w:val="18"/>
          <w:szCs w:val="18"/>
        </w:rPr>
        <w:t>人，</w:t>
      </w:r>
      <w:r w:rsidRPr="00A32C9D">
        <w:rPr>
          <w:rFonts w:hAnsi="宋体" w:hint="eastAsia"/>
          <w:color w:val="000000"/>
          <w:sz w:val="18"/>
          <w:szCs w:val="18"/>
        </w:rPr>
        <w:t>其他</w:t>
      </w:r>
      <w:proofErr w:type="gramStart"/>
      <w:r w:rsidRPr="00A32C9D">
        <w:rPr>
          <w:rFonts w:hAnsi="宋体" w:hint="eastAsia"/>
          <w:color w:val="000000"/>
          <w:sz w:val="18"/>
          <w:szCs w:val="18"/>
        </w:rPr>
        <w:t>专业限填</w:t>
      </w:r>
      <w:proofErr w:type="gramEnd"/>
      <w:r w:rsidRPr="00A32C9D">
        <w:rPr>
          <w:color w:val="000000"/>
          <w:sz w:val="18"/>
          <w:szCs w:val="18"/>
        </w:rPr>
        <w:t>10</w:t>
      </w:r>
      <w:r w:rsidRPr="00A32C9D">
        <w:rPr>
          <w:rFonts w:hAnsi="宋体" w:hint="eastAsia"/>
          <w:color w:val="000000"/>
          <w:sz w:val="18"/>
          <w:szCs w:val="18"/>
        </w:rPr>
        <w:t>人。</w:t>
      </w:r>
    </w:p>
    <w:p w:rsidR="00B31922" w:rsidRDefault="00B31922" w:rsidP="00B31922">
      <w:pPr>
        <w:widowControl/>
        <w:jc w:val="left"/>
        <w:rPr>
          <w:rFonts w:hAnsi="宋体"/>
          <w:color w:val="000000"/>
          <w:sz w:val="18"/>
          <w:szCs w:val="18"/>
        </w:rPr>
        <w:sectPr w:rsidR="00B31922" w:rsidSect="00901537">
          <w:pgSz w:w="16838" w:h="11906" w:orient="landscape"/>
          <w:pgMar w:top="1247" w:right="1247" w:bottom="1247" w:left="1247" w:header="851" w:footer="992" w:gutter="0"/>
          <w:cols w:space="720"/>
          <w:docGrid w:type="lines" w:linePitch="312"/>
        </w:sectPr>
      </w:pPr>
      <w:r>
        <w:rPr>
          <w:rFonts w:hAnsi="宋体"/>
          <w:color w:val="000000"/>
          <w:sz w:val="18"/>
          <w:szCs w:val="18"/>
        </w:rPr>
        <w:br w:type="page"/>
      </w:r>
    </w:p>
    <w:p w:rsidR="00B31922" w:rsidRPr="00A32C9D" w:rsidRDefault="00B31922" w:rsidP="00B31922">
      <w:pPr>
        <w:snapToGrid w:val="0"/>
        <w:spacing w:line="312" w:lineRule="auto"/>
        <w:jc w:val="center"/>
        <w:rPr>
          <w:rFonts w:eastAsia="黑体"/>
          <w:b/>
          <w:bCs/>
          <w:color w:val="000000"/>
          <w:sz w:val="28"/>
          <w:szCs w:val="28"/>
        </w:rPr>
      </w:pPr>
      <w:r w:rsidRPr="00470CE8">
        <w:rPr>
          <w:rFonts w:cs="宋体" w:hint="eastAsia"/>
          <w:b/>
          <w:bCs/>
          <w:sz w:val="28"/>
        </w:rPr>
        <w:lastRenderedPageBreak/>
        <w:t>Ⅲ</w:t>
      </w:r>
      <w:r w:rsidRPr="00A32C9D">
        <w:rPr>
          <w:rFonts w:cs="宋体"/>
          <w:b/>
          <w:bCs/>
          <w:color w:val="000000"/>
          <w:sz w:val="28"/>
          <w:szCs w:val="28"/>
        </w:rPr>
        <w:t xml:space="preserve"> </w:t>
      </w:r>
      <w:r w:rsidRPr="00A32C9D">
        <w:rPr>
          <w:rFonts w:eastAsia="黑体"/>
          <w:b/>
          <w:bCs/>
          <w:color w:val="000000"/>
          <w:sz w:val="28"/>
          <w:szCs w:val="28"/>
        </w:rPr>
        <w:t xml:space="preserve"> </w:t>
      </w:r>
      <w:r w:rsidRPr="00A32C9D">
        <w:rPr>
          <w:rFonts w:eastAsia="黑体" w:hAnsi="黑体" w:hint="eastAsia"/>
          <w:b/>
          <w:bCs/>
          <w:color w:val="000000"/>
          <w:sz w:val="28"/>
          <w:szCs w:val="28"/>
        </w:rPr>
        <w:t>人才培养</w:t>
      </w:r>
    </w:p>
    <w:tbl>
      <w:tblPr>
        <w:tblW w:w="9638" w:type="dxa"/>
        <w:jc w:val="center"/>
        <w:tblLayout w:type="fixed"/>
        <w:tblCellMar>
          <w:left w:w="28" w:type="dxa"/>
          <w:right w:w="28" w:type="dxa"/>
        </w:tblCellMar>
        <w:tblLook w:val="0000" w:firstRow="0" w:lastRow="0" w:firstColumn="0" w:lastColumn="0" w:noHBand="0" w:noVBand="0"/>
      </w:tblPr>
      <w:tblGrid>
        <w:gridCol w:w="1560"/>
        <w:gridCol w:w="807"/>
        <w:gridCol w:w="808"/>
        <w:gridCol w:w="808"/>
        <w:gridCol w:w="808"/>
        <w:gridCol w:w="808"/>
        <w:gridCol w:w="807"/>
        <w:gridCol w:w="808"/>
        <w:gridCol w:w="808"/>
        <w:gridCol w:w="808"/>
        <w:gridCol w:w="808"/>
      </w:tblGrid>
      <w:tr w:rsidR="00B31922" w:rsidRPr="00A32C9D" w:rsidTr="00901537">
        <w:trPr>
          <w:cantSplit/>
          <w:trHeight w:hRule="exact" w:val="539"/>
          <w:jc w:val="center"/>
        </w:trPr>
        <w:tc>
          <w:tcPr>
            <w:tcW w:w="9638" w:type="dxa"/>
            <w:gridSpan w:val="11"/>
            <w:tcBorders>
              <w:top w:val="single" w:sz="12" w:space="0" w:color="auto"/>
              <w:left w:val="single" w:sz="12" w:space="0" w:color="auto"/>
              <w:bottom w:val="single" w:sz="4" w:space="0" w:color="auto"/>
              <w:right w:val="single" w:sz="12" w:space="0" w:color="auto"/>
            </w:tcBorders>
            <w:vAlign w:val="center"/>
          </w:tcPr>
          <w:p w:rsidR="00B31922" w:rsidRPr="00A32C9D" w:rsidRDefault="00B31922" w:rsidP="00901537">
            <w:pPr>
              <w:spacing w:line="340" w:lineRule="exact"/>
              <w:jc w:val="left"/>
              <w:rPr>
                <w:rFonts w:eastAsia="仿宋_GB2312" w:cs="宋体"/>
                <w:b/>
                <w:bCs/>
                <w:color w:val="000000"/>
                <w:szCs w:val="21"/>
              </w:rPr>
            </w:pPr>
            <w:r w:rsidRPr="00470CE8">
              <w:rPr>
                <w:rFonts w:ascii="宋体" w:hAnsi="宋体" w:cs="宋体" w:hint="eastAsia"/>
                <w:b/>
                <w:bCs/>
                <w:szCs w:val="21"/>
              </w:rPr>
              <w:t>Ⅲ</w:t>
            </w:r>
            <w:r w:rsidRPr="00470CE8">
              <w:rPr>
                <w:rFonts w:eastAsia="仿宋_GB2312"/>
                <w:b/>
                <w:bCs/>
                <w:szCs w:val="21"/>
              </w:rPr>
              <w:t>-</w:t>
            </w:r>
            <w:r w:rsidRPr="00A32C9D">
              <w:rPr>
                <w:rFonts w:eastAsia="仿宋_GB2312"/>
                <w:b/>
                <w:bCs/>
                <w:color w:val="000000"/>
                <w:szCs w:val="21"/>
              </w:rPr>
              <w:t xml:space="preserve">1  </w:t>
            </w:r>
            <w:r w:rsidRPr="00A32C9D">
              <w:rPr>
                <w:rFonts w:eastAsia="仿宋_GB2312" w:cs="宋体" w:hint="eastAsia"/>
                <w:b/>
                <w:bCs/>
                <w:color w:val="000000"/>
                <w:szCs w:val="21"/>
              </w:rPr>
              <w:t>相关学科专业基本情况</w:t>
            </w:r>
            <w:r w:rsidRPr="00A32C9D">
              <w:rPr>
                <w:rFonts w:eastAsia="仿宋_GB2312" w:cs="宋体" w:hint="eastAsia"/>
                <w:bCs/>
                <w:color w:val="000000"/>
                <w:szCs w:val="21"/>
              </w:rPr>
              <w:t>（</w:t>
            </w:r>
            <w:proofErr w:type="gramStart"/>
            <w:r w:rsidRPr="00A32C9D">
              <w:rPr>
                <w:rFonts w:eastAsia="仿宋_GB2312" w:cs="宋体" w:hint="eastAsia"/>
                <w:bCs/>
                <w:color w:val="000000"/>
                <w:szCs w:val="21"/>
              </w:rPr>
              <w:t>限填</w:t>
            </w:r>
            <w:r w:rsidRPr="00A32C9D">
              <w:rPr>
                <w:rFonts w:eastAsia="仿宋_GB2312" w:cs="宋体"/>
                <w:bCs/>
                <w:color w:val="000000"/>
                <w:szCs w:val="21"/>
              </w:rPr>
              <w:t>5</w:t>
            </w:r>
            <w:r w:rsidRPr="00A32C9D">
              <w:rPr>
                <w:rFonts w:eastAsia="仿宋_GB2312" w:cs="宋体" w:hint="eastAsia"/>
                <w:bCs/>
                <w:color w:val="000000"/>
                <w:szCs w:val="21"/>
              </w:rPr>
              <w:t>项</w:t>
            </w:r>
            <w:proofErr w:type="gramEnd"/>
            <w:r w:rsidRPr="00A32C9D">
              <w:rPr>
                <w:rFonts w:eastAsia="仿宋_GB2312" w:cs="宋体" w:hint="eastAsia"/>
                <w:bCs/>
                <w:color w:val="000000"/>
                <w:szCs w:val="21"/>
              </w:rPr>
              <w:t>）</w:t>
            </w:r>
          </w:p>
        </w:tc>
      </w:tr>
      <w:tr w:rsidR="00B31922" w:rsidRPr="00A32C9D" w:rsidTr="00901537">
        <w:trPr>
          <w:cantSplit/>
          <w:trHeight w:hRule="exact" w:val="539"/>
          <w:jc w:val="center"/>
        </w:trPr>
        <w:tc>
          <w:tcPr>
            <w:tcW w:w="1560" w:type="dxa"/>
            <w:vMerge w:val="restart"/>
            <w:tcBorders>
              <w:top w:val="single" w:sz="12" w:space="0" w:color="auto"/>
              <w:left w:val="single" w:sz="12" w:space="0" w:color="auto"/>
              <w:right w:val="single" w:sz="4"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学科专业</w:t>
            </w:r>
            <w:r>
              <w:rPr>
                <w:rFonts w:eastAsia="仿宋_GB2312" w:hint="eastAsia"/>
                <w:color w:val="000000"/>
                <w:kern w:val="0"/>
                <w:szCs w:val="21"/>
              </w:rPr>
              <w:t>名称（授</w:t>
            </w:r>
            <w:r w:rsidRPr="00A32C9D">
              <w:rPr>
                <w:rFonts w:eastAsia="仿宋_GB2312" w:hint="eastAsia"/>
                <w:color w:val="000000"/>
                <w:kern w:val="0"/>
                <w:szCs w:val="21"/>
              </w:rPr>
              <w:t>学位级别</w:t>
            </w:r>
            <w:r>
              <w:rPr>
                <w:rFonts w:eastAsia="仿宋_GB2312" w:hint="eastAsia"/>
                <w:color w:val="000000"/>
                <w:kern w:val="0"/>
                <w:szCs w:val="21"/>
              </w:rPr>
              <w:t>）</w:t>
            </w:r>
          </w:p>
        </w:tc>
        <w:tc>
          <w:tcPr>
            <w:tcW w:w="1615" w:type="dxa"/>
            <w:gridSpan w:val="2"/>
            <w:tcBorders>
              <w:top w:val="single" w:sz="12" w:space="0" w:color="auto"/>
              <w:left w:val="single" w:sz="4" w:space="0" w:color="auto"/>
              <w:bottom w:val="single" w:sz="4" w:space="0" w:color="auto"/>
              <w:right w:val="single" w:sz="4" w:space="0" w:color="auto"/>
            </w:tcBorders>
            <w:vAlign w:val="center"/>
          </w:tcPr>
          <w:p w:rsidR="00B31922" w:rsidRPr="00A32C9D" w:rsidRDefault="00F461E8" w:rsidP="00901537">
            <w:pPr>
              <w:adjustRightInd w:val="0"/>
              <w:jc w:val="center"/>
              <w:textAlignment w:val="baseline"/>
              <w:rPr>
                <w:rFonts w:eastAsia="仿宋_GB2312"/>
                <w:color w:val="000000"/>
                <w:kern w:val="0"/>
                <w:szCs w:val="21"/>
              </w:rPr>
            </w:pPr>
            <w:r>
              <w:rPr>
                <w:rFonts w:eastAsia="仿宋_GB2312"/>
                <w:color w:val="000000"/>
                <w:kern w:val="0"/>
                <w:szCs w:val="21"/>
              </w:rPr>
              <w:t>2014</w:t>
            </w:r>
          </w:p>
        </w:tc>
        <w:tc>
          <w:tcPr>
            <w:tcW w:w="1616" w:type="dxa"/>
            <w:gridSpan w:val="2"/>
            <w:tcBorders>
              <w:top w:val="single" w:sz="12" w:space="0" w:color="auto"/>
              <w:left w:val="single" w:sz="4" w:space="0" w:color="auto"/>
              <w:bottom w:val="single" w:sz="4" w:space="0" w:color="auto"/>
              <w:right w:val="single" w:sz="4" w:space="0" w:color="auto"/>
            </w:tcBorders>
            <w:vAlign w:val="center"/>
          </w:tcPr>
          <w:p w:rsidR="00B31922" w:rsidRPr="00A32C9D" w:rsidRDefault="00F461E8" w:rsidP="00901537">
            <w:pPr>
              <w:adjustRightInd w:val="0"/>
              <w:jc w:val="center"/>
              <w:textAlignment w:val="baseline"/>
              <w:rPr>
                <w:rFonts w:eastAsia="仿宋_GB2312"/>
                <w:color w:val="000000"/>
                <w:kern w:val="0"/>
                <w:szCs w:val="21"/>
              </w:rPr>
            </w:pPr>
            <w:r>
              <w:rPr>
                <w:rFonts w:eastAsia="仿宋_GB2312"/>
                <w:color w:val="000000"/>
                <w:kern w:val="0"/>
                <w:szCs w:val="21"/>
              </w:rPr>
              <w:t>2015</w:t>
            </w:r>
          </w:p>
        </w:tc>
        <w:tc>
          <w:tcPr>
            <w:tcW w:w="1615" w:type="dxa"/>
            <w:gridSpan w:val="2"/>
            <w:tcBorders>
              <w:top w:val="single" w:sz="12" w:space="0" w:color="auto"/>
              <w:left w:val="single" w:sz="4" w:space="0" w:color="auto"/>
              <w:bottom w:val="single" w:sz="4" w:space="0" w:color="auto"/>
              <w:right w:val="single" w:sz="4" w:space="0" w:color="auto"/>
            </w:tcBorders>
            <w:vAlign w:val="center"/>
          </w:tcPr>
          <w:p w:rsidR="00B31922" w:rsidRPr="00A32C9D" w:rsidRDefault="00F461E8" w:rsidP="00901537">
            <w:pPr>
              <w:adjustRightInd w:val="0"/>
              <w:jc w:val="center"/>
              <w:textAlignment w:val="baseline"/>
              <w:rPr>
                <w:rFonts w:eastAsia="仿宋_GB2312"/>
                <w:color w:val="000000"/>
                <w:kern w:val="0"/>
                <w:szCs w:val="21"/>
              </w:rPr>
            </w:pPr>
            <w:r>
              <w:rPr>
                <w:rFonts w:eastAsia="仿宋_GB2312"/>
                <w:color w:val="000000"/>
                <w:kern w:val="0"/>
                <w:szCs w:val="21"/>
              </w:rPr>
              <w:t>2016</w:t>
            </w:r>
          </w:p>
        </w:tc>
        <w:tc>
          <w:tcPr>
            <w:tcW w:w="1616" w:type="dxa"/>
            <w:gridSpan w:val="2"/>
            <w:tcBorders>
              <w:top w:val="single" w:sz="12" w:space="0" w:color="auto"/>
              <w:left w:val="single" w:sz="4" w:space="0" w:color="auto"/>
              <w:bottom w:val="single" w:sz="4" w:space="0" w:color="auto"/>
              <w:right w:val="single" w:sz="4" w:space="0" w:color="auto"/>
            </w:tcBorders>
            <w:vAlign w:val="center"/>
          </w:tcPr>
          <w:p w:rsidR="00B31922" w:rsidRPr="00A32C9D" w:rsidRDefault="00F461E8" w:rsidP="00901537">
            <w:pPr>
              <w:adjustRightInd w:val="0"/>
              <w:jc w:val="center"/>
              <w:textAlignment w:val="baseline"/>
              <w:rPr>
                <w:rFonts w:eastAsia="仿宋_GB2312"/>
                <w:color w:val="000000"/>
                <w:kern w:val="0"/>
                <w:szCs w:val="21"/>
              </w:rPr>
            </w:pPr>
            <w:r>
              <w:rPr>
                <w:rFonts w:eastAsia="仿宋_GB2312"/>
                <w:color w:val="000000"/>
                <w:kern w:val="0"/>
                <w:szCs w:val="21"/>
              </w:rPr>
              <w:t>2017</w:t>
            </w:r>
          </w:p>
        </w:tc>
        <w:tc>
          <w:tcPr>
            <w:tcW w:w="1616" w:type="dxa"/>
            <w:gridSpan w:val="2"/>
            <w:tcBorders>
              <w:top w:val="single" w:sz="12" w:space="0" w:color="auto"/>
              <w:left w:val="single" w:sz="4" w:space="0" w:color="auto"/>
              <w:bottom w:val="single" w:sz="4" w:space="0" w:color="auto"/>
              <w:right w:val="single" w:sz="12" w:space="0" w:color="auto"/>
            </w:tcBorders>
            <w:vAlign w:val="center"/>
          </w:tcPr>
          <w:p w:rsidR="00B31922" w:rsidRPr="00A32C9D" w:rsidRDefault="00B31922" w:rsidP="00F461E8">
            <w:pPr>
              <w:adjustRightInd w:val="0"/>
              <w:jc w:val="center"/>
              <w:textAlignment w:val="baseline"/>
              <w:rPr>
                <w:rFonts w:eastAsia="仿宋_GB2312"/>
                <w:color w:val="000000"/>
                <w:kern w:val="0"/>
                <w:szCs w:val="21"/>
              </w:rPr>
            </w:pPr>
            <w:r w:rsidRPr="00A32C9D">
              <w:rPr>
                <w:rFonts w:eastAsia="仿宋_GB2312"/>
                <w:color w:val="000000"/>
                <w:kern w:val="0"/>
                <w:szCs w:val="21"/>
              </w:rPr>
              <w:t>201</w:t>
            </w:r>
            <w:r w:rsidR="00F461E8">
              <w:rPr>
                <w:rFonts w:eastAsia="仿宋_GB2312"/>
                <w:color w:val="000000"/>
                <w:kern w:val="0"/>
                <w:szCs w:val="21"/>
              </w:rPr>
              <w:t>8</w:t>
            </w:r>
          </w:p>
        </w:tc>
      </w:tr>
      <w:tr w:rsidR="00B31922" w:rsidRPr="00A32C9D" w:rsidTr="00901537">
        <w:trPr>
          <w:cantSplit/>
          <w:trHeight w:hRule="exact" w:val="727"/>
          <w:jc w:val="center"/>
        </w:trPr>
        <w:tc>
          <w:tcPr>
            <w:tcW w:w="1560" w:type="dxa"/>
            <w:vMerge/>
            <w:tcBorders>
              <w:left w:val="single" w:sz="12" w:space="0" w:color="auto"/>
              <w:bottom w:val="single" w:sz="8" w:space="0" w:color="auto"/>
              <w:right w:val="single" w:sz="4"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p>
        </w:tc>
        <w:tc>
          <w:tcPr>
            <w:tcW w:w="807" w:type="dxa"/>
            <w:tcBorders>
              <w:top w:val="single" w:sz="4" w:space="0" w:color="auto"/>
              <w:left w:val="single" w:sz="4" w:space="0" w:color="auto"/>
              <w:bottom w:val="single" w:sz="8" w:space="0" w:color="auto"/>
              <w:right w:val="single" w:sz="4"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招生</w:t>
            </w:r>
          </w:p>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人数</w:t>
            </w:r>
          </w:p>
        </w:tc>
        <w:tc>
          <w:tcPr>
            <w:tcW w:w="808" w:type="dxa"/>
            <w:tcBorders>
              <w:top w:val="single" w:sz="4" w:space="0" w:color="auto"/>
              <w:left w:val="single" w:sz="4" w:space="0" w:color="auto"/>
              <w:bottom w:val="single" w:sz="8" w:space="0" w:color="auto"/>
              <w:right w:val="single" w:sz="4"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授予学位人数</w:t>
            </w:r>
          </w:p>
        </w:tc>
        <w:tc>
          <w:tcPr>
            <w:tcW w:w="808" w:type="dxa"/>
            <w:tcBorders>
              <w:top w:val="single" w:sz="4" w:space="0" w:color="auto"/>
              <w:left w:val="single" w:sz="4" w:space="0" w:color="auto"/>
              <w:bottom w:val="single" w:sz="8" w:space="0" w:color="auto"/>
              <w:right w:val="single" w:sz="4"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招生</w:t>
            </w:r>
          </w:p>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人数</w:t>
            </w:r>
          </w:p>
        </w:tc>
        <w:tc>
          <w:tcPr>
            <w:tcW w:w="808" w:type="dxa"/>
            <w:tcBorders>
              <w:top w:val="single" w:sz="4" w:space="0" w:color="auto"/>
              <w:left w:val="single" w:sz="4" w:space="0" w:color="auto"/>
              <w:bottom w:val="single" w:sz="8" w:space="0" w:color="auto"/>
              <w:right w:val="single" w:sz="4"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授予学位人数</w:t>
            </w:r>
          </w:p>
        </w:tc>
        <w:tc>
          <w:tcPr>
            <w:tcW w:w="808" w:type="dxa"/>
            <w:tcBorders>
              <w:top w:val="single" w:sz="4" w:space="0" w:color="auto"/>
              <w:left w:val="single" w:sz="4" w:space="0" w:color="auto"/>
              <w:bottom w:val="single" w:sz="8" w:space="0" w:color="auto"/>
              <w:right w:val="single" w:sz="4"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招生</w:t>
            </w:r>
          </w:p>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人数</w:t>
            </w:r>
          </w:p>
        </w:tc>
        <w:tc>
          <w:tcPr>
            <w:tcW w:w="807" w:type="dxa"/>
            <w:tcBorders>
              <w:top w:val="single" w:sz="4" w:space="0" w:color="auto"/>
              <w:left w:val="single" w:sz="4" w:space="0" w:color="auto"/>
              <w:bottom w:val="single" w:sz="8" w:space="0" w:color="auto"/>
              <w:right w:val="single" w:sz="4"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授予学位人数</w:t>
            </w:r>
          </w:p>
        </w:tc>
        <w:tc>
          <w:tcPr>
            <w:tcW w:w="808" w:type="dxa"/>
            <w:tcBorders>
              <w:top w:val="single" w:sz="4" w:space="0" w:color="auto"/>
              <w:left w:val="single" w:sz="4" w:space="0" w:color="auto"/>
              <w:bottom w:val="single" w:sz="8" w:space="0" w:color="auto"/>
              <w:right w:val="single" w:sz="4"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招生</w:t>
            </w:r>
          </w:p>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人数</w:t>
            </w:r>
          </w:p>
        </w:tc>
        <w:tc>
          <w:tcPr>
            <w:tcW w:w="808" w:type="dxa"/>
            <w:tcBorders>
              <w:top w:val="single" w:sz="4" w:space="0" w:color="auto"/>
              <w:left w:val="single" w:sz="4" w:space="0" w:color="auto"/>
              <w:bottom w:val="single" w:sz="8" w:space="0" w:color="auto"/>
              <w:right w:val="single" w:sz="4"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授予学位人数</w:t>
            </w:r>
          </w:p>
        </w:tc>
        <w:tc>
          <w:tcPr>
            <w:tcW w:w="808" w:type="dxa"/>
            <w:tcBorders>
              <w:top w:val="single" w:sz="4" w:space="0" w:color="auto"/>
              <w:left w:val="single" w:sz="4" w:space="0" w:color="auto"/>
              <w:bottom w:val="single" w:sz="8" w:space="0" w:color="auto"/>
              <w:right w:val="single" w:sz="4"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招生</w:t>
            </w:r>
          </w:p>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人数</w:t>
            </w:r>
          </w:p>
        </w:tc>
        <w:tc>
          <w:tcPr>
            <w:tcW w:w="808" w:type="dxa"/>
            <w:tcBorders>
              <w:top w:val="single" w:sz="4" w:space="0" w:color="auto"/>
              <w:left w:val="single" w:sz="4" w:space="0" w:color="auto"/>
              <w:bottom w:val="single" w:sz="8" w:space="0" w:color="auto"/>
              <w:right w:val="single" w:sz="12"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授予学位人数</w:t>
            </w:r>
          </w:p>
        </w:tc>
      </w:tr>
      <w:tr w:rsidR="00DE7C14" w:rsidRPr="00A32C9D" w:rsidTr="00901537">
        <w:trPr>
          <w:cantSplit/>
          <w:trHeight w:val="696"/>
          <w:jc w:val="center"/>
        </w:trPr>
        <w:tc>
          <w:tcPr>
            <w:tcW w:w="1560" w:type="dxa"/>
            <w:tcBorders>
              <w:top w:val="single" w:sz="8" w:space="0" w:color="auto"/>
              <w:left w:val="single" w:sz="12" w:space="0" w:color="auto"/>
              <w:right w:val="single" w:sz="4" w:space="0" w:color="auto"/>
            </w:tcBorders>
            <w:vAlign w:val="center"/>
          </w:tcPr>
          <w:p w:rsidR="00DE7C14" w:rsidRPr="00A165D6" w:rsidRDefault="00DE7C14" w:rsidP="00DE7C14">
            <w:pPr>
              <w:spacing w:line="340" w:lineRule="exact"/>
              <w:jc w:val="center"/>
              <w:rPr>
                <w:rFonts w:eastAsia="仿宋_GB2312" w:cs="宋体"/>
                <w:bCs/>
                <w:color w:val="000000"/>
                <w:szCs w:val="21"/>
              </w:rPr>
            </w:pPr>
            <w:r w:rsidRPr="00A165D6">
              <w:rPr>
                <w:rFonts w:eastAsia="仿宋_GB2312" w:cs="宋体" w:hint="eastAsia"/>
                <w:bCs/>
                <w:color w:val="000000"/>
                <w:szCs w:val="21"/>
              </w:rPr>
              <w:t>物理学</w:t>
            </w:r>
          </w:p>
          <w:p w:rsidR="00DE7C14" w:rsidRPr="00A165D6" w:rsidRDefault="00DE7C14" w:rsidP="00DE7C14">
            <w:pPr>
              <w:spacing w:line="340" w:lineRule="exact"/>
              <w:jc w:val="center"/>
              <w:rPr>
                <w:rFonts w:eastAsia="仿宋_GB2312" w:cs="宋体"/>
                <w:bCs/>
                <w:color w:val="000000"/>
                <w:szCs w:val="21"/>
              </w:rPr>
            </w:pPr>
            <w:r w:rsidRPr="00A165D6">
              <w:rPr>
                <w:rFonts w:eastAsia="仿宋_GB2312" w:cs="宋体" w:hint="eastAsia"/>
                <w:bCs/>
                <w:color w:val="000000"/>
                <w:szCs w:val="21"/>
              </w:rPr>
              <w:t>（</w:t>
            </w:r>
            <w:r>
              <w:rPr>
                <w:rFonts w:eastAsia="仿宋_GB2312" w:cs="宋体" w:hint="eastAsia"/>
                <w:bCs/>
                <w:color w:val="000000"/>
                <w:szCs w:val="21"/>
              </w:rPr>
              <w:t>学术</w:t>
            </w:r>
            <w:r w:rsidRPr="00A165D6">
              <w:rPr>
                <w:rFonts w:eastAsia="仿宋_GB2312" w:cs="宋体" w:hint="eastAsia"/>
                <w:bCs/>
                <w:color w:val="000000"/>
                <w:szCs w:val="21"/>
              </w:rPr>
              <w:t>硕士）</w:t>
            </w:r>
          </w:p>
        </w:tc>
        <w:tc>
          <w:tcPr>
            <w:tcW w:w="807" w:type="dxa"/>
            <w:tcBorders>
              <w:top w:val="single" w:sz="8" w:space="0" w:color="auto"/>
              <w:left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sidRPr="00A165D6">
              <w:rPr>
                <w:rFonts w:eastAsia="仿宋_GB2312" w:cs="宋体" w:hint="eastAsia"/>
                <w:bCs/>
                <w:color w:val="000000"/>
                <w:szCs w:val="21"/>
              </w:rPr>
              <w:t>21</w:t>
            </w:r>
          </w:p>
        </w:tc>
        <w:tc>
          <w:tcPr>
            <w:tcW w:w="808" w:type="dxa"/>
            <w:tcBorders>
              <w:top w:val="single" w:sz="8" w:space="0" w:color="auto"/>
              <w:left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sidRPr="00A165D6">
              <w:rPr>
                <w:rFonts w:eastAsia="仿宋_GB2312" w:cs="宋体" w:hint="eastAsia"/>
                <w:bCs/>
                <w:color w:val="000000"/>
                <w:szCs w:val="21"/>
              </w:rPr>
              <w:t>17</w:t>
            </w:r>
          </w:p>
        </w:tc>
        <w:tc>
          <w:tcPr>
            <w:tcW w:w="808" w:type="dxa"/>
            <w:tcBorders>
              <w:top w:val="single" w:sz="8" w:space="0" w:color="auto"/>
              <w:left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sidRPr="00A165D6">
              <w:rPr>
                <w:rFonts w:eastAsia="仿宋_GB2312" w:cs="宋体" w:hint="eastAsia"/>
                <w:bCs/>
                <w:color w:val="000000"/>
                <w:szCs w:val="21"/>
              </w:rPr>
              <w:t>26</w:t>
            </w:r>
          </w:p>
        </w:tc>
        <w:tc>
          <w:tcPr>
            <w:tcW w:w="808" w:type="dxa"/>
            <w:tcBorders>
              <w:top w:val="single" w:sz="8" w:space="0" w:color="auto"/>
              <w:left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sidRPr="00A165D6">
              <w:rPr>
                <w:rFonts w:eastAsia="仿宋_GB2312" w:cs="宋体" w:hint="eastAsia"/>
                <w:bCs/>
                <w:color w:val="000000"/>
                <w:szCs w:val="21"/>
              </w:rPr>
              <w:t>18</w:t>
            </w:r>
          </w:p>
        </w:tc>
        <w:tc>
          <w:tcPr>
            <w:tcW w:w="808" w:type="dxa"/>
            <w:tcBorders>
              <w:top w:val="single" w:sz="8" w:space="0" w:color="auto"/>
              <w:left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sidRPr="00A165D6">
              <w:rPr>
                <w:rFonts w:eastAsia="仿宋_GB2312" w:cs="宋体" w:hint="eastAsia"/>
                <w:bCs/>
                <w:color w:val="000000"/>
                <w:szCs w:val="21"/>
              </w:rPr>
              <w:t>18</w:t>
            </w:r>
          </w:p>
        </w:tc>
        <w:tc>
          <w:tcPr>
            <w:tcW w:w="807" w:type="dxa"/>
            <w:tcBorders>
              <w:top w:val="single" w:sz="8" w:space="0" w:color="auto"/>
              <w:left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sidRPr="00A165D6">
              <w:rPr>
                <w:rFonts w:eastAsia="仿宋_GB2312" w:cs="宋体" w:hint="eastAsia"/>
                <w:bCs/>
                <w:color w:val="000000"/>
                <w:szCs w:val="21"/>
              </w:rPr>
              <w:t>30</w:t>
            </w:r>
          </w:p>
        </w:tc>
        <w:tc>
          <w:tcPr>
            <w:tcW w:w="808" w:type="dxa"/>
            <w:tcBorders>
              <w:top w:val="single" w:sz="8" w:space="0" w:color="auto"/>
              <w:left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sidRPr="00A165D6">
              <w:rPr>
                <w:rFonts w:eastAsia="仿宋_GB2312" w:cs="宋体" w:hint="eastAsia"/>
                <w:bCs/>
                <w:color w:val="000000"/>
                <w:szCs w:val="21"/>
              </w:rPr>
              <w:t>31</w:t>
            </w:r>
          </w:p>
        </w:tc>
        <w:tc>
          <w:tcPr>
            <w:tcW w:w="808" w:type="dxa"/>
            <w:tcBorders>
              <w:top w:val="single" w:sz="8" w:space="0" w:color="auto"/>
              <w:left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sidRPr="00A165D6">
              <w:rPr>
                <w:rFonts w:eastAsia="仿宋_GB2312" w:cs="宋体" w:hint="eastAsia"/>
                <w:bCs/>
                <w:color w:val="000000"/>
                <w:szCs w:val="21"/>
              </w:rPr>
              <w:t>24</w:t>
            </w:r>
          </w:p>
        </w:tc>
        <w:tc>
          <w:tcPr>
            <w:tcW w:w="808" w:type="dxa"/>
            <w:tcBorders>
              <w:top w:val="single" w:sz="8" w:space="0" w:color="auto"/>
              <w:left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sidRPr="00A165D6">
              <w:rPr>
                <w:rFonts w:eastAsia="仿宋_GB2312" w:cs="宋体" w:hint="eastAsia"/>
                <w:bCs/>
                <w:color w:val="000000"/>
                <w:szCs w:val="21"/>
              </w:rPr>
              <w:t>35</w:t>
            </w:r>
          </w:p>
        </w:tc>
        <w:tc>
          <w:tcPr>
            <w:tcW w:w="808" w:type="dxa"/>
            <w:tcBorders>
              <w:top w:val="single" w:sz="8" w:space="0" w:color="auto"/>
              <w:left w:val="single" w:sz="4" w:space="0" w:color="auto"/>
              <w:right w:val="single" w:sz="12" w:space="0" w:color="auto"/>
            </w:tcBorders>
            <w:vAlign w:val="center"/>
          </w:tcPr>
          <w:p w:rsidR="00DE7C14" w:rsidRPr="00A165D6" w:rsidRDefault="00DE7C14" w:rsidP="00DE7C14">
            <w:pPr>
              <w:spacing w:line="340" w:lineRule="exact"/>
              <w:jc w:val="left"/>
              <w:rPr>
                <w:rFonts w:eastAsia="仿宋_GB2312" w:cs="宋体"/>
                <w:bCs/>
                <w:color w:val="000000"/>
                <w:szCs w:val="21"/>
              </w:rPr>
            </w:pPr>
            <w:r w:rsidRPr="00A165D6">
              <w:rPr>
                <w:rFonts w:eastAsia="仿宋_GB2312" w:cs="宋体" w:hint="eastAsia"/>
                <w:bCs/>
                <w:color w:val="000000"/>
                <w:szCs w:val="21"/>
              </w:rPr>
              <w:t>24</w:t>
            </w:r>
          </w:p>
        </w:tc>
      </w:tr>
      <w:tr w:rsidR="00DE7C14" w:rsidRPr="00A32C9D" w:rsidTr="00901537">
        <w:trPr>
          <w:cantSplit/>
          <w:trHeight w:val="696"/>
          <w:jc w:val="center"/>
        </w:trPr>
        <w:tc>
          <w:tcPr>
            <w:tcW w:w="1560" w:type="dxa"/>
            <w:tcBorders>
              <w:top w:val="single" w:sz="4" w:space="0" w:color="auto"/>
              <w:left w:val="single" w:sz="12" w:space="0" w:color="auto"/>
              <w:bottom w:val="single" w:sz="4" w:space="0" w:color="auto"/>
              <w:right w:val="single" w:sz="4" w:space="0" w:color="auto"/>
            </w:tcBorders>
            <w:vAlign w:val="center"/>
          </w:tcPr>
          <w:p w:rsidR="00DE7C14" w:rsidRPr="00A32C9D" w:rsidRDefault="00DE7C14" w:rsidP="00DE7C14">
            <w:pPr>
              <w:spacing w:line="340" w:lineRule="exact"/>
              <w:jc w:val="center"/>
              <w:rPr>
                <w:rFonts w:eastAsia="仿宋_GB2312" w:cs="宋体"/>
                <w:bCs/>
                <w:color w:val="000000"/>
                <w:szCs w:val="21"/>
              </w:rPr>
            </w:pPr>
            <w:r>
              <w:rPr>
                <w:rFonts w:eastAsia="仿宋_GB2312" w:cs="宋体" w:hint="eastAsia"/>
                <w:bCs/>
                <w:color w:val="000000"/>
                <w:szCs w:val="21"/>
              </w:rPr>
              <w:t>系统分析与集成</w:t>
            </w:r>
          </w:p>
          <w:p w:rsidR="00DE7C14" w:rsidRPr="00A165D6" w:rsidRDefault="00DE7C14" w:rsidP="00DE7C14">
            <w:pPr>
              <w:spacing w:line="340" w:lineRule="exact"/>
              <w:jc w:val="center"/>
              <w:rPr>
                <w:rFonts w:eastAsia="仿宋_GB2312" w:cs="宋体"/>
                <w:bCs/>
                <w:color w:val="000000"/>
                <w:szCs w:val="21"/>
              </w:rPr>
            </w:pPr>
            <w:r w:rsidRPr="00A32C9D">
              <w:rPr>
                <w:rFonts w:eastAsia="仿宋_GB2312" w:cs="宋体" w:hint="eastAsia"/>
                <w:bCs/>
                <w:color w:val="000000"/>
                <w:szCs w:val="21"/>
              </w:rPr>
              <w:t>（</w:t>
            </w:r>
            <w:r>
              <w:rPr>
                <w:rFonts w:eastAsia="仿宋_GB2312" w:cs="宋体" w:hint="eastAsia"/>
                <w:bCs/>
                <w:color w:val="000000"/>
                <w:szCs w:val="21"/>
              </w:rPr>
              <w:t>学术</w:t>
            </w:r>
            <w:r w:rsidRPr="00A32C9D">
              <w:rPr>
                <w:rFonts w:eastAsia="仿宋_GB2312" w:cs="宋体" w:hint="eastAsia"/>
                <w:bCs/>
                <w:color w:val="000000"/>
                <w:szCs w:val="21"/>
              </w:rPr>
              <w:t>硕士）</w:t>
            </w:r>
          </w:p>
        </w:tc>
        <w:tc>
          <w:tcPr>
            <w:tcW w:w="807" w:type="dxa"/>
            <w:tcBorders>
              <w:top w:val="single" w:sz="4" w:space="0" w:color="auto"/>
              <w:left w:val="single" w:sz="4" w:space="0" w:color="auto"/>
              <w:bottom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Pr>
                <w:rFonts w:eastAsia="仿宋_GB2312" w:cs="宋体" w:hint="eastAsia"/>
                <w:bCs/>
                <w:color w:val="000000"/>
                <w:szCs w:val="21"/>
              </w:rPr>
              <w:t>3</w:t>
            </w:r>
          </w:p>
        </w:tc>
        <w:tc>
          <w:tcPr>
            <w:tcW w:w="808" w:type="dxa"/>
            <w:tcBorders>
              <w:top w:val="single" w:sz="4" w:space="0" w:color="auto"/>
              <w:left w:val="single" w:sz="4" w:space="0" w:color="auto"/>
              <w:bottom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sidRPr="00A165D6">
              <w:rPr>
                <w:rFonts w:eastAsia="仿宋_GB2312" w:cs="宋体" w:hint="eastAsia"/>
                <w:bCs/>
                <w:color w:val="000000"/>
                <w:szCs w:val="21"/>
              </w:rPr>
              <w:t>8</w:t>
            </w:r>
          </w:p>
        </w:tc>
        <w:tc>
          <w:tcPr>
            <w:tcW w:w="808" w:type="dxa"/>
            <w:tcBorders>
              <w:top w:val="single" w:sz="4" w:space="0" w:color="auto"/>
              <w:left w:val="single" w:sz="4" w:space="0" w:color="auto"/>
              <w:bottom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sidRPr="00A165D6">
              <w:rPr>
                <w:rFonts w:eastAsia="仿宋_GB2312" w:cs="宋体" w:hint="eastAsia"/>
                <w:bCs/>
                <w:color w:val="000000"/>
                <w:szCs w:val="21"/>
              </w:rPr>
              <w:t>5</w:t>
            </w:r>
          </w:p>
        </w:tc>
        <w:tc>
          <w:tcPr>
            <w:tcW w:w="808" w:type="dxa"/>
            <w:tcBorders>
              <w:top w:val="single" w:sz="4" w:space="0" w:color="auto"/>
              <w:left w:val="single" w:sz="4" w:space="0" w:color="auto"/>
              <w:bottom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sidRPr="00A165D6">
              <w:rPr>
                <w:rFonts w:eastAsia="仿宋_GB2312" w:cs="宋体" w:hint="eastAsia"/>
                <w:bCs/>
                <w:color w:val="000000"/>
                <w:szCs w:val="21"/>
              </w:rPr>
              <w:t>5</w:t>
            </w:r>
          </w:p>
        </w:tc>
        <w:tc>
          <w:tcPr>
            <w:tcW w:w="808" w:type="dxa"/>
            <w:tcBorders>
              <w:top w:val="single" w:sz="4" w:space="0" w:color="auto"/>
              <w:left w:val="single" w:sz="4" w:space="0" w:color="auto"/>
              <w:bottom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sidRPr="00A165D6">
              <w:rPr>
                <w:rFonts w:eastAsia="仿宋_GB2312" w:cs="宋体" w:hint="eastAsia"/>
                <w:bCs/>
                <w:color w:val="000000"/>
                <w:szCs w:val="21"/>
              </w:rPr>
              <w:t>5</w:t>
            </w:r>
          </w:p>
        </w:tc>
        <w:tc>
          <w:tcPr>
            <w:tcW w:w="807" w:type="dxa"/>
            <w:tcBorders>
              <w:top w:val="single" w:sz="4" w:space="0" w:color="auto"/>
              <w:left w:val="single" w:sz="4" w:space="0" w:color="auto"/>
              <w:bottom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Pr>
                <w:rFonts w:eastAsia="仿宋_GB2312" w:cs="宋体" w:hint="eastAsia"/>
                <w:bCs/>
                <w:color w:val="000000"/>
                <w:szCs w:val="21"/>
              </w:rPr>
              <w:t>4</w:t>
            </w:r>
          </w:p>
        </w:tc>
        <w:tc>
          <w:tcPr>
            <w:tcW w:w="808" w:type="dxa"/>
            <w:tcBorders>
              <w:top w:val="single" w:sz="4" w:space="0" w:color="auto"/>
              <w:left w:val="single" w:sz="4" w:space="0" w:color="auto"/>
              <w:bottom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sidRPr="00A165D6">
              <w:rPr>
                <w:rFonts w:eastAsia="仿宋_GB2312" w:cs="宋体" w:hint="eastAsia"/>
                <w:bCs/>
                <w:color w:val="000000"/>
                <w:szCs w:val="21"/>
              </w:rPr>
              <w:t>5</w:t>
            </w:r>
          </w:p>
        </w:tc>
        <w:tc>
          <w:tcPr>
            <w:tcW w:w="808" w:type="dxa"/>
            <w:tcBorders>
              <w:top w:val="single" w:sz="4" w:space="0" w:color="auto"/>
              <w:left w:val="single" w:sz="4" w:space="0" w:color="auto"/>
              <w:bottom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Pr>
                <w:rFonts w:eastAsia="仿宋_GB2312" w:cs="宋体" w:hint="eastAsia"/>
                <w:bCs/>
                <w:color w:val="000000"/>
                <w:szCs w:val="21"/>
              </w:rPr>
              <w:t>3</w:t>
            </w:r>
          </w:p>
        </w:tc>
        <w:tc>
          <w:tcPr>
            <w:tcW w:w="808" w:type="dxa"/>
            <w:tcBorders>
              <w:top w:val="single" w:sz="4" w:space="0" w:color="auto"/>
              <w:left w:val="single" w:sz="4" w:space="0" w:color="auto"/>
              <w:bottom w:val="single" w:sz="4" w:space="0" w:color="auto"/>
              <w:right w:val="single" w:sz="4" w:space="0" w:color="auto"/>
            </w:tcBorders>
            <w:vAlign w:val="center"/>
          </w:tcPr>
          <w:p w:rsidR="00DE7C14" w:rsidRPr="00A165D6" w:rsidRDefault="00DE7C14" w:rsidP="00DE7C14">
            <w:pPr>
              <w:spacing w:line="340" w:lineRule="exact"/>
              <w:jc w:val="left"/>
              <w:rPr>
                <w:rFonts w:eastAsia="仿宋_GB2312" w:cs="宋体"/>
                <w:bCs/>
                <w:color w:val="000000"/>
                <w:szCs w:val="21"/>
              </w:rPr>
            </w:pPr>
            <w:r w:rsidRPr="00A165D6">
              <w:rPr>
                <w:rFonts w:eastAsia="仿宋_GB2312" w:cs="宋体" w:hint="eastAsia"/>
                <w:bCs/>
                <w:color w:val="000000"/>
                <w:szCs w:val="21"/>
              </w:rPr>
              <w:t>5</w:t>
            </w:r>
          </w:p>
        </w:tc>
        <w:tc>
          <w:tcPr>
            <w:tcW w:w="808" w:type="dxa"/>
            <w:tcBorders>
              <w:top w:val="single" w:sz="4" w:space="0" w:color="auto"/>
              <w:left w:val="single" w:sz="4" w:space="0" w:color="auto"/>
              <w:bottom w:val="single" w:sz="4" w:space="0" w:color="auto"/>
              <w:right w:val="single" w:sz="12" w:space="0" w:color="auto"/>
            </w:tcBorders>
            <w:vAlign w:val="center"/>
          </w:tcPr>
          <w:p w:rsidR="00DE7C14" w:rsidRPr="00A165D6" w:rsidRDefault="00DE7C14" w:rsidP="00DE7C14">
            <w:pPr>
              <w:spacing w:line="340" w:lineRule="exact"/>
              <w:jc w:val="left"/>
              <w:rPr>
                <w:rFonts w:eastAsia="仿宋_GB2312" w:cs="宋体"/>
                <w:bCs/>
                <w:color w:val="000000"/>
                <w:szCs w:val="21"/>
              </w:rPr>
            </w:pPr>
            <w:r w:rsidRPr="00A165D6">
              <w:rPr>
                <w:rFonts w:eastAsia="仿宋_GB2312" w:cs="宋体" w:hint="eastAsia"/>
                <w:bCs/>
                <w:color w:val="000000"/>
                <w:szCs w:val="21"/>
              </w:rPr>
              <w:t>5</w:t>
            </w:r>
          </w:p>
        </w:tc>
      </w:tr>
      <w:tr w:rsidR="00FC6349" w:rsidRPr="00A32C9D" w:rsidTr="00901537">
        <w:trPr>
          <w:cantSplit/>
          <w:trHeight w:val="696"/>
          <w:jc w:val="center"/>
        </w:trPr>
        <w:tc>
          <w:tcPr>
            <w:tcW w:w="1560" w:type="dxa"/>
            <w:tcBorders>
              <w:top w:val="single" w:sz="4" w:space="0" w:color="auto"/>
              <w:left w:val="single" w:sz="12" w:space="0" w:color="auto"/>
              <w:bottom w:val="single" w:sz="4" w:space="0" w:color="auto"/>
              <w:right w:val="single" w:sz="4" w:space="0" w:color="auto"/>
            </w:tcBorders>
            <w:vAlign w:val="center"/>
          </w:tcPr>
          <w:p w:rsidR="00FC6349" w:rsidRPr="00961AD4" w:rsidRDefault="00FC6349" w:rsidP="00901537">
            <w:pPr>
              <w:spacing w:line="340" w:lineRule="exact"/>
              <w:jc w:val="left"/>
              <w:rPr>
                <w:rFonts w:eastAsia="仿宋_GB2312" w:cs="宋体"/>
                <w:bCs/>
                <w:color w:val="000000"/>
                <w:szCs w:val="21"/>
              </w:rPr>
            </w:pPr>
            <w:r w:rsidRPr="00961AD4">
              <w:rPr>
                <w:rFonts w:eastAsia="仿宋_GB2312" w:cs="宋体" w:hint="eastAsia"/>
                <w:bCs/>
                <w:color w:val="000000"/>
                <w:szCs w:val="21"/>
              </w:rPr>
              <w:t>物理学（学士）</w:t>
            </w:r>
          </w:p>
        </w:tc>
        <w:tc>
          <w:tcPr>
            <w:tcW w:w="807" w:type="dxa"/>
            <w:tcBorders>
              <w:top w:val="single" w:sz="4" w:space="0" w:color="auto"/>
              <w:left w:val="single" w:sz="4" w:space="0" w:color="auto"/>
              <w:bottom w:val="single" w:sz="4" w:space="0" w:color="auto"/>
              <w:right w:val="single" w:sz="4" w:space="0" w:color="auto"/>
            </w:tcBorders>
            <w:vAlign w:val="center"/>
          </w:tcPr>
          <w:p w:rsidR="00FC6349" w:rsidRPr="00961AD4" w:rsidRDefault="00FC6349" w:rsidP="005A1B16">
            <w:pPr>
              <w:spacing w:line="340" w:lineRule="exact"/>
              <w:jc w:val="left"/>
              <w:rPr>
                <w:rFonts w:eastAsia="仿宋_GB2312" w:cs="宋体"/>
                <w:bCs/>
                <w:color w:val="000000"/>
                <w:szCs w:val="21"/>
              </w:rPr>
            </w:pPr>
            <w:r>
              <w:rPr>
                <w:rFonts w:eastAsia="仿宋_GB2312" w:cs="宋体" w:hint="eastAsia"/>
                <w:bCs/>
                <w:color w:val="000000"/>
                <w:szCs w:val="21"/>
              </w:rPr>
              <w:t>156</w:t>
            </w:r>
          </w:p>
        </w:tc>
        <w:tc>
          <w:tcPr>
            <w:tcW w:w="808" w:type="dxa"/>
            <w:tcBorders>
              <w:top w:val="single" w:sz="4" w:space="0" w:color="auto"/>
              <w:left w:val="single" w:sz="4" w:space="0" w:color="auto"/>
              <w:bottom w:val="single" w:sz="4" w:space="0" w:color="auto"/>
              <w:right w:val="single" w:sz="4" w:space="0" w:color="auto"/>
            </w:tcBorders>
            <w:vAlign w:val="center"/>
          </w:tcPr>
          <w:p w:rsidR="00FC6349" w:rsidRPr="00792C6A" w:rsidRDefault="00FC6349" w:rsidP="005A1B16">
            <w:pPr>
              <w:spacing w:line="340" w:lineRule="exact"/>
              <w:jc w:val="left"/>
              <w:rPr>
                <w:rFonts w:eastAsia="仿宋_GB2312" w:cs="宋体"/>
                <w:bCs/>
                <w:color w:val="000000"/>
                <w:szCs w:val="21"/>
              </w:rPr>
            </w:pPr>
            <w:r w:rsidRPr="00792C6A">
              <w:rPr>
                <w:rFonts w:eastAsia="仿宋_GB2312" w:cs="宋体" w:hint="eastAsia"/>
                <w:bCs/>
                <w:color w:val="000000"/>
                <w:szCs w:val="21"/>
              </w:rPr>
              <w:t>110</w:t>
            </w:r>
          </w:p>
        </w:tc>
        <w:tc>
          <w:tcPr>
            <w:tcW w:w="808" w:type="dxa"/>
            <w:tcBorders>
              <w:top w:val="single" w:sz="4" w:space="0" w:color="auto"/>
              <w:left w:val="single" w:sz="4" w:space="0" w:color="auto"/>
              <w:bottom w:val="single" w:sz="4" w:space="0" w:color="auto"/>
              <w:right w:val="single" w:sz="4" w:space="0" w:color="auto"/>
            </w:tcBorders>
            <w:vAlign w:val="center"/>
          </w:tcPr>
          <w:p w:rsidR="00FC6349" w:rsidRPr="00792C6A" w:rsidRDefault="00FC6349" w:rsidP="005A1B16">
            <w:pPr>
              <w:spacing w:line="340" w:lineRule="exact"/>
              <w:jc w:val="left"/>
              <w:rPr>
                <w:rFonts w:eastAsia="仿宋_GB2312" w:cs="宋体"/>
                <w:bCs/>
                <w:color w:val="000000"/>
                <w:szCs w:val="21"/>
              </w:rPr>
            </w:pPr>
            <w:r w:rsidRPr="00792C6A">
              <w:rPr>
                <w:rFonts w:eastAsia="仿宋_GB2312" w:cs="宋体" w:hint="eastAsia"/>
                <w:bCs/>
                <w:color w:val="000000"/>
                <w:szCs w:val="21"/>
              </w:rPr>
              <w:t>173</w:t>
            </w:r>
          </w:p>
        </w:tc>
        <w:tc>
          <w:tcPr>
            <w:tcW w:w="808" w:type="dxa"/>
            <w:tcBorders>
              <w:top w:val="single" w:sz="4" w:space="0" w:color="auto"/>
              <w:left w:val="single" w:sz="4" w:space="0" w:color="auto"/>
              <w:bottom w:val="single" w:sz="4" w:space="0" w:color="auto"/>
              <w:right w:val="single" w:sz="4" w:space="0" w:color="auto"/>
            </w:tcBorders>
            <w:vAlign w:val="center"/>
          </w:tcPr>
          <w:p w:rsidR="00FC6349" w:rsidRPr="00792C6A" w:rsidRDefault="00FC6349" w:rsidP="005A1B16">
            <w:pPr>
              <w:spacing w:line="340" w:lineRule="exact"/>
              <w:jc w:val="left"/>
              <w:rPr>
                <w:rFonts w:eastAsia="仿宋_GB2312" w:cs="宋体"/>
                <w:bCs/>
                <w:color w:val="000000"/>
                <w:szCs w:val="21"/>
              </w:rPr>
            </w:pPr>
            <w:r w:rsidRPr="00792C6A">
              <w:rPr>
                <w:rFonts w:eastAsia="仿宋_GB2312" w:cs="宋体" w:hint="eastAsia"/>
                <w:bCs/>
                <w:color w:val="000000"/>
                <w:szCs w:val="21"/>
              </w:rPr>
              <w:t>108</w:t>
            </w:r>
          </w:p>
        </w:tc>
        <w:tc>
          <w:tcPr>
            <w:tcW w:w="808" w:type="dxa"/>
            <w:tcBorders>
              <w:top w:val="single" w:sz="4" w:space="0" w:color="auto"/>
              <w:left w:val="single" w:sz="4" w:space="0" w:color="auto"/>
              <w:bottom w:val="single" w:sz="4" w:space="0" w:color="auto"/>
              <w:right w:val="single" w:sz="4" w:space="0" w:color="auto"/>
            </w:tcBorders>
            <w:vAlign w:val="center"/>
          </w:tcPr>
          <w:p w:rsidR="00FC6349" w:rsidRPr="00792C6A" w:rsidRDefault="00FC6349" w:rsidP="005A1B16">
            <w:pPr>
              <w:spacing w:line="340" w:lineRule="exact"/>
              <w:jc w:val="left"/>
              <w:rPr>
                <w:rFonts w:eastAsia="仿宋_GB2312" w:cs="宋体"/>
                <w:bCs/>
                <w:color w:val="000000"/>
                <w:szCs w:val="21"/>
              </w:rPr>
            </w:pPr>
            <w:r w:rsidRPr="00792C6A">
              <w:rPr>
                <w:rFonts w:eastAsia="仿宋_GB2312" w:cs="宋体" w:hint="eastAsia"/>
                <w:bCs/>
                <w:color w:val="000000"/>
                <w:szCs w:val="21"/>
              </w:rPr>
              <w:t>191</w:t>
            </w:r>
          </w:p>
        </w:tc>
        <w:tc>
          <w:tcPr>
            <w:tcW w:w="807" w:type="dxa"/>
            <w:tcBorders>
              <w:top w:val="single" w:sz="4" w:space="0" w:color="auto"/>
              <w:left w:val="single" w:sz="4" w:space="0" w:color="auto"/>
              <w:bottom w:val="single" w:sz="4" w:space="0" w:color="auto"/>
              <w:right w:val="single" w:sz="4" w:space="0" w:color="auto"/>
            </w:tcBorders>
            <w:vAlign w:val="center"/>
          </w:tcPr>
          <w:p w:rsidR="00FC6349" w:rsidRPr="00792C6A" w:rsidRDefault="00FC6349" w:rsidP="005A1B16">
            <w:pPr>
              <w:spacing w:line="340" w:lineRule="exact"/>
              <w:jc w:val="left"/>
              <w:rPr>
                <w:rFonts w:eastAsia="仿宋_GB2312" w:cs="宋体"/>
                <w:bCs/>
                <w:color w:val="000000"/>
                <w:szCs w:val="21"/>
              </w:rPr>
            </w:pPr>
            <w:r w:rsidRPr="00792C6A">
              <w:rPr>
                <w:rFonts w:eastAsia="仿宋_GB2312" w:cs="宋体" w:hint="eastAsia"/>
                <w:bCs/>
                <w:color w:val="000000"/>
                <w:szCs w:val="21"/>
              </w:rPr>
              <w:t>148</w:t>
            </w:r>
          </w:p>
        </w:tc>
        <w:tc>
          <w:tcPr>
            <w:tcW w:w="808" w:type="dxa"/>
            <w:tcBorders>
              <w:top w:val="single" w:sz="4" w:space="0" w:color="auto"/>
              <w:left w:val="single" w:sz="4" w:space="0" w:color="auto"/>
              <w:bottom w:val="single" w:sz="4" w:space="0" w:color="auto"/>
              <w:right w:val="single" w:sz="4" w:space="0" w:color="auto"/>
            </w:tcBorders>
            <w:vAlign w:val="center"/>
          </w:tcPr>
          <w:p w:rsidR="00FC6349" w:rsidRPr="00792C6A" w:rsidRDefault="00FC6349" w:rsidP="005A1B16">
            <w:pPr>
              <w:spacing w:line="340" w:lineRule="exact"/>
              <w:jc w:val="left"/>
              <w:rPr>
                <w:rFonts w:eastAsia="仿宋_GB2312" w:cs="宋体"/>
                <w:bCs/>
                <w:color w:val="000000"/>
                <w:szCs w:val="21"/>
              </w:rPr>
            </w:pPr>
            <w:r w:rsidRPr="00792C6A">
              <w:rPr>
                <w:rFonts w:eastAsia="仿宋_GB2312" w:cs="宋体" w:hint="eastAsia"/>
                <w:bCs/>
                <w:color w:val="000000"/>
                <w:szCs w:val="21"/>
              </w:rPr>
              <w:t>198</w:t>
            </w:r>
          </w:p>
        </w:tc>
        <w:tc>
          <w:tcPr>
            <w:tcW w:w="808" w:type="dxa"/>
            <w:tcBorders>
              <w:top w:val="single" w:sz="4" w:space="0" w:color="auto"/>
              <w:left w:val="single" w:sz="4" w:space="0" w:color="auto"/>
              <w:bottom w:val="single" w:sz="4" w:space="0" w:color="auto"/>
              <w:right w:val="single" w:sz="4" w:space="0" w:color="auto"/>
            </w:tcBorders>
            <w:vAlign w:val="center"/>
          </w:tcPr>
          <w:p w:rsidR="00FC6349" w:rsidRPr="00792C6A" w:rsidRDefault="00FC6349" w:rsidP="005A1B16">
            <w:pPr>
              <w:spacing w:line="340" w:lineRule="exact"/>
              <w:jc w:val="left"/>
              <w:rPr>
                <w:rFonts w:eastAsia="仿宋_GB2312" w:cs="宋体"/>
                <w:bCs/>
                <w:color w:val="000000"/>
                <w:szCs w:val="21"/>
              </w:rPr>
            </w:pPr>
            <w:r w:rsidRPr="00792C6A">
              <w:rPr>
                <w:rFonts w:eastAsia="仿宋_GB2312" w:cs="宋体" w:hint="eastAsia"/>
                <w:bCs/>
                <w:color w:val="000000"/>
                <w:szCs w:val="21"/>
              </w:rPr>
              <w:t>153</w:t>
            </w:r>
          </w:p>
        </w:tc>
        <w:tc>
          <w:tcPr>
            <w:tcW w:w="808" w:type="dxa"/>
            <w:tcBorders>
              <w:top w:val="single" w:sz="4" w:space="0" w:color="auto"/>
              <w:left w:val="single" w:sz="4" w:space="0" w:color="auto"/>
              <w:bottom w:val="single" w:sz="4" w:space="0" w:color="auto"/>
              <w:right w:val="single" w:sz="4" w:space="0" w:color="auto"/>
            </w:tcBorders>
            <w:vAlign w:val="center"/>
          </w:tcPr>
          <w:p w:rsidR="00FC6349" w:rsidRPr="00792C6A" w:rsidRDefault="00FC6349" w:rsidP="005A1B16">
            <w:pPr>
              <w:spacing w:line="340" w:lineRule="exact"/>
              <w:jc w:val="left"/>
              <w:rPr>
                <w:rFonts w:eastAsia="仿宋_GB2312" w:cs="宋体"/>
                <w:bCs/>
                <w:color w:val="000000"/>
                <w:szCs w:val="21"/>
              </w:rPr>
            </w:pPr>
            <w:r w:rsidRPr="00792C6A">
              <w:rPr>
                <w:rFonts w:eastAsia="仿宋_GB2312" w:cs="宋体" w:hint="eastAsia"/>
                <w:bCs/>
                <w:color w:val="000000"/>
                <w:szCs w:val="21"/>
              </w:rPr>
              <w:t>189</w:t>
            </w:r>
          </w:p>
        </w:tc>
        <w:tc>
          <w:tcPr>
            <w:tcW w:w="808" w:type="dxa"/>
            <w:tcBorders>
              <w:top w:val="single" w:sz="4" w:space="0" w:color="auto"/>
              <w:left w:val="single" w:sz="4" w:space="0" w:color="auto"/>
              <w:bottom w:val="single" w:sz="4" w:space="0" w:color="auto"/>
              <w:right w:val="single" w:sz="12" w:space="0" w:color="auto"/>
            </w:tcBorders>
            <w:vAlign w:val="center"/>
          </w:tcPr>
          <w:p w:rsidR="00FC6349" w:rsidRPr="00792C6A" w:rsidRDefault="00FC6349" w:rsidP="005A1B16">
            <w:pPr>
              <w:spacing w:line="340" w:lineRule="exact"/>
              <w:jc w:val="left"/>
              <w:rPr>
                <w:rFonts w:eastAsia="仿宋_GB2312" w:cs="宋体"/>
                <w:bCs/>
                <w:color w:val="000000"/>
                <w:szCs w:val="21"/>
              </w:rPr>
            </w:pPr>
            <w:r w:rsidRPr="00792C6A">
              <w:rPr>
                <w:rFonts w:eastAsia="仿宋_GB2312" w:cs="宋体" w:hint="eastAsia"/>
                <w:bCs/>
                <w:color w:val="000000"/>
                <w:szCs w:val="21"/>
              </w:rPr>
              <w:t>147</w:t>
            </w:r>
          </w:p>
        </w:tc>
      </w:tr>
      <w:tr w:rsidR="00FC6349" w:rsidRPr="00A32C9D" w:rsidTr="00901537">
        <w:trPr>
          <w:cantSplit/>
          <w:trHeight w:val="696"/>
          <w:jc w:val="center"/>
        </w:trPr>
        <w:tc>
          <w:tcPr>
            <w:tcW w:w="1560" w:type="dxa"/>
            <w:tcBorders>
              <w:top w:val="single" w:sz="4" w:space="0" w:color="auto"/>
              <w:left w:val="single" w:sz="12" w:space="0" w:color="auto"/>
              <w:bottom w:val="single" w:sz="12" w:space="0" w:color="auto"/>
              <w:right w:val="single" w:sz="4" w:space="0" w:color="auto"/>
            </w:tcBorders>
            <w:vAlign w:val="center"/>
          </w:tcPr>
          <w:p w:rsidR="00FC6349" w:rsidRPr="00A32C9D" w:rsidRDefault="00FC6349" w:rsidP="00901537">
            <w:pPr>
              <w:spacing w:line="340" w:lineRule="exact"/>
              <w:jc w:val="left"/>
              <w:rPr>
                <w:rFonts w:eastAsia="仿宋_GB2312" w:cs="宋体"/>
                <w:b/>
                <w:bCs/>
                <w:color w:val="000000"/>
                <w:szCs w:val="21"/>
              </w:rPr>
            </w:pPr>
          </w:p>
        </w:tc>
        <w:tc>
          <w:tcPr>
            <w:tcW w:w="807" w:type="dxa"/>
            <w:tcBorders>
              <w:top w:val="single" w:sz="4" w:space="0" w:color="auto"/>
              <w:left w:val="single" w:sz="4" w:space="0" w:color="auto"/>
              <w:bottom w:val="single" w:sz="12" w:space="0" w:color="auto"/>
              <w:right w:val="single" w:sz="4" w:space="0" w:color="auto"/>
            </w:tcBorders>
            <w:vAlign w:val="center"/>
          </w:tcPr>
          <w:p w:rsidR="00FC6349" w:rsidRPr="00A32C9D" w:rsidRDefault="00FC6349" w:rsidP="00901537">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FC6349" w:rsidRPr="00A32C9D" w:rsidRDefault="00FC6349" w:rsidP="00901537">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FC6349" w:rsidRPr="00A32C9D" w:rsidRDefault="00FC6349" w:rsidP="00901537">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FC6349" w:rsidRPr="00A32C9D" w:rsidRDefault="00FC6349" w:rsidP="00901537">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FC6349" w:rsidRPr="00A32C9D" w:rsidRDefault="00FC6349" w:rsidP="00901537">
            <w:pPr>
              <w:spacing w:line="340" w:lineRule="exact"/>
              <w:jc w:val="left"/>
              <w:rPr>
                <w:rFonts w:eastAsia="仿宋_GB2312" w:cs="宋体"/>
                <w:b/>
                <w:bCs/>
                <w:color w:val="000000"/>
                <w:szCs w:val="21"/>
              </w:rPr>
            </w:pPr>
          </w:p>
        </w:tc>
        <w:tc>
          <w:tcPr>
            <w:tcW w:w="807" w:type="dxa"/>
            <w:tcBorders>
              <w:top w:val="single" w:sz="4" w:space="0" w:color="auto"/>
              <w:left w:val="single" w:sz="4" w:space="0" w:color="auto"/>
              <w:bottom w:val="single" w:sz="12" w:space="0" w:color="auto"/>
              <w:right w:val="single" w:sz="4" w:space="0" w:color="auto"/>
            </w:tcBorders>
            <w:vAlign w:val="center"/>
          </w:tcPr>
          <w:p w:rsidR="00FC6349" w:rsidRPr="00A32C9D" w:rsidRDefault="00FC6349" w:rsidP="00901537">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FC6349" w:rsidRPr="00A32C9D" w:rsidRDefault="00FC6349" w:rsidP="00901537">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FC6349" w:rsidRPr="00A32C9D" w:rsidRDefault="00FC6349" w:rsidP="00901537">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FC6349" w:rsidRPr="00A32C9D" w:rsidRDefault="00FC6349" w:rsidP="00901537">
            <w:pPr>
              <w:spacing w:line="340" w:lineRule="exact"/>
              <w:jc w:val="left"/>
              <w:rPr>
                <w:rFonts w:eastAsia="仿宋_GB2312" w:cs="宋体"/>
                <w:b/>
                <w:bCs/>
                <w:color w:val="000000"/>
                <w:szCs w:val="21"/>
              </w:rPr>
            </w:pPr>
          </w:p>
        </w:tc>
        <w:tc>
          <w:tcPr>
            <w:tcW w:w="808" w:type="dxa"/>
            <w:tcBorders>
              <w:top w:val="single" w:sz="4" w:space="0" w:color="auto"/>
              <w:left w:val="single" w:sz="4" w:space="0" w:color="auto"/>
              <w:bottom w:val="single" w:sz="12" w:space="0" w:color="auto"/>
              <w:right w:val="single" w:sz="12" w:space="0" w:color="auto"/>
            </w:tcBorders>
            <w:vAlign w:val="center"/>
          </w:tcPr>
          <w:p w:rsidR="00FC6349" w:rsidRPr="00A32C9D" w:rsidRDefault="00FC6349" w:rsidP="00901537">
            <w:pPr>
              <w:spacing w:line="340" w:lineRule="exact"/>
              <w:jc w:val="left"/>
              <w:rPr>
                <w:rFonts w:eastAsia="仿宋_GB2312" w:cs="宋体"/>
                <w:b/>
                <w:bCs/>
                <w:color w:val="000000"/>
                <w:szCs w:val="21"/>
              </w:rPr>
            </w:pPr>
          </w:p>
        </w:tc>
      </w:tr>
      <w:tr w:rsidR="00FC6349" w:rsidRPr="00A32C9D" w:rsidTr="00901537">
        <w:trPr>
          <w:cantSplit/>
          <w:trHeight w:val="492"/>
          <w:jc w:val="center"/>
        </w:trPr>
        <w:tc>
          <w:tcPr>
            <w:tcW w:w="9638" w:type="dxa"/>
            <w:gridSpan w:val="11"/>
            <w:tcBorders>
              <w:top w:val="single" w:sz="6" w:space="0" w:color="auto"/>
              <w:left w:val="single" w:sz="12" w:space="0" w:color="auto"/>
              <w:bottom w:val="single" w:sz="12" w:space="0" w:color="auto"/>
              <w:right w:val="single" w:sz="12" w:space="0" w:color="auto"/>
            </w:tcBorders>
            <w:vAlign w:val="center"/>
          </w:tcPr>
          <w:p w:rsidR="00FC6349" w:rsidRPr="00A32C9D" w:rsidRDefault="00FC6349" w:rsidP="00901537">
            <w:pPr>
              <w:spacing w:line="300" w:lineRule="atLeast"/>
              <w:jc w:val="left"/>
              <w:rPr>
                <w:rFonts w:eastAsia="仿宋_GB2312"/>
                <w:color w:val="000000"/>
                <w:szCs w:val="21"/>
              </w:rPr>
            </w:pPr>
            <w:r w:rsidRPr="00470CE8">
              <w:rPr>
                <w:rFonts w:ascii="宋体" w:hAnsi="宋体" w:cs="宋体" w:hint="eastAsia"/>
                <w:b/>
                <w:bCs/>
                <w:szCs w:val="21"/>
              </w:rPr>
              <w:t>Ⅲ</w:t>
            </w:r>
            <w:r w:rsidRPr="00470CE8">
              <w:rPr>
                <w:rFonts w:eastAsia="仿宋_GB2312"/>
                <w:b/>
                <w:bCs/>
                <w:szCs w:val="21"/>
              </w:rPr>
              <w:t>-</w:t>
            </w:r>
            <w:r w:rsidRPr="00A32C9D">
              <w:rPr>
                <w:rFonts w:eastAsia="仿宋_GB2312"/>
                <w:b/>
                <w:bCs/>
                <w:color w:val="000000"/>
                <w:szCs w:val="21"/>
              </w:rPr>
              <w:t xml:space="preserve">2  </w:t>
            </w:r>
            <w:r w:rsidRPr="00A32C9D">
              <w:rPr>
                <w:rFonts w:eastAsia="仿宋_GB2312" w:cs="宋体" w:hint="eastAsia"/>
                <w:b/>
                <w:bCs/>
                <w:color w:val="000000"/>
                <w:szCs w:val="21"/>
              </w:rPr>
              <w:t>现有相关学科专业建设情况</w:t>
            </w:r>
          </w:p>
        </w:tc>
      </w:tr>
      <w:tr w:rsidR="00FC6349" w:rsidRPr="000420BC" w:rsidTr="00901537">
        <w:trPr>
          <w:cantSplit/>
          <w:trHeight w:val="5687"/>
          <w:jc w:val="center"/>
        </w:trPr>
        <w:tc>
          <w:tcPr>
            <w:tcW w:w="9638" w:type="dxa"/>
            <w:gridSpan w:val="11"/>
            <w:tcBorders>
              <w:top w:val="single" w:sz="12" w:space="0" w:color="auto"/>
              <w:left w:val="single" w:sz="12" w:space="0" w:color="auto"/>
              <w:bottom w:val="single" w:sz="12" w:space="0" w:color="auto"/>
              <w:right w:val="single" w:sz="12" w:space="0" w:color="auto"/>
            </w:tcBorders>
          </w:tcPr>
          <w:p w:rsidR="00FC6349" w:rsidRPr="000420BC" w:rsidRDefault="00FC6349" w:rsidP="00901537">
            <w:pPr>
              <w:spacing w:line="300" w:lineRule="atLeast"/>
              <w:rPr>
                <w:rFonts w:eastAsia="仿宋_GB2312"/>
                <w:color w:val="000000" w:themeColor="text1"/>
                <w:szCs w:val="21"/>
              </w:rPr>
            </w:pPr>
            <w:r w:rsidRPr="000420BC">
              <w:rPr>
                <w:rFonts w:eastAsia="仿宋_GB2312" w:hint="eastAsia"/>
                <w:color w:val="000000" w:themeColor="text1"/>
                <w:szCs w:val="21"/>
              </w:rPr>
              <w:t>相关学科专业基本情况、开设时间、毕业生人数及届数、建设成效等（限</w:t>
            </w:r>
            <w:r w:rsidRPr="000420BC">
              <w:rPr>
                <w:rFonts w:eastAsia="仿宋_GB2312"/>
                <w:color w:val="000000" w:themeColor="text1"/>
                <w:szCs w:val="21"/>
              </w:rPr>
              <w:t>500</w:t>
            </w:r>
            <w:r w:rsidRPr="000420BC">
              <w:rPr>
                <w:rFonts w:eastAsia="仿宋_GB2312" w:hint="eastAsia"/>
                <w:color w:val="000000" w:themeColor="text1"/>
                <w:szCs w:val="21"/>
              </w:rPr>
              <w:t>字）</w:t>
            </w:r>
          </w:p>
          <w:p w:rsidR="00FC6349" w:rsidRPr="00AC2B00" w:rsidRDefault="00AC2B00" w:rsidP="000420BC">
            <w:pPr>
              <w:spacing w:line="276" w:lineRule="auto"/>
              <w:ind w:firstLineChars="300" w:firstLine="630"/>
              <w:rPr>
                <w:rFonts w:eastAsia="仿宋_GB2312"/>
                <w:color w:val="000000" w:themeColor="text1"/>
                <w:szCs w:val="21"/>
              </w:rPr>
            </w:pPr>
            <w:r w:rsidRPr="00AC2B00">
              <w:rPr>
                <w:rFonts w:eastAsia="仿宋_GB2312" w:hint="eastAsia"/>
                <w:color w:val="000000" w:themeColor="text1"/>
                <w:szCs w:val="21"/>
              </w:rPr>
              <w:t>与所申报学科密切相关的有物理学一级学科硕士学位授权点和系统分析与集成二级学科硕士学位授权点，其中物理学一级学科于</w:t>
            </w:r>
            <w:r w:rsidRPr="00AC2B00">
              <w:rPr>
                <w:rFonts w:eastAsia="仿宋_GB2312" w:hint="eastAsia"/>
                <w:color w:val="000000" w:themeColor="text1"/>
                <w:szCs w:val="21"/>
              </w:rPr>
              <w:t>1993</w:t>
            </w:r>
            <w:r w:rsidRPr="00AC2B00">
              <w:rPr>
                <w:rFonts w:eastAsia="仿宋_GB2312" w:hint="eastAsia"/>
                <w:color w:val="000000" w:themeColor="text1"/>
                <w:szCs w:val="21"/>
              </w:rPr>
              <w:t>年获得理论物理专业硕士学位授权，</w:t>
            </w:r>
            <w:r w:rsidRPr="00AC2B00">
              <w:rPr>
                <w:rFonts w:eastAsia="仿宋_GB2312" w:hint="eastAsia"/>
                <w:color w:val="000000" w:themeColor="text1"/>
                <w:szCs w:val="21"/>
              </w:rPr>
              <w:t>2011</w:t>
            </w:r>
            <w:r w:rsidRPr="00AC2B00">
              <w:rPr>
                <w:rFonts w:eastAsia="仿宋_GB2312" w:hint="eastAsia"/>
                <w:color w:val="000000" w:themeColor="text1"/>
                <w:szCs w:val="21"/>
              </w:rPr>
              <w:t>年获得物理学一级学科硕士学位授权点，累计培养</w:t>
            </w:r>
            <w:r w:rsidRPr="00AC2B00">
              <w:rPr>
                <w:rFonts w:eastAsia="仿宋_GB2312" w:hint="eastAsia"/>
                <w:color w:val="000000" w:themeColor="text1"/>
                <w:szCs w:val="21"/>
              </w:rPr>
              <w:t>25</w:t>
            </w:r>
            <w:r w:rsidRPr="00AC2B00">
              <w:rPr>
                <w:rFonts w:eastAsia="仿宋_GB2312" w:hint="eastAsia"/>
                <w:color w:val="000000" w:themeColor="text1"/>
                <w:szCs w:val="21"/>
              </w:rPr>
              <w:t>届硕士研究生，近五年毕业硕士研究生</w:t>
            </w:r>
            <w:r w:rsidRPr="00AC2B00">
              <w:rPr>
                <w:rFonts w:eastAsia="仿宋_GB2312" w:hint="eastAsia"/>
                <w:color w:val="000000" w:themeColor="text1"/>
                <w:szCs w:val="21"/>
              </w:rPr>
              <w:t>113</w:t>
            </w:r>
            <w:r w:rsidRPr="00AC2B00">
              <w:rPr>
                <w:rFonts w:eastAsia="仿宋_GB2312" w:hint="eastAsia"/>
                <w:color w:val="000000" w:themeColor="text1"/>
                <w:szCs w:val="21"/>
              </w:rPr>
              <w:t>人。</w:t>
            </w:r>
            <w:r w:rsidR="00FC6349" w:rsidRPr="00AC2B00">
              <w:rPr>
                <w:rFonts w:eastAsia="仿宋_GB2312" w:hint="eastAsia"/>
                <w:color w:val="000000" w:themeColor="text1"/>
                <w:szCs w:val="21"/>
              </w:rPr>
              <w:t>200</w:t>
            </w:r>
            <w:r w:rsidRPr="00AC2B00">
              <w:rPr>
                <w:rFonts w:eastAsia="仿宋_GB2312" w:hint="eastAsia"/>
                <w:color w:val="000000" w:themeColor="text1"/>
                <w:szCs w:val="21"/>
              </w:rPr>
              <w:t>6</w:t>
            </w:r>
            <w:r w:rsidR="00FC6349" w:rsidRPr="00AC2B00">
              <w:rPr>
                <w:rFonts w:eastAsia="仿宋_GB2312" w:hint="eastAsia"/>
                <w:color w:val="000000" w:themeColor="text1"/>
                <w:szCs w:val="21"/>
              </w:rPr>
              <w:t>年</w:t>
            </w:r>
            <w:r w:rsidR="00FC6349" w:rsidRPr="00AC2B00">
              <w:rPr>
                <w:rFonts w:eastAsia="仿宋_GB2312"/>
                <w:color w:val="000000" w:themeColor="text1"/>
                <w:szCs w:val="21"/>
              </w:rPr>
              <w:t>获得的系统分析与集成</w:t>
            </w:r>
            <w:r w:rsidRPr="00AC2B00">
              <w:rPr>
                <w:rFonts w:eastAsia="仿宋_GB2312" w:hint="eastAsia"/>
                <w:color w:val="000000" w:themeColor="text1"/>
                <w:szCs w:val="21"/>
              </w:rPr>
              <w:t>专业硕士学位授权点，目前</w:t>
            </w:r>
            <w:r w:rsidR="00FC6349" w:rsidRPr="00AC2B00">
              <w:rPr>
                <w:rFonts w:eastAsia="仿宋_GB2312" w:hint="eastAsia"/>
                <w:color w:val="000000" w:themeColor="text1"/>
                <w:szCs w:val="21"/>
              </w:rPr>
              <w:t>已</w:t>
            </w:r>
            <w:r w:rsidR="00FC6349" w:rsidRPr="00AC2B00">
              <w:rPr>
                <w:rFonts w:eastAsia="仿宋_GB2312"/>
                <w:color w:val="000000" w:themeColor="text1"/>
                <w:szCs w:val="21"/>
              </w:rPr>
              <w:t>毕业</w:t>
            </w:r>
            <w:r w:rsidR="00FC6349" w:rsidRPr="00AC2B00">
              <w:rPr>
                <w:rFonts w:eastAsia="仿宋_GB2312" w:hint="eastAsia"/>
                <w:color w:val="000000" w:themeColor="text1"/>
                <w:szCs w:val="21"/>
              </w:rPr>
              <w:t>12</w:t>
            </w:r>
            <w:r w:rsidR="00FC6349" w:rsidRPr="00AC2B00">
              <w:rPr>
                <w:rFonts w:eastAsia="仿宋_GB2312" w:hint="eastAsia"/>
                <w:color w:val="000000" w:themeColor="text1"/>
                <w:szCs w:val="21"/>
              </w:rPr>
              <w:t>届</w:t>
            </w:r>
            <w:r w:rsidR="00FC6349" w:rsidRPr="00AC2B00">
              <w:rPr>
                <w:rFonts w:eastAsia="仿宋_GB2312"/>
                <w:color w:val="000000" w:themeColor="text1"/>
                <w:szCs w:val="21"/>
              </w:rPr>
              <w:t>学生，</w:t>
            </w:r>
            <w:r w:rsidRPr="00AC2B00">
              <w:rPr>
                <w:rFonts w:eastAsia="仿宋_GB2312" w:hint="eastAsia"/>
                <w:color w:val="000000" w:themeColor="text1"/>
                <w:szCs w:val="21"/>
              </w:rPr>
              <w:t>近五年</w:t>
            </w:r>
            <w:r w:rsidR="00FC6349" w:rsidRPr="00AC2B00">
              <w:rPr>
                <w:rFonts w:eastAsia="仿宋_GB2312" w:hint="eastAsia"/>
                <w:color w:val="000000" w:themeColor="text1"/>
                <w:szCs w:val="21"/>
              </w:rPr>
              <w:t>毕业生</w:t>
            </w:r>
            <w:r w:rsidR="00FC6349" w:rsidRPr="00AC2B00">
              <w:rPr>
                <w:rFonts w:eastAsia="仿宋_GB2312"/>
                <w:color w:val="000000" w:themeColor="text1"/>
                <w:szCs w:val="21"/>
              </w:rPr>
              <w:t>人数</w:t>
            </w:r>
            <w:r w:rsidR="00FC6349" w:rsidRPr="00AC2B00">
              <w:rPr>
                <w:rFonts w:eastAsia="仿宋_GB2312" w:hint="eastAsia"/>
                <w:color w:val="000000" w:themeColor="text1"/>
                <w:szCs w:val="21"/>
              </w:rPr>
              <w:t>为</w:t>
            </w:r>
            <w:r w:rsidRPr="00AC2B00">
              <w:rPr>
                <w:rFonts w:eastAsia="仿宋_GB2312" w:hint="eastAsia"/>
                <w:color w:val="000000" w:themeColor="text1"/>
                <w:szCs w:val="21"/>
              </w:rPr>
              <w:t>25</w:t>
            </w:r>
            <w:r w:rsidR="00FC6349" w:rsidRPr="00AC2B00">
              <w:rPr>
                <w:rFonts w:eastAsia="仿宋_GB2312" w:hint="eastAsia"/>
                <w:color w:val="000000" w:themeColor="text1"/>
                <w:szCs w:val="21"/>
              </w:rPr>
              <w:t>人</w:t>
            </w:r>
            <w:r>
              <w:rPr>
                <w:rFonts w:eastAsia="仿宋_GB2312" w:hint="eastAsia"/>
                <w:color w:val="000000" w:themeColor="text1"/>
                <w:szCs w:val="21"/>
              </w:rPr>
              <w:t>，</w:t>
            </w:r>
            <w:r w:rsidR="000420BC" w:rsidRPr="000420BC">
              <w:rPr>
                <w:rFonts w:eastAsia="仿宋_GB2312" w:hint="eastAsia"/>
                <w:color w:val="000000" w:themeColor="text1"/>
                <w:szCs w:val="21"/>
              </w:rPr>
              <w:t>对广西和国家的物理学及相关学科的高层次科技人才培养、对促进广西地方经济社会的建设和发展具有重要作用。</w:t>
            </w:r>
          </w:p>
          <w:p w:rsidR="00FC6349" w:rsidRPr="000420BC" w:rsidRDefault="000420BC" w:rsidP="000420BC">
            <w:pPr>
              <w:spacing w:line="276" w:lineRule="auto"/>
              <w:ind w:firstLineChars="200" w:firstLine="420"/>
              <w:rPr>
                <w:rFonts w:eastAsia="仿宋_GB2312"/>
                <w:color w:val="000000" w:themeColor="text1"/>
                <w:szCs w:val="21"/>
              </w:rPr>
            </w:pPr>
            <w:r>
              <w:rPr>
                <w:rFonts w:eastAsia="仿宋_GB2312" w:hint="eastAsia"/>
                <w:color w:val="000000" w:themeColor="text1"/>
                <w:szCs w:val="21"/>
              </w:rPr>
              <w:t>目前学科拥有</w:t>
            </w:r>
            <w:r w:rsidR="00FC6349" w:rsidRPr="000420BC">
              <w:rPr>
                <w:rFonts w:eastAsia="仿宋_GB2312" w:hint="eastAsia"/>
                <w:color w:val="000000" w:themeColor="text1"/>
                <w:szCs w:val="21"/>
              </w:rPr>
              <w:t>国家级物理实验教学示范中心、“核物理与核技术”广西重点实验室、“光通讯与生物医药测量仪器和传感器”</w:t>
            </w:r>
            <w:r w:rsidR="00FC6349" w:rsidRPr="000420BC">
              <w:rPr>
                <w:rFonts w:eastAsia="仿宋_GB2312" w:hint="eastAsia"/>
                <w:color w:val="000000" w:themeColor="text1"/>
                <w:szCs w:val="21"/>
              </w:rPr>
              <w:t xml:space="preserve"> </w:t>
            </w:r>
            <w:r w:rsidR="00FC6349" w:rsidRPr="000420BC">
              <w:rPr>
                <w:rFonts w:eastAsia="仿宋_GB2312" w:hint="eastAsia"/>
                <w:color w:val="000000" w:themeColor="text1"/>
                <w:szCs w:val="21"/>
              </w:rPr>
              <w:t>广西高校</w:t>
            </w:r>
            <w:proofErr w:type="gramStart"/>
            <w:r w:rsidR="00FC6349" w:rsidRPr="000420BC">
              <w:rPr>
                <w:rFonts w:eastAsia="仿宋_GB2312" w:hint="eastAsia"/>
                <w:color w:val="000000" w:themeColor="text1"/>
                <w:szCs w:val="21"/>
              </w:rPr>
              <w:t>校</w:t>
            </w:r>
            <w:proofErr w:type="gramEnd"/>
            <w:r w:rsidR="00FC6349" w:rsidRPr="000420BC">
              <w:rPr>
                <w:rFonts w:eastAsia="仿宋_GB2312" w:hint="eastAsia"/>
                <w:color w:val="000000" w:themeColor="text1"/>
                <w:szCs w:val="21"/>
              </w:rPr>
              <w:t>企合作研究平台和“科学计算与模拟”广西高校重点实验室</w:t>
            </w:r>
            <w:r>
              <w:rPr>
                <w:rFonts w:eastAsia="仿宋_GB2312" w:hint="eastAsia"/>
                <w:color w:val="000000" w:themeColor="text1"/>
                <w:szCs w:val="21"/>
              </w:rPr>
              <w:t>等一批高水平的教学科研平台</w:t>
            </w:r>
            <w:r w:rsidR="00FC6349" w:rsidRPr="000420BC">
              <w:rPr>
                <w:rFonts w:eastAsia="仿宋_GB2312" w:hint="eastAsia"/>
                <w:color w:val="000000" w:themeColor="text1"/>
                <w:szCs w:val="21"/>
              </w:rPr>
              <w:t>，围绕材料</w:t>
            </w:r>
            <w:r w:rsidR="00FC6349" w:rsidRPr="000420BC">
              <w:rPr>
                <w:rFonts w:eastAsia="仿宋_GB2312"/>
                <w:color w:val="000000" w:themeColor="text1"/>
                <w:szCs w:val="21"/>
              </w:rPr>
              <w:t>研究的前沿交叉领域，在</w:t>
            </w:r>
            <w:r w:rsidR="00FC6349" w:rsidRPr="000420BC">
              <w:rPr>
                <w:rFonts w:eastAsia="仿宋_GB2312" w:hint="eastAsia"/>
                <w:color w:val="000000" w:themeColor="text1"/>
                <w:szCs w:val="21"/>
              </w:rPr>
              <w:t>核技术</w:t>
            </w:r>
            <w:r w:rsidR="00FC6349" w:rsidRPr="000420BC">
              <w:rPr>
                <w:rFonts w:eastAsia="仿宋_GB2312"/>
                <w:color w:val="000000" w:themeColor="text1"/>
                <w:szCs w:val="21"/>
              </w:rPr>
              <w:t>分析与应用、光电磁纳米材料</w:t>
            </w:r>
            <w:r w:rsidR="00FC6349" w:rsidRPr="000420BC">
              <w:rPr>
                <w:rFonts w:eastAsia="仿宋_GB2312" w:hint="eastAsia"/>
                <w:color w:val="000000" w:themeColor="text1"/>
                <w:szCs w:val="21"/>
              </w:rPr>
              <w:t>性能</w:t>
            </w:r>
            <w:r w:rsidR="00FC6349" w:rsidRPr="000420BC">
              <w:rPr>
                <w:rFonts w:eastAsia="仿宋_GB2312"/>
                <w:color w:val="000000" w:themeColor="text1"/>
                <w:szCs w:val="21"/>
              </w:rPr>
              <w:t>调控、新能源纳米材料</w:t>
            </w:r>
            <w:r w:rsidR="00FC6349" w:rsidRPr="000420BC">
              <w:rPr>
                <w:rFonts w:eastAsia="仿宋_GB2312" w:hint="eastAsia"/>
                <w:color w:val="000000" w:themeColor="text1"/>
                <w:szCs w:val="21"/>
              </w:rPr>
              <w:t>及</w:t>
            </w:r>
            <w:r w:rsidR="00FC6349" w:rsidRPr="000420BC">
              <w:rPr>
                <w:rFonts w:eastAsia="仿宋_GB2312"/>
                <w:color w:val="000000" w:themeColor="text1"/>
                <w:szCs w:val="21"/>
              </w:rPr>
              <w:t>器件应用</w:t>
            </w:r>
            <w:r w:rsidR="00FC6349" w:rsidRPr="000420BC">
              <w:rPr>
                <w:rFonts w:eastAsia="仿宋_GB2312" w:hint="eastAsia"/>
                <w:color w:val="000000" w:themeColor="text1"/>
                <w:szCs w:val="21"/>
              </w:rPr>
              <w:t>等方面</w:t>
            </w:r>
            <w:r w:rsidR="00FC6349" w:rsidRPr="000420BC">
              <w:rPr>
                <w:rFonts w:eastAsia="仿宋_GB2312"/>
                <w:color w:val="000000" w:themeColor="text1"/>
                <w:szCs w:val="21"/>
              </w:rPr>
              <w:t>开展创新性的研究工作。</w:t>
            </w:r>
          </w:p>
          <w:p w:rsidR="00FC6349" w:rsidRPr="000420BC" w:rsidRDefault="000420BC" w:rsidP="000420BC">
            <w:pPr>
              <w:spacing w:line="276" w:lineRule="auto"/>
              <w:ind w:firstLineChars="200" w:firstLine="420"/>
              <w:rPr>
                <w:rFonts w:eastAsia="仿宋_GB2312"/>
                <w:color w:val="000000" w:themeColor="text1"/>
                <w:szCs w:val="21"/>
              </w:rPr>
            </w:pPr>
            <w:r>
              <w:rPr>
                <w:rFonts w:eastAsia="仿宋_GB2312" w:hint="eastAsia"/>
                <w:color w:val="000000"/>
                <w:szCs w:val="21"/>
              </w:rPr>
              <w:t>拟申报学科</w:t>
            </w:r>
            <w:r w:rsidRPr="00A81A05">
              <w:rPr>
                <w:rFonts w:eastAsia="仿宋_GB2312" w:hint="eastAsia"/>
                <w:color w:val="000000"/>
                <w:szCs w:val="21"/>
              </w:rPr>
              <w:t>现有</w:t>
            </w:r>
            <w:r>
              <w:rPr>
                <w:rFonts w:eastAsia="仿宋_GB2312" w:hint="eastAsia"/>
                <w:color w:val="000000"/>
                <w:szCs w:val="21"/>
              </w:rPr>
              <w:t>校内专任教师</w:t>
            </w:r>
            <w:r w:rsidRPr="00153265">
              <w:rPr>
                <w:rFonts w:eastAsia="仿宋_GB2312" w:hint="eastAsia"/>
                <w:color w:val="000000"/>
                <w:szCs w:val="21"/>
              </w:rPr>
              <w:t>24</w:t>
            </w:r>
            <w:r w:rsidRPr="00153265">
              <w:rPr>
                <w:rFonts w:eastAsia="仿宋_GB2312" w:hint="eastAsia"/>
                <w:color w:val="000000"/>
                <w:szCs w:val="21"/>
              </w:rPr>
              <w:t>人</w:t>
            </w:r>
            <w:r>
              <w:rPr>
                <w:rFonts w:eastAsia="仿宋_GB2312" w:hint="eastAsia"/>
                <w:color w:val="000000"/>
                <w:szCs w:val="21"/>
              </w:rPr>
              <w:t>，</w:t>
            </w:r>
            <w:r w:rsidRPr="00A81A05">
              <w:rPr>
                <w:rFonts w:eastAsia="仿宋_GB2312" w:hint="eastAsia"/>
                <w:color w:val="000000"/>
                <w:szCs w:val="21"/>
              </w:rPr>
              <w:t>其中正高级职称人员</w:t>
            </w:r>
            <w:r>
              <w:rPr>
                <w:rFonts w:eastAsia="仿宋_GB2312" w:hint="eastAsia"/>
                <w:color w:val="000000"/>
                <w:szCs w:val="21"/>
              </w:rPr>
              <w:t>9</w:t>
            </w:r>
            <w:r w:rsidRPr="00153265">
              <w:rPr>
                <w:rFonts w:eastAsia="仿宋_GB2312" w:hint="eastAsia"/>
                <w:color w:val="000000"/>
                <w:szCs w:val="21"/>
              </w:rPr>
              <w:t>人</w:t>
            </w:r>
            <w:r w:rsidRPr="00A81A05">
              <w:rPr>
                <w:rFonts w:eastAsia="仿宋_GB2312"/>
                <w:color w:val="000000"/>
                <w:szCs w:val="21"/>
              </w:rPr>
              <w:t>(</w:t>
            </w:r>
            <w:r w:rsidRPr="00153265">
              <w:rPr>
                <w:rFonts w:eastAsia="仿宋_GB2312" w:hint="eastAsia"/>
                <w:color w:val="000000"/>
                <w:szCs w:val="21"/>
              </w:rPr>
              <w:t>博导</w:t>
            </w:r>
            <w:r w:rsidRPr="00153265">
              <w:rPr>
                <w:rFonts w:eastAsia="仿宋_GB2312"/>
                <w:color w:val="000000"/>
                <w:szCs w:val="21"/>
              </w:rPr>
              <w:t>1</w:t>
            </w:r>
            <w:r w:rsidRPr="00153265">
              <w:rPr>
                <w:rFonts w:eastAsia="仿宋_GB2312" w:hint="eastAsia"/>
                <w:color w:val="000000"/>
                <w:szCs w:val="21"/>
              </w:rPr>
              <w:t>人</w:t>
            </w:r>
            <w:r w:rsidRPr="00A81A05">
              <w:rPr>
                <w:rFonts w:eastAsia="仿宋_GB2312"/>
                <w:color w:val="000000"/>
                <w:szCs w:val="21"/>
              </w:rPr>
              <w:t>)</w:t>
            </w:r>
            <w:r w:rsidRPr="00A81A05">
              <w:rPr>
                <w:rFonts w:eastAsia="仿宋_GB2312" w:hint="eastAsia"/>
                <w:color w:val="000000"/>
                <w:szCs w:val="21"/>
              </w:rPr>
              <w:t>，具有博士学位</w:t>
            </w:r>
            <w:r w:rsidRPr="00153265">
              <w:rPr>
                <w:rFonts w:eastAsia="仿宋_GB2312" w:hint="eastAsia"/>
                <w:color w:val="000000"/>
                <w:szCs w:val="21"/>
              </w:rPr>
              <w:t>24</w:t>
            </w:r>
            <w:r w:rsidRPr="00153265">
              <w:rPr>
                <w:rFonts w:eastAsia="仿宋_GB2312" w:hint="eastAsia"/>
                <w:color w:val="000000"/>
                <w:szCs w:val="21"/>
              </w:rPr>
              <w:t>人</w:t>
            </w:r>
            <w:r w:rsidRPr="00A81A05">
              <w:rPr>
                <w:rFonts w:eastAsia="仿宋_GB2312" w:hint="eastAsia"/>
                <w:color w:val="000000"/>
                <w:szCs w:val="21"/>
              </w:rPr>
              <w:t>；</w:t>
            </w:r>
            <w:r>
              <w:rPr>
                <w:rFonts w:eastAsia="仿宋_GB2312" w:hint="eastAsia"/>
                <w:color w:val="000000"/>
                <w:szCs w:val="21"/>
              </w:rPr>
              <w:t>拥有</w:t>
            </w:r>
            <w:r w:rsidRPr="00A81A05">
              <w:rPr>
                <w:rFonts w:eastAsia="仿宋_GB2312" w:hint="eastAsia"/>
                <w:color w:val="000000"/>
                <w:szCs w:val="21"/>
              </w:rPr>
              <w:t>国家自然科学</w:t>
            </w:r>
            <w:r>
              <w:rPr>
                <w:rFonts w:eastAsia="仿宋_GB2312" w:hint="eastAsia"/>
                <w:color w:val="000000"/>
                <w:szCs w:val="21"/>
              </w:rPr>
              <w:t>优秀青年</w:t>
            </w:r>
            <w:r w:rsidRPr="00A81A05">
              <w:rPr>
                <w:rFonts w:eastAsia="仿宋_GB2312" w:hint="eastAsia"/>
                <w:color w:val="000000"/>
                <w:szCs w:val="21"/>
              </w:rPr>
              <w:t>基金</w:t>
            </w:r>
            <w:r>
              <w:rPr>
                <w:rFonts w:eastAsia="仿宋_GB2312" w:hint="eastAsia"/>
                <w:color w:val="000000"/>
                <w:szCs w:val="21"/>
              </w:rPr>
              <w:t>项目</w:t>
            </w:r>
            <w:r w:rsidRPr="00A81A05">
              <w:rPr>
                <w:rFonts w:eastAsia="仿宋_GB2312" w:hint="eastAsia"/>
                <w:color w:val="000000"/>
                <w:szCs w:val="21"/>
              </w:rPr>
              <w:t>获得者</w:t>
            </w:r>
            <w:r w:rsidRPr="00153265">
              <w:rPr>
                <w:rFonts w:eastAsia="仿宋_GB2312" w:hint="eastAsia"/>
                <w:color w:val="000000"/>
                <w:szCs w:val="21"/>
              </w:rPr>
              <w:t>1</w:t>
            </w:r>
            <w:r w:rsidRPr="00153265">
              <w:rPr>
                <w:rFonts w:eastAsia="仿宋_GB2312" w:hint="eastAsia"/>
                <w:color w:val="000000"/>
                <w:szCs w:val="21"/>
              </w:rPr>
              <w:t>人</w:t>
            </w:r>
            <w:r w:rsidRPr="00A81A05">
              <w:rPr>
                <w:rFonts w:eastAsia="仿宋_GB2312" w:hint="eastAsia"/>
                <w:color w:val="000000"/>
                <w:szCs w:val="21"/>
              </w:rPr>
              <w:t>、</w:t>
            </w:r>
            <w:r w:rsidRPr="00F1315A">
              <w:rPr>
                <w:rFonts w:eastAsia="仿宋_GB2312" w:hint="eastAsia"/>
                <w:color w:val="000000"/>
                <w:szCs w:val="21"/>
              </w:rPr>
              <w:t>国家自然科学基金</w:t>
            </w:r>
            <w:r>
              <w:rPr>
                <w:rFonts w:eastAsia="仿宋_GB2312" w:hint="eastAsia"/>
                <w:color w:val="000000"/>
                <w:szCs w:val="21"/>
              </w:rPr>
              <w:t>(</w:t>
            </w:r>
            <w:r w:rsidRPr="00F1315A">
              <w:rPr>
                <w:rFonts w:eastAsia="仿宋_GB2312" w:hint="eastAsia"/>
                <w:color w:val="000000"/>
                <w:szCs w:val="21"/>
              </w:rPr>
              <w:t>联合基金重点项目</w:t>
            </w:r>
            <w:r>
              <w:rPr>
                <w:rFonts w:eastAsia="仿宋_GB2312" w:hint="eastAsia"/>
                <w:color w:val="000000"/>
                <w:szCs w:val="21"/>
              </w:rPr>
              <w:t>)1</w:t>
            </w:r>
            <w:r>
              <w:rPr>
                <w:rFonts w:eastAsia="仿宋_GB2312" w:hint="eastAsia"/>
                <w:color w:val="000000"/>
                <w:szCs w:val="21"/>
              </w:rPr>
              <w:t>项，</w:t>
            </w:r>
            <w:r w:rsidR="00C3354A" w:rsidRPr="005B51CE">
              <w:rPr>
                <w:rFonts w:eastAsia="仿宋_GB2312" w:cs="宋体" w:hint="eastAsia"/>
                <w:bCs/>
                <w:color w:val="000000"/>
                <w:szCs w:val="21"/>
              </w:rPr>
              <w:t>广西“十百千”第二层次人选</w:t>
            </w:r>
            <w:r w:rsidR="00C3354A" w:rsidRPr="005B51CE">
              <w:rPr>
                <w:rFonts w:eastAsia="仿宋_GB2312" w:cs="宋体" w:hint="eastAsia"/>
                <w:bCs/>
                <w:color w:val="000000"/>
                <w:szCs w:val="21"/>
              </w:rPr>
              <w:t>1</w:t>
            </w:r>
            <w:r w:rsidR="00C3354A">
              <w:rPr>
                <w:rFonts w:eastAsia="仿宋_GB2312" w:cs="宋体" w:hint="eastAsia"/>
                <w:bCs/>
                <w:color w:val="000000"/>
                <w:szCs w:val="21"/>
              </w:rPr>
              <w:t>人，</w:t>
            </w:r>
            <w:r w:rsidRPr="00153265">
              <w:rPr>
                <w:rFonts w:eastAsia="仿宋_GB2312" w:hint="eastAsia"/>
                <w:color w:val="000000"/>
                <w:szCs w:val="21"/>
              </w:rPr>
              <w:t>广西高校高水平创新团队及卓越学者计划</w:t>
            </w:r>
            <w:r w:rsidR="000A4A88">
              <w:rPr>
                <w:rFonts w:eastAsia="仿宋_GB2312" w:hint="eastAsia"/>
                <w:color w:val="000000"/>
                <w:szCs w:val="21"/>
              </w:rPr>
              <w:t>2</w:t>
            </w:r>
            <w:r w:rsidRPr="00153265">
              <w:rPr>
                <w:rFonts w:eastAsia="仿宋_GB2312"/>
                <w:color w:val="000000"/>
                <w:szCs w:val="21"/>
              </w:rPr>
              <w:t xml:space="preserve"> </w:t>
            </w:r>
            <w:r w:rsidRPr="00153265">
              <w:rPr>
                <w:rFonts w:eastAsia="仿宋_GB2312" w:hint="eastAsia"/>
                <w:color w:val="000000"/>
                <w:szCs w:val="21"/>
              </w:rPr>
              <w:t>人、广西</w:t>
            </w:r>
            <w:r w:rsidR="00C3354A">
              <w:rPr>
                <w:rFonts w:eastAsia="仿宋_GB2312" w:hint="eastAsia"/>
                <w:color w:val="000000"/>
                <w:szCs w:val="21"/>
              </w:rPr>
              <w:t>“杰青”</w:t>
            </w:r>
            <w:r w:rsidRPr="00153265">
              <w:rPr>
                <w:rFonts w:eastAsia="仿宋_GB2312" w:hint="eastAsia"/>
                <w:color w:val="000000"/>
                <w:szCs w:val="21"/>
              </w:rPr>
              <w:t>项目获得者</w:t>
            </w:r>
            <w:r w:rsidRPr="00153265">
              <w:rPr>
                <w:rFonts w:eastAsia="仿宋_GB2312" w:hint="eastAsia"/>
                <w:color w:val="000000"/>
                <w:szCs w:val="21"/>
              </w:rPr>
              <w:t>2</w:t>
            </w:r>
            <w:r w:rsidRPr="00153265">
              <w:rPr>
                <w:rFonts w:eastAsia="仿宋_GB2312" w:hint="eastAsia"/>
                <w:color w:val="000000"/>
                <w:szCs w:val="21"/>
              </w:rPr>
              <w:t>人</w:t>
            </w:r>
            <w:r w:rsidRPr="00A81A05">
              <w:rPr>
                <w:rFonts w:eastAsia="仿宋_GB2312" w:hint="eastAsia"/>
                <w:color w:val="000000"/>
                <w:szCs w:val="21"/>
              </w:rPr>
              <w:t>。</w:t>
            </w:r>
            <w:r w:rsidR="00FC6349" w:rsidRPr="000420BC">
              <w:rPr>
                <w:rFonts w:eastAsia="仿宋_GB2312" w:hint="eastAsia"/>
                <w:color w:val="000000" w:themeColor="text1"/>
                <w:szCs w:val="21"/>
              </w:rPr>
              <w:t>近</w:t>
            </w:r>
            <w:r w:rsidR="00FC6349" w:rsidRPr="000420BC">
              <w:rPr>
                <w:rFonts w:eastAsia="仿宋_GB2312"/>
                <w:color w:val="000000" w:themeColor="text1"/>
                <w:szCs w:val="21"/>
              </w:rPr>
              <w:t xml:space="preserve">5 </w:t>
            </w:r>
            <w:r w:rsidR="00FC6349" w:rsidRPr="000420BC">
              <w:rPr>
                <w:rFonts w:eastAsia="仿宋_GB2312" w:hint="eastAsia"/>
                <w:color w:val="000000" w:themeColor="text1"/>
                <w:szCs w:val="21"/>
              </w:rPr>
              <w:t>年来，本学科累计承担国家级项目</w:t>
            </w:r>
            <w:r w:rsidR="00025E61" w:rsidRPr="000420BC">
              <w:rPr>
                <w:rFonts w:eastAsia="仿宋_GB2312" w:hint="eastAsia"/>
                <w:color w:val="000000" w:themeColor="text1"/>
                <w:szCs w:val="21"/>
              </w:rPr>
              <w:t>24</w:t>
            </w:r>
            <w:r w:rsidR="00FC6349" w:rsidRPr="000420BC">
              <w:rPr>
                <w:rFonts w:eastAsia="仿宋_GB2312" w:hint="eastAsia"/>
                <w:color w:val="000000" w:themeColor="text1"/>
                <w:szCs w:val="21"/>
              </w:rPr>
              <w:t>项，省部级项目</w:t>
            </w:r>
            <w:r w:rsidR="00025E61" w:rsidRPr="000420BC">
              <w:rPr>
                <w:rFonts w:eastAsia="仿宋_GB2312" w:hint="eastAsia"/>
                <w:color w:val="000000" w:themeColor="text1"/>
                <w:szCs w:val="21"/>
              </w:rPr>
              <w:t>35</w:t>
            </w:r>
            <w:r w:rsidR="00FC6349" w:rsidRPr="000420BC">
              <w:rPr>
                <w:rFonts w:eastAsia="仿宋_GB2312" w:hint="eastAsia"/>
                <w:color w:val="000000" w:themeColor="text1"/>
                <w:szCs w:val="21"/>
              </w:rPr>
              <w:t>项；获广西自然科学奖三等奖</w:t>
            </w:r>
            <w:r w:rsidR="00025E61" w:rsidRPr="000420BC">
              <w:rPr>
                <w:rFonts w:eastAsia="仿宋_GB2312" w:hint="eastAsia"/>
                <w:color w:val="000000" w:themeColor="text1"/>
                <w:szCs w:val="21"/>
              </w:rPr>
              <w:t>3</w:t>
            </w:r>
            <w:r w:rsidR="00FC6349" w:rsidRPr="000420BC">
              <w:rPr>
                <w:rFonts w:eastAsia="仿宋_GB2312"/>
                <w:color w:val="000000" w:themeColor="text1"/>
                <w:szCs w:val="21"/>
              </w:rPr>
              <w:t xml:space="preserve"> </w:t>
            </w:r>
            <w:r w:rsidR="00FC6349" w:rsidRPr="000420BC">
              <w:rPr>
                <w:rFonts w:eastAsia="仿宋_GB2312" w:hint="eastAsia"/>
                <w:color w:val="000000" w:themeColor="text1"/>
                <w:szCs w:val="21"/>
              </w:rPr>
              <w:t>项；累计在</w:t>
            </w:r>
            <w:r w:rsidR="00392E1C" w:rsidRPr="00900117">
              <w:rPr>
                <w:rFonts w:eastAsia="仿宋_GB2312"/>
                <w:color w:val="000000"/>
                <w:szCs w:val="21"/>
              </w:rPr>
              <w:t>Physical Review Letters</w:t>
            </w:r>
            <w:r w:rsidR="00392E1C" w:rsidRPr="00900117">
              <w:rPr>
                <w:rFonts w:eastAsia="仿宋_GB2312"/>
                <w:color w:val="000000"/>
                <w:szCs w:val="21"/>
              </w:rPr>
              <w:t>、</w:t>
            </w:r>
            <w:r w:rsidR="00FC6349" w:rsidRPr="00900117">
              <w:rPr>
                <w:rFonts w:eastAsia="仿宋_GB2312"/>
                <w:color w:val="000000"/>
                <w:szCs w:val="21"/>
              </w:rPr>
              <w:t>Carbon</w:t>
            </w:r>
            <w:r w:rsidR="00FC6349" w:rsidRPr="00900117">
              <w:rPr>
                <w:rFonts w:eastAsia="仿宋_GB2312"/>
                <w:color w:val="000000"/>
                <w:szCs w:val="21"/>
              </w:rPr>
              <w:t>、</w:t>
            </w:r>
            <w:r w:rsidR="00FC6349" w:rsidRPr="00900117">
              <w:rPr>
                <w:rFonts w:eastAsia="仿宋_GB2312"/>
                <w:color w:val="000000"/>
                <w:szCs w:val="21"/>
              </w:rPr>
              <w:t>Applied Physics Letters</w:t>
            </w:r>
            <w:r w:rsidR="00FC6349" w:rsidRPr="00900117">
              <w:rPr>
                <w:rFonts w:eastAsia="仿宋_GB2312"/>
                <w:color w:val="000000"/>
                <w:szCs w:val="21"/>
              </w:rPr>
              <w:t>、</w:t>
            </w:r>
            <w:r w:rsidR="00FC6349" w:rsidRPr="00900117">
              <w:rPr>
                <w:rFonts w:eastAsia="仿宋_GB2312"/>
                <w:color w:val="000000"/>
                <w:szCs w:val="21"/>
              </w:rPr>
              <w:t>Physical Chemistry Chemical Physics</w:t>
            </w:r>
            <w:r w:rsidR="00FC6349" w:rsidRPr="00900117">
              <w:rPr>
                <w:rFonts w:eastAsia="仿宋_GB2312"/>
                <w:color w:val="000000"/>
                <w:szCs w:val="21"/>
              </w:rPr>
              <w:t>、</w:t>
            </w:r>
            <w:r w:rsidR="00FC6349" w:rsidRPr="00900117">
              <w:rPr>
                <w:rFonts w:eastAsia="仿宋_GB2312"/>
                <w:color w:val="000000"/>
                <w:szCs w:val="21"/>
              </w:rPr>
              <w:t>Journal of Nanomaterials</w:t>
            </w:r>
            <w:r w:rsidR="00FC6349" w:rsidRPr="00900117">
              <w:rPr>
                <w:rFonts w:eastAsia="仿宋_GB2312"/>
                <w:color w:val="000000"/>
                <w:szCs w:val="21"/>
              </w:rPr>
              <w:t>、</w:t>
            </w:r>
            <w:r w:rsidR="00FC6349" w:rsidRPr="00900117">
              <w:rPr>
                <w:rFonts w:eastAsia="仿宋_GB2312"/>
                <w:color w:val="000000"/>
                <w:szCs w:val="21"/>
              </w:rPr>
              <w:t>International Journal of Nanomedicine</w:t>
            </w:r>
            <w:r w:rsidR="00FC6349" w:rsidRPr="00900117">
              <w:rPr>
                <w:rFonts w:eastAsia="仿宋_GB2312"/>
                <w:color w:val="000000"/>
                <w:szCs w:val="21"/>
              </w:rPr>
              <w:t>、</w:t>
            </w:r>
            <w:r w:rsidR="00FC6349" w:rsidRPr="00900117">
              <w:rPr>
                <w:rFonts w:eastAsia="仿宋_GB2312"/>
                <w:color w:val="000000"/>
                <w:szCs w:val="21"/>
              </w:rPr>
              <w:t>Journal of Applied Physics</w:t>
            </w:r>
            <w:r w:rsidR="00FC6349" w:rsidRPr="00900117">
              <w:rPr>
                <w:rFonts w:eastAsia="仿宋_GB2312" w:hint="eastAsia"/>
                <w:color w:val="000000"/>
                <w:szCs w:val="21"/>
              </w:rPr>
              <w:t>等</w:t>
            </w:r>
            <w:r w:rsidR="00FC6349" w:rsidRPr="000420BC">
              <w:rPr>
                <w:rFonts w:eastAsia="仿宋_GB2312" w:hint="eastAsia"/>
                <w:color w:val="000000" w:themeColor="text1"/>
                <w:szCs w:val="21"/>
              </w:rPr>
              <w:t>国内外重要学术刊物上发表学术论文</w:t>
            </w:r>
            <w:r w:rsidR="00025E61" w:rsidRPr="000420BC">
              <w:rPr>
                <w:rFonts w:eastAsia="仿宋_GB2312" w:hint="eastAsia"/>
                <w:color w:val="000000" w:themeColor="text1"/>
                <w:szCs w:val="21"/>
              </w:rPr>
              <w:t>1</w:t>
            </w:r>
            <w:r w:rsidR="000A4A88">
              <w:rPr>
                <w:rFonts w:eastAsia="仿宋_GB2312" w:hint="eastAsia"/>
                <w:color w:val="000000" w:themeColor="text1"/>
                <w:szCs w:val="21"/>
              </w:rPr>
              <w:t>17</w:t>
            </w:r>
            <w:r w:rsidR="00FC6349" w:rsidRPr="000420BC">
              <w:rPr>
                <w:rFonts w:eastAsia="仿宋_GB2312" w:hint="eastAsia"/>
                <w:color w:val="000000" w:themeColor="text1"/>
                <w:szCs w:val="21"/>
              </w:rPr>
              <w:t>篇</w:t>
            </w:r>
            <w:r w:rsidR="00025E61" w:rsidRPr="000420BC">
              <w:rPr>
                <w:rFonts w:eastAsia="仿宋_GB2312" w:hint="eastAsia"/>
                <w:color w:val="000000" w:themeColor="text1"/>
                <w:szCs w:val="21"/>
              </w:rPr>
              <w:t>，</w:t>
            </w:r>
            <w:r w:rsidR="000A4A88">
              <w:rPr>
                <w:rFonts w:eastAsia="仿宋_GB2312" w:hint="eastAsia"/>
                <w:color w:val="000000" w:themeColor="text1"/>
                <w:szCs w:val="21"/>
              </w:rPr>
              <w:t>授权</w:t>
            </w:r>
            <w:r w:rsidR="00FC6349" w:rsidRPr="000420BC">
              <w:rPr>
                <w:rFonts w:eastAsia="仿宋_GB2312" w:hint="eastAsia"/>
                <w:color w:val="000000" w:themeColor="text1"/>
                <w:szCs w:val="21"/>
              </w:rPr>
              <w:t>国家发明专利</w:t>
            </w:r>
            <w:r w:rsidR="00025E61" w:rsidRPr="000420BC">
              <w:rPr>
                <w:rFonts w:eastAsia="仿宋_GB2312" w:hint="eastAsia"/>
                <w:color w:val="000000" w:themeColor="text1"/>
                <w:szCs w:val="21"/>
              </w:rPr>
              <w:t>7</w:t>
            </w:r>
            <w:r w:rsidR="00FC6349" w:rsidRPr="000420BC">
              <w:rPr>
                <w:rFonts w:eastAsia="仿宋_GB2312" w:hint="eastAsia"/>
                <w:color w:val="000000" w:themeColor="text1"/>
                <w:szCs w:val="21"/>
              </w:rPr>
              <w:t>项。</w:t>
            </w:r>
          </w:p>
          <w:p w:rsidR="00FC6349" w:rsidRPr="000420BC" w:rsidRDefault="00FC6349" w:rsidP="00EB6DE3">
            <w:pPr>
              <w:spacing w:line="300" w:lineRule="atLeast"/>
              <w:ind w:firstLineChars="200" w:firstLine="420"/>
              <w:rPr>
                <w:rFonts w:eastAsia="仿宋_GB2312"/>
                <w:color w:val="000000" w:themeColor="text1"/>
                <w:szCs w:val="21"/>
              </w:rPr>
            </w:pPr>
          </w:p>
        </w:tc>
      </w:tr>
    </w:tbl>
    <w:p w:rsidR="00B31922" w:rsidRPr="00A32C9D" w:rsidRDefault="00B31922" w:rsidP="00B31922">
      <w:pPr>
        <w:spacing w:line="300" w:lineRule="exact"/>
        <w:ind w:left="360" w:hangingChars="200" w:hanging="360"/>
        <w:rPr>
          <w:rFonts w:hAnsi="宋体"/>
          <w:sz w:val="18"/>
          <w:szCs w:val="18"/>
        </w:rPr>
      </w:pPr>
      <w:r w:rsidRPr="00A32C9D">
        <w:rPr>
          <w:rFonts w:hAnsi="宋体" w:hint="eastAsia"/>
          <w:sz w:val="18"/>
          <w:szCs w:val="18"/>
        </w:rPr>
        <w:t>注：</w:t>
      </w:r>
      <w:r w:rsidRPr="00A32C9D">
        <w:rPr>
          <w:rFonts w:hAnsi="宋体"/>
          <w:sz w:val="18"/>
          <w:szCs w:val="18"/>
        </w:rPr>
        <w:t>1.</w:t>
      </w:r>
      <w:r>
        <w:rPr>
          <w:rFonts w:hAnsi="宋体" w:hint="eastAsia"/>
          <w:sz w:val="18"/>
          <w:szCs w:val="18"/>
        </w:rPr>
        <w:t>“</w:t>
      </w:r>
      <w:r w:rsidRPr="00A32C9D">
        <w:rPr>
          <w:rFonts w:hAnsi="宋体" w:hint="eastAsia"/>
          <w:sz w:val="18"/>
          <w:szCs w:val="18"/>
        </w:rPr>
        <w:t>学科专业</w:t>
      </w:r>
      <w:r>
        <w:rPr>
          <w:rFonts w:hAnsi="宋体" w:hint="eastAsia"/>
          <w:sz w:val="18"/>
          <w:szCs w:val="18"/>
        </w:rPr>
        <w:t>”指</w:t>
      </w:r>
      <w:r w:rsidRPr="00A32C9D">
        <w:rPr>
          <w:rFonts w:hAnsi="宋体" w:hint="eastAsia"/>
          <w:sz w:val="18"/>
          <w:szCs w:val="18"/>
        </w:rPr>
        <w:t>学科、专业学位类别和本科专业。</w:t>
      </w:r>
    </w:p>
    <w:p w:rsidR="00B31922" w:rsidRPr="00A32C9D" w:rsidRDefault="00B31922" w:rsidP="00B31922">
      <w:pPr>
        <w:spacing w:line="300" w:lineRule="exact"/>
        <w:ind w:leftChars="171" w:left="359" w:firstLineChars="10" w:firstLine="18"/>
        <w:rPr>
          <w:rFonts w:hAnsi="宋体"/>
          <w:sz w:val="18"/>
          <w:szCs w:val="18"/>
        </w:rPr>
      </w:pPr>
      <w:r w:rsidRPr="00A32C9D">
        <w:rPr>
          <w:sz w:val="18"/>
          <w:szCs w:val="18"/>
        </w:rPr>
        <w:t>2.</w:t>
      </w:r>
      <w:r w:rsidRPr="00A32C9D">
        <w:rPr>
          <w:rFonts w:hAnsi="宋体" w:hint="eastAsia"/>
          <w:sz w:val="18"/>
          <w:szCs w:val="18"/>
        </w:rPr>
        <w:t>申请本专业学位博士点的须填写本专业学位硕士点基本情况。</w:t>
      </w:r>
    </w:p>
    <w:p w:rsidR="00B31922" w:rsidRPr="00A32C9D" w:rsidRDefault="00B31922" w:rsidP="00B31922">
      <w:pPr>
        <w:spacing w:line="300" w:lineRule="exact"/>
        <w:ind w:leftChars="171" w:left="359" w:firstLineChars="10" w:firstLine="18"/>
        <w:rPr>
          <w:sz w:val="18"/>
          <w:szCs w:val="18"/>
        </w:rPr>
      </w:pPr>
      <w:r w:rsidRPr="00A32C9D">
        <w:rPr>
          <w:sz w:val="18"/>
          <w:szCs w:val="18"/>
        </w:rPr>
        <w:t>3.“</w:t>
      </w:r>
      <w:r w:rsidRPr="00A32C9D">
        <w:rPr>
          <w:rFonts w:hAnsi="宋体" w:hint="eastAsia"/>
          <w:sz w:val="18"/>
          <w:szCs w:val="18"/>
        </w:rPr>
        <w:t>学位授予人数</w:t>
      </w:r>
      <w:r w:rsidRPr="00A32C9D">
        <w:rPr>
          <w:sz w:val="18"/>
          <w:szCs w:val="18"/>
        </w:rPr>
        <w:t>”</w:t>
      </w:r>
      <w:r w:rsidRPr="00A32C9D">
        <w:rPr>
          <w:rFonts w:hAnsi="宋体" w:hint="eastAsia"/>
          <w:sz w:val="18"/>
          <w:szCs w:val="18"/>
        </w:rPr>
        <w:t>填写在本单位授予学位的各类研究生数（含全日制、非全日制研究生及留学研究生）。</w:t>
      </w:r>
      <w:r w:rsidRPr="00A32C9D">
        <w:rPr>
          <w:rFonts w:hint="eastAsia"/>
          <w:sz w:val="18"/>
          <w:szCs w:val="18"/>
        </w:rPr>
        <w:t>“招生人数”填写纳入全国研究生招生计划招生、录取的全日制研究生人数，专业学位授权点还应统计全国</w:t>
      </w:r>
      <w:r w:rsidRPr="00A32C9D">
        <w:rPr>
          <w:sz w:val="18"/>
          <w:szCs w:val="18"/>
        </w:rPr>
        <w:t>GCT</w:t>
      </w:r>
      <w:r w:rsidRPr="00A32C9D">
        <w:rPr>
          <w:rFonts w:hint="eastAsia"/>
          <w:sz w:val="18"/>
          <w:szCs w:val="18"/>
        </w:rPr>
        <w:t>考试录取的在职攻读硕士专业学位研究生。</w:t>
      </w:r>
    </w:p>
    <w:p w:rsidR="00B31922" w:rsidRPr="00A32C9D" w:rsidRDefault="00B31922" w:rsidP="00B31922">
      <w:pPr>
        <w:widowControl/>
        <w:jc w:val="left"/>
        <w:rPr>
          <w:sz w:val="18"/>
          <w:szCs w:val="18"/>
        </w:rPr>
      </w:pPr>
      <w:r w:rsidRPr="00A32C9D">
        <w:rPr>
          <w:sz w:val="18"/>
          <w:szCs w:val="18"/>
        </w:rPr>
        <w:br w:type="page"/>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7"/>
        <w:gridCol w:w="1786"/>
        <w:gridCol w:w="1193"/>
        <w:gridCol w:w="1193"/>
        <w:gridCol w:w="5040"/>
      </w:tblGrid>
      <w:tr w:rsidR="00B31922" w:rsidRPr="00A32C9D" w:rsidTr="00901537">
        <w:trPr>
          <w:cantSplit/>
          <w:trHeight w:val="539"/>
          <w:jc w:val="center"/>
        </w:trPr>
        <w:tc>
          <w:tcPr>
            <w:tcW w:w="9639" w:type="dxa"/>
            <w:gridSpan w:val="5"/>
            <w:tcBorders>
              <w:top w:val="single" w:sz="12" w:space="0" w:color="auto"/>
              <w:bottom w:val="single" w:sz="12" w:space="0" w:color="auto"/>
            </w:tcBorders>
            <w:vAlign w:val="center"/>
          </w:tcPr>
          <w:p w:rsidR="00B31922" w:rsidRPr="00A32C9D" w:rsidRDefault="00B31922" w:rsidP="00901537">
            <w:pPr>
              <w:spacing w:line="300" w:lineRule="atLeast"/>
              <w:jc w:val="left"/>
              <w:rPr>
                <w:rFonts w:eastAsia="仿宋_GB2312"/>
                <w:color w:val="000000"/>
                <w:szCs w:val="21"/>
              </w:rPr>
            </w:pPr>
            <w:r w:rsidRPr="00A32C9D">
              <w:rPr>
                <w:rFonts w:ascii="宋体" w:hAnsi="宋体" w:cs="宋体" w:hint="eastAsia"/>
                <w:b/>
                <w:bCs/>
                <w:color w:val="000000"/>
                <w:szCs w:val="21"/>
              </w:rPr>
              <w:lastRenderedPageBreak/>
              <w:t>Ⅲ</w:t>
            </w:r>
            <w:r w:rsidRPr="00A32C9D">
              <w:rPr>
                <w:rFonts w:eastAsia="仿宋_GB2312"/>
                <w:b/>
                <w:bCs/>
                <w:color w:val="000000"/>
                <w:szCs w:val="21"/>
              </w:rPr>
              <w:t xml:space="preserve">-3  </w:t>
            </w:r>
            <w:r w:rsidRPr="00A32C9D">
              <w:rPr>
                <w:rFonts w:eastAsia="仿宋_GB2312" w:cs="宋体" w:hint="eastAsia"/>
                <w:b/>
                <w:bCs/>
                <w:color w:val="000000"/>
                <w:szCs w:val="21"/>
              </w:rPr>
              <w:t>目前开设的与本专业学位相关的特色课程</w:t>
            </w:r>
            <w:r w:rsidRPr="00A32C9D">
              <w:rPr>
                <w:rFonts w:eastAsia="仿宋_GB2312" w:hint="eastAsia"/>
                <w:color w:val="000000"/>
                <w:szCs w:val="21"/>
              </w:rPr>
              <w:t>（</w:t>
            </w:r>
            <w:proofErr w:type="gramStart"/>
            <w:r w:rsidRPr="00A32C9D">
              <w:rPr>
                <w:rFonts w:eastAsia="仿宋_GB2312" w:hint="eastAsia"/>
                <w:color w:val="000000"/>
                <w:szCs w:val="21"/>
              </w:rPr>
              <w:t>限填</w:t>
            </w:r>
            <w:r w:rsidRPr="00A32C9D">
              <w:rPr>
                <w:rFonts w:eastAsia="仿宋_GB2312"/>
                <w:color w:val="000000"/>
                <w:szCs w:val="21"/>
              </w:rPr>
              <w:t>5</w:t>
            </w:r>
            <w:r w:rsidRPr="00A32C9D">
              <w:rPr>
                <w:rFonts w:eastAsia="仿宋_GB2312" w:hint="eastAsia"/>
                <w:color w:val="000000"/>
                <w:szCs w:val="21"/>
              </w:rPr>
              <w:t>门</w:t>
            </w:r>
            <w:proofErr w:type="gramEnd"/>
            <w:r w:rsidRPr="00A32C9D">
              <w:rPr>
                <w:rFonts w:eastAsia="仿宋_GB2312" w:hint="eastAsia"/>
                <w:color w:val="000000"/>
                <w:szCs w:val="21"/>
              </w:rPr>
              <w:t>）</w:t>
            </w:r>
          </w:p>
        </w:tc>
      </w:tr>
      <w:tr w:rsidR="00B31922" w:rsidRPr="00A32C9D" w:rsidTr="00901537">
        <w:trPr>
          <w:cantSplit/>
          <w:trHeight w:val="539"/>
          <w:jc w:val="center"/>
        </w:trPr>
        <w:tc>
          <w:tcPr>
            <w:tcW w:w="427" w:type="dxa"/>
            <w:tcBorders>
              <w:top w:val="single" w:sz="12" w:space="0" w:color="auto"/>
              <w:bottom w:val="single" w:sz="8"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hint="eastAsia"/>
                <w:color w:val="000000"/>
                <w:szCs w:val="21"/>
              </w:rPr>
              <w:t>序号</w:t>
            </w:r>
          </w:p>
        </w:tc>
        <w:tc>
          <w:tcPr>
            <w:tcW w:w="1786" w:type="dxa"/>
            <w:tcBorders>
              <w:top w:val="single" w:sz="12" w:space="0" w:color="auto"/>
              <w:bottom w:val="single" w:sz="8"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hint="eastAsia"/>
                <w:color w:val="000000"/>
                <w:szCs w:val="21"/>
              </w:rPr>
              <w:t>课程名称</w:t>
            </w:r>
          </w:p>
        </w:tc>
        <w:tc>
          <w:tcPr>
            <w:tcW w:w="1193" w:type="dxa"/>
            <w:tcBorders>
              <w:top w:val="single" w:sz="12" w:space="0" w:color="auto"/>
              <w:bottom w:val="single" w:sz="8"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hint="eastAsia"/>
                <w:color w:val="000000"/>
                <w:szCs w:val="21"/>
              </w:rPr>
              <w:t>课程类型</w:t>
            </w:r>
          </w:p>
        </w:tc>
        <w:tc>
          <w:tcPr>
            <w:tcW w:w="1193" w:type="dxa"/>
            <w:tcBorders>
              <w:top w:val="single" w:sz="12" w:space="0" w:color="auto"/>
              <w:bottom w:val="single" w:sz="8"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hint="eastAsia"/>
                <w:color w:val="000000"/>
                <w:szCs w:val="21"/>
              </w:rPr>
              <w:t>主讲教师</w:t>
            </w:r>
          </w:p>
        </w:tc>
        <w:tc>
          <w:tcPr>
            <w:tcW w:w="5040" w:type="dxa"/>
            <w:tcBorders>
              <w:top w:val="single" w:sz="12" w:space="0" w:color="auto"/>
              <w:bottom w:val="single" w:sz="8"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hint="eastAsia"/>
                <w:color w:val="000000"/>
                <w:szCs w:val="21"/>
              </w:rPr>
              <w:t>课程特色简介</w:t>
            </w:r>
          </w:p>
          <w:p w:rsidR="00B31922" w:rsidRPr="00A32C9D" w:rsidRDefault="00B31922" w:rsidP="00901537">
            <w:pPr>
              <w:spacing w:line="300" w:lineRule="atLeast"/>
              <w:jc w:val="center"/>
              <w:rPr>
                <w:rFonts w:eastAsia="仿宋_GB2312"/>
                <w:color w:val="FF0000"/>
                <w:szCs w:val="21"/>
              </w:rPr>
            </w:pPr>
            <w:r>
              <w:rPr>
                <w:rFonts w:eastAsia="仿宋_GB2312" w:hint="eastAsia"/>
                <w:color w:val="000000"/>
                <w:szCs w:val="21"/>
              </w:rPr>
              <w:t>（介绍本课程师资配置、授课方式、特色亮点及授课效果等情况，限</w:t>
            </w:r>
            <w:r w:rsidRPr="00A32C9D">
              <w:rPr>
                <w:rFonts w:eastAsia="仿宋_GB2312"/>
                <w:color w:val="000000"/>
                <w:szCs w:val="21"/>
              </w:rPr>
              <w:t>100</w:t>
            </w:r>
            <w:r w:rsidRPr="00A32C9D">
              <w:rPr>
                <w:rFonts w:eastAsia="仿宋_GB2312" w:hint="eastAsia"/>
                <w:color w:val="000000"/>
                <w:szCs w:val="21"/>
              </w:rPr>
              <w:t>字）</w:t>
            </w:r>
          </w:p>
        </w:tc>
      </w:tr>
      <w:tr w:rsidR="00EE6D19" w:rsidRPr="00A32C9D" w:rsidTr="00901537">
        <w:trPr>
          <w:cantSplit/>
          <w:trHeight w:val="1834"/>
          <w:jc w:val="center"/>
        </w:trPr>
        <w:tc>
          <w:tcPr>
            <w:tcW w:w="427" w:type="dxa"/>
            <w:tcBorders>
              <w:top w:val="single" w:sz="8" w:space="0" w:color="auto"/>
            </w:tcBorders>
            <w:vAlign w:val="center"/>
          </w:tcPr>
          <w:p w:rsidR="00EE6D19" w:rsidRPr="00A32C9D" w:rsidRDefault="00EE6D19" w:rsidP="00EE6D19">
            <w:pPr>
              <w:spacing w:line="300" w:lineRule="atLeast"/>
              <w:jc w:val="center"/>
              <w:rPr>
                <w:rFonts w:eastAsia="仿宋_GB2312"/>
                <w:color w:val="000000"/>
                <w:szCs w:val="21"/>
              </w:rPr>
            </w:pPr>
            <w:r w:rsidRPr="00A32C9D">
              <w:rPr>
                <w:rFonts w:eastAsia="仿宋_GB2312"/>
                <w:color w:val="000000"/>
                <w:szCs w:val="21"/>
              </w:rPr>
              <w:t>1</w:t>
            </w:r>
          </w:p>
        </w:tc>
        <w:tc>
          <w:tcPr>
            <w:tcW w:w="1786" w:type="dxa"/>
            <w:tcBorders>
              <w:top w:val="single" w:sz="8" w:space="0" w:color="auto"/>
            </w:tcBorders>
            <w:vAlign w:val="center"/>
          </w:tcPr>
          <w:p w:rsidR="00EE6D19" w:rsidRPr="00AD2889" w:rsidRDefault="00EE6D19" w:rsidP="00EE6D19">
            <w:pPr>
              <w:snapToGrid w:val="0"/>
              <w:spacing w:line="240" w:lineRule="atLeast"/>
              <w:rPr>
                <w:rFonts w:eastAsia="仿宋_GB2312"/>
                <w:color w:val="000000"/>
                <w:kern w:val="0"/>
                <w:szCs w:val="21"/>
              </w:rPr>
            </w:pPr>
            <w:r w:rsidRPr="00AD2889">
              <w:rPr>
                <w:rFonts w:eastAsia="仿宋_GB2312" w:hint="eastAsia"/>
                <w:color w:val="000000"/>
                <w:kern w:val="0"/>
                <w:szCs w:val="21"/>
              </w:rPr>
              <w:t>固体理论</w:t>
            </w:r>
          </w:p>
        </w:tc>
        <w:tc>
          <w:tcPr>
            <w:tcW w:w="1193" w:type="dxa"/>
            <w:tcBorders>
              <w:top w:val="single" w:sz="8" w:space="0" w:color="auto"/>
            </w:tcBorders>
            <w:vAlign w:val="center"/>
          </w:tcPr>
          <w:p w:rsidR="00EE6D19" w:rsidRPr="00AD2889" w:rsidRDefault="00EE6D19" w:rsidP="00EE6D19">
            <w:pPr>
              <w:jc w:val="center"/>
              <w:rPr>
                <w:rFonts w:eastAsia="仿宋_GB2312"/>
                <w:color w:val="000000"/>
                <w:kern w:val="0"/>
                <w:szCs w:val="21"/>
              </w:rPr>
            </w:pPr>
            <w:r w:rsidRPr="00AD2889">
              <w:rPr>
                <w:rFonts w:eastAsia="仿宋_GB2312" w:hint="eastAsia"/>
                <w:color w:val="000000"/>
                <w:kern w:val="0"/>
                <w:szCs w:val="21"/>
              </w:rPr>
              <w:t>专业必修课</w:t>
            </w:r>
          </w:p>
        </w:tc>
        <w:tc>
          <w:tcPr>
            <w:tcW w:w="1193" w:type="dxa"/>
            <w:tcBorders>
              <w:top w:val="single" w:sz="8" w:space="0" w:color="auto"/>
            </w:tcBorders>
            <w:vAlign w:val="center"/>
          </w:tcPr>
          <w:p w:rsidR="00EE6D19" w:rsidRPr="00AD2889" w:rsidRDefault="00EE6D19" w:rsidP="00EE6D19">
            <w:pPr>
              <w:snapToGrid w:val="0"/>
              <w:spacing w:line="240" w:lineRule="atLeast"/>
              <w:rPr>
                <w:rFonts w:eastAsia="仿宋_GB2312"/>
                <w:color w:val="000000"/>
                <w:kern w:val="0"/>
                <w:szCs w:val="21"/>
              </w:rPr>
            </w:pPr>
            <w:r w:rsidRPr="00AD2889">
              <w:rPr>
                <w:rFonts w:eastAsia="仿宋_GB2312" w:hint="eastAsia"/>
                <w:color w:val="000000"/>
                <w:kern w:val="0"/>
                <w:szCs w:val="21"/>
              </w:rPr>
              <w:t>陆晓教授</w:t>
            </w:r>
          </w:p>
        </w:tc>
        <w:tc>
          <w:tcPr>
            <w:tcW w:w="5040" w:type="dxa"/>
            <w:tcBorders>
              <w:top w:val="single" w:sz="8" w:space="0" w:color="auto"/>
            </w:tcBorders>
            <w:vAlign w:val="center"/>
          </w:tcPr>
          <w:p w:rsidR="00EE6D19" w:rsidRPr="00AD2889" w:rsidRDefault="00A836FC" w:rsidP="00EE6D19">
            <w:pPr>
              <w:spacing w:line="300" w:lineRule="atLeast"/>
              <w:rPr>
                <w:rFonts w:eastAsia="仿宋_GB2312"/>
                <w:color w:val="000000"/>
                <w:szCs w:val="21"/>
              </w:rPr>
            </w:pPr>
            <w:r w:rsidRPr="00AD2889">
              <w:rPr>
                <w:rFonts w:eastAsia="仿宋_GB2312" w:hint="eastAsia"/>
                <w:color w:val="000000"/>
                <w:szCs w:val="21"/>
              </w:rPr>
              <w:t>师资配置：陆晓教授、</w:t>
            </w:r>
            <w:r w:rsidRPr="00AD2889">
              <w:rPr>
                <w:rFonts w:eastAsia="仿宋_GB2312"/>
                <w:color w:val="000000"/>
                <w:szCs w:val="21"/>
              </w:rPr>
              <w:t>孔文婕副教授、刘富池副教授</w:t>
            </w:r>
          </w:p>
          <w:p w:rsidR="00EE6D19" w:rsidRPr="00AD2889" w:rsidRDefault="00A836FC" w:rsidP="00EE6D19">
            <w:pPr>
              <w:spacing w:line="300" w:lineRule="atLeast"/>
              <w:rPr>
                <w:rFonts w:eastAsia="仿宋_GB2312"/>
                <w:color w:val="000000"/>
                <w:szCs w:val="21"/>
              </w:rPr>
            </w:pPr>
            <w:r w:rsidRPr="00AD2889">
              <w:rPr>
                <w:rFonts w:eastAsia="仿宋_GB2312" w:hint="eastAsia"/>
                <w:color w:val="000000"/>
                <w:szCs w:val="21"/>
              </w:rPr>
              <w:t>授课方式：</w:t>
            </w:r>
            <w:r w:rsidRPr="00AD2889">
              <w:rPr>
                <w:rFonts w:eastAsia="仿宋_GB2312"/>
                <w:color w:val="000000"/>
                <w:szCs w:val="21"/>
              </w:rPr>
              <w:t>讲授</w:t>
            </w:r>
            <w:r w:rsidRPr="00AD2889">
              <w:rPr>
                <w:rFonts w:eastAsia="仿宋_GB2312" w:hint="eastAsia"/>
                <w:color w:val="000000"/>
                <w:szCs w:val="21"/>
              </w:rPr>
              <w:t>+</w:t>
            </w:r>
            <w:r w:rsidRPr="00AD2889">
              <w:rPr>
                <w:rFonts w:eastAsia="仿宋_GB2312" w:hint="eastAsia"/>
                <w:color w:val="000000"/>
                <w:szCs w:val="21"/>
              </w:rPr>
              <w:t>讨论</w:t>
            </w:r>
          </w:p>
          <w:p w:rsidR="00A836FC" w:rsidRPr="00AD2889" w:rsidRDefault="00A836FC" w:rsidP="00EE6D19">
            <w:pPr>
              <w:spacing w:line="300" w:lineRule="atLeast"/>
              <w:rPr>
                <w:rFonts w:eastAsia="仿宋_GB2312"/>
                <w:color w:val="000000"/>
                <w:szCs w:val="21"/>
              </w:rPr>
            </w:pPr>
            <w:r w:rsidRPr="00AD2889">
              <w:rPr>
                <w:rFonts w:eastAsia="仿宋_GB2312" w:hint="eastAsia"/>
                <w:color w:val="000000"/>
                <w:szCs w:val="21"/>
              </w:rPr>
              <w:t>特色亮点：</w:t>
            </w:r>
            <w:r w:rsidR="00324BE8" w:rsidRPr="00AD2889">
              <w:rPr>
                <w:rFonts w:eastAsia="仿宋_GB2312" w:hint="eastAsia"/>
                <w:color w:val="000000"/>
                <w:szCs w:val="21"/>
              </w:rPr>
              <w:t>对《</w:t>
            </w:r>
            <w:r w:rsidR="00324BE8" w:rsidRPr="00AD2889">
              <w:rPr>
                <w:rFonts w:eastAsia="仿宋_GB2312"/>
                <w:color w:val="000000"/>
                <w:szCs w:val="21"/>
              </w:rPr>
              <w:t>固体理论</w:t>
            </w:r>
            <w:r w:rsidR="00324BE8" w:rsidRPr="00AD2889">
              <w:rPr>
                <w:rFonts w:eastAsia="仿宋_GB2312" w:hint="eastAsia"/>
                <w:color w:val="000000"/>
                <w:szCs w:val="21"/>
              </w:rPr>
              <w:t>》</w:t>
            </w:r>
            <w:r w:rsidR="00DC6DCE" w:rsidRPr="00AD2889">
              <w:rPr>
                <w:rFonts w:eastAsia="仿宋_GB2312" w:hint="eastAsia"/>
                <w:color w:val="000000"/>
                <w:szCs w:val="21"/>
              </w:rPr>
              <w:t>基本</w:t>
            </w:r>
            <w:r w:rsidR="00DC6DCE" w:rsidRPr="00AD2889">
              <w:rPr>
                <w:rFonts w:eastAsia="仿宋_GB2312"/>
                <w:color w:val="000000"/>
                <w:szCs w:val="21"/>
              </w:rPr>
              <w:t>知识进行讲授</w:t>
            </w:r>
            <w:r w:rsidR="00DC6DCE" w:rsidRPr="00AD2889">
              <w:rPr>
                <w:rFonts w:eastAsia="仿宋_GB2312" w:hint="eastAsia"/>
                <w:color w:val="000000"/>
                <w:szCs w:val="21"/>
              </w:rPr>
              <w:t>，并</w:t>
            </w:r>
            <w:r w:rsidR="00324BE8" w:rsidRPr="00AD2889">
              <w:rPr>
                <w:rFonts w:eastAsia="仿宋_GB2312" w:hint="eastAsia"/>
                <w:color w:val="000000"/>
                <w:szCs w:val="21"/>
              </w:rPr>
              <w:t>结合</w:t>
            </w:r>
            <w:r w:rsidR="00324BE8" w:rsidRPr="00AD2889">
              <w:rPr>
                <w:rFonts w:eastAsia="仿宋_GB2312"/>
                <w:color w:val="000000"/>
                <w:szCs w:val="21"/>
              </w:rPr>
              <w:t>当前材料研究</w:t>
            </w:r>
            <w:r w:rsidR="00324BE8" w:rsidRPr="00AD2889">
              <w:rPr>
                <w:rFonts w:eastAsia="仿宋_GB2312" w:hint="eastAsia"/>
                <w:color w:val="000000"/>
                <w:szCs w:val="21"/>
              </w:rPr>
              <w:t>的</w:t>
            </w:r>
            <w:r w:rsidR="00324BE8" w:rsidRPr="00AD2889">
              <w:rPr>
                <w:rFonts w:eastAsia="仿宋_GB2312"/>
                <w:color w:val="000000"/>
                <w:szCs w:val="21"/>
              </w:rPr>
              <w:t>热点</w:t>
            </w:r>
            <w:r w:rsidR="00DC6DCE" w:rsidRPr="00AD2889">
              <w:rPr>
                <w:rFonts w:eastAsia="仿宋_GB2312" w:hint="eastAsia"/>
                <w:color w:val="000000"/>
                <w:szCs w:val="21"/>
              </w:rPr>
              <w:t>进行</w:t>
            </w:r>
            <w:r w:rsidR="00DC6DCE" w:rsidRPr="00AD2889">
              <w:rPr>
                <w:rFonts w:eastAsia="仿宋_GB2312"/>
                <w:color w:val="000000"/>
                <w:szCs w:val="21"/>
              </w:rPr>
              <w:t>分析讨论，让学生</w:t>
            </w:r>
            <w:r w:rsidR="00DC6DCE" w:rsidRPr="00AD2889">
              <w:rPr>
                <w:rFonts w:eastAsia="仿宋_GB2312" w:hint="eastAsia"/>
                <w:color w:val="000000"/>
                <w:szCs w:val="21"/>
              </w:rPr>
              <w:t>能</w:t>
            </w:r>
            <w:r w:rsidR="00DC6DCE" w:rsidRPr="00AD2889">
              <w:rPr>
                <w:rFonts w:eastAsia="仿宋_GB2312"/>
                <w:color w:val="000000"/>
                <w:szCs w:val="21"/>
              </w:rPr>
              <w:t>正确运用所学知识进行相应研究。</w:t>
            </w:r>
          </w:p>
          <w:p w:rsidR="00EE6D19" w:rsidRPr="00AD2889" w:rsidRDefault="00DC6DCE" w:rsidP="00EE6D19">
            <w:pPr>
              <w:spacing w:line="300" w:lineRule="atLeast"/>
              <w:rPr>
                <w:rFonts w:eastAsia="仿宋_GB2312"/>
                <w:color w:val="000000"/>
                <w:szCs w:val="21"/>
              </w:rPr>
            </w:pPr>
            <w:r w:rsidRPr="00AD2889">
              <w:rPr>
                <w:rFonts w:eastAsia="仿宋_GB2312" w:hint="eastAsia"/>
                <w:color w:val="000000"/>
                <w:szCs w:val="21"/>
              </w:rPr>
              <w:t>授课效果：</w:t>
            </w:r>
            <w:r w:rsidRPr="00AD2889">
              <w:rPr>
                <w:rFonts w:eastAsia="仿宋_GB2312"/>
                <w:color w:val="000000"/>
                <w:szCs w:val="21"/>
              </w:rPr>
              <w:t>良好。</w:t>
            </w:r>
          </w:p>
        </w:tc>
      </w:tr>
      <w:tr w:rsidR="00EE6D19" w:rsidRPr="00A32C9D" w:rsidTr="00901537">
        <w:trPr>
          <w:cantSplit/>
          <w:trHeight w:val="1834"/>
          <w:jc w:val="center"/>
        </w:trPr>
        <w:tc>
          <w:tcPr>
            <w:tcW w:w="427" w:type="dxa"/>
            <w:vAlign w:val="center"/>
          </w:tcPr>
          <w:p w:rsidR="00EE6D19" w:rsidRPr="00A32C9D" w:rsidRDefault="00EE6D19" w:rsidP="00EE6D19">
            <w:pPr>
              <w:spacing w:line="300" w:lineRule="atLeast"/>
              <w:jc w:val="center"/>
              <w:rPr>
                <w:rFonts w:eastAsia="仿宋_GB2312"/>
                <w:color w:val="000000"/>
                <w:szCs w:val="21"/>
              </w:rPr>
            </w:pPr>
            <w:r w:rsidRPr="00A32C9D">
              <w:rPr>
                <w:rFonts w:eastAsia="仿宋_GB2312"/>
                <w:color w:val="000000"/>
                <w:szCs w:val="21"/>
              </w:rPr>
              <w:t>2</w:t>
            </w:r>
          </w:p>
        </w:tc>
        <w:tc>
          <w:tcPr>
            <w:tcW w:w="1786" w:type="dxa"/>
            <w:vAlign w:val="center"/>
          </w:tcPr>
          <w:p w:rsidR="00EE6D19" w:rsidRPr="00AD2889" w:rsidRDefault="00EE6D19" w:rsidP="00EE6D19">
            <w:pPr>
              <w:snapToGrid w:val="0"/>
              <w:spacing w:line="240" w:lineRule="atLeast"/>
              <w:rPr>
                <w:rFonts w:eastAsia="仿宋_GB2312"/>
                <w:color w:val="000000"/>
                <w:kern w:val="0"/>
                <w:szCs w:val="21"/>
              </w:rPr>
            </w:pPr>
            <w:r w:rsidRPr="00AD2889">
              <w:rPr>
                <w:rFonts w:eastAsia="仿宋_GB2312" w:hint="eastAsia"/>
                <w:color w:val="000000"/>
                <w:kern w:val="0"/>
                <w:szCs w:val="21"/>
              </w:rPr>
              <w:t>高等原子分子理论</w:t>
            </w:r>
          </w:p>
        </w:tc>
        <w:tc>
          <w:tcPr>
            <w:tcW w:w="1193" w:type="dxa"/>
            <w:vAlign w:val="center"/>
          </w:tcPr>
          <w:p w:rsidR="00EE6D19" w:rsidRPr="00AD2889" w:rsidRDefault="00EE6D19" w:rsidP="00EE6D19">
            <w:pPr>
              <w:jc w:val="center"/>
              <w:rPr>
                <w:rFonts w:eastAsia="仿宋_GB2312"/>
                <w:color w:val="000000"/>
                <w:kern w:val="0"/>
                <w:szCs w:val="21"/>
              </w:rPr>
            </w:pPr>
            <w:r w:rsidRPr="00AD2889">
              <w:rPr>
                <w:rFonts w:eastAsia="仿宋_GB2312" w:hint="eastAsia"/>
                <w:color w:val="000000"/>
                <w:kern w:val="0"/>
                <w:szCs w:val="21"/>
              </w:rPr>
              <w:t>专业必修课</w:t>
            </w:r>
          </w:p>
        </w:tc>
        <w:tc>
          <w:tcPr>
            <w:tcW w:w="1193" w:type="dxa"/>
            <w:vAlign w:val="center"/>
          </w:tcPr>
          <w:p w:rsidR="00EE6D19" w:rsidRPr="00AD2889" w:rsidRDefault="00EE6D19" w:rsidP="00EE6D19">
            <w:pPr>
              <w:snapToGrid w:val="0"/>
              <w:spacing w:line="240" w:lineRule="atLeast"/>
              <w:rPr>
                <w:rFonts w:eastAsia="仿宋_GB2312"/>
                <w:color w:val="000000"/>
                <w:kern w:val="0"/>
                <w:szCs w:val="21"/>
              </w:rPr>
            </w:pPr>
            <w:r w:rsidRPr="00AD2889">
              <w:rPr>
                <w:rFonts w:eastAsia="仿宋_GB2312" w:hint="eastAsia"/>
                <w:color w:val="000000"/>
                <w:kern w:val="0"/>
                <w:szCs w:val="21"/>
              </w:rPr>
              <w:t>何云教授</w:t>
            </w:r>
          </w:p>
        </w:tc>
        <w:tc>
          <w:tcPr>
            <w:tcW w:w="5040" w:type="dxa"/>
            <w:vAlign w:val="center"/>
          </w:tcPr>
          <w:p w:rsidR="00B939D5" w:rsidRPr="00AD2889" w:rsidRDefault="00B939D5" w:rsidP="00B939D5">
            <w:pPr>
              <w:spacing w:line="300" w:lineRule="atLeast"/>
              <w:rPr>
                <w:rFonts w:eastAsia="仿宋_GB2312"/>
                <w:color w:val="000000"/>
                <w:szCs w:val="21"/>
              </w:rPr>
            </w:pPr>
            <w:r w:rsidRPr="00AD2889">
              <w:rPr>
                <w:rFonts w:eastAsia="仿宋_GB2312" w:hint="eastAsia"/>
                <w:color w:val="000000"/>
                <w:szCs w:val="21"/>
              </w:rPr>
              <w:t>师资配置：何云教授、</w:t>
            </w:r>
            <w:r w:rsidRPr="00AD2889">
              <w:rPr>
                <w:rFonts w:eastAsia="仿宋_GB2312"/>
                <w:color w:val="000000"/>
                <w:szCs w:val="21"/>
              </w:rPr>
              <w:t>孔文婕副教授、</w:t>
            </w:r>
            <w:r w:rsidRPr="00AD2889">
              <w:rPr>
                <w:rFonts w:eastAsia="仿宋_GB2312" w:hint="eastAsia"/>
                <w:color w:val="000000"/>
                <w:szCs w:val="21"/>
              </w:rPr>
              <w:t>唐妍梅</w:t>
            </w:r>
            <w:r w:rsidRPr="00AD2889">
              <w:rPr>
                <w:rFonts w:eastAsia="仿宋_GB2312"/>
                <w:color w:val="000000"/>
                <w:szCs w:val="21"/>
              </w:rPr>
              <w:t>副教授</w:t>
            </w:r>
          </w:p>
          <w:p w:rsidR="00B939D5" w:rsidRPr="00AD2889" w:rsidRDefault="00B939D5" w:rsidP="00B939D5">
            <w:pPr>
              <w:spacing w:line="300" w:lineRule="atLeast"/>
              <w:rPr>
                <w:rFonts w:eastAsia="仿宋_GB2312"/>
                <w:color w:val="000000"/>
                <w:szCs w:val="21"/>
              </w:rPr>
            </w:pPr>
            <w:r w:rsidRPr="00AD2889">
              <w:rPr>
                <w:rFonts w:eastAsia="仿宋_GB2312" w:hint="eastAsia"/>
                <w:color w:val="000000"/>
                <w:szCs w:val="21"/>
              </w:rPr>
              <w:t>授课方式：</w:t>
            </w:r>
            <w:r w:rsidRPr="00AD2889">
              <w:rPr>
                <w:rFonts w:eastAsia="仿宋_GB2312"/>
                <w:color w:val="000000"/>
                <w:szCs w:val="21"/>
              </w:rPr>
              <w:t>讲授</w:t>
            </w:r>
            <w:r w:rsidRPr="00AD2889">
              <w:rPr>
                <w:rFonts w:eastAsia="仿宋_GB2312" w:hint="eastAsia"/>
                <w:color w:val="000000"/>
                <w:szCs w:val="21"/>
              </w:rPr>
              <w:t>+</w:t>
            </w:r>
            <w:r w:rsidRPr="00AD2889">
              <w:rPr>
                <w:rFonts w:eastAsia="仿宋_GB2312" w:hint="eastAsia"/>
                <w:color w:val="000000"/>
                <w:szCs w:val="21"/>
              </w:rPr>
              <w:t>讨论</w:t>
            </w:r>
          </w:p>
          <w:p w:rsidR="00967B26" w:rsidRPr="00AD2889" w:rsidRDefault="00B939D5" w:rsidP="00B939D5">
            <w:pPr>
              <w:spacing w:line="300" w:lineRule="atLeast"/>
              <w:rPr>
                <w:rFonts w:eastAsia="仿宋_GB2312"/>
                <w:color w:val="000000"/>
                <w:szCs w:val="21"/>
              </w:rPr>
            </w:pPr>
            <w:r w:rsidRPr="00AD2889">
              <w:rPr>
                <w:rFonts w:eastAsia="仿宋_GB2312" w:hint="eastAsia"/>
                <w:color w:val="000000"/>
                <w:szCs w:val="21"/>
              </w:rPr>
              <w:t>特色亮点：</w:t>
            </w:r>
            <w:r w:rsidR="00967B26" w:rsidRPr="00AD2889">
              <w:rPr>
                <w:rFonts w:eastAsia="仿宋_GB2312" w:hint="eastAsia"/>
                <w:color w:val="000000"/>
                <w:szCs w:val="21"/>
              </w:rPr>
              <w:t>从</w:t>
            </w:r>
            <w:r w:rsidR="006D5972" w:rsidRPr="00AD2889">
              <w:rPr>
                <w:rFonts w:eastAsia="仿宋_GB2312" w:hint="eastAsia"/>
                <w:color w:val="000000"/>
                <w:szCs w:val="21"/>
              </w:rPr>
              <w:t>原子</w:t>
            </w:r>
            <w:r w:rsidR="00967B26" w:rsidRPr="00AD2889">
              <w:rPr>
                <w:rFonts w:eastAsia="仿宋_GB2312" w:hint="eastAsia"/>
                <w:color w:val="000000"/>
                <w:szCs w:val="21"/>
              </w:rPr>
              <w:t>激发态</w:t>
            </w:r>
            <w:r w:rsidR="006D5972" w:rsidRPr="00AD2889">
              <w:rPr>
                <w:rFonts w:eastAsia="仿宋_GB2312" w:hint="eastAsia"/>
                <w:color w:val="000000"/>
                <w:szCs w:val="21"/>
              </w:rPr>
              <w:t>、分子</w:t>
            </w:r>
            <w:r w:rsidR="00967B26" w:rsidRPr="00AD2889">
              <w:rPr>
                <w:rFonts w:eastAsia="仿宋_GB2312" w:hint="eastAsia"/>
                <w:color w:val="000000"/>
                <w:szCs w:val="21"/>
              </w:rPr>
              <w:t>能级结构等</w:t>
            </w:r>
            <w:r w:rsidR="00967B26" w:rsidRPr="00AD2889">
              <w:rPr>
                <w:rFonts w:eastAsia="仿宋_GB2312"/>
                <w:color w:val="000000"/>
                <w:szCs w:val="21"/>
              </w:rPr>
              <w:t>方面深入</w:t>
            </w:r>
            <w:r w:rsidR="00967B26" w:rsidRPr="00AD2889">
              <w:rPr>
                <w:rFonts w:eastAsia="仿宋_GB2312" w:hint="eastAsia"/>
                <w:color w:val="000000"/>
                <w:szCs w:val="21"/>
              </w:rPr>
              <w:t>分析</w:t>
            </w:r>
            <w:r w:rsidR="00EB69EA" w:rsidRPr="00AD2889">
              <w:rPr>
                <w:rFonts w:eastAsia="仿宋_GB2312" w:hint="eastAsia"/>
                <w:color w:val="000000"/>
                <w:szCs w:val="21"/>
              </w:rPr>
              <w:t>物质的</w:t>
            </w:r>
            <w:r w:rsidR="00967B26" w:rsidRPr="00AD2889">
              <w:rPr>
                <w:rFonts w:eastAsia="仿宋_GB2312" w:hint="eastAsia"/>
                <w:color w:val="000000"/>
                <w:szCs w:val="21"/>
              </w:rPr>
              <w:t>精细</w:t>
            </w:r>
            <w:r w:rsidR="00967B26" w:rsidRPr="00AD2889">
              <w:rPr>
                <w:rFonts w:eastAsia="仿宋_GB2312"/>
                <w:color w:val="000000"/>
                <w:szCs w:val="21"/>
              </w:rPr>
              <w:t>结构与性能</w:t>
            </w:r>
            <w:r w:rsidR="00967B26" w:rsidRPr="00AD2889">
              <w:rPr>
                <w:rFonts w:eastAsia="仿宋_GB2312" w:hint="eastAsia"/>
                <w:color w:val="000000"/>
                <w:szCs w:val="21"/>
              </w:rPr>
              <w:t>的</w:t>
            </w:r>
            <w:r w:rsidR="00967B26" w:rsidRPr="00AD2889">
              <w:rPr>
                <w:rFonts w:eastAsia="仿宋_GB2312"/>
                <w:color w:val="000000"/>
                <w:szCs w:val="21"/>
              </w:rPr>
              <w:t>关系。</w:t>
            </w:r>
          </w:p>
          <w:p w:rsidR="00B939D5" w:rsidRPr="00AD2889" w:rsidRDefault="00B939D5" w:rsidP="00B939D5">
            <w:pPr>
              <w:spacing w:line="300" w:lineRule="atLeast"/>
              <w:rPr>
                <w:rFonts w:eastAsia="仿宋_GB2312"/>
                <w:color w:val="000000"/>
                <w:szCs w:val="21"/>
              </w:rPr>
            </w:pPr>
            <w:r w:rsidRPr="00AD2889">
              <w:rPr>
                <w:rFonts w:eastAsia="仿宋_GB2312"/>
                <w:color w:val="000000"/>
                <w:szCs w:val="21"/>
              </w:rPr>
              <w:t>让学生</w:t>
            </w:r>
            <w:r w:rsidRPr="00AD2889">
              <w:rPr>
                <w:rFonts w:eastAsia="仿宋_GB2312" w:hint="eastAsia"/>
                <w:color w:val="000000"/>
                <w:szCs w:val="21"/>
              </w:rPr>
              <w:t>能</w:t>
            </w:r>
            <w:r w:rsidRPr="00AD2889">
              <w:rPr>
                <w:rFonts w:eastAsia="仿宋_GB2312"/>
                <w:color w:val="000000"/>
                <w:szCs w:val="21"/>
              </w:rPr>
              <w:t>正确运用所学知识进行相应研究。</w:t>
            </w:r>
          </w:p>
          <w:p w:rsidR="00EE6D19" w:rsidRPr="00AD2889" w:rsidRDefault="00B939D5" w:rsidP="00EE6D19">
            <w:pPr>
              <w:spacing w:line="300" w:lineRule="atLeast"/>
              <w:rPr>
                <w:rFonts w:eastAsia="仿宋_GB2312"/>
                <w:color w:val="000000"/>
                <w:szCs w:val="21"/>
              </w:rPr>
            </w:pPr>
            <w:r w:rsidRPr="00AD2889">
              <w:rPr>
                <w:rFonts w:eastAsia="仿宋_GB2312" w:hint="eastAsia"/>
                <w:color w:val="000000"/>
                <w:szCs w:val="21"/>
              </w:rPr>
              <w:t>授课效果：</w:t>
            </w:r>
            <w:r w:rsidRPr="00AD2889">
              <w:rPr>
                <w:rFonts w:eastAsia="仿宋_GB2312"/>
                <w:color w:val="000000"/>
                <w:szCs w:val="21"/>
              </w:rPr>
              <w:t>良好。</w:t>
            </w:r>
          </w:p>
        </w:tc>
      </w:tr>
      <w:tr w:rsidR="00EE6D19" w:rsidRPr="00A32C9D" w:rsidTr="00901537">
        <w:trPr>
          <w:cantSplit/>
          <w:trHeight w:val="1834"/>
          <w:jc w:val="center"/>
        </w:trPr>
        <w:tc>
          <w:tcPr>
            <w:tcW w:w="427" w:type="dxa"/>
            <w:vAlign w:val="center"/>
          </w:tcPr>
          <w:p w:rsidR="00EE6D19" w:rsidRPr="00A32C9D" w:rsidRDefault="00EE6D19" w:rsidP="00EE6D19">
            <w:pPr>
              <w:spacing w:line="300" w:lineRule="atLeast"/>
              <w:jc w:val="center"/>
              <w:rPr>
                <w:rFonts w:eastAsia="仿宋_GB2312"/>
                <w:color w:val="000000"/>
                <w:szCs w:val="21"/>
              </w:rPr>
            </w:pPr>
            <w:r w:rsidRPr="00A32C9D">
              <w:rPr>
                <w:rFonts w:eastAsia="仿宋_GB2312"/>
                <w:color w:val="000000"/>
                <w:szCs w:val="21"/>
              </w:rPr>
              <w:t>3</w:t>
            </w:r>
          </w:p>
        </w:tc>
        <w:tc>
          <w:tcPr>
            <w:tcW w:w="1786" w:type="dxa"/>
            <w:vAlign w:val="center"/>
          </w:tcPr>
          <w:p w:rsidR="00EE6D19" w:rsidRPr="00AD2889" w:rsidRDefault="00EE6D19" w:rsidP="00EE6D19">
            <w:pPr>
              <w:snapToGrid w:val="0"/>
              <w:spacing w:line="240" w:lineRule="atLeast"/>
              <w:rPr>
                <w:rFonts w:eastAsia="仿宋_GB2312"/>
                <w:color w:val="000000"/>
                <w:kern w:val="0"/>
                <w:szCs w:val="21"/>
              </w:rPr>
            </w:pPr>
            <w:r w:rsidRPr="00AD2889">
              <w:rPr>
                <w:rFonts w:eastAsia="仿宋_GB2312" w:hint="eastAsia"/>
                <w:color w:val="000000"/>
                <w:kern w:val="0"/>
                <w:szCs w:val="21"/>
              </w:rPr>
              <w:t>光谱学</w:t>
            </w:r>
          </w:p>
        </w:tc>
        <w:tc>
          <w:tcPr>
            <w:tcW w:w="1193" w:type="dxa"/>
            <w:vAlign w:val="center"/>
          </w:tcPr>
          <w:p w:rsidR="00EE6D19" w:rsidRPr="00AD2889" w:rsidRDefault="00EE6D19" w:rsidP="00EE6D19">
            <w:pPr>
              <w:jc w:val="center"/>
              <w:rPr>
                <w:rFonts w:eastAsia="仿宋_GB2312"/>
                <w:color w:val="000000"/>
                <w:kern w:val="0"/>
                <w:szCs w:val="21"/>
              </w:rPr>
            </w:pPr>
            <w:r w:rsidRPr="00AD2889">
              <w:rPr>
                <w:rFonts w:eastAsia="仿宋_GB2312" w:hint="eastAsia"/>
                <w:color w:val="000000"/>
                <w:kern w:val="0"/>
                <w:szCs w:val="21"/>
              </w:rPr>
              <w:t>专业选修课</w:t>
            </w:r>
          </w:p>
        </w:tc>
        <w:tc>
          <w:tcPr>
            <w:tcW w:w="1193" w:type="dxa"/>
            <w:vAlign w:val="center"/>
          </w:tcPr>
          <w:p w:rsidR="00EE6D19" w:rsidRPr="00AD2889" w:rsidRDefault="00EE6D19" w:rsidP="00EE6D19">
            <w:pPr>
              <w:snapToGrid w:val="0"/>
              <w:spacing w:line="240" w:lineRule="atLeast"/>
              <w:rPr>
                <w:rFonts w:eastAsia="仿宋_GB2312"/>
                <w:color w:val="000000"/>
                <w:kern w:val="0"/>
                <w:szCs w:val="21"/>
              </w:rPr>
            </w:pPr>
            <w:r w:rsidRPr="00AD2889">
              <w:rPr>
                <w:rFonts w:eastAsia="仿宋_GB2312" w:hint="eastAsia"/>
                <w:color w:val="000000"/>
                <w:kern w:val="0"/>
                <w:szCs w:val="21"/>
              </w:rPr>
              <w:t>刘军贤教授</w:t>
            </w:r>
          </w:p>
        </w:tc>
        <w:tc>
          <w:tcPr>
            <w:tcW w:w="5040" w:type="dxa"/>
            <w:vAlign w:val="center"/>
          </w:tcPr>
          <w:p w:rsidR="0079148F" w:rsidRPr="00AD2889" w:rsidRDefault="0079148F" w:rsidP="0079148F">
            <w:pPr>
              <w:spacing w:line="300" w:lineRule="atLeast"/>
              <w:rPr>
                <w:rFonts w:eastAsia="仿宋_GB2312"/>
                <w:color w:val="000000"/>
                <w:szCs w:val="21"/>
              </w:rPr>
            </w:pPr>
            <w:r w:rsidRPr="00AD2889">
              <w:rPr>
                <w:rFonts w:eastAsia="仿宋_GB2312" w:hint="eastAsia"/>
                <w:color w:val="000000"/>
                <w:szCs w:val="21"/>
              </w:rPr>
              <w:t>师资配置：刘军贤教授、</w:t>
            </w:r>
            <w:r w:rsidR="0080515D" w:rsidRPr="00AD2889">
              <w:rPr>
                <w:rFonts w:eastAsia="仿宋_GB2312" w:hint="eastAsia"/>
                <w:color w:val="000000"/>
                <w:szCs w:val="21"/>
              </w:rPr>
              <w:t>唐国宁</w:t>
            </w:r>
            <w:r w:rsidRPr="00AD2889">
              <w:rPr>
                <w:rFonts w:eastAsia="仿宋_GB2312"/>
                <w:color w:val="000000"/>
                <w:szCs w:val="21"/>
              </w:rPr>
              <w:t>教授</w:t>
            </w:r>
          </w:p>
          <w:p w:rsidR="0079148F" w:rsidRPr="00AD2889" w:rsidRDefault="0079148F" w:rsidP="0079148F">
            <w:pPr>
              <w:spacing w:line="300" w:lineRule="atLeast"/>
              <w:rPr>
                <w:rFonts w:eastAsia="仿宋_GB2312"/>
                <w:color w:val="000000"/>
                <w:szCs w:val="21"/>
              </w:rPr>
            </w:pPr>
            <w:r w:rsidRPr="00AD2889">
              <w:rPr>
                <w:rFonts w:eastAsia="仿宋_GB2312" w:hint="eastAsia"/>
                <w:color w:val="000000"/>
                <w:szCs w:val="21"/>
              </w:rPr>
              <w:t>授课方式：</w:t>
            </w:r>
            <w:r w:rsidRPr="00AD2889">
              <w:rPr>
                <w:rFonts w:eastAsia="仿宋_GB2312"/>
                <w:color w:val="000000"/>
                <w:szCs w:val="21"/>
              </w:rPr>
              <w:t>讲授</w:t>
            </w:r>
            <w:r w:rsidRPr="00AD2889">
              <w:rPr>
                <w:rFonts w:eastAsia="仿宋_GB2312" w:hint="eastAsia"/>
                <w:color w:val="000000"/>
                <w:szCs w:val="21"/>
              </w:rPr>
              <w:t>+</w:t>
            </w:r>
            <w:r w:rsidRPr="00AD2889">
              <w:rPr>
                <w:rFonts w:eastAsia="仿宋_GB2312" w:hint="eastAsia"/>
                <w:color w:val="000000"/>
                <w:szCs w:val="21"/>
              </w:rPr>
              <w:t>讨论</w:t>
            </w:r>
          </w:p>
          <w:p w:rsidR="0079148F" w:rsidRPr="00AD2889" w:rsidRDefault="0079148F" w:rsidP="0079148F">
            <w:pPr>
              <w:spacing w:line="300" w:lineRule="atLeast"/>
              <w:rPr>
                <w:rFonts w:eastAsia="仿宋_GB2312"/>
                <w:color w:val="000000"/>
                <w:szCs w:val="21"/>
              </w:rPr>
            </w:pPr>
            <w:r w:rsidRPr="00AD2889">
              <w:rPr>
                <w:rFonts w:eastAsia="仿宋_GB2312" w:hint="eastAsia"/>
                <w:color w:val="000000"/>
                <w:szCs w:val="21"/>
              </w:rPr>
              <w:t>特色亮点：</w:t>
            </w:r>
            <w:r w:rsidR="0008237E" w:rsidRPr="00AD2889">
              <w:rPr>
                <w:rFonts w:eastAsia="仿宋_GB2312" w:hint="eastAsia"/>
                <w:color w:val="000000"/>
                <w:szCs w:val="21"/>
              </w:rPr>
              <w:t>结合</w:t>
            </w:r>
            <w:r w:rsidR="0008237E" w:rsidRPr="00AD2889">
              <w:rPr>
                <w:rFonts w:eastAsia="仿宋_GB2312"/>
                <w:color w:val="000000"/>
                <w:szCs w:val="21"/>
              </w:rPr>
              <w:t>研究实际使用</w:t>
            </w:r>
            <w:r w:rsidR="0008237E" w:rsidRPr="00AD2889">
              <w:rPr>
                <w:rFonts w:eastAsia="仿宋_GB2312" w:hint="eastAsia"/>
                <w:color w:val="000000"/>
                <w:szCs w:val="21"/>
              </w:rPr>
              <w:t>的</w:t>
            </w:r>
            <w:r w:rsidR="0008237E" w:rsidRPr="00AD2889">
              <w:rPr>
                <w:rFonts w:eastAsia="仿宋_GB2312"/>
                <w:color w:val="000000"/>
                <w:szCs w:val="21"/>
              </w:rPr>
              <w:t>光谱</w:t>
            </w:r>
            <w:r w:rsidR="0008237E" w:rsidRPr="00AD2889">
              <w:rPr>
                <w:rFonts w:eastAsia="仿宋_GB2312" w:hint="eastAsia"/>
                <w:color w:val="000000"/>
                <w:szCs w:val="21"/>
              </w:rPr>
              <w:t>分析</w:t>
            </w:r>
            <w:r w:rsidR="0008237E" w:rsidRPr="00AD2889">
              <w:rPr>
                <w:rFonts w:eastAsia="仿宋_GB2312"/>
                <w:color w:val="000000"/>
                <w:szCs w:val="21"/>
              </w:rPr>
              <w:t>仪器</w:t>
            </w:r>
            <w:r w:rsidR="0008237E" w:rsidRPr="00AD2889">
              <w:rPr>
                <w:rFonts w:eastAsia="仿宋_GB2312" w:hint="eastAsia"/>
                <w:color w:val="000000"/>
                <w:szCs w:val="21"/>
              </w:rPr>
              <w:t>进行分析</w:t>
            </w:r>
            <w:r w:rsidR="0008237E" w:rsidRPr="00AD2889">
              <w:rPr>
                <w:rFonts w:eastAsia="仿宋_GB2312"/>
                <w:color w:val="000000"/>
                <w:szCs w:val="21"/>
              </w:rPr>
              <w:t>教学，</w:t>
            </w:r>
            <w:r w:rsidRPr="00AD2889">
              <w:rPr>
                <w:rFonts w:eastAsia="仿宋_GB2312"/>
                <w:color w:val="000000"/>
                <w:szCs w:val="21"/>
              </w:rPr>
              <w:t>让学生</w:t>
            </w:r>
            <w:r w:rsidRPr="00AD2889">
              <w:rPr>
                <w:rFonts w:eastAsia="仿宋_GB2312" w:hint="eastAsia"/>
                <w:color w:val="000000"/>
                <w:szCs w:val="21"/>
              </w:rPr>
              <w:t>能</w:t>
            </w:r>
            <w:r w:rsidRPr="00AD2889">
              <w:rPr>
                <w:rFonts w:eastAsia="仿宋_GB2312"/>
                <w:color w:val="000000"/>
                <w:szCs w:val="21"/>
              </w:rPr>
              <w:t>正确</w:t>
            </w:r>
            <w:r w:rsidR="0008237E" w:rsidRPr="00AD2889">
              <w:rPr>
                <w:rFonts w:eastAsia="仿宋_GB2312" w:hint="eastAsia"/>
                <w:color w:val="000000"/>
                <w:szCs w:val="21"/>
              </w:rPr>
              <w:t>掌握</w:t>
            </w:r>
            <w:r w:rsidRPr="00AD2889">
              <w:rPr>
                <w:rFonts w:eastAsia="仿宋_GB2312"/>
                <w:color w:val="000000"/>
                <w:szCs w:val="21"/>
              </w:rPr>
              <w:t>所学知识</w:t>
            </w:r>
            <w:r w:rsidR="0008237E" w:rsidRPr="00AD2889">
              <w:rPr>
                <w:rFonts w:eastAsia="仿宋_GB2312" w:hint="eastAsia"/>
                <w:color w:val="000000"/>
                <w:szCs w:val="21"/>
              </w:rPr>
              <w:t>并予以应用</w:t>
            </w:r>
            <w:r w:rsidRPr="00AD2889">
              <w:rPr>
                <w:rFonts w:eastAsia="仿宋_GB2312"/>
                <w:color w:val="000000"/>
                <w:szCs w:val="21"/>
              </w:rPr>
              <w:t>。</w:t>
            </w:r>
          </w:p>
          <w:p w:rsidR="0079148F" w:rsidRPr="00AD2889" w:rsidRDefault="0079148F" w:rsidP="0079148F">
            <w:pPr>
              <w:spacing w:line="300" w:lineRule="atLeast"/>
              <w:rPr>
                <w:rFonts w:eastAsia="仿宋_GB2312"/>
                <w:color w:val="000000"/>
                <w:szCs w:val="21"/>
              </w:rPr>
            </w:pPr>
            <w:r w:rsidRPr="00AD2889">
              <w:rPr>
                <w:rFonts w:eastAsia="仿宋_GB2312" w:hint="eastAsia"/>
                <w:color w:val="000000"/>
                <w:szCs w:val="21"/>
              </w:rPr>
              <w:t>授课效果：</w:t>
            </w:r>
            <w:r w:rsidRPr="00AD2889">
              <w:rPr>
                <w:rFonts w:eastAsia="仿宋_GB2312"/>
                <w:color w:val="000000"/>
                <w:szCs w:val="21"/>
              </w:rPr>
              <w:t>良好。</w:t>
            </w:r>
          </w:p>
          <w:p w:rsidR="00EE6D19" w:rsidRPr="00AD2889" w:rsidRDefault="00EE6D19" w:rsidP="00EE6D19">
            <w:pPr>
              <w:jc w:val="center"/>
              <w:rPr>
                <w:rFonts w:eastAsia="仿宋_GB2312"/>
                <w:color w:val="000000"/>
                <w:kern w:val="0"/>
                <w:szCs w:val="21"/>
              </w:rPr>
            </w:pPr>
          </w:p>
        </w:tc>
      </w:tr>
      <w:tr w:rsidR="00EE6D19" w:rsidRPr="00A32C9D" w:rsidTr="00901537">
        <w:trPr>
          <w:cantSplit/>
          <w:trHeight w:val="1834"/>
          <w:jc w:val="center"/>
        </w:trPr>
        <w:tc>
          <w:tcPr>
            <w:tcW w:w="427" w:type="dxa"/>
            <w:vAlign w:val="center"/>
          </w:tcPr>
          <w:p w:rsidR="00EE6D19" w:rsidRPr="00A32C9D" w:rsidRDefault="00EE6D19" w:rsidP="00EE6D19">
            <w:pPr>
              <w:spacing w:line="300" w:lineRule="atLeast"/>
              <w:jc w:val="center"/>
              <w:rPr>
                <w:rFonts w:eastAsia="仿宋_GB2312"/>
                <w:color w:val="000000"/>
                <w:szCs w:val="21"/>
              </w:rPr>
            </w:pPr>
            <w:r w:rsidRPr="00A32C9D">
              <w:rPr>
                <w:rFonts w:eastAsia="仿宋_GB2312"/>
                <w:color w:val="000000"/>
                <w:szCs w:val="21"/>
              </w:rPr>
              <w:t>4</w:t>
            </w:r>
          </w:p>
        </w:tc>
        <w:tc>
          <w:tcPr>
            <w:tcW w:w="1786" w:type="dxa"/>
            <w:vAlign w:val="center"/>
          </w:tcPr>
          <w:p w:rsidR="00EE6D19" w:rsidRPr="00AD2889" w:rsidRDefault="00EE6D19" w:rsidP="00EE6D19">
            <w:pPr>
              <w:snapToGrid w:val="0"/>
              <w:spacing w:line="240" w:lineRule="atLeast"/>
              <w:rPr>
                <w:rFonts w:eastAsia="仿宋_GB2312"/>
                <w:color w:val="000000"/>
                <w:kern w:val="0"/>
                <w:szCs w:val="21"/>
              </w:rPr>
            </w:pPr>
            <w:r w:rsidRPr="00AD2889">
              <w:rPr>
                <w:rFonts w:eastAsia="仿宋_GB2312" w:hint="eastAsia"/>
                <w:color w:val="000000"/>
                <w:kern w:val="0"/>
                <w:szCs w:val="21"/>
              </w:rPr>
              <w:t>高级光纤传感技术</w:t>
            </w:r>
          </w:p>
        </w:tc>
        <w:tc>
          <w:tcPr>
            <w:tcW w:w="1193" w:type="dxa"/>
            <w:vAlign w:val="center"/>
          </w:tcPr>
          <w:p w:rsidR="00EE6D19" w:rsidRPr="00AD2889" w:rsidRDefault="00EE6D19" w:rsidP="00EE6D19">
            <w:pPr>
              <w:jc w:val="center"/>
              <w:rPr>
                <w:rFonts w:eastAsia="仿宋_GB2312"/>
                <w:color w:val="000000"/>
                <w:kern w:val="0"/>
                <w:szCs w:val="21"/>
              </w:rPr>
            </w:pPr>
            <w:r w:rsidRPr="00AD2889">
              <w:rPr>
                <w:rFonts w:eastAsia="仿宋_GB2312" w:hint="eastAsia"/>
                <w:color w:val="000000"/>
                <w:kern w:val="0"/>
                <w:szCs w:val="21"/>
              </w:rPr>
              <w:t>专业选修课</w:t>
            </w:r>
          </w:p>
        </w:tc>
        <w:tc>
          <w:tcPr>
            <w:tcW w:w="1193" w:type="dxa"/>
            <w:vAlign w:val="center"/>
          </w:tcPr>
          <w:p w:rsidR="00EE6D19" w:rsidRPr="00AD2889" w:rsidRDefault="00DE7C14" w:rsidP="00EE6D19">
            <w:pPr>
              <w:snapToGrid w:val="0"/>
              <w:spacing w:line="240" w:lineRule="atLeast"/>
              <w:rPr>
                <w:rFonts w:eastAsia="仿宋_GB2312"/>
                <w:color w:val="000000"/>
                <w:kern w:val="0"/>
                <w:szCs w:val="21"/>
              </w:rPr>
            </w:pPr>
            <w:r w:rsidRPr="00AD2889">
              <w:rPr>
                <w:rFonts w:eastAsia="仿宋_GB2312" w:hint="eastAsia"/>
                <w:color w:val="000000"/>
                <w:kern w:val="0"/>
                <w:szCs w:val="21"/>
              </w:rPr>
              <w:t>胡君辉</w:t>
            </w:r>
            <w:r w:rsidR="00EE6D19" w:rsidRPr="00AD2889">
              <w:rPr>
                <w:rFonts w:eastAsia="仿宋_GB2312" w:hint="eastAsia"/>
                <w:color w:val="000000"/>
                <w:kern w:val="0"/>
                <w:szCs w:val="21"/>
              </w:rPr>
              <w:t>教授</w:t>
            </w:r>
          </w:p>
        </w:tc>
        <w:tc>
          <w:tcPr>
            <w:tcW w:w="5040" w:type="dxa"/>
            <w:vAlign w:val="center"/>
          </w:tcPr>
          <w:p w:rsidR="0080515D" w:rsidRPr="00AD2889" w:rsidRDefault="0080515D" w:rsidP="0080515D">
            <w:pPr>
              <w:spacing w:line="300" w:lineRule="atLeast"/>
              <w:rPr>
                <w:rFonts w:eastAsia="仿宋_GB2312"/>
                <w:color w:val="000000"/>
                <w:szCs w:val="21"/>
              </w:rPr>
            </w:pPr>
            <w:r w:rsidRPr="00AD2889">
              <w:rPr>
                <w:rFonts w:eastAsia="仿宋_GB2312" w:hint="eastAsia"/>
                <w:color w:val="000000"/>
                <w:szCs w:val="21"/>
              </w:rPr>
              <w:t>师资配置：</w:t>
            </w:r>
            <w:r w:rsidR="009F5AED" w:rsidRPr="00AD2889">
              <w:rPr>
                <w:rFonts w:eastAsia="仿宋_GB2312" w:hint="eastAsia"/>
                <w:color w:val="000000"/>
                <w:szCs w:val="21"/>
              </w:rPr>
              <w:t>秦子雄</w:t>
            </w:r>
            <w:r w:rsidRPr="00AD2889">
              <w:rPr>
                <w:rFonts w:eastAsia="仿宋_GB2312" w:hint="eastAsia"/>
                <w:color w:val="000000"/>
                <w:szCs w:val="21"/>
              </w:rPr>
              <w:t>教授、</w:t>
            </w:r>
            <w:r w:rsidR="009F5AED" w:rsidRPr="00AD2889">
              <w:rPr>
                <w:rFonts w:eastAsia="仿宋_GB2312" w:hint="eastAsia"/>
                <w:color w:val="000000"/>
                <w:szCs w:val="21"/>
              </w:rPr>
              <w:t>胡君</w:t>
            </w:r>
            <w:r w:rsidR="009F5AED" w:rsidRPr="00AD2889">
              <w:rPr>
                <w:rFonts w:eastAsia="仿宋_GB2312"/>
                <w:color w:val="000000"/>
                <w:szCs w:val="21"/>
              </w:rPr>
              <w:t>辉</w:t>
            </w:r>
            <w:r w:rsidRPr="00AD2889">
              <w:rPr>
                <w:rFonts w:eastAsia="仿宋_GB2312"/>
                <w:color w:val="000000"/>
                <w:szCs w:val="21"/>
              </w:rPr>
              <w:t>教授</w:t>
            </w:r>
            <w:r w:rsidR="0037741B" w:rsidRPr="00AD2889">
              <w:rPr>
                <w:rFonts w:eastAsia="仿宋_GB2312" w:hint="eastAsia"/>
                <w:color w:val="000000"/>
                <w:szCs w:val="21"/>
              </w:rPr>
              <w:t>、</w:t>
            </w:r>
            <w:r w:rsidR="0037741B" w:rsidRPr="00AD2889">
              <w:rPr>
                <w:rFonts w:eastAsia="仿宋_GB2312"/>
                <w:color w:val="000000"/>
                <w:szCs w:val="21"/>
              </w:rPr>
              <w:t>潘福东高级</w:t>
            </w:r>
            <w:r w:rsidR="0037741B" w:rsidRPr="00AD2889">
              <w:rPr>
                <w:rFonts w:eastAsia="仿宋_GB2312" w:hint="eastAsia"/>
                <w:color w:val="000000"/>
                <w:szCs w:val="21"/>
              </w:rPr>
              <w:t>实验师</w:t>
            </w:r>
          </w:p>
          <w:p w:rsidR="0080515D" w:rsidRPr="00AD2889" w:rsidRDefault="0080515D" w:rsidP="0080515D">
            <w:pPr>
              <w:spacing w:line="300" w:lineRule="atLeast"/>
              <w:rPr>
                <w:rFonts w:eastAsia="仿宋_GB2312"/>
                <w:color w:val="000000"/>
                <w:szCs w:val="21"/>
              </w:rPr>
            </w:pPr>
            <w:r w:rsidRPr="00AD2889">
              <w:rPr>
                <w:rFonts w:eastAsia="仿宋_GB2312" w:hint="eastAsia"/>
                <w:color w:val="000000"/>
                <w:szCs w:val="21"/>
              </w:rPr>
              <w:t>授课方式：</w:t>
            </w:r>
            <w:r w:rsidRPr="00AD2889">
              <w:rPr>
                <w:rFonts w:eastAsia="仿宋_GB2312"/>
                <w:color w:val="000000"/>
                <w:szCs w:val="21"/>
              </w:rPr>
              <w:t>讲授</w:t>
            </w:r>
            <w:r w:rsidRPr="00AD2889">
              <w:rPr>
                <w:rFonts w:eastAsia="仿宋_GB2312" w:hint="eastAsia"/>
                <w:color w:val="000000"/>
                <w:szCs w:val="21"/>
              </w:rPr>
              <w:t>+</w:t>
            </w:r>
            <w:r w:rsidR="00A450FD">
              <w:rPr>
                <w:rFonts w:eastAsia="仿宋_GB2312" w:hint="eastAsia"/>
                <w:color w:val="000000"/>
                <w:szCs w:val="21"/>
              </w:rPr>
              <w:t>实验</w:t>
            </w:r>
          </w:p>
          <w:p w:rsidR="0080515D" w:rsidRPr="00AD2889" w:rsidRDefault="0080515D" w:rsidP="0080515D">
            <w:pPr>
              <w:spacing w:line="300" w:lineRule="atLeast"/>
              <w:rPr>
                <w:rFonts w:eastAsia="仿宋_GB2312"/>
                <w:color w:val="000000"/>
                <w:szCs w:val="21"/>
              </w:rPr>
            </w:pPr>
            <w:r w:rsidRPr="00AD2889">
              <w:rPr>
                <w:rFonts w:eastAsia="仿宋_GB2312" w:hint="eastAsia"/>
                <w:color w:val="000000"/>
                <w:szCs w:val="21"/>
              </w:rPr>
              <w:t>特色亮点：</w:t>
            </w:r>
            <w:r w:rsidR="002C1A64" w:rsidRPr="00AD2889">
              <w:rPr>
                <w:rFonts w:eastAsia="仿宋_GB2312" w:hint="eastAsia"/>
                <w:color w:val="000000"/>
                <w:szCs w:val="21"/>
              </w:rPr>
              <w:t>理论与</w:t>
            </w:r>
            <w:r w:rsidR="002C1A64" w:rsidRPr="00AD2889">
              <w:rPr>
                <w:rFonts w:eastAsia="仿宋_GB2312"/>
                <w:color w:val="000000"/>
                <w:szCs w:val="21"/>
              </w:rPr>
              <w:t>实验实践相结合</w:t>
            </w:r>
            <w:r w:rsidRPr="00AD2889">
              <w:rPr>
                <w:rFonts w:eastAsia="仿宋_GB2312"/>
                <w:color w:val="000000"/>
                <w:szCs w:val="21"/>
              </w:rPr>
              <w:t>。</w:t>
            </w:r>
          </w:p>
          <w:p w:rsidR="0080515D" w:rsidRPr="00AD2889" w:rsidRDefault="0080515D" w:rsidP="0080515D">
            <w:pPr>
              <w:spacing w:line="300" w:lineRule="atLeast"/>
              <w:rPr>
                <w:rFonts w:eastAsia="仿宋_GB2312"/>
                <w:color w:val="000000"/>
                <w:szCs w:val="21"/>
              </w:rPr>
            </w:pPr>
            <w:r w:rsidRPr="00AD2889">
              <w:rPr>
                <w:rFonts w:eastAsia="仿宋_GB2312"/>
                <w:color w:val="000000"/>
                <w:szCs w:val="21"/>
              </w:rPr>
              <w:t>让学生</w:t>
            </w:r>
            <w:r w:rsidRPr="00AD2889">
              <w:rPr>
                <w:rFonts w:eastAsia="仿宋_GB2312" w:hint="eastAsia"/>
                <w:color w:val="000000"/>
                <w:szCs w:val="21"/>
              </w:rPr>
              <w:t>能</w:t>
            </w:r>
            <w:r w:rsidRPr="00AD2889">
              <w:rPr>
                <w:rFonts w:eastAsia="仿宋_GB2312"/>
                <w:color w:val="000000"/>
                <w:szCs w:val="21"/>
              </w:rPr>
              <w:t>正确运用所学知识进行相应研究。</w:t>
            </w:r>
          </w:p>
          <w:p w:rsidR="00EE6D19" w:rsidRPr="00AD2889" w:rsidRDefault="0080515D" w:rsidP="00EE6D19">
            <w:pPr>
              <w:spacing w:line="300" w:lineRule="atLeast"/>
              <w:rPr>
                <w:rFonts w:eastAsia="仿宋_GB2312"/>
                <w:color w:val="000000"/>
                <w:szCs w:val="21"/>
              </w:rPr>
            </w:pPr>
            <w:r w:rsidRPr="00AD2889">
              <w:rPr>
                <w:rFonts w:eastAsia="仿宋_GB2312" w:hint="eastAsia"/>
                <w:color w:val="000000"/>
                <w:szCs w:val="21"/>
              </w:rPr>
              <w:t>授课效果：</w:t>
            </w:r>
            <w:r w:rsidRPr="00AD2889">
              <w:rPr>
                <w:rFonts w:eastAsia="仿宋_GB2312"/>
                <w:color w:val="000000"/>
                <w:szCs w:val="21"/>
              </w:rPr>
              <w:t>良好。</w:t>
            </w:r>
          </w:p>
        </w:tc>
      </w:tr>
      <w:tr w:rsidR="00EE6D19" w:rsidRPr="00A32C9D" w:rsidTr="00901537">
        <w:trPr>
          <w:cantSplit/>
          <w:trHeight w:val="1834"/>
          <w:jc w:val="center"/>
        </w:trPr>
        <w:tc>
          <w:tcPr>
            <w:tcW w:w="427" w:type="dxa"/>
            <w:tcBorders>
              <w:bottom w:val="single" w:sz="12" w:space="0" w:color="auto"/>
            </w:tcBorders>
            <w:vAlign w:val="center"/>
          </w:tcPr>
          <w:p w:rsidR="00EE6D19" w:rsidRPr="00A32C9D" w:rsidRDefault="00A450FD" w:rsidP="00EE6D19">
            <w:pPr>
              <w:spacing w:line="300" w:lineRule="atLeast"/>
              <w:jc w:val="center"/>
              <w:rPr>
                <w:rFonts w:eastAsia="仿宋_GB2312"/>
                <w:color w:val="000000"/>
                <w:szCs w:val="21"/>
              </w:rPr>
            </w:pPr>
            <w:r>
              <w:rPr>
                <w:rFonts w:eastAsia="仿宋_GB2312" w:hint="eastAsia"/>
                <w:color w:val="000000"/>
                <w:szCs w:val="21"/>
              </w:rPr>
              <w:t>5</w:t>
            </w:r>
          </w:p>
        </w:tc>
        <w:tc>
          <w:tcPr>
            <w:tcW w:w="1786" w:type="dxa"/>
            <w:tcBorders>
              <w:bottom w:val="single" w:sz="12" w:space="0" w:color="auto"/>
            </w:tcBorders>
            <w:vAlign w:val="center"/>
          </w:tcPr>
          <w:p w:rsidR="00EE6D19" w:rsidRDefault="00EE6D19" w:rsidP="00EE6D19">
            <w:pPr>
              <w:snapToGrid w:val="0"/>
              <w:spacing w:line="240" w:lineRule="atLeast"/>
              <w:rPr>
                <w:rFonts w:eastAsia="仿宋_GB2312"/>
                <w:color w:val="000000"/>
                <w:kern w:val="0"/>
                <w:sz w:val="24"/>
              </w:rPr>
            </w:pPr>
          </w:p>
        </w:tc>
        <w:tc>
          <w:tcPr>
            <w:tcW w:w="1193" w:type="dxa"/>
            <w:tcBorders>
              <w:bottom w:val="single" w:sz="12" w:space="0" w:color="auto"/>
            </w:tcBorders>
            <w:vAlign w:val="center"/>
          </w:tcPr>
          <w:p w:rsidR="00EE6D19" w:rsidRDefault="00EE6D19" w:rsidP="00EE6D19">
            <w:pPr>
              <w:jc w:val="center"/>
              <w:rPr>
                <w:rFonts w:eastAsia="仿宋_GB2312"/>
                <w:color w:val="000000"/>
                <w:kern w:val="0"/>
                <w:sz w:val="24"/>
              </w:rPr>
            </w:pPr>
          </w:p>
        </w:tc>
        <w:tc>
          <w:tcPr>
            <w:tcW w:w="1193" w:type="dxa"/>
            <w:tcBorders>
              <w:bottom w:val="single" w:sz="12" w:space="0" w:color="auto"/>
            </w:tcBorders>
            <w:vAlign w:val="center"/>
          </w:tcPr>
          <w:p w:rsidR="00EE6D19" w:rsidRDefault="00EE6D19" w:rsidP="00EE6D19">
            <w:pPr>
              <w:snapToGrid w:val="0"/>
              <w:spacing w:line="240" w:lineRule="atLeast"/>
              <w:rPr>
                <w:rFonts w:eastAsia="仿宋_GB2312"/>
                <w:color w:val="000000"/>
                <w:kern w:val="0"/>
                <w:sz w:val="24"/>
              </w:rPr>
            </w:pPr>
          </w:p>
        </w:tc>
        <w:tc>
          <w:tcPr>
            <w:tcW w:w="5040" w:type="dxa"/>
            <w:tcBorders>
              <w:bottom w:val="single" w:sz="12" w:space="0" w:color="auto"/>
            </w:tcBorders>
            <w:vAlign w:val="center"/>
          </w:tcPr>
          <w:p w:rsidR="00EE6D19" w:rsidRPr="00A32C9D" w:rsidRDefault="00EE6D19" w:rsidP="00EE6D19">
            <w:pPr>
              <w:spacing w:line="300" w:lineRule="atLeast"/>
              <w:rPr>
                <w:rFonts w:eastAsia="仿宋_GB2312"/>
                <w:color w:val="000000"/>
                <w:szCs w:val="21"/>
              </w:rPr>
            </w:pPr>
          </w:p>
          <w:p w:rsidR="00EE6D19" w:rsidRPr="00A32C9D" w:rsidRDefault="00EE6D19" w:rsidP="00EE6D19">
            <w:pPr>
              <w:spacing w:line="300" w:lineRule="atLeast"/>
              <w:rPr>
                <w:rFonts w:eastAsia="仿宋_GB2312"/>
                <w:color w:val="000000"/>
                <w:szCs w:val="21"/>
              </w:rPr>
            </w:pPr>
          </w:p>
          <w:p w:rsidR="00EE6D19" w:rsidRPr="00A32C9D" w:rsidRDefault="00EE6D19" w:rsidP="00EE6D19">
            <w:pPr>
              <w:spacing w:line="300" w:lineRule="atLeast"/>
              <w:rPr>
                <w:rFonts w:eastAsia="仿宋_GB2312"/>
                <w:color w:val="000000"/>
                <w:szCs w:val="21"/>
              </w:rPr>
            </w:pPr>
          </w:p>
          <w:p w:rsidR="00EE6D19" w:rsidRPr="00A32C9D" w:rsidRDefault="00EE6D19" w:rsidP="00EE6D19">
            <w:pPr>
              <w:spacing w:line="300" w:lineRule="atLeast"/>
              <w:rPr>
                <w:rFonts w:eastAsia="仿宋_GB2312"/>
                <w:color w:val="000000"/>
                <w:szCs w:val="21"/>
              </w:rPr>
            </w:pPr>
          </w:p>
        </w:tc>
      </w:tr>
    </w:tbl>
    <w:p w:rsidR="00B31922" w:rsidRPr="00A32C9D" w:rsidRDefault="00B31922" w:rsidP="00B31922">
      <w:pPr>
        <w:spacing w:line="300" w:lineRule="exact"/>
        <w:rPr>
          <w:color w:val="FF0000"/>
          <w:sz w:val="18"/>
          <w:szCs w:val="18"/>
        </w:rPr>
      </w:pPr>
      <w:r w:rsidRPr="00A32C9D">
        <w:rPr>
          <w:rFonts w:hAnsi="宋体" w:hint="eastAsia"/>
          <w:color w:val="000000"/>
          <w:sz w:val="18"/>
          <w:szCs w:val="18"/>
        </w:rPr>
        <w:t>注：</w:t>
      </w:r>
      <w:r w:rsidRPr="00A32C9D">
        <w:rPr>
          <w:sz w:val="18"/>
          <w:szCs w:val="18"/>
        </w:rPr>
        <w:t xml:space="preserve"> “</w:t>
      </w:r>
      <w:r w:rsidRPr="00A32C9D">
        <w:rPr>
          <w:rFonts w:hAnsi="宋体" w:hint="eastAsia"/>
          <w:sz w:val="18"/>
          <w:szCs w:val="18"/>
        </w:rPr>
        <w:t>课程类型</w:t>
      </w:r>
      <w:r w:rsidRPr="00A32C9D">
        <w:rPr>
          <w:sz w:val="18"/>
          <w:szCs w:val="18"/>
        </w:rPr>
        <w:t>”</w:t>
      </w:r>
      <w:r w:rsidRPr="00A32C9D">
        <w:rPr>
          <w:rFonts w:hAnsi="宋体" w:hint="eastAsia"/>
          <w:sz w:val="18"/>
          <w:szCs w:val="18"/>
        </w:rPr>
        <w:t>填</w:t>
      </w:r>
      <w:r w:rsidRPr="00A32C9D">
        <w:rPr>
          <w:sz w:val="18"/>
          <w:szCs w:val="18"/>
        </w:rPr>
        <w:t>“</w:t>
      </w:r>
      <w:r w:rsidRPr="00A32C9D">
        <w:rPr>
          <w:rFonts w:hAnsi="宋体" w:hint="eastAsia"/>
          <w:sz w:val="18"/>
          <w:szCs w:val="18"/>
        </w:rPr>
        <w:t>专业必修课、专业选修课</w:t>
      </w:r>
      <w:r w:rsidRPr="00A32C9D">
        <w:rPr>
          <w:sz w:val="18"/>
          <w:szCs w:val="18"/>
        </w:rPr>
        <w:t>”</w:t>
      </w:r>
      <w:r w:rsidRPr="00A32C9D">
        <w:rPr>
          <w:rFonts w:hAnsi="宋体" w:hint="eastAsia"/>
          <w:sz w:val="18"/>
          <w:szCs w:val="18"/>
        </w:rPr>
        <w:t>。</w:t>
      </w:r>
    </w:p>
    <w:p w:rsidR="00B31922" w:rsidRPr="00A32C9D" w:rsidRDefault="00B31922" w:rsidP="00B31922">
      <w:pPr>
        <w:spacing w:line="300" w:lineRule="exact"/>
        <w:ind w:left="360" w:hangingChars="200" w:hanging="360"/>
        <w:rPr>
          <w:color w:val="000000"/>
          <w:sz w:val="18"/>
          <w:szCs w:val="18"/>
        </w:rPr>
      </w:pPr>
    </w:p>
    <w:p w:rsidR="00B31922" w:rsidRPr="00A32C9D" w:rsidRDefault="00B31922" w:rsidP="00B31922">
      <w:pPr>
        <w:spacing w:line="300" w:lineRule="exact"/>
        <w:ind w:left="360" w:hangingChars="200" w:hanging="360"/>
        <w:rPr>
          <w:color w:val="000000"/>
          <w:sz w:val="18"/>
          <w:szCs w:val="18"/>
        </w:rPr>
      </w:pPr>
    </w:p>
    <w:p w:rsidR="00B31922" w:rsidRDefault="00B31922" w:rsidP="00B31922">
      <w:pPr>
        <w:spacing w:line="300" w:lineRule="exact"/>
        <w:ind w:left="360" w:hangingChars="200" w:hanging="360"/>
        <w:rPr>
          <w:color w:val="000000"/>
          <w:sz w:val="18"/>
          <w:szCs w:val="18"/>
        </w:rPr>
      </w:pPr>
    </w:p>
    <w:p w:rsidR="004C7DA8" w:rsidRDefault="004C7DA8" w:rsidP="00B31922">
      <w:pPr>
        <w:spacing w:line="300" w:lineRule="exact"/>
        <w:ind w:left="360" w:hangingChars="200" w:hanging="360"/>
        <w:rPr>
          <w:color w:val="000000"/>
          <w:sz w:val="18"/>
          <w:szCs w:val="18"/>
        </w:rPr>
      </w:pPr>
    </w:p>
    <w:p w:rsidR="008302D5" w:rsidRDefault="008302D5" w:rsidP="00B31922">
      <w:pPr>
        <w:spacing w:line="300" w:lineRule="exact"/>
        <w:ind w:left="360" w:hangingChars="200" w:hanging="360"/>
        <w:rPr>
          <w:color w:val="000000"/>
          <w:sz w:val="18"/>
          <w:szCs w:val="18"/>
        </w:rPr>
      </w:pPr>
    </w:p>
    <w:p w:rsidR="008302D5" w:rsidRDefault="008302D5" w:rsidP="00B31922">
      <w:pPr>
        <w:spacing w:line="300" w:lineRule="exact"/>
        <w:ind w:left="360" w:hangingChars="200" w:hanging="360"/>
        <w:rPr>
          <w:color w:val="000000"/>
          <w:sz w:val="18"/>
          <w:szCs w:val="18"/>
        </w:rPr>
      </w:pPr>
    </w:p>
    <w:p w:rsidR="00A450FD" w:rsidRDefault="00A450FD" w:rsidP="00B31922">
      <w:pPr>
        <w:spacing w:line="300" w:lineRule="exact"/>
        <w:ind w:left="360" w:hangingChars="200" w:hanging="360"/>
        <w:rPr>
          <w:color w:val="000000"/>
          <w:sz w:val="18"/>
          <w:szCs w:val="18"/>
        </w:rPr>
      </w:pPr>
    </w:p>
    <w:p w:rsidR="00A450FD" w:rsidRDefault="00A450FD" w:rsidP="00B31922">
      <w:pPr>
        <w:spacing w:line="300" w:lineRule="exact"/>
        <w:ind w:left="360" w:hangingChars="200" w:hanging="360"/>
        <w:rPr>
          <w:color w:val="000000"/>
          <w:sz w:val="18"/>
          <w:szCs w:val="18"/>
        </w:rPr>
      </w:pPr>
    </w:p>
    <w:p w:rsidR="004C7DA8" w:rsidRPr="00A32C9D" w:rsidRDefault="004C7DA8" w:rsidP="00B31922">
      <w:pPr>
        <w:spacing w:line="300" w:lineRule="exact"/>
        <w:ind w:left="360" w:hangingChars="200" w:hanging="360"/>
        <w:rPr>
          <w:color w:val="000000"/>
          <w:sz w:val="18"/>
          <w:szCs w:val="18"/>
        </w:rPr>
      </w:pPr>
    </w:p>
    <w:tbl>
      <w:tblPr>
        <w:tblW w:w="9640" w:type="dxa"/>
        <w:tblLayout w:type="fixed"/>
        <w:tblCellMar>
          <w:left w:w="28" w:type="dxa"/>
          <w:right w:w="28" w:type="dxa"/>
        </w:tblCellMar>
        <w:tblLook w:val="0000" w:firstRow="0" w:lastRow="0" w:firstColumn="0" w:lastColumn="0" w:noHBand="0" w:noVBand="0"/>
      </w:tblPr>
      <w:tblGrid>
        <w:gridCol w:w="454"/>
        <w:gridCol w:w="1956"/>
        <w:gridCol w:w="1134"/>
        <w:gridCol w:w="3714"/>
        <w:gridCol w:w="1417"/>
        <w:gridCol w:w="965"/>
      </w:tblGrid>
      <w:tr w:rsidR="00B31922" w:rsidRPr="00A32C9D" w:rsidTr="00901537">
        <w:trPr>
          <w:cantSplit/>
          <w:trHeight w:val="539"/>
        </w:trPr>
        <w:tc>
          <w:tcPr>
            <w:tcW w:w="9640" w:type="dxa"/>
            <w:gridSpan w:val="6"/>
            <w:tcBorders>
              <w:top w:val="single" w:sz="12" w:space="0" w:color="auto"/>
              <w:left w:val="single" w:sz="12" w:space="0" w:color="auto"/>
              <w:bottom w:val="single" w:sz="12" w:space="0" w:color="auto"/>
              <w:right w:val="single" w:sz="12" w:space="0" w:color="auto"/>
            </w:tcBorders>
            <w:vAlign w:val="center"/>
          </w:tcPr>
          <w:p w:rsidR="00B31922" w:rsidRPr="00A32C9D" w:rsidRDefault="00B31922" w:rsidP="00901537">
            <w:pPr>
              <w:rPr>
                <w:rFonts w:eastAsia="仿宋_GB2312"/>
              </w:rPr>
            </w:pPr>
            <w:r w:rsidRPr="00A32C9D">
              <w:rPr>
                <w:rFonts w:ascii="宋体" w:hAnsi="宋体" w:cs="宋体" w:hint="eastAsia"/>
                <w:b/>
                <w:bCs/>
                <w:color w:val="000000"/>
                <w:szCs w:val="21"/>
              </w:rPr>
              <w:lastRenderedPageBreak/>
              <w:t>Ⅲ</w:t>
            </w:r>
            <w:r w:rsidRPr="00A32C9D">
              <w:rPr>
                <w:rFonts w:eastAsia="仿宋_GB2312"/>
                <w:b/>
                <w:bCs/>
                <w:color w:val="000000"/>
                <w:szCs w:val="21"/>
              </w:rPr>
              <w:t xml:space="preserve">-4  </w:t>
            </w:r>
            <w:r w:rsidRPr="00A32C9D">
              <w:rPr>
                <w:rFonts w:eastAsia="仿宋_GB2312" w:cs="宋体" w:hint="eastAsia"/>
                <w:b/>
                <w:bCs/>
                <w:color w:val="000000"/>
                <w:szCs w:val="21"/>
              </w:rPr>
              <w:t>相关学科专业近五年获得的</w:t>
            </w:r>
            <w:r>
              <w:rPr>
                <w:rFonts w:eastAsia="仿宋_GB2312" w:cs="宋体" w:hint="eastAsia"/>
                <w:b/>
                <w:bCs/>
                <w:color w:val="000000"/>
                <w:szCs w:val="21"/>
              </w:rPr>
              <w:t>省部级以上</w:t>
            </w:r>
            <w:r w:rsidRPr="00A32C9D">
              <w:rPr>
                <w:rFonts w:eastAsia="仿宋_GB2312" w:hint="eastAsia"/>
                <w:b/>
                <w:color w:val="000000"/>
                <w:szCs w:val="21"/>
              </w:rPr>
              <w:t>优秀教学成果奖</w:t>
            </w:r>
            <w:r w:rsidRPr="00A32C9D">
              <w:rPr>
                <w:rFonts w:eastAsia="仿宋_GB2312" w:hint="eastAsia"/>
                <w:color w:val="000000"/>
                <w:szCs w:val="21"/>
              </w:rPr>
              <w:t>（</w:t>
            </w:r>
            <w:proofErr w:type="gramStart"/>
            <w:r w:rsidRPr="00A32C9D">
              <w:rPr>
                <w:rFonts w:eastAsia="仿宋_GB2312" w:hint="eastAsia"/>
                <w:color w:val="000000"/>
                <w:szCs w:val="21"/>
              </w:rPr>
              <w:t>限填</w:t>
            </w:r>
            <w:r w:rsidRPr="00A32C9D">
              <w:rPr>
                <w:rFonts w:eastAsia="仿宋_GB2312"/>
                <w:color w:val="000000"/>
                <w:szCs w:val="21"/>
              </w:rPr>
              <w:t>10</w:t>
            </w:r>
            <w:r w:rsidRPr="00A32C9D">
              <w:rPr>
                <w:rFonts w:eastAsia="仿宋_GB2312" w:hint="eastAsia"/>
                <w:color w:val="000000"/>
                <w:szCs w:val="21"/>
              </w:rPr>
              <w:t>项</w:t>
            </w:r>
            <w:proofErr w:type="gramEnd"/>
            <w:r w:rsidRPr="00A32C9D">
              <w:rPr>
                <w:rFonts w:eastAsia="仿宋_GB2312" w:hint="eastAsia"/>
                <w:color w:val="000000"/>
                <w:szCs w:val="21"/>
              </w:rPr>
              <w:t>）</w:t>
            </w:r>
          </w:p>
        </w:tc>
      </w:tr>
      <w:tr w:rsidR="00B31922" w:rsidRPr="00A32C9D" w:rsidTr="00901537">
        <w:trPr>
          <w:cantSplit/>
          <w:trHeight w:val="500"/>
        </w:trPr>
        <w:tc>
          <w:tcPr>
            <w:tcW w:w="454" w:type="dxa"/>
            <w:tcBorders>
              <w:top w:val="single" w:sz="6" w:space="0" w:color="auto"/>
              <w:left w:val="single" w:sz="12" w:space="0" w:color="auto"/>
              <w:bottom w:val="single" w:sz="6" w:space="0" w:color="auto"/>
              <w:right w:val="single" w:sz="6" w:space="0" w:color="auto"/>
            </w:tcBorders>
            <w:vAlign w:val="center"/>
          </w:tcPr>
          <w:p w:rsidR="00B31922" w:rsidRPr="00A32C9D" w:rsidRDefault="00B31922" w:rsidP="00901537">
            <w:pPr>
              <w:jc w:val="center"/>
              <w:rPr>
                <w:rFonts w:eastAsia="仿宋_GB2312"/>
              </w:rPr>
            </w:pPr>
            <w:r w:rsidRPr="00A32C9D">
              <w:rPr>
                <w:rFonts w:eastAsia="仿宋_GB2312" w:hint="eastAsia"/>
              </w:rPr>
              <w:t>序号</w:t>
            </w:r>
          </w:p>
        </w:tc>
        <w:tc>
          <w:tcPr>
            <w:tcW w:w="1956" w:type="dxa"/>
            <w:tcBorders>
              <w:top w:val="single" w:sz="6" w:space="0" w:color="auto"/>
              <w:left w:val="single" w:sz="6"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r w:rsidRPr="00A32C9D">
              <w:rPr>
                <w:rFonts w:eastAsia="仿宋_GB2312" w:hint="eastAsia"/>
              </w:rPr>
              <w:t>获奖类别</w:t>
            </w:r>
          </w:p>
        </w:tc>
        <w:tc>
          <w:tcPr>
            <w:tcW w:w="1134" w:type="dxa"/>
            <w:tcBorders>
              <w:top w:val="single" w:sz="6"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r w:rsidRPr="00A32C9D">
              <w:rPr>
                <w:rFonts w:eastAsia="仿宋_GB2312" w:hint="eastAsia"/>
              </w:rPr>
              <w:t>获奖等级</w:t>
            </w:r>
          </w:p>
        </w:tc>
        <w:tc>
          <w:tcPr>
            <w:tcW w:w="3714" w:type="dxa"/>
            <w:tcBorders>
              <w:top w:val="single" w:sz="6"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r w:rsidRPr="00A32C9D">
              <w:rPr>
                <w:rFonts w:eastAsia="仿宋_GB2312" w:hint="eastAsia"/>
              </w:rPr>
              <w:t>获奖成果名称</w:t>
            </w:r>
          </w:p>
        </w:tc>
        <w:tc>
          <w:tcPr>
            <w:tcW w:w="1417" w:type="dxa"/>
            <w:tcBorders>
              <w:top w:val="single" w:sz="6"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r w:rsidRPr="00A32C9D">
              <w:rPr>
                <w:rFonts w:eastAsia="仿宋_GB2312" w:hint="eastAsia"/>
              </w:rPr>
              <w:t>主要完成人</w:t>
            </w:r>
          </w:p>
        </w:tc>
        <w:tc>
          <w:tcPr>
            <w:tcW w:w="965" w:type="dxa"/>
            <w:tcBorders>
              <w:top w:val="single" w:sz="6" w:space="0" w:color="auto"/>
              <w:left w:val="single" w:sz="4" w:space="0" w:color="auto"/>
              <w:bottom w:val="single" w:sz="4" w:space="0" w:color="auto"/>
              <w:right w:val="single" w:sz="12" w:space="0" w:color="auto"/>
            </w:tcBorders>
            <w:vAlign w:val="center"/>
          </w:tcPr>
          <w:p w:rsidR="00B31922" w:rsidRPr="00A32C9D" w:rsidRDefault="00B31922" w:rsidP="00901537">
            <w:pPr>
              <w:jc w:val="center"/>
              <w:rPr>
                <w:rFonts w:eastAsia="仿宋_GB2312"/>
              </w:rPr>
            </w:pPr>
            <w:r w:rsidRPr="00A32C9D">
              <w:rPr>
                <w:rFonts w:eastAsia="仿宋_GB2312" w:hint="eastAsia"/>
              </w:rPr>
              <w:t>获奖年度</w:t>
            </w:r>
          </w:p>
        </w:tc>
      </w:tr>
      <w:tr w:rsidR="007077D0" w:rsidRPr="00A32C9D" w:rsidTr="00901537">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7077D0" w:rsidRDefault="007077D0" w:rsidP="007077D0">
            <w:pPr>
              <w:jc w:val="center"/>
              <w:rPr>
                <w:rFonts w:eastAsia="仿宋_GB2312"/>
                <w:color w:val="000000"/>
                <w:kern w:val="0"/>
                <w:sz w:val="24"/>
              </w:rPr>
            </w:pPr>
            <w:r>
              <w:rPr>
                <w:rFonts w:eastAsia="仿宋_GB2312"/>
                <w:color w:val="000000"/>
                <w:kern w:val="0"/>
                <w:sz w:val="24"/>
              </w:rPr>
              <w:t>1</w:t>
            </w:r>
          </w:p>
        </w:tc>
        <w:tc>
          <w:tcPr>
            <w:tcW w:w="1956" w:type="dxa"/>
            <w:tcBorders>
              <w:top w:val="single" w:sz="4" w:space="0" w:color="auto"/>
              <w:left w:val="single" w:sz="6" w:space="0" w:color="auto"/>
              <w:bottom w:val="single" w:sz="4" w:space="0" w:color="auto"/>
              <w:right w:val="single" w:sz="4" w:space="0" w:color="auto"/>
            </w:tcBorders>
            <w:vAlign w:val="center"/>
          </w:tcPr>
          <w:p w:rsidR="007077D0" w:rsidRPr="007939B8" w:rsidRDefault="007077D0" w:rsidP="007077D0">
            <w:pPr>
              <w:snapToGrid w:val="0"/>
              <w:spacing w:line="240" w:lineRule="atLeast"/>
              <w:jc w:val="center"/>
              <w:rPr>
                <w:rFonts w:eastAsia="仿宋_GB2312"/>
                <w:color w:val="000000"/>
                <w:kern w:val="0"/>
                <w:szCs w:val="21"/>
              </w:rPr>
            </w:pPr>
            <w:r w:rsidRPr="007939B8">
              <w:rPr>
                <w:rFonts w:eastAsia="仿宋_GB2312" w:hint="eastAsia"/>
                <w:color w:val="000000"/>
                <w:kern w:val="0"/>
                <w:szCs w:val="21"/>
              </w:rPr>
              <w:t>基础教育国家级教学成果奖</w:t>
            </w:r>
            <w:r w:rsidRPr="007939B8">
              <w:rPr>
                <w:rFonts w:eastAsia="仿宋_GB2312" w:hint="eastAsia"/>
                <w:color w:val="000000"/>
                <w:kern w:val="0"/>
                <w:szCs w:val="21"/>
              </w:rPr>
              <w:t>,</w:t>
            </w:r>
            <w:r w:rsidRPr="007939B8">
              <w:rPr>
                <w:rFonts w:eastAsia="仿宋_GB2312" w:hint="eastAsia"/>
                <w:color w:val="000000"/>
                <w:kern w:val="0"/>
                <w:szCs w:val="21"/>
              </w:rPr>
              <w:t>证书号：</w:t>
            </w:r>
            <w:r w:rsidRPr="007939B8">
              <w:rPr>
                <w:rFonts w:eastAsia="仿宋_GB2312" w:hint="eastAsia"/>
                <w:color w:val="000000"/>
                <w:kern w:val="0"/>
                <w:szCs w:val="21"/>
              </w:rPr>
              <w:t>20142355</w:t>
            </w:r>
          </w:p>
        </w:tc>
        <w:tc>
          <w:tcPr>
            <w:tcW w:w="1134" w:type="dxa"/>
            <w:tcBorders>
              <w:top w:val="single" w:sz="4" w:space="0" w:color="auto"/>
              <w:left w:val="single" w:sz="4" w:space="0" w:color="auto"/>
              <w:bottom w:val="single" w:sz="4" w:space="0" w:color="auto"/>
              <w:right w:val="single" w:sz="4" w:space="0" w:color="auto"/>
            </w:tcBorders>
            <w:vAlign w:val="center"/>
          </w:tcPr>
          <w:p w:rsidR="007077D0" w:rsidRPr="007939B8" w:rsidRDefault="007077D0" w:rsidP="007077D0">
            <w:pPr>
              <w:snapToGrid w:val="0"/>
              <w:spacing w:line="240" w:lineRule="atLeast"/>
              <w:jc w:val="center"/>
              <w:rPr>
                <w:rFonts w:eastAsia="仿宋_GB2312"/>
                <w:color w:val="000000"/>
                <w:kern w:val="0"/>
                <w:szCs w:val="21"/>
              </w:rPr>
            </w:pPr>
            <w:r w:rsidRPr="007939B8">
              <w:rPr>
                <w:rFonts w:eastAsia="仿宋_GB2312" w:hint="eastAsia"/>
                <w:color w:val="000000"/>
                <w:kern w:val="0"/>
                <w:szCs w:val="21"/>
              </w:rPr>
              <w:t>教育部二等奖</w:t>
            </w:r>
          </w:p>
        </w:tc>
        <w:tc>
          <w:tcPr>
            <w:tcW w:w="3714" w:type="dxa"/>
            <w:tcBorders>
              <w:top w:val="single" w:sz="4" w:space="0" w:color="auto"/>
              <w:left w:val="single" w:sz="4" w:space="0" w:color="auto"/>
              <w:bottom w:val="single" w:sz="4" w:space="0" w:color="auto"/>
              <w:right w:val="single" w:sz="4" w:space="0" w:color="auto"/>
            </w:tcBorders>
            <w:vAlign w:val="center"/>
          </w:tcPr>
          <w:p w:rsidR="007077D0" w:rsidRPr="007939B8" w:rsidRDefault="007077D0" w:rsidP="007077D0">
            <w:pPr>
              <w:snapToGrid w:val="0"/>
              <w:spacing w:line="240" w:lineRule="atLeast"/>
              <w:jc w:val="center"/>
              <w:rPr>
                <w:rFonts w:eastAsia="仿宋_GB2312"/>
                <w:color w:val="000000"/>
                <w:kern w:val="0"/>
                <w:szCs w:val="21"/>
              </w:rPr>
            </w:pPr>
            <w:r w:rsidRPr="007939B8">
              <w:rPr>
                <w:rFonts w:eastAsia="仿宋_GB2312" w:hint="eastAsia"/>
                <w:color w:val="000000"/>
                <w:kern w:val="0"/>
                <w:szCs w:val="21"/>
              </w:rPr>
              <w:t>八年级科学学业质量测评工具研发与应用的十年探索</w:t>
            </w:r>
          </w:p>
        </w:tc>
        <w:tc>
          <w:tcPr>
            <w:tcW w:w="1417" w:type="dxa"/>
            <w:tcBorders>
              <w:top w:val="single" w:sz="4" w:space="0" w:color="auto"/>
              <w:left w:val="single" w:sz="4" w:space="0" w:color="auto"/>
              <w:bottom w:val="single" w:sz="4" w:space="0" w:color="auto"/>
              <w:right w:val="single" w:sz="4" w:space="0" w:color="auto"/>
            </w:tcBorders>
            <w:vAlign w:val="center"/>
          </w:tcPr>
          <w:p w:rsidR="007077D0" w:rsidRPr="007939B8" w:rsidRDefault="007077D0" w:rsidP="007077D0">
            <w:pPr>
              <w:snapToGrid w:val="0"/>
              <w:spacing w:line="240" w:lineRule="atLeast"/>
              <w:jc w:val="center"/>
              <w:rPr>
                <w:rFonts w:eastAsia="仿宋_GB2312"/>
                <w:color w:val="000000"/>
                <w:kern w:val="0"/>
                <w:szCs w:val="21"/>
              </w:rPr>
            </w:pPr>
            <w:r w:rsidRPr="007939B8">
              <w:rPr>
                <w:rFonts w:eastAsia="仿宋_GB2312" w:hint="eastAsia"/>
                <w:color w:val="000000"/>
                <w:kern w:val="0"/>
                <w:szCs w:val="21"/>
              </w:rPr>
              <w:t>赵光平</w:t>
            </w:r>
          </w:p>
        </w:tc>
        <w:tc>
          <w:tcPr>
            <w:tcW w:w="965" w:type="dxa"/>
            <w:tcBorders>
              <w:top w:val="single" w:sz="4" w:space="0" w:color="auto"/>
              <w:left w:val="single" w:sz="4" w:space="0" w:color="auto"/>
              <w:bottom w:val="single" w:sz="4" w:space="0" w:color="auto"/>
              <w:right w:val="single" w:sz="12" w:space="0" w:color="auto"/>
            </w:tcBorders>
            <w:vAlign w:val="center"/>
          </w:tcPr>
          <w:p w:rsidR="007077D0" w:rsidRPr="007939B8" w:rsidRDefault="007077D0" w:rsidP="007077D0">
            <w:pPr>
              <w:snapToGrid w:val="0"/>
              <w:spacing w:line="240" w:lineRule="atLeast"/>
              <w:jc w:val="center"/>
              <w:rPr>
                <w:rFonts w:eastAsia="仿宋_GB2312"/>
                <w:color w:val="000000"/>
                <w:kern w:val="0"/>
                <w:szCs w:val="21"/>
              </w:rPr>
            </w:pPr>
            <w:r w:rsidRPr="007939B8">
              <w:rPr>
                <w:rFonts w:eastAsia="仿宋_GB2312" w:hint="eastAsia"/>
                <w:color w:val="000000"/>
                <w:kern w:val="0"/>
                <w:szCs w:val="21"/>
              </w:rPr>
              <w:t>2014</w:t>
            </w:r>
          </w:p>
        </w:tc>
      </w:tr>
      <w:tr w:rsidR="007077D0" w:rsidRPr="00A32C9D" w:rsidTr="00901537">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7077D0" w:rsidRDefault="007077D0" w:rsidP="007077D0">
            <w:pPr>
              <w:jc w:val="center"/>
              <w:rPr>
                <w:rFonts w:eastAsia="仿宋_GB2312"/>
                <w:color w:val="000000"/>
                <w:kern w:val="0"/>
                <w:sz w:val="24"/>
              </w:rPr>
            </w:pPr>
            <w:r>
              <w:rPr>
                <w:rFonts w:eastAsia="仿宋_GB2312" w:hint="eastAsia"/>
                <w:color w:val="000000"/>
                <w:kern w:val="0"/>
                <w:sz w:val="24"/>
              </w:rPr>
              <w:t>2</w:t>
            </w:r>
          </w:p>
        </w:tc>
        <w:tc>
          <w:tcPr>
            <w:tcW w:w="1956" w:type="dxa"/>
            <w:tcBorders>
              <w:top w:val="single" w:sz="4" w:space="0" w:color="auto"/>
              <w:left w:val="single" w:sz="6" w:space="0" w:color="auto"/>
              <w:bottom w:val="single" w:sz="4" w:space="0" w:color="auto"/>
              <w:right w:val="single" w:sz="4" w:space="0" w:color="auto"/>
            </w:tcBorders>
            <w:vAlign w:val="center"/>
          </w:tcPr>
          <w:p w:rsidR="007077D0" w:rsidRPr="007939B8" w:rsidRDefault="007077D0" w:rsidP="007077D0">
            <w:pPr>
              <w:snapToGrid w:val="0"/>
              <w:spacing w:line="240" w:lineRule="atLeast"/>
              <w:jc w:val="center"/>
              <w:rPr>
                <w:rFonts w:eastAsia="仿宋_GB2312"/>
                <w:color w:val="000000"/>
                <w:kern w:val="0"/>
                <w:szCs w:val="21"/>
              </w:rPr>
            </w:pPr>
            <w:r w:rsidRPr="007939B8">
              <w:rPr>
                <w:rFonts w:eastAsia="仿宋_GB2312" w:hint="eastAsia"/>
                <w:color w:val="000000"/>
                <w:kern w:val="0"/>
                <w:szCs w:val="21"/>
              </w:rPr>
              <w:t>第十六届广西高校教育教学软件应用大赛二等奖，证书号：</w:t>
            </w:r>
            <w:r w:rsidRPr="007939B8">
              <w:rPr>
                <w:rFonts w:eastAsia="仿宋_GB2312" w:hint="eastAsia"/>
                <w:color w:val="000000"/>
                <w:kern w:val="0"/>
                <w:szCs w:val="21"/>
              </w:rPr>
              <w:t>2016010040</w:t>
            </w:r>
          </w:p>
        </w:tc>
        <w:tc>
          <w:tcPr>
            <w:tcW w:w="1134" w:type="dxa"/>
            <w:tcBorders>
              <w:top w:val="single" w:sz="4" w:space="0" w:color="auto"/>
              <w:left w:val="single" w:sz="4" w:space="0" w:color="auto"/>
              <w:bottom w:val="single" w:sz="4" w:space="0" w:color="auto"/>
              <w:right w:val="single" w:sz="4" w:space="0" w:color="auto"/>
            </w:tcBorders>
            <w:vAlign w:val="center"/>
          </w:tcPr>
          <w:p w:rsidR="007077D0" w:rsidRPr="007939B8" w:rsidRDefault="007077D0" w:rsidP="007077D0">
            <w:pPr>
              <w:jc w:val="center"/>
              <w:rPr>
                <w:rFonts w:eastAsia="仿宋_GB2312"/>
                <w:color w:val="000000"/>
                <w:kern w:val="0"/>
                <w:szCs w:val="21"/>
              </w:rPr>
            </w:pPr>
            <w:r w:rsidRPr="007939B8">
              <w:rPr>
                <w:rFonts w:eastAsia="仿宋_GB2312" w:hint="eastAsia"/>
                <w:color w:val="000000"/>
                <w:kern w:val="0"/>
                <w:szCs w:val="21"/>
              </w:rPr>
              <w:t>省级，一等奖</w:t>
            </w:r>
          </w:p>
        </w:tc>
        <w:tc>
          <w:tcPr>
            <w:tcW w:w="3714" w:type="dxa"/>
            <w:tcBorders>
              <w:top w:val="single" w:sz="4" w:space="0" w:color="auto"/>
              <w:left w:val="single" w:sz="4" w:space="0" w:color="auto"/>
              <w:bottom w:val="single" w:sz="4" w:space="0" w:color="auto"/>
              <w:right w:val="single" w:sz="4" w:space="0" w:color="auto"/>
            </w:tcBorders>
            <w:vAlign w:val="center"/>
          </w:tcPr>
          <w:p w:rsidR="007077D0" w:rsidRPr="007939B8" w:rsidRDefault="007077D0" w:rsidP="007077D0">
            <w:pPr>
              <w:snapToGrid w:val="0"/>
              <w:spacing w:line="240" w:lineRule="atLeast"/>
              <w:jc w:val="center"/>
              <w:rPr>
                <w:rFonts w:eastAsia="仿宋_GB2312"/>
                <w:color w:val="000000"/>
                <w:kern w:val="0"/>
                <w:szCs w:val="21"/>
              </w:rPr>
            </w:pPr>
            <w:proofErr w:type="gramStart"/>
            <w:r w:rsidRPr="007939B8">
              <w:rPr>
                <w:rFonts w:eastAsia="仿宋_GB2312" w:hint="eastAsia"/>
                <w:color w:val="000000"/>
                <w:kern w:val="0"/>
                <w:szCs w:val="21"/>
              </w:rPr>
              <w:t>《相对运动》微课</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7077D0" w:rsidRPr="007939B8" w:rsidRDefault="007077D0" w:rsidP="007077D0">
            <w:pPr>
              <w:snapToGrid w:val="0"/>
              <w:spacing w:line="240" w:lineRule="atLeast"/>
              <w:jc w:val="center"/>
              <w:rPr>
                <w:rFonts w:eastAsia="仿宋_GB2312"/>
                <w:color w:val="000000"/>
                <w:kern w:val="0"/>
                <w:szCs w:val="21"/>
              </w:rPr>
            </w:pPr>
            <w:r w:rsidRPr="007939B8">
              <w:rPr>
                <w:rFonts w:eastAsia="仿宋_GB2312" w:hint="eastAsia"/>
                <w:color w:val="000000"/>
                <w:kern w:val="0"/>
                <w:szCs w:val="21"/>
              </w:rPr>
              <w:t>阳丽</w:t>
            </w:r>
          </w:p>
        </w:tc>
        <w:tc>
          <w:tcPr>
            <w:tcW w:w="965" w:type="dxa"/>
            <w:tcBorders>
              <w:top w:val="single" w:sz="4" w:space="0" w:color="auto"/>
              <w:left w:val="single" w:sz="4" w:space="0" w:color="auto"/>
              <w:bottom w:val="single" w:sz="4" w:space="0" w:color="auto"/>
              <w:right w:val="single" w:sz="12" w:space="0" w:color="auto"/>
            </w:tcBorders>
            <w:vAlign w:val="center"/>
          </w:tcPr>
          <w:p w:rsidR="007077D0" w:rsidRPr="007939B8" w:rsidRDefault="007077D0" w:rsidP="007077D0">
            <w:pPr>
              <w:snapToGrid w:val="0"/>
              <w:spacing w:line="240" w:lineRule="atLeast"/>
              <w:jc w:val="center"/>
              <w:rPr>
                <w:rFonts w:eastAsia="仿宋_GB2312"/>
                <w:color w:val="000000"/>
                <w:kern w:val="0"/>
                <w:szCs w:val="21"/>
              </w:rPr>
            </w:pPr>
            <w:r w:rsidRPr="007939B8">
              <w:rPr>
                <w:rFonts w:eastAsia="仿宋_GB2312" w:hint="eastAsia"/>
                <w:color w:val="000000"/>
                <w:kern w:val="0"/>
                <w:szCs w:val="21"/>
              </w:rPr>
              <w:t>2016</w:t>
            </w:r>
          </w:p>
        </w:tc>
      </w:tr>
      <w:tr w:rsidR="007077D0" w:rsidRPr="00A32C9D" w:rsidTr="00901537">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7077D0" w:rsidRDefault="007077D0" w:rsidP="007077D0">
            <w:pPr>
              <w:jc w:val="center"/>
              <w:rPr>
                <w:rFonts w:eastAsia="仿宋_GB2312"/>
                <w:color w:val="000000"/>
                <w:kern w:val="0"/>
                <w:sz w:val="24"/>
              </w:rPr>
            </w:pPr>
            <w:r>
              <w:rPr>
                <w:rFonts w:eastAsia="仿宋_GB2312" w:hint="eastAsia"/>
                <w:color w:val="000000"/>
                <w:kern w:val="0"/>
                <w:sz w:val="24"/>
              </w:rPr>
              <w:t>3</w:t>
            </w:r>
          </w:p>
        </w:tc>
        <w:tc>
          <w:tcPr>
            <w:tcW w:w="1956" w:type="dxa"/>
            <w:tcBorders>
              <w:top w:val="single" w:sz="4" w:space="0" w:color="auto"/>
              <w:left w:val="single" w:sz="6" w:space="0" w:color="auto"/>
              <w:bottom w:val="single" w:sz="4" w:space="0" w:color="auto"/>
              <w:right w:val="single" w:sz="4" w:space="0" w:color="auto"/>
            </w:tcBorders>
            <w:vAlign w:val="center"/>
          </w:tcPr>
          <w:p w:rsidR="007077D0" w:rsidRPr="007939B8" w:rsidRDefault="007077D0" w:rsidP="007077D0">
            <w:pPr>
              <w:snapToGrid w:val="0"/>
              <w:spacing w:line="240" w:lineRule="atLeast"/>
              <w:jc w:val="center"/>
              <w:rPr>
                <w:rFonts w:eastAsia="仿宋_GB2312"/>
                <w:color w:val="000000"/>
                <w:kern w:val="0"/>
                <w:szCs w:val="21"/>
              </w:rPr>
            </w:pPr>
            <w:r w:rsidRPr="007939B8">
              <w:rPr>
                <w:rFonts w:eastAsia="仿宋_GB2312" w:hint="eastAsia"/>
                <w:color w:val="000000"/>
                <w:kern w:val="0"/>
                <w:szCs w:val="21"/>
              </w:rPr>
              <w:t>第二届“高等教育杯”全国高等学校物理基础课程青年教师讲课比赛广西赛区一等奖，桂</w:t>
            </w:r>
            <w:r w:rsidRPr="007939B8">
              <w:rPr>
                <w:rFonts w:eastAsia="仿宋_GB2312" w:hint="eastAsia"/>
                <w:color w:val="000000"/>
                <w:kern w:val="0"/>
                <w:szCs w:val="21"/>
              </w:rPr>
              <w:t>02001</w:t>
            </w:r>
          </w:p>
        </w:tc>
        <w:tc>
          <w:tcPr>
            <w:tcW w:w="1134" w:type="dxa"/>
            <w:tcBorders>
              <w:top w:val="single" w:sz="4" w:space="0" w:color="auto"/>
              <w:left w:val="single" w:sz="4" w:space="0" w:color="auto"/>
              <w:bottom w:val="single" w:sz="4" w:space="0" w:color="auto"/>
              <w:right w:val="single" w:sz="4" w:space="0" w:color="auto"/>
            </w:tcBorders>
            <w:vAlign w:val="center"/>
          </w:tcPr>
          <w:p w:rsidR="007077D0" w:rsidRPr="007939B8" w:rsidRDefault="007077D0" w:rsidP="007077D0">
            <w:pPr>
              <w:spacing w:line="240" w:lineRule="exact"/>
              <w:jc w:val="center"/>
              <w:rPr>
                <w:rFonts w:eastAsia="仿宋_GB2312"/>
                <w:color w:val="000000"/>
                <w:kern w:val="0"/>
                <w:szCs w:val="21"/>
              </w:rPr>
            </w:pPr>
            <w:r w:rsidRPr="007939B8">
              <w:rPr>
                <w:rFonts w:eastAsia="仿宋_GB2312" w:hint="eastAsia"/>
                <w:color w:val="000000"/>
                <w:kern w:val="0"/>
                <w:szCs w:val="21"/>
              </w:rPr>
              <w:t>省级，二等奖</w:t>
            </w:r>
          </w:p>
        </w:tc>
        <w:tc>
          <w:tcPr>
            <w:tcW w:w="3714" w:type="dxa"/>
            <w:tcBorders>
              <w:top w:val="single" w:sz="4" w:space="0" w:color="auto"/>
              <w:left w:val="single" w:sz="4" w:space="0" w:color="auto"/>
              <w:bottom w:val="single" w:sz="4" w:space="0" w:color="auto"/>
              <w:right w:val="single" w:sz="4" w:space="0" w:color="auto"/>
            </w:tcBorders>
            <w:vAlign w:val="center"/>
          </w:tcPr>
          <w:p w:rsidR="007077D0" w:rsidRPr="007939B8" w:rsidRDefault="007077D0" w:rsidP="007077D0">
            <w:pPr>
              <w:snapToGrid w:val="0"/>
              <w:spacing w:line="240" w:lineRule="atLeast"/>
              <w:jc w:val="center"/>
              <w:rPr>
                <w:rFonts w:eastAsia="仿宋_GB2312"/>
                <w:color w:val="000000"/>
                <w:kern w:val="0"/>
                <w:szCs w:val="21"/>
              </w:rPr>
            </w:pPr>
            <w:r w:rsidRPr="007939B8">
              <w:rPr>
                <w:rFonts w:eastAsia="仿宋_GB2312" w:hint="eastAsia"/>
                <w:color w:val="000000"/>
                <w:kern w:val="0"/>
                <w:szCs w:val="21"/>
              </w:rPr>
              <w:t>《热力第一定律》讲课</w:t>
            </w:r>
          </w:p>
        </w:tc>
        <w:tc>
          <w:tcPr>
            <w:tcW w:w="1417" w:type="dxa"/>
            <w:tcBorders>
              <w:top w:val="single" w:sz="4" w:space="0" w:color="auto"/>
              <w:left w:val="single" w:sz="4" w:space="0" w:color="auto"/>
              <w:bottom w:val="single" w:sz="4" w:space="0" w:color="auto"/>
              <w:right w:val="single" w:sz="4" w:space="0" w:color="auto"/>
            </w:tcBorders>
            <w:vAlign w:val="center"/>
          </w:tcPr>
          <w:p w:rsidR="007077D0" w:rsidRPr="007939B8" w:rsidRDefault="007077D0" w:rsidP="007077D0">
            <w:pPr>
              <w:snapToGrid w:val="0"/>
              <w:spacing w:line="240" w:lineRule="atLeast"/>
              <w:jc w:val="center"/>
              <w:rPr>
                <w:rFonts w:eastAsia="仿宋_GB2312"/>
                <w:color w:val="000000"/>
                <w:kern w:val="0"/>
                <w:szCs w:val="21"/>
              </w:rPr>
            </w:pPr>
            <w:r w:rsidRPr="007939B8">
              <w:rPr>
                <w:rFonts w:eastAsia="仿宋_GB2312" w:hint="eastAsia"/>
                <w:color w:val="000000"/>
                <w:kern w:val="0"/>
                <w:szCs w:val="21"/>
              </w:rPr>
              <w:t>阳丽</w:t>
            </w:r>
          </w:p>
        </w:tc>
        <w:tc>
          <w:tcPr>
            <w:tcW w:w="965" w:type="dxa"/>
            <w:tcBorders>
              <w:top w:val="single" w:sz="4" w:space="0" w:color="auto"/>
              <w:left w:val="single" w:sz="4" w:space="0" w:color="auto"/>
              <w:bottom w:val="single" w:sz="4" w:space="0" w:color="auto"/>
              <w:right w:val="single" w:sz="12" w:space="0" w:color="auto"/>
            </w:tcBorders>
            <w:vAlign w:val="center"/>
          </w:tcPr>
          <w:p w:rsidR="007077D0" w:rsidRPr="007939B8" w:rsidRDefault="007077D0" w:rsidP="007077D0">
            <w:pPr>
              <w:snapToGrid w:val="0"/>
              <w:spacing w:line="240" w:lineRule="atLeast"/>
              <w:jc w:val="center"/>
              <w:rPr>
                <w:rFonts w:eastAsia="仿宋_GB2312"/>
                <w:color w:val="000000"/>
                <w:kern w:val="0"/>
                <w:szCs w:val="21"/>
              </w:rPr>
            </w:pPr>
            <w:r w:rsidRPr="007939B8">
              <w:rPr>
                <w:rFonts w:eastAsia="仿宋_GB2312" w:hint="eastAsia"/>
                <w:color w:val="000000"/>
                <w:kern w:val="0"/>
                <w:szCs w:val="21"/>
              </w:rPr>
              <w:t>2016</w:t>
            </w:r>
          </w:p>
        </w:tc>
      </w:tr>
      <w:tr w:rsidR="007077D0" w:rsidRPr="00A32C9D" w:rsidTr="00901537">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7077D0" w:rsidRDefault="007077D0" w:rsidP="007077D0">
            <w:pPr>
              <w:jc w:val="center"/>
              <w:rPr>
                <w:rFonts w:eastAsia="仿宋_GB2312"/>
                <w:color w:val="000000"/>
                <w:kern w:val="0"/>
                <w:sz w:val="24"/>
              </w:rPr>
            </w:pPr>
            <w:r>
              <w:rPr>
                <w:rFonts w:eastAsia="仿宋_GB2312" w:hint="eastAsia"/>
                <w:color w:val="000000"/>
                <w:kern w:val="0"/>
                <w:sz w:val="24"/>
              </w:rPr>
              <w:t>4</w:t>
            </w:r>
          </w:p>
        </w:tc>
        <w:tc>
          <w:tcPr>
            <w:tcW w:w="1956" w:type="dxa"/>
            <w:tcBorders>
              <w:top w:val="single" w:sz="4" w:space="0" w:color="auto"/>
              <w:left w:val="single" w:sz="6" w:space="0" w:color="auto"/>
              <w:bottom w:val="single" w:sz="4" w:space="0" w:color="auto"/>
              <w:right w:val="single" w:sz="4" w:space="0" w:color="auto"/>
            </w:tcBorders>
            <w:vAlign w:val="center"/>
          </w:tcPr>
          <w:p w:rsidR="007077D0" w:rsidRPr="007939B8" w:rsidRDefault="007077D0" w:rsidP="007077D0">
            <w:pPr>
              <w:spacing w:line="340" w:lineRule="exact"/>
              <w:jc w:val="center"/>
              <w:rPr>
                <w:rFonts w:eastAsia="仿宋_GB2312"/>
                <w:color w:val="000000"/>
                <w:kern w:val="0"/>
                <w:szCs w:val="21"/>
              </w:rPr>
            </w:pPr>
            <w:r w:rsidRPr="007939B8">
              <w:rPr>
                <w:rFonts w:eastAsia="仿宋_GB2312" w:hint="eastAsia"/>
                <w:color w:val="000000"/>
                <w:kern w:val="0"/>
                <w:szCs w:val="21"/>
              </w:rPr>
              <w:t>广西高校青年教师教学业务能力提升计划</w:t>
            </w:r>
            <w:proofErr w:type="gramStart"/>
            <w:r w:rsidRPr="007939B8">
              <w:rPr>
                <w:rFonts w:eastAsia="仿宋_GB2312" w:hint="eastAsia"/>
                <w:color w:val="000000"/>
                <w:kern w:val="0"/>
                <w:szCs w:val="21"/>
              </w:rPr>
              <w:t>第二批微课比赛</w:t>
            </w:r>
            <w:proofErr w:type="gramEnd"/>
            <w:r w:rsidRPr="007939B8">
              <w:rPr>
                <w:rFonts w:eastAsia="仿宋_GB2312" w:hint="eastAsia"/>
                <w:color w:val="000000"/>
                <w:kern w:val="0"/>
                <w:szCs w:val="21"/>
              </w:rPr>
              <w:t>风采奖</w:t>
            </w:r>
          </w:p>
        </w:tc>
        <w:tc>
          <w:tcPr>
            <w:tcW w:w="1134" w:type="dxa"/>
            <w:tcBorders>
              <w:top w:val="single" w:sz="4" w:space="0" w:color="auto"/>
              <w:left w:val="single" w:sz="4" w:space="0" w:color="auto"/>
              <w:bottom w:val="single" w:sz="4" w:space="0" w:color="auto"/>
              <w:right w:val="single" w:sz="4" w:space="0" w:color="auto"/>
            </w:tcBorders>
            <w:vAlign w:val="center"/>
          </w:tcPr>
          <w:p w:rsidR="007077D0" w:rsidRPr="007939B8" w:rsidRDefault="007077D0" w:rsidP="007077D0">
            <w:pPr>
              <w:jc w:val="center"/>
              <w:rPr>
                <w:rFonts w:eastAsia="仿宋_GB2312"/>
                <w:color w:val="000000"/>
                <w:kern w:val="0"/>
                <w:szCs w:val="21"/>
              </w:rPr>
            </w:pPr>
            <w:r w:rsidRPr="007939B8">
              <w:rPr>
                <w:rFonts w:eastAsia="仿宋_GB2312" w:hint="eastAsia"/>
                <w:color w:val="000000"/>
                <w:kern w:val="0"/>
                <w:szCs w:val="21"/>
              </w:rPr>
              <w:t>省级，一等奖</w:t>
            </w:r>
          </w:p>
        </w:tc>
        <w:tc>
          <w:tcPr>
            <w:tcW w:w="3714" w:type="dxa"/>
            <w:tcBorders>
              <w:top w:val="single" w:sz="4" w:space="0" w:color="auto"/>
              <w:left w:val="single" w:sz="4" w:space="0" w:color="auto"/>
              <w:bottom w:val="single" w:sz="4" w:space="0" w:color="auto"/>
              <w:right w:val="single" w:sz="4" w:space="0" w:color="auto"/>
            </w:tcBorders>
            <w:vAlign w:val="center"/>
          </w:tcPr>
          <w:p w:rsidR="007077D0" w:rsidRPr="007939B8" w:rsidRDefault="007077D0" w:rsidP="007077D0">
            <w:pPr>
              <w:snapToGrid w:val="0"/>
              <w:spacing w:line="240" w:lineRule="atLeast"/>
              <w:jc w:val="center"/>
              <w:rPr>
                <w:rFonts w:eastAsia="仿宋_GB2312"/>
                <w:color w:val="000000"/>
                <w:kern w:val="0"/>
                <w:szCs w:val="21"/>
              </w:rPr>
            </w:pPr>
            <w:proofErr w:type="gramStart"/>
            <w:r w:rsidRPr="007939B8">
              <w:rPr>
                <w:rFonts w:eastAsia="仿宋_GB2312" w:hint="eastAsia"/>
                <w:color w:val="000000"/>
                <w:kern w:val="0"/>
                <w:szCs w:val="21"/>
              </w:rPr>
              <w:t>《机械波》微课</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7077D0" w:rsidRPr="007939B8" w:rsidRDefault="007077D0" w:rsidP="007077D0">
            <w:pPr>
              <w:snapToGrid w:val="0"/>
              <w:spacing w:line="240" w:lineRule="atLeast"/>
              <w:jc w:val="center"/>
              <w:rPr>
                <w:rFonts w:eastAsia="仿宋_GB2312"/>
                <w:color w:val="000000"/>
                <w:kern w:val="0"/>
                <w:szCs w:val="21"/>
              </w:rPr>
            </w:pPr>
            <w:r w:rsidRPr="007939B8">
              <w:rPr>
                <w:rFonts w:eastAsia="仿宋_GB2312" w:hint="eastAsia"/>
                <w:color w:val="000000"/>
                <w:kern w:val="0"/>
                <w:szCs w:val="21"/>
              </w:rPr>
              <w:t>阳丽</w:t>
            </w:r>
          </w:p>
        </w:tc>
        <w:tc>
          <w:tcPr>
            <w:tcW w:w="965" w:type="dxa"/>
            <w:tcBorders>
              <w:top w:val="single" w:sz="4" w:space="0" w:color="auto"/>
              <w:left w:val="single" w:sz="4" w:space="0" w:color="auto"/>
              <w:bottom w:val="single" w:sz="4" w:space="0" w:color="auto"/>
              <w:right w:val="single" w:sz="12" w:space="0" w:color="auto"/>
            </w:tcBorders>
            <w:vAlign w:val="center"/>
          </w:tcPr>
          <w:p w:rsidR="007077D0" w:rsidRPr="007939B8" w:rsidRDefault="007077D0" w:rsidP="007077D0">
            <w:pPr>
              <w:snapToGrid w:val="0"/>
              <w:spacing w:line="240" w:lineRule="atLeast"/>
              <w:jc w:val="center"/>
              <w:rPr>
                <w:rFonts w:eastAsia="仿宋_GB2312"/>
                <w:color w:val="000000"/>
                <w:kern w:val="0"/>
                <w:szCs w:val="21"/>
              </w:rPr>
            </w:pPr>
            <w:r w:rsidRPr="007939B8">
              <w:rPr>
                <w:rFonts w:eastAsia="仿宋_GB2312" w:hint="eastAsia"/>
                <w:color w:val="000000"/>
                <w:kern w:val="0"/>
                <w:szCs w:val="21"/>
              </w:rPr>
              <w:t>2015</w:t>
            </w:r>
          </w:p>
        </w:tc>
      </w:tr>
      <w:tr w:rsidR="00B31922" w:rsidRPr="00A32C9D" w:rsidTr="00901537">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B31922" w:rsidRPr="00A32C9D" w:rsidRDefault="00B31922" w:rsidP="00901537">
            <w:pPr>
              <w:jc w:val="center"/>
              <w:rPr>
                <w:rFonts w:eastAsia="仿宋_GB2312"/>
              </w:rPr>
            </w:pPr>
            <w:r w:rsidRPr="00A32C9D">
              <w:rPr>
                <w:rFonts w:eastAsia="仿宋_GB2312"/>
              </w:rPr>
              <w:t>5</w:t>
            </w:r>
          </w:p>
        </w:tc>
        <w:tc>
          <w:tcPr>
            <w:tcW w:w="1956" w:type="dxa"/>
            <w:tcBorders>
              <w:top w:val="single" w:sz="4" w:space="0" w:color="auto"/>
              <w:left w:val="single" w:sz="6"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B31922" w:rsidRPr="00A32C9D" w:rsidRDefault="00B31922" w:rsidP="00901537">
            <w:pPr>
              <w:jc w:val="center"/>
              <w:rPr>
                <w:rFonts w:eastAsia="仿宋_GB2312"/>
              </w:rPr>
            </w:pPr>
          </w:p>
        </w:tc>
      </w:tr>
      <w:tr w:rsidR="00B31922" w:rsidRPr="00A32C9D" w:rsidTr="00901537">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B31922" w:rsidRPr="00A32C9D" w:rsidRDefault="00B31922" w:rsidP="00901537">
            <w:pPr>
              <w:jc w:val="center"/>
              <w:rPr>
                <w:rFonts w:eastAsia="仿宋_GB2312"/>
              </w:rPr>
            </w:pPr>
            <w:r w:rsidRPr="00A32C9D">
              <w:rPr>
                <w:rFonts w:eastAsia="仿宋_GB2312"/>
              </w:rPr>
              <w:t>6</w:t>
            </w:r>
          </w:p>
        </w:tc>
        <w:tc>
          <w:tcPr>
            <w:tcW w:w="1956" w:type="dxa"/>
            <w:tcBorders>
              <w:top w:val="single" w:sz="4" w:space="0" w:color="auto"/>
              <w:left w:val="single" w:sz="6"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B31922" w:rsidRPr="00A32C9D" w:rsidRDefault="00B31922" w:rsidP="00901537">
            <w:pPr>
              <w:jc w:val="center"/>
              <w:rPr>
                <w:rFonts w:eastAsia="仿宋_GB2312"/>
              </w:rPr>
            </w:pPr>
          </w:p>
        </w:tc>
      </w:tr>
      <w:tr w:rsidR="00B31922" w:rsidRPr="00A32C9D" w:rsidTr="00901537">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B31922" w:rsidRPr="00A32C9D" w:rsidRDefault="00B31922" w:rsidP="00901537">
            <w:pPr>
              <w:jc w:val="center"/>
              <w:rPr>
                <w:rFonts w:eastAsia="仿宋_GB2312"/>
              </w:rPr>
            </w:pPr>
            <w:r w:rsidRPr="00A32C9D">
              <w:rPr>
                <w:rFonts w:eastAsia="仿宋_GB2312"/>
              </w:rPr>
              <w:t>7</w:t>
            </w:r>
          </w:p>
        </w:tc>
        <w:tc>
          <w:tcPr>
            <w:tcW w:w="1956" w:type="dxa"/>
            <w:tcBorders>
              <w:top w:val="single" w:sz="4" w:space="0" w:color="auto"/>
              <w:left w:val="single" w:sz="6"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B31922" w:rsidRPr="00A32C9D" w:rsidRDefault="00B31922" w:rsidP="00901537">
            <w:pPr>
              <w:jc w:val="center"/>
              <w:rPr>
                <w:rFonts w:eastAsia="仿宋_GB2312"/>
              </w:rPr>
            </w:pPr>
          </w:p>
        </w:tc>
      </w:tr>
      <w:tr w:rsidR="00B31922" w:rsidRPr="00A32C9D" w:rsidTr="00901537">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B31922" w:rsidRPr="00A32C9D" w:rsidRDefault="00B31922" w:rsidP="00901537">
            <w:pPr>
              <w:jc w:val="center"/>
              <w:rPr>
                <w:rFonts w:eastAsia="仿宋_GB2312"/>
              </w:rPr>
            </w:pPr>
            <w:r w:rsidRPr="00A32C9D">
              <w:rPr>
                <w:rFonts w:eastAsia="仿宋_GB2312"/>
              </w:rPr>
              <w:t>8</w:t>
            </w:r>
          </w:p>
        </w:tc>
        <w:tc>
          <w:tcPr>
            <w:tcW w:w="1956" w:type="dxa"/>
            <w:tcBorders>
              <w:top w:val="single" w:sz="4" w:space="0" w:color="auto"/>
              <w:left w:val="single" w:sz="6"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B31922" w:rsidRPr="00A32C9D" w:rsidRDefault="00B31922" w:rsidP="00901537">
            <w:pPr>
              <w:jc w:val="center"/>
              <w:rPr>
                <w:rFonts w:eastAsia="仿宋_GB2312"/>
              </w:rPr>
            </w:pPr>
          </w:p>
        </w:tc>
      </w:tr>
      <w:tr w:rsidR="00B31922" w:rsidRPr="00A32C9D" w:rsidTr="00901537">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B31922" w:rsidRPr="00A32C9D" w:rsidRDefault="00B31922" w:rsidP="00901537">
            <w:pPr>
              <w:jc w:val="center"/>
              <w:rPr>
                <w:rFonts w:eastAsia="仿宋_GB2312"/>
              </w:rPr>
            </w:pPr>
            <w:r w:rsidRPr="00A32C9D">
              <w:rPr>
                <w:rFonts w:eastAsia="仿宋_GB2312"/>
              </w:rPr>
              <w:t>9</w:t>
            </w:r>
          </w:p>
        </w:tc>
        <w:tc>
          <w:tcPr>
            <w:tcW w:w="1956" w:type="dxa"/>
            <w:tcBorders>
              <w:top w:val="single" w:sz="4" w:space="0" w:color="auto"/>
              <w:left w:val="single" w:sz="6"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B31922" w:rsidRPr="00A32C9D" w:rsidRDefault="00B31922" w:rsidP="00901537">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B31922" w:rsidRPr="00A32C9D" w:rsidRDefault="00B31922" w:rsidP="00901537">
            <w:pPr>
              <w:jc w:val="center"/>
              <w:rPr>
                <w:rFonts w:eastAsia="仿宋_GB2312"/>
              </w:rPr>
            </w:pPr>
          </w:p>
        </w:tc>
      </w:tr>
      <w:tr w:rsidR="00B31922" w:rsidRPr="00A32C9D" w:rsidTr="00901537">
        <w:trPr>
          <w:cantSplit/>
          <w:trHeight w:val="685"/>
        </w:trPr>
        <w:tc>
          <w:tcPr>
            <w:tcW w:w="454" w:type="dxa"/>
            <w:tcBorders>
              <w:top w:val="single" w:sz="6" w:space="0" w:color="auto"/>
              <w:left w:val="single" w:sz="12" w:space="0" w:color="auto"/>
              <w:bottom w:val="single" w:sz="12" w:space="0" w:color="auto"/>
              <w:right w:val="single" w:sz="6" w:space="0" w:color="auto"/>
            </w:tcBorders>
            <w:vAlign w:val="center"/>
          </w:tcPr>
          <w:p w:rsidR="00B31922" w:rsidRPr="00A32C9D" w:rsidRDefault="00B31922" w:rsidP="00901537">
            <w:pPr>
              <w:jc w:val="center"/>
              <w:rPr>
                <w:rFonts w:eastAsia="仿宋_GB2312"/>
              </w:rPr>
            </w:pPr>
            <w:r w:rsidRPr="00A32C9D">
              <w:rPr>
                <w:rFonts w:eastAsia="仿宋_GB2312"/>
              </w:rPr>
              <w:t>10</w:t>
            </w:r>
          </w:p>
        </w:tc>
        <w:tc>
          <w:tcPr>
            <w:tcW w:w="1956" w:type="dxa"/>
            <w:tcBorders>
              <w:top w:val="single" w:sz="4" w:space="0" w:color="auto"/>
              <w:left w:val="single" w:sz="6" w:space="0" w:color="auto"/>
              <w:bottom w:val="single" w:sz="12" w:space="0" w:color="auto"/>
              <w:right w:val="single" w:sz="4" w:space="0" w:color="auto"/>
            </w:tcBorders>
            <w:vAlign w:val="center"/>
          </w:tcPr>
          <w:p w:rsidR="00B31922" w:rsidRPr="00A32C9D" w:rsidRDefault="00B31922" w:rsidP="00901537">
            <w:pPr>
              <w:jc w:val="center"/>
              <w:rPr>
                <w:rFonts w:eastAsia="仿宋_GB2312"/>
              </w:rPr>
            </w:pPr>
          </w:p>
        </w:tc>
        <w:tc>
          <w:tcPr>
            <w:tcW w:w="1134" w:type="dxa"/>
            <w:tcBorders>
              <w:top w:val="single" w:sz="4" w:space="0" w:color="auto"/>
              <w:left w:val="single" w:sz="4" w:space="0" w:color="auto"/>
              <w:bottom w:val="single" w:sz="12" w:space="0" w:color="auto"/>
              <w:right w:val="single" w:sz="4" w:space="0" w:color="auto"/>
            </w:tcBorders>
            <w:vAlign w:val="center"/>
          </w:tcPr>
          <w:p w:rsidR="00B31922" w:rsidRPr="00A32C9D" w:rsidRDefault="00B31922" w:rsidP="00901537">
            <w:pPr>
              <w:jc w:val="center"/>
              <w:rPr>
                <w:rFonts w:eastAsia="仿宋_GB2312"/>
              </w:rPr>
            </w:pPr>
          </w:p>
        </w:tc>
        <w:tc>
          <w:tcPr>
            <w:tcW w:w="3714" w:type="dxa"/>
            <w:tcBorders>
              <w:top w:val="single" w:sz="4" w:space="0" w:color="auto"/>
              <w:left w:val="single" w:sz="4" w:space="0" w:color="auto"/>
              <w:bottom w:val="single" w:sz="12" w:space="0" w:color="auto"/>
              <w:right w:val="single" w:sz="4" w:space="0" w:color="auto"/>
            </w:tcBorders>
            <w:vAlign w:val="center"/>
          </w:tcPr>
          <w:p w:rsidR="00B31922" w:rsidRPr="00A32C9D" w:rsidRDefault="00B31922" w:rsidP="00901537">
            <w:pPr>
              <w:jc w:val="center"/>
              <w:rPr>
                <w:rFonts w:eastAsia="仿宋_GB2312"/>
              </w:rPr>
            </w:pPr>
          </w:p>
        </w:tc>
        <w:tc>
          <w:tcPr>
            <w:tcW w:w="1417" w:type="dxa"/>
            <w:tcBorders>
              <w:top w:val="single" w:sz="4" w:space="0" w:color="auto"/>
              <w:left w:val="single" w:sz="4" w:space="0" w:color="auto"/>
              <w:bottom w:val="single" w:sz="12" w:space="0" w:color="auto"/>
              <w:right w:val="single" w:sz="4" w:space="0" w:color="auto"/>
            </w:tcBorders>
            <w:vAlign w:val="center"/>
          </w:tcPr>
          <w:p w:rsidR="00B31922" w:rsidRPr="00A32C9D" w:rsidRDefault="00B31922" w:rsidP="00901537">
            <w:pPr>
              <w:jc w:val="center"/>
              <w:rPr>
                <w:rFonts w:eastAsia="仿宋_GB2312"/>
              </w:rPr>
            </w:pPr>
          </w:p>
        </w:tc>
        <w:tc>
          <w:tcPr>
            <w:tcW w:w="965" w:type="dxa"/>
            <w:tcBorders>
              <w:top w:val="single" w:sz="4" w:space="0" w:color="auto"/>
              <w:left w:val="single" w:sz="4" w:space="0" w:color="auto"/>
              <w:bottom w:val="single" w:sz="12" w:space="0" w:color="auto"/>
              <w:right w:val="single" w:sz="12" w:space="0" w:color="auto"/>
            </w:tcBorders>
            <w:vAlign w:val="center"/>
          </w:tcPr>
          <w:p w:rsidR="00B31922" w:rsidRPr="00A32C9D" w:rsidRDefault="00B31922" w:rsidP="00901537">
            <w:pPr>
              <w:jc w:val="center"/>
              <w:rPr>
                <w:rFonts w:eastAsia="仿宋_GB2312"/>
              </w:rPr>
            </w:pPr>
          </w:p>
        </w:tc>
      </w:tr>
    </w:tbl>
    <w:p w:rsidR="00B31922" w:rsidRPr="00993B3F" w:rsidRDefault="00B31922" w:rsidP="00B31922">
      <w:pPr>
        <w:spacing w:line="300" w:lineRule="exact"/>
        <w:ind w:leftChars="172" w:left="361"/>
        <w:rPr>
          <w:sz w:val="18"/>
          <w:szCs w:val="18"/>
        </w:rPr>
      </w:pPr>
      <w:r w:rsidRPr="00A32C9D">
        <w:rPr>
          <w:rFonts w:hAnsi="宋体" w:hint="eastAsia"/>
          <w:sz w:val="18"/>
          <w:szCs w:val="18"/>
        </w:rPr>
        <w:t>注：</w:t>
      </w:r>
      <w:r w:rsidRPr="00993B3F">
        <w:rPr>
          <w:sz w:val="18"/>
          <w:szCs w:val="18"/>
        </w:rPr>
        <w:t>1.</w:t>
      </w:r>
      <w:r w:rsidRPr="00993B3F">
        <w:rPr>
          <w:rFonts w:hint="eastAsia"/>
          <w:sz w:val="18"/>
          <w:szCs w:val="18"/>
        </w:rPr>
        <w:t>同一成果获</w:t>
      </w:r>
      <w:r>
        <w:rPr>
          <w:rFonts w:hint="eastAsia"/>
          <w:sz w:val="18"/>
          <w:szCs w:val="18"/>
        </w:rPr>
        <w:t>得</w:t>
      </w:r>
      <w:r w:rsidRPr="00993B3F">
        <w:rPr>
          <w:rFonts w:hint="eastAsia"/>
          <w:sz w:val="18"/>
          <w:szCs w:val="18"/>
        </w:rPr>
        <w:t>多种奖项的，不重复填写。</w:t>
      </w:r>
    </w:p>
    <w:p w:rsidR="00B31922" w:rsidRDefault="00B31922" w:rsidP="00B31922">
      <w:pPr>
        <w:spacing w:line="300" w:lineRule="exact"/>
        <w:ind w:leftChars="333" w:left="699" w:firstLineChars="16" w:firstLine="29"/>
        <w:rPr>
          <w:rFonts w:hAnsi="宋体"/>
          <w:sz w:val="18"/>
          <w:szCs w:val="18"/>
        </w:rPr>
        <w:sectPr w:rsidR="00B31922" w:rsidSect="00901537">
          <w:footerReference w:type="even" r:id="rId14"/>
          <w:footerReference w:type="default" r:id="rId15"/>
          <w:pgSz w:w="11906" w:h="16838"/>
          <w:pgMar w:top="1440" w:right="1418" w:bottom="1440" w:left="1418" w:header="851" w:footer="992" w:gutter="0"/>
          <w:cols w:space="720"/>
          <w:docGrid w:type="lines" w:linePitch="312"/>
        </w:sectPr>
      </w:pPr>
      <w:r w:rsidRPr="00993B3F">
        <w:rPr>
          <w:sz w:val="18"/>
          <w:szCs w:val="18"/>
        </w:rPr>
        <w:t>2.“</w:t>
      </w:r>
      <w:r w:rsidRPr="00993B3F">
        <w:rPr>
          <w:rFonts w:hint="eastAsia"/>
          <w:sz w:val="18"/>
          <w:szCs w:val="18"/>
        </w:rPr>
        <w:t>学科专业</w:t>
      </w:r>
      <w:r w:rsidRPr="00993B3F">
        <w:rPr>
          <w:sz w:val="18"/>
          <w:szCs w:val="18"/>
        </w:rPr>
        <w:t>”</w:t>
      </w:r>
      <w:r w:rsidRPr="00993B3F">
        <w:rPr>
          <w:rFonts w:hint="eastAsia"/>
          <w:sz w:val="18"/>
          <w:szCs w:val="18"/>
        </w:rPr>
        <w:t>指学科、专业学位类别和本科专业。</w:t>
      </w:r>
    </w:p>
    <w:p w:rsidR="00B31922" w:rsidRPr="00A32C9D" w:rsidRDefault="00B31922" w:rsidP="007077D0">
      <w:pPr>
        <w:widowControl/>
        <w:jc w:val="left"/>
        <w:rPr>
          <w:rFonts w:hAnsi="宋体"/>
          <w:sz w:val="18"/>
          <w:szCs w:val="18"/>
        </w:rPr>
      </w:pPr>
      <w:r>
        <w:rPr>
          <w:rFonts w:hAnsi="宋体"/>
          <w:sz w:val="18"/>
          <w:szCs w:val="18"/>
        </w:rPr>
        <w:lastRenderedPageBreak/>
        <w:br w:type="page"/>
      </w:r>
    </w:p>
    <w:p w:rsidR="00B31922" w:rsidRPr="00A32C9D" w:rsidRDefault="00B31922" w:rsidP="00B31922">
      <w:pPr>
        <w:snapToGrid w:val="0"/>
        <w:spacing w:line="240" w:lineRule="atLeast"/>
        <w:ind w:right="6"/>
        <w:jc w:val="center"/>
        <w:rPr>
          <w:color w:val="000000"/>
          <w:sz w:val="18"/>
        </w:rPr>
      </w:pPr>
    </w:p>
    <w:tbl>
      <w:tblPr>
        <w:tblW w:w="9638" w:type="dxa"/>
        <w:jc w:val="center"/>
        <w:tblLayout w:type="fixed"/>
        <w:tblCellMar>
          <w:left w:w="28" w:type="dxa"/>
          <w:right w:w="28" w:type="dxa"/>
        </w:tblCellMar>
        <w:tblLook w:val="0000" w:firstRow="0" w:lastRow="0" w:firstColumn="0" w:lastColumn="0" w:noHBand="0" w:noVBand="0"/>
      </w:tblPr>
      <w:tblGrid>
        <w:gridCol w:w="594"/>
        <w:gridCol w:w="1817"/>
        <w:gridCol w:w="992"/>
        <w:gridCol w:w="2268"/>
        <w:gridCol w:w="1134"/>
        <w:gridCol w:w="2833"/>
      </w:tblGrid>
      <w:tr w:rsidR="00B31922" w:rsidRPr="00A32C9D" w:rsidTr="00901537">
        <w:trPr>
          <w:cantSplit/>
          <w:trHeight w:val="539"/>
          <w:jc w:val="center"/>
        </w:trPr>
        <w:tc>
          <w:tcPr>
            <w:tcW w:w="9638" w:type="dxa"/>
            <w:gridSpan w:val="6"/>
            <w:tcBorders>
              <w:top w:val="single" w:sz="12" w:space="0" w:color="auto"/>
              <w:left w:val="single" w:sz="12" w:space="0" w:color="auto"/>
              <w:bottom w:val="single" w:sz="12" w:space="0" w:color="auto"/>
              <w:right w:val="single" w:sz="12" w:space="0" w:color="auto"/>
            </w:tcBorders>
            <w:vAlign w:val="center"/>
          </w:tcPr>
          <w:p w:rsidR="00B31922" w:rsidRPr="00A32C9D" w:rsidRDefault="00B31922" w:rsidP="00901537">
            <w:pPr>
              <w:spacing w:line="340" w:lineRule="exact"/>
              <w:jc w:val="left"/>
              <w:rPr>
                <w:rFonts w:eastAsia="仿宋_GB2312"/>
                <w:b/>
                <w:color w:val="000000"/>
                <w:szCs w:val="21"/>
              </w:rPr>
            </w:pPr>
            <w:r w:rsidRPr="00A32C9D">
              <w:rPr>
                <w:rFonts w:ascii="宋体" w:hAnsi="宋体" w:cs="宋体" w:hint="eastAsia"/>
                <w:b/>
                <w:bCs/>
                <w:color w:val="000000"/>
                <w:szCs w:val="21"/>
              </w:rPr>
              <w:t>Ⅲ</w:t>
            </w:r>
            <w:r w:rsidRPr="00A32C9D">
              <w:rPr>
                <w:rFonts w:eastAsia="仿宋_GB2312"/>
                <w:b/>
                <w:bCs/>
                <w:color w:val="000000"/>
                <w:szCs w:val="21"/>
              </w:rPr>
              <w:t xml:space="preserve">-5  </w:t>
            </w:r>
            <w:r w:rsidRPr="00A32C9D">
              <w:rPr>
                <w:rFonts w:eastAsia="仿宋_GB2312" w:cs="宋体" w:hint="eastAsia"/>
                <w:b/>
                <w:bCs/>
                <w:color w:val="000000"/>
                <w:szCs w:val="21"/>
              </w:rPr>
              <w:t>相关学科专业近五年在校生代表性成果</w:t>
            </w:r>
            <w:r w:rsidRPr="00A32C9D">
              <w:rPr>
                <w:rFonts w:eastAsia="仿宋_GB2312" w:cs="宋体" w:hint="eastAsia"/>
                <w:bCs/>
                <w:color w:val="000000"/>
                <w:szCs w:val="21"/>
              </w:rPr>
              <w:t>（</w:t>
            </w:r>
            <w:proofErr w:type="gramStart"/>
            <w:r w:rsidRPr="00A32C9D">
              <w:rPr>
                <w:rFonts w:eastAsia="仿宋_GB2312" w:cs="宋体" w:hint="eastAsia"/>
                <w:bCs/>
                <w:color w:val="000000"/>
                <w:szCs w:val="21"/>
              </w:rPr>
              <w:t>限填</w:t>
            </w:r>
            <w:r w:rsidRPr="00A32C9D">
              <w:rPr>
                <w:rFonts w:eastAsia="仿宋_GB2312" w:cs="宋体"/>
                <w:bCs/>
                <w:color w:val="000000"/>
                <w:szCs w:val="21"/>
              </w:rPr>
              <w:t>10</w:t>
            </w:r>
            <w:r w:rsidRPr="00A32C9D">
              <w:rPr>
                <w:rFonts w:eastAsia="仿宋_GB2312" w:cs="宋体" w:hint="eastAsia"/>
                <w:bCs/>
                <w:color w:val="000000"/>
                <w:szCs w:val="21"/>
              </w:rPr>
              <w:t>项</w:t>
            </w:r>
            <w:proofErr w:type="gramEnd"/>
            <w:r w:rsidRPr="00A32C9D">
              <w:rPr>
                <w:rFonts w:eastAsia="仿宋_GB2312" w:cs="宋体" w:hint="eastAsia"/>
                <w:bCs/>
                <w:color w:val="000000"/>
                <w:szCs w:val="21"/>
              </w:rPr>
              <w:t>）</w:t>
            </w:r>
          </w:p>
        </w:tc>
      </w:tr>
      <w:tr w:rsidR="00B31922" w:rsidRPr="00A32C9D" w:rsidTr="00180B20">
        <w:trPr>
          <w:cantSplit/>
          <w:trHeight w:val="539"/>
          <w:jc w:val="center"/>
        </w:trPr>
        <w:tc>
          <w:tcPr>
            <w:tcW w:w="594" w:type="dxa"/>
            <w:tcBorders>
              <w:top w:val="single" w:sz="12" w:space="0" w:color="auto"/>
              <w:left w:val="single" w:sz="12" w:space="0" w:color="auto"/>
              <w:bottom w:val="single" w:sz="8" w:space="0" w:color="auto"/>
              <w:right w:val="single" w:sz="6"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hint="eastAsia"/>
                <w:color w:val="000000"/>
                <w:szCs w:val="21"/>
              </w:rPr>
              <w:t>序号</w:t>
            </w:r>
          </w:p>
        </w:tc>
        <w:tc>
          <w:tcPr>
            <w:tcW w:w="1817" w:type="dxa"/>
            <w:tcBorders>
              <w:top w:val="single" w:sz="12" w:space="0" w:color="auto"/>
              <w:left w:val="single" w:sz="6" w:space="0" w:color="auto"/>
              <w:bottom w:val="single" w:sz="8" w:space="0" w:color="auto"/>
              <w:right w:val="single" w:sz="6"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hint="eastAsia"/>
                <w:color w:val="000000"/>
                <w:szCs w:val="21"/>
              </w:rPr>
              <w:t>成果名称</w:t>
            </w:r>
          </w:p>
        </w:tc>
        <w:tc>
          <w:tcPr>
            <w:tcW w:w="992" w:type="dxa"/>
            <w:tcBorders>
              <w:top w:val="single" w:sz="12" w:space="0" w:color="auto"/>
              <w:left w:val="single" w:sz="6" w:space="0" w:color="auto"/>
              <w:bottom w:val="single" w:sz="8" w:space="0" w:color="auto"/>
              <w:right w:val="single" w:sz="6"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hint="eastAsia"/>
                <w:color w:val="000000"/>
                <w:szCs w:val="21"/>
              </w:rPr>
              <w:t>学生姓名</w:t>
            </w:r>
          </w:p>
        </w:tc>
        <w:tc>
          <w:tcPr>
            <w:tcW w:w="2268" w:type="dxa"/>
            <w:tcBorders>
              <w:top w:val="single" w:sz="12" w:space="0" w:color="auto"/>
              <w:left w:val="single" w:sz="6" w:space="0" w:color="auto"/>
              <w:bottom w:val="single" w:sz="8" w:space="0" w:color="auto"/>
              <w:right w:val="single" w:sz="4"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hint="eastAsia"/>
                <w:color w:val="000000"/>
                <w:szCs w:val="21"/>
              </w:rPr>
              <w:t>学科专业及学位类别</w:t>
            </w:r>
          </w:p>
          <w:p w:rsidR="00B31922" w:rsidRPr="00A32C9D" w:rsidRDefault="00B31922" w:rsidP="00901537">
            <w:pPr>
              <w:spacing w:line="300" w:lineRule="atLeast"/>
              <w:jc w:val="center"/>
              <w:rPr>
                <w:rFonts w:eastAsia="仿宋_GB2312"/>
                <w:color w:val="000000"/>
                <w:szCs w:val="21"/>
              </w:rPr>
            </w:pPr>
            <w:r w:rsidRPr="00A32C9D">
              <w:rPr>
                <w:rFonts w:eastAsia="仿宋_GB2312" w:hint="eastAsia"/>
                <w:color w:val="000000"/>
                <w:szCs w:val="21"/>
              </w:rPr>
              <w:t>（入学年月</w:t>
            </w:r>
            <w:r w:rsidRPr="00A32C9D">
              <w:rPr>
                <w:rFonts w:eastAsia="仿宋_GB2312"/>
                <w:color w:val="000000"/>
                <w:szCs w:val="21"/>
              </w:rPr>
              <w:t>/</w:t>
            </w:r>
            <w:r w:rsidRPr="00A32C9D">
              <w:rPr>
                <w:rFonts w:eastAsia="仿宋_GB2312" w:hint="eastAsia"/>
                <w:color w:val="000000"/>
                <w:szCs w:val="21"/>
              </w:rPr>
              <w:t>毕业年月）</w:t>
            </w:r>
          </w:p>
        </w:tc>
        <w:tc>
          <w:tcPr>
            <w:tcW w:w="1134" w:type="dxa"/>
            <w:tcBorders>
              <w:top w:val="single" w:sz="12" w:space="0" w:color="auto"/>
              <w:left w:val="single" w:sz="4" w:space="0" w:color="auto"/>
              <w:bottom w:val="single" w:sz="8" w:space="0" w:color="auto"/>
              <w:right w:val="single" w:sz="4" w:space="0" w:color="auto"/>
            </w:tcBorders>
            <w:vAlign w:val="center"/>
          </w:tcPr>
          <w:p w:rsidR="00B31922" w:rsidRPr="00A32C9D" w:rsidRDefault="00B31922" w:rsidP="00901537">
            <w:pPr>
              <w:spacing w:line="300" w:lineRule="atLeast"/>
              <w:jc w:val="center"/>
              <w:rPr>
                <w:rFonts w:eastAsia="仿宋_GB2312"/>
                <w:color w:val="000000"/>
                <w:szCs w:val="21"/>
              </w:rPr>
            </w:pPr>
            <w:r>
              <w:rPr>
                <w:rFonts w:eastAsia="仿宋_GB2312" w:hint="eastAsia"/>
                <w:color w:val="000000"/>
                <w:szCs w:val="21"/>
              </w:rPr>
              <w:t>时间</w:t>
            </w:r>
          </w:p>
        </w:tc>
        <w:tc>
          <w:tcPr>
            <w:tcW w:w="2833" w:type="dxa"/>
            <w:tcBorders>
              <w:top w:val="single" w:sz="12" w:space="0" w:color="auto"/>
              <w:left w:val="single" w:sz="4" w:space="0" w:color="auto"/>
              <w:bottom w:val="single" w:sz="8" w:space="0" w:color="auto"/>
              <w:right w:val="single" w:sz="12" w:space="0" w:color="auto"/>
            </w:tcBorders>
            <w:vAlign w:val="center"/>
          </w:tcPr>
          <w:p w:rsidR="00B31922" w:rsidRPr="00A32C9D" w:rsidRDefault="00B31922" w:rsidP="00901537">
            <w:pPr>
              <w:spacing w:line="300" w:lineRule="atLeast"/>
              <w:jc w:val="center"/>
              <w:rPr>
                <w:rFonts w:eastAsia="仿宋_GB2312"/>
                <w:color w:val="000000"/>
                <w:szCs w:val="21"/>
              </w:rPr>
            </w:pPr>
            <w:r>
              <w:rPr>
                <w:rFonts w:eastAsia="仿宋_GB2312" w:hint="eastAsia"/>
                <w:color w:val="000000"/>
                <w:szCs w:val="21"/>
              </w:rPr>
              <w:t>成果简介（限</w:t>
            </w:r>
            <w:r w:rsidRPr="00A32C9D">
              <w:rPr>
                <w:rFonts w:eastAsia="仿宋_GB2312"/>
                <w:color w:val="000000"/>
                <w:szCs w:val="21"/>
              </w:rPr>
              <w:t>100</w:t>
            </w:r>
            <w:r w:rsidRPr="00A32C9D">
              <w:rPr>
                <w:rFonts w:eastAsia="仿宋_GB2312" w:hint="eastAsia"/>
                <w:color w:val="000000"/>
                <w:szCs w:val="21"/>
              </w:rPr>
              <w:t>字）</w:t>
            </w:r>
          </w:p>
        </w:tc>
      </w:tr>
      <w:tr w:rsidR="00B31922" w:rsidRPr="00A32C9D" w:rsidTr="00180B20">
        <w:trPr>
          <w:cantSplit/>
          <w:trHeight w:val="539"/>
          <w:jc w:val="center"/>
        </w:trPr>
        <w:tc>
          <w:tcPr>
            <w:tcW w:w="594" w:type="dxa"/>
            <w:tcBorders>
              <w:top w:val="single" w:sz="8" w:space="0" w:color="auto"/>
              <w:left w:val="single" w:sz="12" w:space="0" w:color="auto"/>
              <w:bottom w:val="single" w:sz="6" w:space="0" w:color="auto"/>
              <w:right w:val="single" w:sz="6"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1</w:t>
            </w:r>
          </w:p>
        </w:tc>
        <w:tc>
          <w:tcPr>
            <w:tcW w:w="1817" w:type="dxa"/>
            <w:tcBorders>
              <w:top w:val="single" w:sz="8" w:space="0" w:color="auto"/>
              <w:left w:val="single" w:sz="6" w:space="0" w:color="auto"/>
              <w:bottom w:val="single" w:sz="6" w:space="0" w:color="auto"/>
              <w:right w:val="single" w:sz="6" w:space="0" w:color="auto"/>
            </w:tcBorders>
            <w:vAlign w:val="center"/>
          </w:tcPr>
          <w:p w:rsidR="003F0BD7" w:rsidRPr="00792C6A" w:rsidRDefault="001E13B4" w:rsidP="001E13B4">
            <w:pPr>
              <w:spacing w:line="300" w:lineRule="atLeast"/>
              <w:jc w:val="left"/>
              <w:rPr>
                <w:noProof/>
                <w:szCs w:val="21"/>
              </w:rPr>
            </w:pPr>
            <w:r w:rsidRPr="008302D5">
              <w:rPr>
                <w:noProof/>
                <w:szCs w:val="21"/>
              </w:rPr>
              <w:t>Tuning the photoluminescence of graphene oxide quantum dots by photochemical fluorination</w:t>
            </w:r>
          </w:p>
        </w:tc>
        <w:tc>
          <w:tcPr>
            <w:tcW w:w="992" w:type="dxa"/>
            <w:tcBorders>
              <w:top w:val="single" w:sz="8" w:space="0" w:color="auto"/>
              <w:left w:val="single" w:sz="6" w:space="0" w:color="auto"/>
              <w:bottom w:val="single" w:sz="6" w:space="0" w:color="auto"/>
              <w:right w:val="single" w:sz="6" w:space="0" w:color="auto"/>
            </w:tcBorders>
            <w:vAlign w:val="center"/>
          </w:tcPr>
          <w:p w:rsidR="00B31922" w:rsidRPr="008302D5" w:rsidRDefault="001E13B4" w:rsidP="00901537">
            <w:pPr>
              <w:spacing w:line="300" w:lineRule="atLeast"/>
              <w:jc w:val="center"/>
              <w:rPr>
                <w:rFonts w:eastAsia="仿宋_GB2312"/>
                <w:color w:val="000000"/>
                <w:szCs w:val="21"/>
              </w:rPr>
            </w:pPr>
            <w:r w:rsidRPr="008302D5">
              <w:rPr>
                <w:rFonts w:eastAsia="仿宋_GB2312"/>
                <w:color w:val="000000"/>
                <w:szCs w:val="21"/>
              </w:rPr>
              <w:t>高富桦</w:t>
            </w:r>
            <w:r w:rsidR="0069220C" w:rsidRPr="008302D5">
              <w:rPr>
                <w:rFonts w:eastAsia="仿宋_GB2312"/>
                <w:color w:val="000000"/>
                <w:szCs w:val="21"/>
              </w:rPr>
              <w:t>（第一作者）</w:t>
            </w:r>
          </w:p>
        </w:tc>
        <w:tc>
          <w:tcPr>
            <w:tcW w:w="2268" w:type="dxa"/>
            <w:tcBorders>
              <w:top w:val="single" w:sz="8" w:space="0" w:color="auto"/>
              <w:left w:val="single" w:sz="6" w:space="0" w:color="auto"/>
              <w:bottom w:val="single" w:sz="6" w:space="0" w:color="auto"/>
              <w:right w:val="single" w:sz="4" w:space="0" w:color="auto"/>
            </w:tcBorders>
            <w:vAlign w:val="center"/>
          </w:tcPr>
          <w:p w:rsidR="00B31922" w:rsidRPr="008302D5" w:rsidRDefault="0062410D" w:rsidP="00901537">
            <w:pPr>
              <w:spacing w:line="300" w:lineRule="atLeast"/>
              <w:jc w:val="center"/>
              <w:rPr>
                <w:rFonts w:eastAsia="仿宋_GB2312"/>
                <w:color w:val="000000"/>
                <w:szCs w:val="21"/>
              </w:rPr>
            </w:pPr>
            <w:r>
              <w:rPr>
                <w:rFonts w:eastAsia="仿宋_GB2312" w:hint="eastAsia"/>
                <w:color w:val="000000"/>
                <w:szCs w:val="21"/>
              </w:rPr>
              <w:t>物理学</w:t>
            </w:r>
            <w:r w:rsidR="001E13B4" w:rsidRPr="008302D5">
              <w:rPr>
                <w:rFonts w:eastAsia="仿宋_GB2312"/>
                <w:color w:val="000000"/>
                <w:szCs w:val="21"/>
              </w:rPr>
              <w:t>、学术型</w:t>
            </w:r>
            <w:r w:rsidR="002912F5" w:rsidRPr="008302D5">
              <w:rPr>
                <w:rFonts w:eastAsia="仿宋_GB2312"/>
                <w:color w:val="000000"/>
                <w:szCs w:val="21"/>
              </w:rPr>
              <w:t>学位</w:t>
            </w:r>
          </w:p>
          <w:p w:rsidR="002912F5" w:rsidRPr="008302D5" w:rsidRDefault="002912F5" w:rsidP="00901537">
            <w:pPr>
              <w:spacing w:line="300" w:lineRule="atLeast"/>
              <w:jc w:val="center"/>
              <w:rPr>
                <w:rFonts w:eastAsia="仿宋_GB2312"/>
                <w:color w:val="000000"/>
                <w:szCs w:val="21"/>
              </w:rPr>
            </w:pPr>
            <w:r w:rsidRPr="008302D5">
              <w:rPr>
                <w:rFonts w:eastAsia="仿宋_GB2312"/>
                <w:color w:val="000000"/>
                <w:szCs w:val="21"/>
              </w:rPr>
              <w:t>（</w:t>
            </w:r>
            <w:r w:rsidRPr="008302D5">
              <w:rPr>
                <w:rFonts w:eastAsia="仿宋_GB2312"/>
                <w:color w:val="000000"/>
                <w:szCs w:val="21"/>
              </w:rPr>
              <w:t>2016.9/2019.7</w:t>
            </w:r>
            <w:r w:rsidRPr="008302D5">
              <w:rPr>
                <w:rFonts w:eastAsia="仿宋_GB2312"/>
                <w:color w:val="000000"/>
                <w:szCs w:val="21"/>
              </w:rPr>
              <w:t>）</w:t>
            </w:r>
          </w:p>
        </w:tc>
        <w:tc>
          <w:tcPr>
            <w:tcW w:w="1134" w:type="dxa"/>
            <w:tcBorders>
              <w:top w:val="single" w:sz="8" w:space="0" w:color="auto"/>
              <w:left w:val="single" w:sz="4" w:space="0" w:color="auto"/>
              <w:bottom w:val="single" w:sz="6" w:space="0" w:color="auto"/>
              <w:right w:val="single" w:sz="4" w:space="0" w:color="auto"/>
            </w:tcBorders>
            <w:vAlign w:val="center"/>
          </w:tcPr>
          <w:p w:rsidR="00B31922" w:rsidRPr="008302D5" w:rsidRDefault="002912F5" w:rsidP="00901537">
            <w:pPr>
              <w:spacing w:line="300" w:lineRule="atLeast"/>
              <w:jc w:val="center"/>
              <w:rPr>
                <w:rFonts w:eastAsia="仿宋_GB2312"/>
                <w:color w:val="000000"/>
                <w:szCs w:val="21"/>
              </w:rPr>
            </w:pPr>
            <w:r w:rsidRPr="008302D5">
              <w:rPr>
                <w:rFonts w:eastAsia="仿宋_GB2312"/>
                <w:color w:val="000000"/>
                <w:szCs w:val="21"/>
              </w:rPr>
              <w:t>2019.1</w:t>
            </w:r>
          </w:p>
        </w:tc>
        <w:tc>
          <w:tcPr>
            <w:tcW w:w="2833" w:type="dxa"/>
            <w:tcBorders>
              <w:top w:val="single" w:sz="8" w:space="0" w:color="auto"/>
              <w:left w:val="single" w:sz="4" w:space="0" w:color="auto"/>
              <w:bottom w:val="single" w:sz="6" w:space="0" w:color="auto"/>
              <w:right w:val="single" w:sz="12" w:space="0" w:color="auto"/>
            </w:tcBorders>
            <w:vAlign w:val="center"/>
          </w:tcPr>
          <w:p w:rsidR="00B31922" w:rsidRPr="00792C6A" w:rsidRDefault="00180B20" w:rsidP="00180B20">
            <w:pPr>
              <w:spacing w:line="300" w:lineRule="atLeast"/>
              <w:rPr>
                <w:bCs/>
                <w:i/>
                <w:color w:val="000000"/>
                <w:szCs w:val="21"/>
              </w:rPr>
            </w:pPr>
            <w:r w:rsidRPr="008302D5">
              <w:rPr>
                <w:i/>
                <w:noProof/>
                <w:szCs w:val="21"/>
              </w:rPr>
              <w:t>Carbon</w:t>
            </w:r>
            <w:r w:rsidRPr="008302D5">
              <w:rPr>
                <w:i/>
                <w:noProof/>
                <w:szCs w:val="21"/>
              </w:rPr>
              <w:t>，</w:t>
            </w:r>
            <w:r w:rsidRPr="008302D5">
              <w:rPr>
                <w:i/>
                <w:noProof/>
                <w:szCs w:val="21"/>
              </w:rPr>
              <w:t>141</w:t>
            </w:r>
            <w:r w:rsidRPr="008302D5">
              <w:rPr>
                <w:i/>
                <w:noProof/>
                <w:szCs w:val="21"/>
              </w:rPr>
              <w:t>，</w:t>
            </w:r>
            <w:r w:rsidRPr="008302D5">
              <w:rPr>
                <w:i/>
                <w:noProof/>
                <w:szCs w:val="21"/>
              </w:rPr>
              <w:t>331-338</w:t>
            </w:r>
            <w:r w:rsidRPr="008302D5">
              <w:rPr>
                <w:i/>
                <w:noProof/>
                <w:szCs w:val="21"/>
              </w:rPr>
              <w:t>，</w:t>
            </w:r>
            <w:r w:rsidRPr="008302D5">
              <w:rPr>
                <w:i/>
                <w:noProof/>
                <w:szCs w:val="21"/>
              </w:rPr>
              <w:t>(2019)</w:t>
            </w:r>
            <w:r w:rsidRPr="008302D5">
              <w:rPr>
                <w:bCs/>
                <w:i/>
                <w:color w:val="000000"/>
                <w:szCs w:val="21"/>
              </w:rPr>
              <w:t>（引用</w:t>
            </w:r>
            <w:r w:rsidRPr="008302D5">
              <w:rPr>
                <w:bCs/>
                <w:i/>
                <w:color w:val="000000"/>
                <w:szCs w:val="21"/>
              </w:rPr>
              <w:t>1</w:t>
            </w:r>
            <w:r w:rsidRPr="008302D5">
              <w:rPr>
                <w:bCs/>
                <w:i/>
                <w:color w:val="000000"/>
                <w:szCs w:val="21"/>
              </w:rPr>
              <w:t>次）</w:t>
            </w:r>
            <w:r>
              <w:rPr>
                <w:rFonts w:hint="eastAsia"/>
                <w:bCs/>
                <w:color w:val="000000"/>
                <w:szCs w:val="21"/>
              </w:rPr>
              <w:t>。</w:t>
            </w:r>
          </w:p>
        </w:tc>
      </w:tr>
      <w:tr w:rsidR="00B31922" w:rsidRPr="00A32C9D" w:rsidTr="00180B20">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2</w:t>
            </w:r>
          </w:p>
        </w:tc>
        <w:tc>
          <w:tcPr>
            <w:tcW w:w="1817" w:type="dxa"/>
            <w:tcBorders>
              <w:top w:val="single" w:sz="6" w:space="0" w:color="auto"/>
              <w:left w:val="single" w:sz="6" w:space="0" w:color="auto"/>
              <w:bottom w:val="single" w:sz="6" w:space="0" w:color="auto"/>
              <w:right w:val="single" w:sz="6" w:space="0" w:color="auto"/>
            </w:tcBorders>
            <w:vAlign w:val="center"/>
          </w:tcPr>
          <w:p w:rsidR="00B31922" w:rsidRPr="008302D5" w:rsidRDefault="006D51CF" w:rsidP="00DE2DB3">
            <w:pPr>
              <w:spacing w:line="300" w:lineRule="atLeast"/>
              <w:jc w:val="left"/>
              <w:rPr>
                <w:rFonts w:eastAsia="仿宋_GB2312"/>
                <w:color w:val="000000"/>
                <w:szCs w:val="21"/>
              </w:rPr>
            </w:pPr>
            <w:r w:rsidRPr="008302D5">
              <w:rPr>
                <w:szCs w:val="21"/>
              </w:rPr>
              <w:t>Tuning the Photoluminescence of Graphene Quantum Dots by Photochemical Doping with Nitrogen</w:t>
            </w:r>
          </w:p>
        </w:tc>
        <w:tc>
          <w:tcPr>
            <w:tcW w:w="992" w:type="dxa"/>
            <w:tcBorders>
              <w:top w:val="single" w:sz="6" w:space="0" w:color="auto"/>
              <w:left w:val="single" w:sz="6" w:space="0" w:color="auto"/>
              <w:bottom w:val="single" w:sz="6" w:space="0" w:color="auto"/>
              <w:right w:val="single" w:sz="6" w:space="0" w:color="auto"/>
            </w:tcBorders>
            <w:vAlign w:val="center"/>
          </w:tcPr>
          <w:p w:rsidR="00B31922" w:rsidRPr="008302D5" w:rsidRDefault="006D51CF" w:rsidP="00901537">
            <w:pPr>
              <w:spacing w:line="300" w:lineRule="atLeast"/>
              <w:jc w:val="center"/>
              <w:rPr>
                <w:rFonts w:eastAsia="仿宋_GB2312"/>
                <w:color w:val="000000"/>
                <w:szCs w:val="21"/>
              </w:rPr>
            </w:pPr>
            <w:r w:rsidRPr="008302D5">
              <w:rPr>
                <w:rFonts w:eastAsia="仿宋_GB2312"/>
                <w:color w:val="000000"/>
                <w:szCs w:val="21"/>
              </w:rPr>
              <w:t>许小芬（第一作者）</w:t>
            </w:r>
          </w:p>
        </w:tc>
        <w:tc>
          <w:tcPr>
            <w:tcW w:w="2268" w:type="dxa"/>
            <w:tcBorders>
              <w:top w:val="single" w:sz="6" w:space="0" w:color="auto"/>
              <w:left w:val="single" w:sz="6" w:space="0" w:color="auto"/>
              <w:bottom w:val="single" w:sz="6" w:space="0" w:color="auto"/>
              <w:right w:val="single" w:sz="4" w:space="0" w:color="auto"/>
            </w:tcBorders>
            <w:vAlign w:val="center"/>
          </w:tcPr>
          <w:p w:rsidR="006D51CF" w:rsidRPr="008302D5" w:rsidRDefault="0062410D" w:rsidP="006D51CF">
            <w:pPr>
              <w:spacing w:line="300" w:lineRule="atLeast"/>
              <w:jc w:val="center"/>
              <w:rPr>
                <w:rFonts w:eastAsia="仿宋_GB2312"/>
                <w:color w:val="000000"/>
                <w:szCs w:val="21"/>
              </w:rPr>
            </w:pPr>
            <w:r>
              <w:rPr>
                <w:rFonts w:eastAsia="仿宋_GB2312" w:hint="eastAsia"/>
                <w:color w:val="000000"/>
                <w:szCs w:val="21"/>
              </w:rPr>
              <w:t>物理学</w:t>
            </w:r>
            <w:r w:rsidR="006D51CF" w:rsidRPr="008302D5">
              <w:rPr>
                <w:rFonts w:eastAsia="仿宋_GB2312"/>
                <w:color w:val="000000"/>
                <w:szCs w:val="21"/>
              </w:rPr>
              <w:t>、学术型学位</w:t>
            </w:r>
          </w:p>
          <w:p w:rsidR="00B31922" w:rsidRPr="008302D5" w:rsidRDefault="006D51CF" w:rsidP="006D51CF">
            <w:pPr>
              <w:spacing w:line="300" w:lineRule="atLeast"/>
              <w:jc w:val="center"/>
              <w:rPr>
                <w:rFonts w:eastAsia="仿宋_GB2312"/>
                <w:color w:val="000000"/>
                <w:szCs w:val="21"/>
              </w:rPr>
            </w:pPr>
            <w:r w:rsidRPr="008302D5">
              <w:rPr>
                <w:rFonts w:eastAsia="仿宋_GB2312"/>
                <w:color w:val="000000"/>
                <w:szCs w:val="21"/>
              </w:rPr>
              <w:t>（</w:t>
            </w:r>
            <w:r w:rsidRPr="008302D5">
              <w:rPr>
                <w:rFonts w:eastAsia="仿宋_GB2312"/>
                <w:color w:val="000000"/>
                <w:szCs w:val="21"/>
              </w:rPr>
              <w:t>2015.9/2018.7</w:t>
            </w:r>
            <w:r w:rsidRPr="008302D5">
              <w:rPr>
                <w:rFonts w:eastAsia="仿宋_GB2312"/>
                <w:color w:val="000000"/>
                <w:szCs w:val="21"/>
              </w:rPr>
              <w:t>）</w:t>
            </w:r>
          </w:p>
        </w:tc>
        <w:tc>
          <w:tcPr>
            <w:tcW w:w="1134" w:type="dxa"/>
            <w:tcBorders>
              <w:top w:val="single" w:sz="6" w:space="0" w:color="auto"/>
              <w:left w:val="single" w:sz="4" w:space="0" w:color="auto"/>
              <w:bottom w:val="single" w:sz="6" w:space="0" w:color="auto"/>
              <w:right w:val="single" w:sz="4" w:space="0" w:color="auto"/>
            </w:tcBorders>
            <w:vAlign w:val="center"/>
          </w:tcPr>
          <w:p w:rsidR="00B31922" w:rsidRPr="008302D5" w:rsidRDefault="006D51CF" w:rsidP="00901537">
            <w:pPr>
              <w:spacing w:line="300" w:lineRule="atLeast"/>
              <w:jc w:val="center"/>
              <w:rPr>
                <w:rFonts w:eastAsia="仿宋_GB2312"/>
                <w:color w:val="000000"/>
                <w:szCs w:val="21"/>
              </w:rPr>
            </w:pPr>
            <w:r w:rsidRPr="008302D5">
              <w:rPr>
                <w:rFonts w:eastAsia="仿宋_GB2312"/>
                <w:color w:val="000000"/>
                <w:szCs w:val="21"/>
              </w:rPr>
              <w:t>2017.11</w:t>
            </w:r>
          </w:p>
        </w:tc>
        <w:tc>
          <w:tcPr>
            <w:tcW w:w="2833" w:type="dxa"/>
            <w:tcBorders>
              <w:top w:val="single" w:sz="6" w:space="0" w:color="auto"/>
              <w:left w:val="single" w:sz="4" w:space="0" w:color="auto"/>
              <w:bottom w:val="single" w:sz="6" w:space="0" w:color="auto"/>
              <w:right w:val="single" w:sz="12" w:space="0" w:color="auto"/>
            </w:tcBorders>
            <w:vAlign w:val="center"/>
          </w:tcPr>
          <w:p w:rsidR="00B31922" w:rsidRPr="00180B20" w:rsidRDefault="00C87B78" w:rsidP="00180B20">
            <w:pPr>
              <w:spacing w:line="300" w:lineRule="atLeast"/>
              <w:jc w:val="left"/>
              <w:rPr>
                <w:rFonts w:eastAsia="仿宋_GB2312"/>
                <w:color w:val="000000"/>
                <w:szCs w:val="21"/>
              </w:rPr>
            </w:pPr>
            <w:r w:rsidRPr="008302D5">
              <w:rPr>
                <w:i/>
                <w:szCs w:val="21"/>
              </w:rPr>
              <w:t>Materials,10(11),1328,(2017)</w:t>
            </w:r>
            <w:r w:rsidRPr="008302D5">
              <w:rPr>
                <w:bCs/>
                <w:i/>
                <w:color w:val="000000"/>
                <w:szCs w:val="21"/>
              </w:rPr>
              <w:t>（引用</w:t>
            </w:r>
            <w:r w:rsidRPr="008302D5">
              <w:rPr>
                <w:bCs/>
                <w:i/>
                <w:color w:val="000000"/>
                <w:szCs w:val="21"/>
              </w:rPr>
              <w:t>6</w:t>
            </w:r>
            <w:r w:rsidRPr="008302D5">
              <w:rPr>
                <w:bCs/>
                <w:i/>
                <w:color w:val="000000"/>
                <w:szCs w:val="21"/>
              </w:rPr>
              <w:t>次）</w:t>
            </w:r>
            <w:r w:rsidR="00180B20">
              <w:rPr>
                <w:rFonts w:hint="eastAsia"/>
                <w:bCs/>
                <w:color w:val="000000"/>
                <w:szCs w:val="21"/>
              </w:rPr>
              <w:t>。</w:t>
            </w:r>
          </w:p>
        </w:tc>
      </w:tr>
      <w:tr w:rsidR="00B31922" w:rsidRPr="00A32C9D" w:rsidTr="00180B20">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B31922" w:rsidRPr="00A32C9D" w:rsidRDefault="00B31922" w:rsidP="00901537">
            <w:pPr>
              <w:spacing w:line="300" w:lineRule="atLeast"/>
              <w:jc w:val="center"/>
              <w:rPr>
                <w:rFonts w:eastAsia="仿宋_GB2312"/>
                <w:color w:val="000000"/>
                <w:szCs w:val="21"/>
              </w:rPr>
            </w:pPr>
            <w:r w:rsidRPr="00A32C9D">
              <w:rPr>
                <w:rFonts w:eastAsia="仿宋_GB2312"/>
                <w:color w:val="000000"/>
                <w:szCs w:val="21"/>
              </w:rPr>
              <w:t>3</w:t>
            </w:r>
          </w:p>
        </w:tc>
        <w:tc>
          <w:tcPr>
            <w:tcW w:w="1817" w:type="dxa"/>
            <w:tcBorders>
              <w:top w:val="single" w:sz="6" w:space="0" w:color="auto"/>
              <w:left w:val="single" w:sz="6" w:space="0" w:color="auto"/>
              <w:bottom w:val="single" w:sz="6" w:space="0" w:color="auto"/>
              <w:right w:val="single" w:sz="6" w:space="0" w:color="auto"/>
            </w:tcBorders>
            <w:vAlign w:val="center"/>
          </w:tcPr>
          <w:p w:rsidR="00B31922" w:rsidRPr="008302D5" w:rsidRDefault="00102352" w:rsidP="00102352">
            <w:pPr>
              <w:spacing w:line="300" w:lineRule="atLeast"/>
              <w:jc w:val="left"/>
              <w:rPr>
                <w:rFonts w:eastAsia="仿宋_GB2312"/>
                <w:color w:val="000000"/>
                <w:szCs w:val="21"/>
              </w:rPr>
            </w:pPr>
            <w:r w:rsidRPr="008302D5">
              <w:rPr>
                <w:szCs w:val="21"/>
              </w:rPr>
              <w:t>Multilevel resistance switching behavior in PbTiO</w:t>
            </w:r>
            <w:r w:rsidRPr="008302D5">
              <w:rPr>
                <w:szCs w:val="21"/>
                <w:vertAlign w:val="subscript"/>
              </w:rPr>
              <w:t>3</w:t>
            </w:r>
            <w:r w:rsidRPr="008302D5">
              <w:rPr>
                <w:szCs w:val="21"/>
              </w:rPr>
              <w:t>/Nb:SrTiO</w:t>
            </w:r>
            <w:r w:rsidRPr="008302D5">
              <w:rPr>
                <w:szCs w:val="21"/>
                <w:vertAlign w:val="subscript"/>
              </w:rPr>
              <w:t>3</w:t>
            </w:r>
            <w:r w:rsidRPr="008302D5">
              <w:rPr>
                <w:szCs w:val="21"/>
              </w:rPr>
              <w:t>(100) heterostructure films grown by hydrothermal epitaxy</w:t>
            </w:r>
          </w:p>
        </w:tc>
        <w:tc>
          <w:tcPr>
            <w:tcW w:w="992" w:type="dxa"/>
            <w:tcBorders>
              <w:top w:val="single" w:sz="6" w:space="0" w:color="auto"/>
              <w:left w:val="single" w:sz="6" w:space="0" w:color="auto"/>
              <w:bottom w:val="single" w:sz="6" w:space="0" w:color="auto"/>
              <w:right w:val="single" w:sz="6" w:space="0" w:color="auto"/>
            </w:tcBorders>
            <w:vAlign w:val="center"/>
          </w:tcPr>
          <w:p w:rsidR="00C86BA0" w:rsidRPr="008302D5" w:rsidRDefault="00102352" w:rsidP="00901537">
            <w:pPr>
              <w:spacing w:line="300" w:lineRule="atLeast"/>
              <w:jc w:val="center"/>
              <w:rPr>
                <w:rFonts w:eastAsia="仿宋_GB2312"/>
                <w:color w:val="000000"/>
                <w:szCs w:val="21"/>
              </w:rPr>
            </w:pPr>
            <w:r w:rsidRPr="008302D5">
              <w:rPr>
                <w:rFonts w:eastAsia="仿宋_GB2312"/>
                <w:color w:val="000000"/>
                <w:szCs w:val="21"/>
              </w:rPr>
              <w:t>令康</w:t>
            </w:r>
          </w:p>
          <w:p w:rsidR="00B31922" w:rsidRPr="008302D5" w:rsidRDefault="00102352" w:rsidP="00901537">
            <w:pPr>
              <w:spacing w:line="300" w:lineRule="atLeast"/>
              <w:jc w:val="center"/>
              <w:rPr>
                <w:rFonts w:eastAsia="仿宋_GB2312"/>
                <w:color w:val="000000"/>
                <w:szCs w:val="21"/>
              </w:rPr>
            </w:pPr>
            <w:r w:rsidRPr="008302D5">
              <w:rPr>
                <w:rFonts w:eastAsia="仿宋_GB2312"/>
                <w:color w:val="000000"/>
                <w:szCs w:val="21"/>
              </w:rPr>
              <w:t>（共同第一作者）</w:t>
            </w:r>
          </w:p>
        </w:tc>
        <w:tc>
          <w:tcPr>
            <w:tcW w:w="2268" w:type="dxa"/>
            <w:tcBorders>
              <w:top w:val="single" w:sz="6" w:space="0" w:color="auto"/>
              <w:left w:val="single" w:sz="6" w:space="0" w:color="auto"/>
              <w:bottom w:val="single" w:sz="6" w:space="0" w:color="auto"/>
              <w:right w:val="single" w:sz="4" w:space="0" w:color="auto"/>
            </w:tcBorders>
            <w:vAlign w:val="center"/>
          </w:tcPr>
          <w:p w:rsidR="00102352" w:rsidRPr="008302D5" w:rsidRDefault="0062410D" w:rsidP="00102352">
            <w:pPr>
              <w:spacing w:line="300" w:lineRule="atLeast"/>
              <w:jc w:val="center"/>
              <w:rPr>
                <w:rFonts w:eastAsia="仿宋_GB2312"/>
                <w:color w:val="000000"/>
                <w:szCs w:val="21"/>
              </w:rPr>
            </w:pPr>
            <w:r>
              <w:rPr>
                <w:rFonts w:eastAsia="仿宋_GB2312" w:hint="eastAsia"/>
                <w:color w:val="000000"/>
                <w:szCs w:val="21"/>
              </w:rPr>
              <w:t>物理学</w:t>
            </w:r>
            <w:r w:rsidR="00102352" w:rsidRPr="008302D5">
              <w:rPr>
                <w:rFonts w:eastAsia="仿宋_GB2312"/>
                <w:color w:val="000000"/>
                <w:szCs w:val="21"/>
              </w:rPr>
              <w:t>、学术型学位</w:t>
            </w:r>
          </w:p>
          <w:p w:rsidR="00B31922" w:rsidRPr="008302D5" w:rsidRDefault="00102352" w:rsidP="00102352">
            <w:pPr>
              <w:spacing w:line="300" w:lineRule="atLeast"/>
              <w:jc w:val="center"/>
              <w:rPr>
                <w:rFonts w:eastAsia="仿宋_GB2312"/>
                <w:color w:val="000000"/>
                <w:szCs w:val="21"/>
              </w:rPr>
            </w:pPr>
            <w:r w:rsidRPr="008302D5">
              <w:rPr>
                <w:rFonts w:eastAsia="仿宋_GB2312"/>
                <w:color w:val="000000"/>
                <w:szCs w:val="21"/>
              </w:rPr>
              <w:t>（</w:t>
            </w:r>
            <w:r w:rsidRPr="008302D5">
              <w:rPr>
                <w:rFonts w:eastAsia="仿宋_GB2312"/>
                <w:color w:val="000000"/>
                <w:szCs w:val="21"/>
              </w:rPr>
              <w:t>2017.9/2020.7</w:t>
            </w:r>
            <w:r w:rsidRPr="008302D5">
              <w:rPr>
                <w:rFonts w:eastAsia="仿宋_GB2312"/>
                <w:color w:val="000000"/>
                <w:szCs w:val="21"/>
              </w:rPr>
              <w:t>）</w:t>
            </w:r>
          </w:p>
        </w:tc>
        <w:tc>
          <w:tcPr>
            <w:tcW w:w="1134" w:type="dxa"/>
            <w:tcBorders>
              <w:top w:val="single" w:sz="6" w:space="0" w:color="auto"/>
              <w:left w:val="single" w:sz="4" w:space="0" w:color="auto"/>
              <w:bottom w:val="single" w:sz="4" w:space="0" w:color="auto"/>
              <w:right w:val="single" w:sz="4" w:space="0" w:color="auto"/>
            </w:tcBorders>
            <w:vAlign w:val="center"/>
          </w:tcPr>
          <w:p w:rsidR="00B31922" w:rsidRPr="008302D5" w:rsidRDefault="0025628E" w:rsidP="00901537">
            <w:pPr>
              <w:spacing w:line="300" w:lineRule="atLeast"/>
              <w:jc w:val="center"/>
              <w:rPr>
                <w:rFonts w:eastAsia="仿宋_GB2312"/>
                <w:color w:val="000000"/>
                <w:szCs w:val="21"/>
              </w:rPr>
            </w:pPr>
            <w:r w:rsidRPr="008302D5">
              <w:rPr>
                <w:rFonts w:eastAsia="仿宋_GB2312"/>
                <w:color w:val="000000"/>
                <w:szCs w:val="21"/>
              </w:rPr>
              <w:t>2019.03</w:t>
            </w:r>
          </w:p>
        </w:tc>
        <w:tc>
          <w:tcPr>
            <w:tcW w:w="2833" w:type="dxa"/>
            <w:tcBorders>
              <w:top w:val="single" w:sz="6" w:space="0" w:color="auto"/>
              <w:left w:val="single" w:sz="4" w:space="0" w:color="auto"/>
              <w:bottom w:val="single" w:sz="4" w:space="0" w:color="auto"/>
              <w:right w:val="single" w:sz="12" w:space="0" w:color="auto"/>
            </w:tcBorders>
            <w:vAlign w:val="center"/>
          </w:tcPr>
          <w:p w:rsidR="00B31922" w:rsidRPr="00180B20" w:rsidRDefault="0025628E" w:rsidP="00180B20">
            <w:pPr>
              <w:spacing w:line="300" w:lineRule="atLeast"/>
              <w:rPr>
                <w:bCs/>
                <w:i/>
                <w:color w:val="000000"/>
                <w:szCs w:val="21"/>
              </w:rPr>
            </w:pPr>
            <w:r w:rsidRPr="008302D5">
              <w:rPr>
                <w:i/>
                <w:szCs w:val="21"/>
              </w:rPr>
              <w:t>Journal of Alloys and Compounds 778, 768-773 (2019).</w:t>
            </w:r>
            <w:r w:rsidR="003A1DEE" w:rsidRPr="008302D5">
              <w:rPr>
                <w:bCs/>
                <w:i/>
                <w:color w:val="000000"/>
                <w:szCs w:val="21"/>
              </w:rPr>
              <w:t xml:space="preserve"> </w:t>
            </w:r>
            <w:r w:rsidR="003A1DEE" w:rsidRPr="008302D5">
              <w:rPr>
                <w:bCs/>
                <w:i/>
                <w:color w:val="000000"/>
                <w:szCs w:val="21"/>
              </w:rPr>
              <w:t>（引用</w:t>
            </w:r>
            <w:r w:rsidR="003A1DEE" w:rsidRPr="008302D5">
              <w:rPr>
                <w:bCs/>
                <w:i/>
                <w:color w:val="000000"/>
                <w:szCs w:val="21"/>
              </w:rPr>
              <w:t>1</w:t>
            </w:r>
            <w:r w:rsidR="003A1DEE" w:rsidRPr="008302D5">
              <w:rPr>
                <w:bCs/>
                <w:i/>
                <w:color w:val="000000"/>
                <w:szCs w:val="21"/>
              </w:rPr>
              <w:t>次）</w:t>
            </w:r>
          </w:p>
        </w:tc>
      </w:tr>
      <w:tr w:rsidR="00F45A5A" w:rsidRPr="00A32C9D" w:rsidTr="00180B20">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F45A5A" w:rsidRPr="00A32C9D" w:rsidRDefault="00F45A5A" w:rsidP="00F45A5A">
            <w:pPr>
              <w:spacing w:line="300" w:lineRule="atLeast"/>
              <w:jc w:val="center"/>
              <w:rPr>
                <w:rFonts w:eastAsia="仿宋_GB2312"/>
                <w:color w:val="000000"/>
                <w:szCs w:val="21"/>
              </w:rPr>
            </w:pPr>
            <w:r w:rsidRPr="00A32C9D">
              <w:rPr>
                <w:rFonts w:eastAsia="仿宋_GB2312"/>
                <w:color w:val="000000"/>
                <w:szCs w:val="21"/>
              </w:rPr>
              <w:t>4</w:t>
            </w:r>
          </w:p>
        </w:tc>
        <w:tc>
          <w:tcPr>
            <w:tcW w:w="1817" w:type="dxa"/>
            <w:tcBorders>
              <w:top w:val="single" w:sz="6" w:space="0" w:color="auto"/>
              <w:left w:val="single" w:sz="6" w:space="0" w:color="auto"/>
              <w:bottom w:val="single" w:sz="6" w:space="0" w:color="auto"/>
              <w:right w:val="single" w:sz="6" w:space="0" w:color="auto"/>
            </w:tcBorders>
            <w:vAlign w:val="center"/>
          </w:tcPr>
          <w:p w:rsidR="00F45A5A" w:rsidRPr="008302D5" w:rsidRDefault="00F45A5A" w:rsidP="00F45A5A">
            <w:pPr>
              <w:spacing w:line="300" w:lineRule="atLeast"/>
              <w:jc w:val="center"/>
              <w:rPr>
                <w:rFonts w:eastAsia="仿宋"/>
                <w:color w:val="000000"/>
                <w:szCs w:val="21"/>
              </w:rPr>
            </w:pPr>
            <w:r w:rsidRPr="008302D5">
              <w:rPr>
                <w:color w:val="000000"/>
                <w:szCs w:val="21"/>
              </w:rPr>
              <w:t> </w:t>
            </w:r>
            <w:hyperlink r:id="rId16" w:tgtFrame="http://www1.soopat.com/Home/_blank" w:history="1">
              <w:r w:rsidRPr="008302D5">
                <w:rPr>
                  <w:rFonts w:eastAsia="仿宋"/>
                  <w:color w:val="000000"/>
                  <w:szCs w:val="21"/>
                </w:rPr>
                <w:t>一种</w:t>
              </w:r>
              <w:proofErr w:type="gramStart"/>
              <w:r w:rsidRPr="008302D5">
                <w:rPr>
                  <w:rFonts w:eastAsia="仿宋"/>
                  <w:color w:val="000000"/>
                  <w:szCs w:val="21"/>
                </w:rPr>
                <w:t>合成低硅铝</w:t>
              </w:r>
              <w:proofErr w:type="gramEnd"/>
              <w:r w:rsidRPr="008302D5">
                <w:rPr>
                  <w:rFonts w:eastAsia="仿宋"/>
                  <w:color w:val="000000"/>
                  <w:szCs w:val="21"/>
                </w:rPr>
                <w:t>比</w:t>
              </w:r>
              <w:r w:rsidRPr="008302D5">
                <w:rPr>
                  <w:rFonts w:eastAsia="仿宋"/>
                  <w:color w:val="000000"/>
                  <w:szCs w:val="21"/>
                </w:rPr>
                <w:t>MCM-56</w:t>
              </w:r>
              <w:r w:rsidRPr="008302D5">
                <w:rPr>
                  <w:rFonts w:eastAsia="仿宋"/>
                  <w:color w:val="000000"/>
                  <w:szCs w:val="21"/>
                </w:rPr>
                <w:t>分子筛的方法</w:t>
              </w:r>
            </w:hyperlink>
          </w:p>
        </w:tc>
        <w:tc>
          <w:tcPr>
            <w:tcW w:w="992" w:type="dxa"/>
            <w:tcBorders>
              <w:top w:val="single" w:sz="6" w:space="0" w:color="auto"/>
              <w:left w:val="single" w:sz="6" w:space="0" w:color="auto"/>
              <w:bottom w:val="single" w:sz="6" w:space="0" w:color="auto"/>
              <w:right w:val="single" w:sz="6" w:space="0" w:color="auto"/>
            </w:tcBorders>
            <w:vAlign w:val="center"/>
          </w:tcPr>
          <w:p w:rsidR="00F45A5A" w:rsidRPr="008302D5" w:rsidRDefault="00F45A5A" w:rsidP="00F45A5A">
            <w:pPr>
              <w:spacing w:line="300" w:lineRule="atLeast"/>
              <w:jc w:val="center"/>
              <w:rPr>
                <w:rFonts w:eastAsia="仿宋"/>
                <w:color w:val="000000"/>
                <w:szCs w:val="21"/>
              </w:rPr>
            </w:pPr>
            <w:r w:rsidRPr="008302D5">
              <w:rPr>
                <w:rFonts w:eastAsia="仿宋"/>
                <w:color w:val="000000"/>
                <w:szCs w:val="21"/>
              </w:rPr>
              <w:t>郭泽平（第一作者）</w:t>
            </w:r>
          </w:p>
        </w:tc>
        <w:tc>
          <w:tcPr>
            <w:tcW w:w="2268" w:type="dxa"/>
            <w:tcBorders>
              <w:top w:val="single" w:sz="6" w:space="0" w:color="auto"/>
              <w:left w:val="single" w:sz="6" w:space="0" w:color="auto"/>
              <w:bottom w:val="single" w:sz="4" w:space="0" w:color="auto"/>
              <w:right w:val="single" w:sz="4" w:space="0" w:color="auto"/>
            </w:tcBorders>
            <w:vAlign w:val="center"/>
          </w:tcPr>
          <w:p w:rsidR="00F45A5A" w:rsidRPr="008302D5" w:rsidRDefault="0062410D" w:rsidP="00F45A5A">
            <w:pPr>
              <w:spacing w:line="300" w:lineRule="atLeast"/>
              <w:jc w:val="center"/>
              <w:rPr>
                <w:rFonts w:eastAsia="仿宋"/>
                <w:color w:val="000000"/>
                <w:szCs w:val="21"/>
              </w:rPr>
            </w:pPr>
            <w:r>
              <w:rPr>
                <w:rFonts w:eastAsia="仿宋_GB2312" w:hint="eastAsia"/>
                <w:color w:val="000000"/>
                <w:szCs w:val="21"/>
              </w:rPr>
              <w:t>物理学</w:t>
            </w:r>
            <w:r w:rsidR="00F45A5A" w:rsidRPr="008302D5">
              <w:rPr>
                <w:rFonts w:eastAsia="仿宋"/>
                <w:color w:val="000000"/>
                <w:szCs w:val="21"/>
              </w:rPr>
              <w:t>、学术型学位</w:t>
            </w:r>
          </w:p>
          <w:p w:rsidR="00F45A5A" w:rsidRPr="008302D5" w:rsidRDefault="00F45A5A" w:rsidP="00F45A5A">
            <w:pPr>
              <w:spacing w:line="300" w:lineRule="atLeast"/>
              <w:jc w:val="center"/>
              <w:rPr>
                <w:rFonts w:eastAsia="仿宋"/>
                <w:color w:val="000000"/>
                <w:szCs w:val="21"/>
              </w:rPr>
            </w:pPr>
            <w:r w:rsidRPr="008302D5">
              <w:rPr>
                <w:rFonts w:eastAsia="仿宋"/>
                <w:color w:val="000000"/>
                <w:szCs w:val="21"/>
              </w:rPr>
              <w:t>（</w:t>
            </w:r>
            <w:r w:rsidRPr="008302D5">
              <w:rPr>
                <w:rFonts w:eastAsia="仿宋"/>
                <w:color w:val="000000"/>
                <w:szCs w:val="21"/>
              </w:rPr>
              <w:t>2015.9/2018.7</w:t>
            </w:r>
            <w:r w:rsidRPr="008302D5">
              <w:rPr>
                <w:rFonts w:eastAsia="仿宋"/>
                <w:color w:val="00000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rsidR="00F45A5A" w:rsidRPr="008302D5" w:rsidRDefault="00F45A5A" w:rsidP="00F45A5A">
            <w:pPr>
              <w:spacing w:line="300" w:lineRule="atLeast"/>
              <w:jc w:val="center"/>
              <w:rPr>
                <w:rFonts w:eastAsia="仿宋"/>
                <w:color w:val="000000"/>
                <w:szCs w:val="21"/>
              </w:rPr>
            </w:pPr>
            <w:r w:rsidRPr="008302D5">
              <w:rPr>
                <w:rFonts w:eastAsia="仿宋"/>
                <w:color w:val="000000"/>
                <w:szCs w:val="21"/>
              </w:rPr>
              <w:t>2018.8</w:t>
            </w:r>
          </w:p>
        </w:tc>
        <w:tc>
          <w:tcPr>
            <w:tcW w:w="2833" w:type="dxa"/>
            <w:tcBorders>
              <w:top w:val="single" w:sz="4" w:space="0" w:color="auto"/>
              <w:left w:val="single" w:sz="4" w:space="0" w:color="auto"/>
              <w:bottom w:val="single" w:sz="4" w:space="0" w:color="auto"/>
              <w:right w:val="single" w:sz="12" w:space="0" w:color="auto"/>
            </w:tcBorders>
            <w:vAlign w:val="center"/>
          </w:tcPr>
          <w:p w:rsidR="00F45A5A" w:rsidRPr="008302D5" w:rsidRDefault="00F45A5A" w:rsidP="008302D5">
            <w:pPr>
              <w:spacing w:line="300" w:lineRule="atLeast"/>
              <w:jc w:val="left"/>
              <w:rPr>
                <w:rFonts w:eastAsia="仿宋"/>
                <w:color w:val="000000"/>
                <w:szCs w:val="21"/>
              </w:rPr>
            </w:pPr>
            <w:r w:rsidRPr="008302D5">
              <w:rPr>
                <w:rFonts w:eastAsia="仿宋"/>
                <w:color w:val="000000"/>
                <w:szCs w:val="21"/>
              </w:rPr>
              <w:t>首次公开了一种</w:t>
            </w:r>
            <w:proofErr w:type="gramStart"/>
            <w:r w:rsidRPr="008302D5">
              <w:rPr>
                <w:rFonts w:eastAsia="仿宋"/>
                <w:color w:val="000000"/>
                <w:szCs w:val="21"/>
              </w:rPr>
              <w:t>合成低硅铝</w:t>
            </w:r>
            <w:proofErr w:type="gramEnd"/>
            <w:r w:rsidRPr="008302D5">
              <w:rPr>
                <w:rFonts w:eastAsia="仿宋"/>
                <w:color w:val="000000"/>
                <w:szCs w:val="21"/>
              </w:rPr>
              <w:t>比</w:t>
            </w:r>
            <w:r w:rsidRPr="008302D5">
              <w:rPr>
                <w:rFonts w:eastAsia="仿宋"/>
                <w:color w:val="000000"/>
                <w:szCs w:val="21"/>
              </w:rPr>
              <w:t>MCM</w:t>
            </w:r>
            <w:r w:rsidRPr="008302D5">
              <w:rPr>
                <w:rFonts w:eastAsia="仿宋"/>
                <w:color w:val="000000"/>
                <w:szCs w:val="21"/>
              </w:rPr>
              <w:noBreakHyphen/>
              <w:t>56</w:t>
            </w:r>
            <w:r w:rsidRPr="008302D5">
              <w:rPr>
                <w:rFonts w:eastAsia="仿宋"/>
                <w:color w:val="000000"/>
                <w:szCs w:val="21"/>
              </w:rPr>
              <w:t>分子筛的方法。</w:t>
            </w:r>
            <w:proofErr w:type="gramStart"/>
            <w:r w:rsidRPr="008302D5">
              <w:rPr>
                <w:rFonts w:eastAsia="仿宋"/>
                <w:color w:val="000000"/>
                <w:szCs w:val="21"/>
              </w:rPr>
              <w:t>以六亚甲基</w:t>
            </w:r>
            <w:proofErr w:type="gramEnd"/>
            <w:r w:rsidRPr="008302D5">
              <w:rPr>
                <w:rFonts w:eastAsia="仿宋"/>
                <w:color w:val="000000"/>
                <w:szCs w:val="21"/>
              </w:rPr>
              <w:t>亚胺为模板剂，较低的硅铝比，并选用固体硅胶为硅源，在动态水</w:t>
            </w:r>
            <w:proofErr w:type="gramStart"/>
            <w:r w:rsidRPr="008302D5">
              <w:rPr>
                <w:rFonts w:eastAsia="仿宋"/>
                <w:color w:val="000000"/>
                <w:szCs w:val="21"/>
              </w:rPr>
              <w:t>热晶化</w:t>
            </w:r>
            <w:proofErr w:type="gramEnd"/>
            <w:r w:rsidRPr="008302D5">
              <w:rPr>
                <w:rFonts w:eastAsia="仿宋"/>
                <w:color w:val="000000"/>
                <w:szCs w:val="21"/>
              </w:rPr>
              <w:t>条件下合成</w:t>
            </w:r>
            <w:r w:rsidRPr="008302D5">
              <w:rPr>
                <w:rFonts w:eastAsia="仿宋"/>
                <w:color w:val="000000"/>
                <w:szCs w:val="21"/>
              </w:rPr>
              <w:t>MCM-56</w:t>
            </w:r>
            <w:r w:rsidRPr="008302D5">
              <w:rPr>
                <w:rFonts w:eastAsia="仿宋"/>
                <w:color w:val="000000"/>
                <w:szCs w:val="21"/>
              </w:rPr>
              <w:t>分子筛。该方法首次报道在硅铝比低于</w:t>
            </w:r>
            <w:r w:rsidRPr="008302D5">
              <w:rPr>
                <w:rFonts w:eastAsia="仿宋"/>
                <w:color w:val="000000"/>
                <w:szCs w:val="21"/>
              </w:rPr>
              <w:t>22</w:t>
            </w:r>
            <w:r w:rsidRPr="008302D5">
              <w:rPr>
                <w:rFonts w:eastAsia="仿宋"/>
                <w:color w:val="000000"/>
                <w:szCs w:val="21"/>
              </w:rPr>
              <w:t>时合成</w:t>
            </w:r>
            <w:r w:rsidRPr="008302D5">
              <w:rPr>
                <w:rFonts w:eastAsia="仿宋"/>
                <w:color w:val="000000"/>
                <w:szCs w:val="21"/>
              </w:rPr>
              <w:t>MCM-56</w:t>
            </w:r>
            <w:r w:rsidRPr="008302D5">
              <w:rPr>
                <w:rFonts w:eastAsia="仿宋"/>
                <w:color w:val="000000"/>
                <w:szCs w:val="21"/>
              </w:rPr>
              <w:t>分子筛。</w:t>
            </w:r>
            <w:r w:rsidR="008302D5" w:rsidRPr="008302D5">
              <w:rPr>
                <w:rFonts w:eastAsia="仿宋"/>
                <w:color w:val="000000"/>
                <w:szCs w:val="21"/>
              </w:rPr>
              <w:t>中国发明专利：</w:t>
            </w:r>
            <w:r w:rsidR="008302D5" w:rsidRPr="008302D5">
              <w:rPr>
                <w:rFonts w:eastAsia="仿宋"/>
                <w:color w:val="000000"/>
                <w:szCs w:val="21"/>
              </w:rPr>
              <w:t>CN 201810898300.4</w:t>
            </w:r>
          </w:p>
        </w:tc>
      </w:tr>
      <w:tr w:rsidR="00281ADC" w:rsidRPr="00A32C9D" w:rsidTr="00180B20">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281ADC" w:rsidRPr="00A32C9D" w:rsidRDefault="00281ADC" w:rsidP="00281ADC">
            <w:pPr>
              <w:spacing w:line="300" w:lineRule="atLeast"/>
              <w:jc w:val="center"/>
              <w:rPr>
                <w:rFonts w:eastAsia="仿宋_GB2312"/>
                <w:color w:val="000000"/>
                <w:szCs w:val="21"/>
              </w:rPr>
            </w:pPr>
            <w:r w:rsidRPr="00A32C9D">
              <w:rPr>
                <w:rFonts w:eastAsia="仿宋_GB2312"/>
                <w:color w:val="000000"/>
                <w:szCs w:val="21"/>
              </w:rPr>
              <w:t>5</w:t>
            </w:r>
          </w:p>
        </w:tc>
        <w:tc>
          <w:tcPr>
            <w:tcW w:w="1817" w:type="dxa"/>
            <w:tcBorders>
              <w:top w:val="single" w:sz="6" w:space="0" w:color="auto"/>
              <w:left w:val="single" w:sz="6" w:space="0" w:color="auto"/>
              <w:bottom w:val="single" w:sz="6" w:space="0" w:color="auto"/>
              <w:right w:val="single" w:sz="6" w:space="0" w:color="auto"/>
            </w:tcBorders>
            <w:vAlign w:val="center"/>
          </w:tcPr>
          <w:p w:rsidR="00281ADC" w:rsidRPr="008302D5" w:rsidRDefault="00281ADC" w:rsidP="00281ADC">
            <w:pPr>
              <w:spacing w:line="300" w:lineRule="atLeast"/>
              <w:jc w:val="center"/>
              <w:rPr>
                <w:rFonts w:eastAsia="仿宋"/>
                <w:color w:val="000000"/>
                <w:szCs w:val="21"/>
              </w:rPr>
            </w:pPr>
            <w:r w:rsidRPr="008302D5">
              <w:rPr>
                <w:rFonts w:eastAsia="仿宋"/>
                <w:color w:val="000000"/>
                <w:szCs w:val="21"/>
              </w:rPr>
              <w:t>M</w:t>
            </w:r>
            <w:r w:rsidRPr="008302D5">
              <w:rPr>
                <w:color w:val="000000"/>
                <w:szCs w:val="21"/>
              </w:rPr>
              <w:t>ö</w:t>
            </w:r>
            <w:r w:rsidRPr="008302D5">
              <w:rPr>
                <w:rFonts w:eastAsia="仿宋"/>
                <w:color w:val="000000"/>
                <w:szCs w:val="21"/>
              </w:rPr>
              <w:t>ssbauer Spectroscopy and Magnetic Properties of Bi0.8Ca0.2-xSrxFeO3</w:t>
            </w:r>
          </w:p>
          <w:p w:rsidR="00281ADC" w:rsidRPr="008302D5" w:rsidRDefault="00281ADC" w:rsidP="00281ADC">
            <w:pPr>
              <w:spacing w:line="300" w:lineRule="atLeast"/>
              <w:jc w:val="center"/>
              <w:rPr>
                <w:rFonts w:eastAsia="仿宋"/>
                <w:color w:val="000000"/>
                <w:szCs w:val="21"/>
              </w:rPr>
            </w:pPr>
            <w:r w:rsidRPr="008302D5">
              <w:rPr>
                <w:rFonts w:eastAsia="仿宋"/>
                <w:color w:val="000000"/>
                <w:szCs w:val="21"/>
              </w:rPr>
              <w:t>Nanoparticles by Sol-gel Method</w:t>
            </w:r>
          </w:p>
        </w:tc>
        <w:tc>
          <w:tcPr>
            <w:tcW w:w="992" w:type="dxa"/>
            <w:tcBorders>
              <w:top w:val="single" w:sz="6" w:space="0" w:color="auto"/>
              <w:left w:val="single" w:sz="6" w:space="0" w:color="auto"/>
              <w:bottom w:val="single" w:sz="6" w:space="0" w:color="auto"/>
              <w:right w:val="single" w:sz="6" w:space="0" w:color="auto"/>
            </w:tcBorders>
            <w:vAlign w:val="center"/>
          </w:tcPr>
          <w:p w:rsidR="00281ADC" w:rsidRPr="008302D5" w:rsidRDefault="00281ADC" w:rsidP="00281ADC">
            <w:pPr>
              <w:spacing w:line="300" w:lineRule="atLeast"/>
              <w:jc w:val="center"/>
              <w:rPr>
                <w:rFonts w:eastAsia="仿宋"/>
                <w:color w:val="000000"/>
                <w:szCs w:val="21"/>
              </w:rPr>
            </w:pPr>
            <w:r w:rsidRPr="008302D5">
              <w:rPr>
                <w:rFonts w:eastAsia="仿宋"/>
                <w:color w:val="000000"/>
                <w:szCs w:val="21"/>
              </w:rPr>
              <w:t>郭泽平（第二作者）</w:t>
            </w:r>
          </w:p>
        </w:tc>
        <w:tc>
          <w:tcPr>
            <w:tcW w:w="2268" w:type="dxa"/>
            <w:tcBorders>
              <w:top w:val="single" w:sz="6" w:space="0" w:color="auto"/>
              <w:left w:val="single" w:sz="6" w:space="0" w:color="auto"/>
              <w:bottom w:val="single" w:sz="6" w:space="0" w:color="auto"/>
              <w:right w:val="single" w:sz="4" w:space="0" w:color="auto"/>
            </w:tcBorders>
            <w:vAlign w:val="center"/>
          </w:tcPr>
          <w:p w:rsidR="00281ADC" w:rsidRPr="008302D5" w:rsidRDefault="0062410D" w:rsidP="00281ADC">
            <w:pPr>
              <w:spacing w:line="300" w:lineRule="atLeast"/>
              <w:jc w:val="center"/>
              <w:rPr>
                <w:rFonts w:eastAsia="仿宋"/>
                <w:color w:val="000000"/>
                <w:szCs w:val="21"/>
              </w:rPr>
            </w:pPr>
            <w:r>
              <w:rPr>
                <w:rFonts w:eastAsia="仿宋_GB2312" w:hint="eastAsia"/>
                <w:color w:val="000000"/>
                <w:szCs w:val="21"/>
              </w:rPr>
              <w:t>物理学</w:t>
            </w:r>
            <w:r w:rsidR="00281ADC" w:rsidRPr="008302D5">
              <w:rPr>
                <w:rFonts w:eastAsia="仿宋"/>
                <w:color w:val="000000"/>
                <w:szCs w:val="21"/>
              </w:rPr>
              <w:t>、学术型学位</w:t>
            </w:r>
          </w:p>
          <w:p w:rsidR="00281ADC" w:rsidRPr="008302D5" w:rsidRDefault="00281ADC" w:rsidP="00281ADC">
            <w:pPr>
              <w:spacing w:line="300" w:lineRule="atLeast"/>
              <w:jc w:val="center"/>
              <w:rPr>
                <w:rFonts w:eastAsia="仿宋"/>
                <w:color w:val="000000"/>
                <w:szCs w:val="21"/>
              </w:rPr>
            </w:pPr>
            <w:r w:rsidRPr="008302D5">
              <w:rPr>
                <w:rFonts w:eastAsia="仿宋"/>
                <w:color w:val="000000"/>
                <w:szCs w:val="21"/>
              </w:rPr>
              <w:t>（</w:t>
            </w:r>
            <w:r w:rsidRPr="008302D5">
              <w:rPr>
                <w:rFonts w:eastAsia="仿宋"/>
                <w:color w:val="000000"/>
                <w:szCs w:val="21"/>
              </w:rPr>
              <w:t>2015.9/2018.7</w:t>
            </w:r>
            <w:r w:rsidRPr="008302D5">
              <w:rPr>
                <w:rFonts w:eastAsia="仿宋"/>
                <w:color w:val="00000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rsidR="00281ADC" w:rsidRPr="008302D5" w:rsidRDefault="00281ADC" w:rsidP="00281ADC">
            <w:pPr>
              <w:spacing w:line="300" w:lineRule="atLeast"/>
              <w:jc w:val="center"/>
              <w:rPr>
                <w:rFonts w:eastAsia="仿宋"/>
                <w:color w:val="000000"/>
                <w:szCs w:val="21"/>
              </w:rPr>
            </w:pPr>
            <w:r w:rsidRPr="008302D5">
              <w:rPr>
                <w:rFonts w:eastAsia="仿宋"/>
                <w:color w:val="000000"/>
                <w:szCs w:val="21"/>
              </w:rPr>
              <w:t>2018.2</w:t>
            </w:r>
          </w:p>
        </w:tc>
        <w:tc>
          <w:tcPr>
            <w:tcW w:w="2833" w:type="dxa"/>
            <w:tcBorders>
              <w:top w:val="single" w:sz="4" w:space="0" w:color="auto"/>
              <w:left w:val="single" w:sz="4" w:space="0" w:color="auto"/>
              <w:bottom w:val="single" w:sz="4" w:space="0" w:color="auto"/>
              <w:right w:val="single" w:sz="12" w:space="0" w:color="auto"/>
            </w:tcBorders>
            <w:vAlign w:val="center"/>
          </w:tcPr>
          <w:p w:rsidR="00281ADC" w:rsidRPr="00180B20" w:rsidRDefault="00281ADC" w:rsidP="00180B20">
            <w:pPr>
              <w:spacing w:line="300" w:lineRule="atLeast"/>
              <w:rPr>
                <w:rFonts w:eastAsia="仿宋"/>
                <w:szCs w:val="21"/>
              </w:rPr>
            </w:pPr>
            <w:r w:rsidRPr="008302D5">
              <w:rPr>
                <w:rFonts w:eastAsia="仿宋"/>
                <w:szCs w:val="21"/>
              </w:rPr>
              <w:t>Materials Science, 2019, 25(2): 135-140.</w:t>
            </w:r>
          </w:p>
        </w:tc>
      </w:tr>
      <w:tr w:rsidR="000D2966" w:rsidRPr="00A32C9D" w:rsidTr="00180B20">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0D2966" w:rsidRPr="003E6E36" w:rsidRDefault="000D2966" w:rsidP="00281ADC">
            <w:pPr>
              <w:spacing w:line="300" w:lineRule="atLeast"/>
              <w:jc w:val="center"/>
              <w:rPr>
                <w:rFonts w:eastAsia="仿宋"/>
                <w:color w:val="000000"/>
                <w:szCs w:val="21"/>
              </w:rPr>
            </w:pPr>
            <w:r w:rsidRPr="003E6E36">
              <w:rPr>
                <w:rFonts w:eastAsia="仿宋"/>
                <w:color w:val="000000"/>
                <w:szCs w:val="21"/>
              </w:rPr>
              <w:lastRenderedPageBreak/>
              <w:t>6</w:t>
            </w:r>
          </w:p>
        </w:tc>
        <w:tc>
          <w:tcPr>
            <w:tcW w:w="1817" w:type="dxa"/>
            <w:tcBorders>
              <w:top w:val="single" w:sz="6" w:space="0" w:color="auto"/>
              <w:left w:val="single" w:sz="6" w:space="0" w:color="auto"/>
              <w:bottom w:val="single" w:sz="6" w:space="0" w:color="auto"/>
              <w:right w:val="single" w:sz="6" w:space="0" w:color="auto"/>
            </w:tcBorders>
            <w:vAlign w:val="center"/>
          </w:tcPr>
          <w:p w:rsidR="000D2966" w:rsidRPr="000D2966" w:rsidRDefault="000D2966" w:rsidP="004D2C30">
            <w:pPr>
              <w:spacing w:line="300" w:lineRule="atLeast"/>
              <w:jc w:val="center"/>
              <w:rPr>
                <w:rFonts w:eastAsia="仿宋"/>
                <w:color w:val="000000"/>
                <w:szCs w:val="21"/>
              </w:rPr>
            </w:pPr>
            <w:r w:rsidRPr="000D2966">
              <w:rPr>
                <w:rFonts w:eastAsia="仿宋"/>
                <w:color w:val="000000"/>
                <w:szCs w:val="21"/>
              </w:rPr>
              <w:t>Bulk viscous corrections to screening and</w:t>
            </w:r>
          </w:p>
          <w:p w:rsidR="000D2966" w:rsidRPr="003E6E36" w:rsidRDefault="000D2966" w:rsidP="004D2C30">
            <w:pPr>
              <w:spacing w:line="300" w:lineRule="atLeast"/>
              <w:jc w:val="center"/>
              <w:rPr>
                <w:rFonts w:eastAsia="仿宋"/>
                <w:color w:val="000000"/>
                <w:szCs w:val="21"/>
              </w:rPr>
            </w:pPr>
            <w:r w:rsidRPr="000D2966">
              <w:rPr>
                <w:rFonts w:eastAsia="仿宋"/>
                <w:color w:val="000000"/>
                <w:szCs w:val="21"/>
              </w:rPr>
              <w:t>damping in QCD at high temperatures</w:t>
            </w:r>
          </w:p>
        </w:tc>
        <w:tc>
          <w:tcPr>
            <w:tcW w:w="992" w:type="dxa"/>
            <w:tcBorders>
              <w:top w:val="single" w:sz="6" w:space="0" w:color="auto"/>
              <w:left w:val="single" w:sz="6" w:space="0" w:color="auto"/>
              <w:bottom w:val="single" w:sz="6" w:space="0" w:color="auto"/>
              <w:right w:val="single" w:sz="6" w:space="0" w:color="auto"/>
            </w:tcBorders>
            <w:vAlign w:val="center"/>
          </w:tcPr>
          <w:p w:rsidR="000D2966" w:rsidRDefault="000D2966" w:rsidP="004D2C30">
            <w:pPr>
              <w:spacing w:line="300" w:lineRule="atLeast"/>
              <w:jc w:val="center"/>
              <w:rPr>
                <w:rFonts w:eastAsia="仿宋" w:hint="eastAsia"/>
                <w:color w:val="000000"/>
                <w:szCs w:val="21"/>
              </w:rPr>
            </w:pPr>
            <w:r w:rsidRPr="000D2966">
              <w:rPr>
                <w:rFonts w:eastAsia="仿宋" w:hint="eastAsia"/>
                <w:color w:val="000000"/>
                <w:szCs w:val="21"/>
              </w:rPr>
              <w:t>杜倩倩</w:t>
            </w:r>
            <w:r w:rsidRPr="008302D5">
              <w:rPr>
                <w:rFonts w:eastAsia="仿宋"/>
                <w:color w:val="000000"/>
                <w:szCs w:val="21"/>
              </w:rPr>
              <w:t>（第一作者）</w:t>
            </w:r>
          </w:p>
        </w:tc>
        <w:tc>
          <w:tcPr>
            <w:tcW w:w="2268" w:type="dxa"/>
            <w:tcBorders>
              <w:top w:val="single" w:sz="6" w:space="0" w:color="auto"/>
              <w:left w:val="single" w:sz="6" w:space="0" w:color="auto"/>
              <w:bottom w:val="single" w:sz="6" w:space="0" w:color="auto"/>
              <w:right w:val="single" w:sz="4" w:space="0" w:color="auto"/>
            </w:tcBorders>
            <w:vAlign w:val="center"/>
          </w:tcPr>
          <w:p w:rsidR="000D2966" w:rsidRDefault="000D2966" w:rsidP="004D2C30">
            <w:pPr>
              <w:spacing w:line="300" w:lineRule="atLeast"/>
              <w:jc w:val="center"/>
              <w:rPr>
                <w:rFonts w:eastAsia="仿宋" w:hint="eastAsia"/>
                <w:color w:val="000000"/>
                <w:szCs w:val="21"/>
              </w:rPr>
            </w:pPr>
            <w:r>
              <w:rPr>
                <w:rFonts w:eastAsia="仿宋" w:hint="eastAsia"/>
                <w:color w:val="000000"/>
                <w:szCs w:val="21"/>
              </w:rPr>
              <w:t>物理学、学术型学位</w:t>
            </w:r>
          </w:p>
          <w:p w:rsidR="000D2966" w:rsidRDefault="000D2966" w:rsidP="004D2C30">
            <w:pPr>
              <w:spacing w:line="300" w:lineRule="atLeast"/>
              <w:jc w:val="center"/>
              <w:rPr>
                <w:rFonts w:eastAsia="仿宋" w:hint="eastAsia"/>
                <w:color w:val="000000"/>
                <w:szCs w:val="21"/>
              </w:rPr>
            </w:pPr>
            <w:r w:rsidRPr="008302D5">
              <w:rPr>
                <w:rFonts w:eastAsia="仿宋"/>
                <w:color w:val="000000"/>
                <w:szCs w:val="21"/>
              </w:rPr>
              <w:t>（</w:t>
            </w:r>
            <w:r w:rsidRPr="008302D5">
              <w:rPr>
                <w:rFonts w:eastAsia="仿宋"/>
                <w:color w:val="000000"/>
                <w:szCs w:val="21"/>
              </w:rPr>
              <w:t>201</w:t>
            </w:r>
            <w:r>
              <w:rPr>
                <w:rFonts w:eastAsia="仿宋" w:hint="eastAsia"/>
                <w:color w:val="000000"/>
                <w:szCs w:val="21"/>
              </w:rPr>
              <w:t>4</w:t>
            </w:r>
            <w:r w:rsidRPr="008302D5">
              <w:rPr>
                <w:rFonts w:eastAsia="仿宋"/>
                <w:color w:val="000000"/>
                <w:szCs w:val="21"/>
              </w:rPr>
              <w:t>.9/201</w:t>
            </w:r>
            <w:r>
              <w:rPr>
                <w:rFonts w:eastAsia="仿宋" w:hint="eastAsia"/>
                <w:color w:val="000000"/>
                <w:szCs w:val="21"/>
              </w:rPr>
              <w:t>7.</w:t>
            </w:r>
            <w:r w:rsidRPr="008302D5">
              <w:rPr>
                <w:rFonts w:eastAsia="仿宋"/>
                <w:color w:val="000000"/>
                <w:szCs w:val="21"/>
              </w:rPr>
              <w:t>7</w:t>
            </w:r>
            <w:r w:rsidRPr="008302D5">
              <w:rPr>
                <w:rFonts w:eastAsia="仿宋"/>
                <w:color w:val="00000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rsidR="000D2966" w:rsidRPr="003E6E36" w:rsidRDefault="000D2966" w:rsidP="004D2C30">
            <w:pPr>
              <w:spacing w:line="300" w:lineRule="atLeast"/>
              <w:jc w:val="center"/>
              <w:rPr>
                <w:rFonts w:eastAsia="仿宋" w:hint="eastAsia"/>
                <w:color w:val="000000"/>
                <w:szCs w:val="21"/>
              </w:rPr>
            </w:pPr>
            <w:r>
              <w:rPr>
                <w:rFonts w:eastAsia="仿宋" w:hint="eastAsia"/>
                <w:color w:val="000000"/>
                <w:szCs w:val="21"/>
              </w:rPr>
              <w:t>201701</w:t>
            </w:r>
          </w:p>
        </w:tc>
        <w:tc>
          <w:tcPr>
            <w:tcW w:w="2833" w:type="dxa"/>
            <w:tcBorders>
              <w:top w:val="single" w:sz="4" w:space="0" w:color="auto"/>
              <w:left w:val="single" w:sz="4" w:space="0" w:color="auto"/>
              <w:bottom w:val="single" w:sz="4" w:space="0" w:color="auto"/>
              <w:right w:val="single" w:sz="12" w:space="0" w:color="auto"/>
            </w:tcBorders>
            <w:vAlign w:val="center"/>
          </w:tcPr>
          <w:p w:rsidR="000D2966" w:rsidRPr="003E6E36" w:rsidRDefault="000D2966" w:rsidP="004D2C30">
            <w:pPr>
              <w:spacing w:line="300" w:lineRule="atLeast"/>
              <w:jc w:val="center"/>
              <w:rPr>
                <w:rFonts w:eastAsia="仿宋" w:hint="eastAsia"/>
                <w:color w:val="000000"/>
                <w:szCs w:val="21"/>
              </w:rPr>
            </w:pPr>
            <w:r w:rsidRPr="000D2966">
              <w:rPr>
                <w:rFonts w:eastAsia="仿宋"/>
                <w:color w:val="000000"/>
                <w:szCs w:val="21"/>
              </w:rPr>
              <w:t>Journal of High Energy Physics</w:t>
            </w:r>
            <w:r>
              <w:rPr>
                <w:rFonts w:eastAsia="仿宋" w:hint="eastAsia"/>
                <w:color w:val="000000"/>
                <w:szCs w:val="21"/>
              </w:rPr>
              <w:t>，</w:t>
            </w:r>
            <w:r w:rsidRPr="000D2966">
              <w:rPr>
                <w:rFonts w:eastAsia="仿宋"/>
                <w:color w:val="000000"/>
                <w:szCs w:val="21"/>
              </w:rPr>
              <w:t xml:space="preserve">(2017) 2017: 123. </w:t>
            </w:r>
            <w:r w:rsidRPr="003E6E36">
              <w:rPr>
                <w:rFonts w:eastAsia="仿宋" w:hint="eastAsia"/>
                <w:color w:val="000000"/>
                <w:szCs w:val="21"/>
              </w:rPr>
              <w:t xml:space="preserve"> </w:t>
            </w:r>
            <w:r>
              <w:rPr>
                <w:rFonts w:eastAsia="仿宋" w:hint="eastAsia"/>
                <w:color w:val="000000"/>
                <w:szCs w:val="21"/>
              </w:rPr>
              <w:t>(</w:t>
            </w:r>
            <w:r w:rsidRPr="003E6E36">
              <w:rPr>
                <w:rFonts w:eastAsia="仿宋" w:hint="eastAsia"/>
                <w:color w:val="000000"/>
                <w:szCs w:val="21"/>
              </w:rPr>
              <w:t>引用</w:t>
            </w:r>
            <w:r>
              <w:rPr>
                <w:rFonts w:eastAsia="仿宋" w:hint="eastAsia"/>
                <w:color w:val="000000"/>
                <w:szCs w:val="21"/>
              </w:rPr>
              <w:t>10</w:t>
            </w:r>
            <w:r w:rsidRPr="003E6E36">
              <w:rPr>
                <w:rFonts w:eastAsia="仿宋" w:hint="eastAsia"/>
                <w:color w:val="000000"/>
                <w:szCs w:val="21"/>
              </w:rPr>
              <w:t>次</w:t>
            </w:r>
            <w:r>
              <w:rPr>
                <w:rFonts w:eastAsia="仿宋" w:hint="eastAsia"/>
                <w:color w:val="000000"/>
                <w:szCs w:val="21"/>
              </w:rPr>
              <w:t>)</w:t>
            </w:r>
          </w:p>
        </w:tc>
      </w:tr>
      <w:tr w:rsidR="000D2966" w:rsidRPr="00A32C9D" w:rsidTr="00180B20">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0D2966" w:rsidRPr="003E6E36" w:rsidRDefault="000D2966" w:rsidP="00F45A5A">
            <w:pPr>
              <w:spacing w:line="300" w:lineRule="atLeast"/>
              <w:jc w:val="center"/>
              <w:rPr>
                <w:rFonts w:eastAsia="仿宋"/>
                <w:color w:val="000000"/>
                <w:szCs w:val="21"/>
              </w:rPr>
            </w:pPr>
            <w:r w:rsidRPr="003E6E36">
              <w:rPr>
                <w:rFonts w:eastAsia="仿宋"/>
                <w:color w:val="000000"/>
                <w:szCs w:val="21"/>
              </w:rPr>
              <w:t>7</w:t>
            </w:r>
          </w:p>
        </w:tc>
        <w:tc>
          <w:tcPr>
            <w:tcW w:w="1817" w:type="dxa"/>
            <w:tcBorders>
              <w:top w:val="single" w:sz="6" w:space="0" w:color="auto"/>
              <w:left w:val="single" w:sz="6" w:space="0" w:color="auto"/>
              <w:bottom w:val="single" w:sz="6" w:space="0" w:color="auto"/>
              <w:right w:val="single" w:sz="6" w:space="0" w:color="auto"/>
            </w:tcBorders>
            <w:vAlign w:val="center"/>
          </w:tcPr>
          <w:p w:rsidR="000D2966" w:rsidRPr="003E6E36" w:rsidRDefault="000D2966" w:rsidP="00F45A5A">
            <w:pPr>
              <w:spacing w:line="300" w:lineRule="atLeast"/>
              <w:jc w:val="center"/>
              <w:rPr>
                <w:rFonts w:eastAsia="仿宋"/>
                <w:color w:val="000000"/>
                <w:szCs w:val="21"/>
              </w:rPr>
            </w:pPr>
            <w:r w:rsidRPr="003E6E36">
              <w:rPr>
                <w:rFonts w:eastAsia="仿宋"/>
                <w:color w:val="000000"/>
                <w:szCs w:val="21"/>
              </w:rPr>
              <w:t>Multinucleon transfer in the Xe 136+ Pb 208 reaction</w:t>
            </w:r>
          </w:p>
        </w:tc>
        <w:tc>
          <w:tcPr>
            <w:tcW w:w="992" w:type="dxa"/>
            <w:tcBorders>
              <w:top w:val="single" w:sz="6" w:space="0" w:color="auto"/>
              <w:left w:val="single" w:sz="6" w:space="0" w:color="auto"/>
              <w:bottom w:val="single" w:sz="6" w:space="0" w:color="auto"/>
              <w:right w:val="single" w:sz="6" w:space="0" w:color="auto"/>
            </w:tcBorders>
            <w:vAlign w:val="center"/>
          </w:tcPr>
          <w:p w:rsidR="000D2966" w:rsidRPr="003E6E36" w:rsidRDefault="000D2966" w:rsidP="00F45A5A">
            <w:pPr>
              <w:spacing w:line="300" w:lineRule="atLeast"/>
              <w:jc w:val="center"/>
              <w:rPr>
                <w:rFonts w:eastAsia="仿宋"/>
                <w:color w:val="000000"/>
                <w:szCs w:val="21"/>
              </w:rPr>
            </w:pPr>
            <w:r w:rsidRPr="003E6E36">
              <w:rPr>
                <w:rFonts w:eastAsia="仿宋" w:hint="eastAsia"/>
                <w:color w:val="000000"/>
                <w:szCs w:val="21"/>
              </w:rPr>
              <w:t>李成</w:t>
            </w:r>
            <w:r w:rsidRPr="008302D5">
              <w:rPr>
                <w:rFonts w:eastAsia="仿宋"/>
                <w:color w:val="000000"/>
                <w:szCs w:val="21"/>
              </w:rPr>
              <w:t>（第一作者）</w:t>
            </w:r>
          </w:p>
        </w:tc>
        <w:tc>
          <w:tcPr>
            <w:tcW w:w="2268" w:type="dxa"/>
            <w:tcBorders>
              <w:top w:val="single" w:sz="6" w:space="0" w:color="auto"/>
              <w:left w:val="single" w:sz="6" w:space="0" w:color="auto"/>
              <w:bottom w:val="single" w:sz="6" w:space="0" w:color="auto"/>
              <w:right w:val="single" w:sz="4" w:space="0" w:color="auto"/>
            </w:tcBorders>
            <w:vAlign w:val="center"/>
          </w:tcPr>
          <w:p w:rsidR="000D2966" w:rsidRPr="008302D5" w:rsidRDefault="000D2966" w:rsidP="003E6E36">
            <w:pPr>
              <w:spacing w:line="300" w:lineRule="atLeast"/>
              <w:jc w:val="center"/>
              <w:rPr>
                <w:rFonts w:eastAsia="仿宋"/>
                <w:color w:val="000000"/>
                <w:szCs w:val="21"/>
              </w:rPr>
            </w:pPr>
            <w:r>
              <w:rPr>
                <w:rFonts w:eastAsia="仿宋" w:hint="eastAsia"/>
                <w:color w:val="000000"/>
                <w:szCs w:val="21"/>
              </w:rPr>
              <w:t>物理学</w:t>
            </w:r>
            <w:r w:rsidRPr="008302D5">
              <w:rPr>
                <w:rFonts w:eastAsia="仿宋"/>
                <w:color w:val="000000"/>
                <w:szCs w:val="21"/>
              </w:rPr>
              <w:t>、学术型学位</w:t>
            </w:r>
          </w:p>
          <w:p w:rsidR="000D2966" w:rsidRPr="003E6E36" w:rsidRDefault="000D2966" w:rsidP="003E6E36">
            <w:pPr>
              <w:spacing w:line="300" w:lineRule="atLeast"/>
              <w:jc w:val="center"/>
              <w:rPr>
                <w:rFonts w:eastAsia="仿宋"/>
                <w:color w:val="000000"/>
                <w:szCs w:val="21"/>
              </w:rPr>
            </w:pPr>
            <w:r w:rsidRPr="008302D5">
              <w:rPr>
                <w:rFonts w:eastAsia="仿宋"/>
                <w:color w:val="000000"/>
                <w:szCs w:val="21"/>
              </w:rPr>
              <w:t>（</w:t>
            </w:r>
            <w:r w:rsidRPr="008302D5">
              <w:rPr>
                <w:rFonts w:eastAsia="仿宋"/>
                <w:color w:val="000000"/>
                <w:szCs w:val="21"/>
              </w:rPr>
              <w:t>201</w:t>
            </w:r>
            <w:r>
              <w:rPr>
                <w:rFonts w:eastAsia="仿宋" w:hint="eastAsia"/>
                <w:color w:val="000000"/>
                <w:szCs w:val="21"/>
              </w:rPr>
              <w:t>0</w:t>
            </w:r>
            <w:r w:rsidRPr="008302D5">
              <w:rPr>
                <w:rFonts w:eastAsia="仿宋"/>
                <w:color w:val="000000"/>
                <w:szCs w:val="21"/>
              </w:rPr>
              <w:t>.9/201</w:t>
            </w:r>
            <w:r>
              <w:rPr>
                <w:rFonts w:eastAsia="仿宋" w:hint="eastAsia"/>
                <w:color w:val="000000"/>
                <w:szCs w:val="21"/>
              </w:rPr>
              <w:t>3</w:t>
            </w:r>
            <w:r w:rsidRPr="008302D5">
              <w:rPr>
                <w:rFonts w:eastAsia="仿宋"/>
                <w:color w:val="000000"/>
                <w:szCs w:val="21"/>
              </w:rPr>
              <w:t>.7</w:t>
            </w:r>
            <w:r w:rsidRPr="008302D5">
              <w:rPr>
                <w:rFonts w:eastAsia="仿宋"/>
                <w:color w:val="00000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rsidR="000D2966" w:rsidRPr="003E6E36" w:rsidRDefault="000D2966" w:rsidP="00F45A5A">
            <w:pPr>
              <w:spacing w:line="300" w:lineRule="atLeast"/>
              <w:jc w:val="center"/>
              <w:rPr>
                <w:rFonts w:eastAsia="仿宋"/>
                <w:color w:val="000000"/>
                <w:szCs w:val="21"/>
              </w:rPr>
            </w:pPr>
            <w:r w:rsidRPr="003E6E36">
              <w:rPr>
                <w:rFonts w:eastAsia="仿宋" w:hint="eastAsia"/>
                <w:color w:val="000000"/>
                <w:szCs w:val="21"/>
              </w:rPr>
              <w:t>201601</w:t>
            </w:r>
          </w:p>
        </w:tc>
        <w:tc>
          <w:tcPr>
            <w:tcW w:w="2833" w:type="dxa"/>
            <w:tcBorders>
              <w:top w:val="single" w:sz="4" w:space="0" w:color="auto"/>
              <w:left w:val="single" w:sz="4" w:space="0" w:color="auto"/>
              <w:bottom w:val="single" w:sz="4" w:space="0" w:color="auto"/>
              <w:right w:val="single" w:sz="12" w:space="0" w:color="auto"/>
            </w:tcBorders>
            <w:vAlign w:val="center"/>
          </w:tcPr>
          <w:p w:rsidR="000D2966" w:rsidRPr="003E6E36" w:rsidRDefault="000D2966" w:rsidP="003E6E36">
            <w:pPr>
              <w:spacing w:line="300" w:lineRule="atLeast"/>
              <w:jc w:val="center"/>
              <w:rPr>
                <w:rFonts w:eastAsia="仿宋"/>
                <w:color w:val="000000"/>
                <w:szCs w:val="21"/>
              </w:rPr>
            </w:pPr>
            <w:r w:rsidRPr="003E6E36">
              <w:rPr>
                <w:rFonts w:eastAsia="仿宋"/>
                <w:color w:val="000000"/>
                <w:szCs w:val="21"/>
              </w:rPr>
              <w:t>Physical Review C 93(1) (2016) 014618</w:t>
            </w:r>
            <w:r w:rsidRPr="003E6E36">
              <w:rPr>
                <w:rFonts w:eastAsia="仿宋" w:hint="eastAsia"/>
                <w:color w:val="000000"/>
                <w:szCs w:val="21"/>
              </w:rPr>
              <w:t xml:space="preserve"> (</w:t>
            </w:r>
            <w:r w:rsidRPr="003E6E36">
              <w:rPr>
                <w:rFonts w:eastAsia="仿宋" w:hint="eastAsia"/>
                <w:color w:val="000000"/>
                <w:szCs w:val="21"/>
              </w:rPr>
              <w:t>引用</w:t>
            </w:r>
            <w:r w:rsidRPr="003E6E36">
              <w:rPr>
                <w:rFonts w:eastAsia="仿宋" w:hint="eastAsia"/>
                <w:color w:val="000000"/>
                <w:szCs w:val="21"/>
              </w:rPr>
              <w:t>8</w:t>
            </w:r>
            <w:r w:rsidRPr="003E6E36">
              <w:rPr>
                <w:rFonts w:eastAsia="仿宋" w:hint="eastAsia"/>
                <w:color w:val="000000"/>
                <w:szCs w:val="21"/>
              </w:rPr>
              <w:t>次</w:t>
            </w:r>
            <w:r w:rsidRPr="003E6E36">
              <w:rPr>
                <w:rFonts w:eastAsia="仿宋" w:hint="eastAsia"/>
                <w:color w:val="000000"/>
                <w:szCs w:val="21"/>
              </w:rPr>
              <w:t>)</w:t>
            </w:r>
          </w:p>
        </w:tc>
      </w:tr>
      <w:tr w:rsidR="000D2966" w:rsidRPr="00A32C9D" w:rsidTr="00180B20">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0D2966" w:rsidRPr="003E6E36" w:rsidRDefault="000D2966" w:rsidP="00F45A5A">
            <w:pPr>
              <w:spacing w:line="300" w:lineRule="atLeast"/>
              <w:jc w:val="center"/>
              <w:rPr>
                <w:rFonts w:eastAsia="仿宋"/>
                <w:color w:val="000000"/>
                <w:szCs w:val="21"/>
              </w:rPr>
            </w:pPr>
            <w:r w:rsidRPr="003E6E36">
              <w:rPr>
                <w:rFonts w:eastAsia="仿宋"/>
                <w:color w:val="000000"/>
                <w:szCs w:val="21"/>
              </w:rPr>
              <w:t>8</w:t>
            </w:r>
          </w:p>
        </w:tc>
        <w:tc>
          <w:tcPr>
            <w:tcW w:w="1817" w:type="dxa"/>
            <w:tcBorders>
              <w:top w:val="single" w:sz="6" w:space="0" w:color="auto"/>
              <w:left w:val="single" w:sz="6" w:space="0" w:color="auto"/>
              <w:bottom w:val="single" w:sz="6" w:space="0" w:color="auto"/>
              <w:right w:val="single" w:sz="6" w:space="0" w:color="auto"/>
            </w:tcBorders>
            <w:vAlign w:val="center"/>
          </w:tcPr>
          <w:p w:rsidR="000D2966" w:rsidRPr="003E6E36" w:rsidRDefault="000D2966" w:rsidP="00F45A5A">
            <w:pPr>
              <w:spacing w:line="300" w:lineRule="atLeast"/>
              <w:jc w:val="center"/>
              <w:rPr>
                <w:rFonts w:eastAsia="仿宋"/>
                <w:color w:val="000000"/>
                <w:szCs w:val="21"/>
              </w:rPr>
            </w:pPr>
            <w:r w:rsidRPr="003E6E36">
              <w:rPr>
                <w:rFonts w:eastAsia="仿宋"/>
                <w:color w:val="000000"/>
                <w:szCs w:val="21"/>
              </w:rPr>
              <w:t>Dynamical and statistical description of multifragmentation in heavy-ion collisions</w:t>
            </w:r>
          </w:p>
        </w:tc>
        <w:tc>
          <w:tcPr>
            <w:tcW w:w="992" w:type="dxa"/>
            <w:tcBorders>
              <w:top w:val="single" w:sz="6" w:space="0" w:color="auto"/>
              <w:left w:val="single" w:sz="6" w:space="0" w:color="auto"/>
              <w:bottom w:val="single" w:sz="6" w:space="0" w:color="auto"/>
              <w:right w:val="single" w:sz="6" w:space="0" w:color="auto"/>
            </w:tcBorders>
            <w:vAlign w:val="center"/>
          </w:tcPr>
          <w:p w:rsidR="000D2966" w:rsidRPr="003E6E36" w:rsidRDefault="000D2966" w:rsidP="00F45A5A">
            <w:pPr>
              <w:spacing w:line="300" w:lineRule="atLeast"/>
              <w:jc w:val="center"/>
              <w:rPr>
                <w:rFonts w:eastAsia="仿宋"/>
                <w:color w:val="000000"/>
                <w:szCs w:val="21"/>
              </w:rPr>
            </w:pPr>
            <w:r w:rsidRPr="003E6E36">
              <w:rPr>
                <w:rFonts w:eastAsia="仿宋" w:hint="eastAsia"/>
                <w:color w:val="000000"/>
                <w:szCs w:val="21"/>
              </w:rPr>
              <w:t>毛莉花</w:t>
            </w:r>
            <w:r w:rsidRPr="008302D5">
              <w:rPr>
                <w:rFonts w:eastAsia="仿宋"/>
                <w:color w:val="000000"/>
                <w:szCs w:val="21"/>
              </w:rPr>
              <w:t>（第一作者）</w:t>
            </w:r>
          </w:p>
        </w:tc>
        <w:tc>
          <w:tcPr>
            <w:tcW w:w="2268" w:type="dxa"/>
            <w:tcBorders>
              <w:top w:val="single" w:sz="6" w:space="0" w:color="auto"/>
              <w:left w:val="single" w:sz="6" w:space="0" w:color="auto"/>
              <w:bottom w:val="single" w:sz="4" w:space="0" w:color="auto"/>
              <w:right w:val="single" w:sz="4" w:space="0" w:color="auto"/>
            </w:tcBorders>
            <w:vAlign w:val="center"/>
          </w:tcPr>
          <w:p w:rsidR="000D2966" w:rsidRPr="008302D5" w:rsidRDefault="000D2966" w:rsidP="003E6E36">
            <w:pPr>
              <w:spacing w:line="300" w:lineRule="atLeast"/>
              <w:jc w:val="center"/>
              <w:rPr>
                <w:rFonts w:eastAsia="仿宋"/>
                <w:color w:val="000000"/>
                <w:szCs w:val="21"/>
              </w:rPr>
            </w:pPr>
            <w:r>
              <w:rPr>
                <w:rFonts w:eastAsia="仿宋" w:hint="eastAsia"/>
                <w:color w:val="000000"/>
                <w:szCs w:val="21"/>
              </w:rPr>
              <w:t>物理学</w:t>
            </w:r>
            <w:r w:rsidRPr="008302D5">
              <w:rPr>
                <w:rFonts w:eastAsia="仿宋"/>
                <w:color w:val="000000"/>
                <w:szCs w:val="21"/>
              </w:rPr>
              <w:t>、学术型学位</w:t>
            </w:r>
          </w:p>
          <w:p w:rsidR="000D2966" w:rsidRPr="003E6E36" w:rsidRDefault="000D2966" w:rsidP="003E6E36">
            <w:pPr>
              <w:spacing w:line="300" w:lineRule="atLeast"/>
              <w:jc w:val="center"/>
              <w:rPr>
                <w:rFonts w:eastAsia="仿宋"/>
                <w:color w:val="000000"/>
                <w:szCs w:val="21"/>
              </w:rPr>
            </w:pPr>
            <w:r w:rsidRPr="008302D5">
              <w:rPr>
                <w:rFonts w:eastAsia="仿宋"/>
                <w:color w:val="000000"/>
                <w:szCs w:val="21"/>
              </w:rPr>
              <w:t>（</w:t>
            </w:r>
            <w:r w:rsidRPr="008302D5">
              <w:rPr>
                <w:rFonts w:eastAsia="仿宋"/>
                <w:color w:val="000000"/>
                <w:szCs w:val="21"/>
              </w:rPr>
              <w:t>201</w:t>
            </w:r>
            <w:r>
              <w:rPr>
                <w:rFonts w:eastAsia="仿宋" w:hint="eastAsia"/>
                <w:color w:val="000000"/>
                <w:szCs w:val="21"/>
              </w:rPr>
              <w:t>2</w:t>
            </w:r>
            <w:r w:rsidRPr="008302D5">
              <w:rPr>
                <w:rFonts w:eastAsia="仿宋"/>
                <w:color w:val="000000"/>
                <w:szCs w:val="21"/>
              </w:rPr>
              <w:t>.9/201</w:t>
            </w:r>
            <w:r>
              <w:rPr>
                <w:rFonts w:eastAsia="仿宋" w:hint="eastAsia"/>
                <w:color w:val="000000"/>
                <w:szCs w:val="21"/>
              </w:rPr>
              <w:t>5</w:t>
            </w:r>
            <w:r w:rsidRPr="008302D5">
              <w:rPr>
                <w:rFonts w:eastAsia="仿宋"/>
                <w:color w:val="000000"/>
                <w:szCs w:val="21"/>
              </w:rPr>
              <w:t>.7</w:t>
            </w:r>
            <w:r w:rsidRPr="008302D5">
              <w:rPr>
                <w:rFonts w:eastAsia="仿宋"/>
                <w:color w:val="00000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rsidR="000D2966" w:rsidRPr="003E6E36" w:rsidRDefault="000D2966" w:rsidP="00F45A5A">
            <w:pPr>
              <w:spacing w:line="300" w:lineRule="atLeast"/>
              <w:jc w:val="center"/>
              <w:rPr>
                <w:rFonts w:eastAsia="仿宋"/>
                <w:color w:val="000000"/>
                <w:szCs w:val="21"/>
              </w:rPr>
            </w:pPr>
            <w:r w:rsidRPr="003E6E36">
              <w:rPr>
                <w:rFonts w:eastAsia="仿宋" w:hint="eastAsia"/>
                <w:color w:val="000000"/>
                <w:szCs w:val="21"/>
              </w:rPr>
              <w:t>201504</w:t>
            </w:r>
          </w:p>
        </w:tc>
        <w:tc>
          <w:tcPr>
            <w:tcW w:w="2833" w:type="dxa"/>
            <w:tcBorders>
              <w:top w:val="single" w:sz="4" w:space="0" w:color="auto"/>
              <w:left w:val="single" w:sz="4" w:space="0" w:color="auto"/>
              <w:bottom w:val="single" w:sz="4" w:space="0" w:color="auto"/>
              <w:right w:val="single" w:sz="12" w:space="0" w:color="auto"/>
            </w:tcBorders>
            <w:vAlign w:val="center"/>
          </w:tcPr>
          <w:p w:rsidR="000D2966" w:rsidRPr="003E6E36" w:rsidRDefault="000D2966" w:rsidP="003E6E36">
            <w:pPr>
              <w:spacing w:line="300" w:lineRule="atLeast"/>
              <w:jc w:val="center"/>
              <w:rPr>
                <w:rFonts w:eastAsia="仿宋"/>
                <w:color w:val="000000"/>
                <w:szCs w:val="21"/>
              </w:rPr>
            </w:pPr>
            <w:r w:rsidRPr="003E6E36">
              <w:rPr>
                <w:rFonts w:eastAsia="仿宋"/>
                <w:color w:val="000000"/>
                <w:szCs w:val="21"/>
              </w:rPr>
              <w:t>Physical Review C 91(4) (2015) 044604</w:t>
            </w:r>
            <w:r w:rsidRPr="003E6E36">
              <w:rPr>
                <w:rFonts w:eastAsia="仿宋" w:hint="eastAsia"/>
                <w:color w:val="000000"/>
                <w:szCs w:val="21"/>
              </w:rPr>
              <w:t xml:space="preserve"> (</w:t>
            </w:r>
            <w:r w:rsidRPr="003E6E36">
              <w:rPr>
                <w:rFonts w:eastAsia="仿宋" w:hint="eastAsia"/>
                <w:color w:val="000000"/>
                <w:szCs w:val="21"/>
              </w:rPr>
              <w:t>引用</w:t>
            </w:r>
            <w:r w:rsidRPr="003E6E36">
              <w:rPr>
                <w:rFonts w:eastAsia="仿宋" w:hint="eastAsia"/>
                <w:color w:val="000000"/>
                <w:szCs w:val="21"/>
              </w:rPr>
              <w:t>4</w:t>
            </w:r>
            <w:r w:rsidRPr="003E6E36">
              <w:rPr>
                <w:rFonts w:eastAsia="仿宋" w:hint="eastAsia"/>
                <w:color w:val="000000"/>
                <w:szCs w:val="21"/>
              </w:rPr>
              <w:t>次</w:t>
            </w:r>
            <w:r w:rsidRPr="003E6E36">
              <w:rPr>
                <w:rFonts w:eastAsia="仿宋" w:hint="eastAsia"/>
                <w:color w:val="000000"/>
                <w:szCs w:val="21"/>
              </w:rPr>
              <w:t>)</w:t>
            </w:r>
          </w:p>
        </w:tc>
      </w:tr>
      <w:tr w:rsidR="000D2966" w:rsidRPr="00A32C9D" w:rsidTr="00180B20">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0D2966" w:rsidRPr="003E6E36" w:rsidRDefault="000D2966" w:rsidP="00F45A5A">
            <w:pPr>
              <w:spacing w:line="300" w:lineRule="atLeast"/>
              <w:jc w:val="center"/>
              <w:rPr>
                <w:rFonts w:eastAsia="仿宋"/>
                <w:color w:val="000000"/>
                <w:szCs w:val="21"/>
              </w:rPr>
            </w:pPr>
            <w:r w:rsidRPr="003E6E36">
              <w:rPr>
                <w:rFonts w:eastAsia="仿宋"/>
                <w:color w:val="000000"/>
                <w:szCs w:val="21"/>
              </w:rPr>
              <w:t>9</w:t>
            </w:r>
          </w:p>
        </w:tc>
        <w:tc>
          <w:tcPr>
            <w:tcW w:w="1817" w:type="dxa"/>
            <w:tcBorders>
              <w:top w:val="single" w:sz="6" w:space="0" w:color="auto"/>
              <w:left w:val="single" w:sz="6" w:space="0" w:color="auto"/>
              <w:bottom w:val="single" w:sz="6" w:space="0" w:color="auto"/>
              <w:right w:val="single" w:sz="6" w:space="0" w:color="auto"/>
            </w:tcBorders>
            <w:vAlign w:val="center"/>
          </w:tcPr>
          <w:p w:rsidR="000D2966" w:rsidRPr="003E6E36" w:rsidRDefault="000D2966" w:rsidP="00F45A5A">
            <w:pPr>
              <w:spacing w:line="300" w:lineRule="atLeast"/>
              <w:jc w:val="center"/>
              <w:rPr>
                <w:rFonts w:eastAsia="仿宋"/>
                <w:color w:val="000000"/>
                <w:szCs w:val="21"/>
              </w:rPr>
            </w:pPr>
            <w:r w:rsidRPr="003E6E36">
              <w:rPr>
                <w:rFonts w:eastAsia="仿宋"/>
                <w:color w:val="000000"/>
                <w:szCs w:val="21"/>
              </w:rPr>
              <w:t>Systematic study of shell gaps in nuclei</w:t>
            </w:r>
          </w:p>
        </w:tc>
        <w:tc>
          <w:tcPr>
            <w:tcW w:w="992" w:type="dxa"/>
            <w:tcBorders>
              <w:top w:val="single" w:sz="6" w:space="0" w:color="auto"/>
              <w:left w:val="single" w:sz="6" w:space="0" w:color="auto"/>
              <w:bottom w:val="single" w:sz="6" w:space="0" w:color="auto"/>
              <w:right w:val="single" w:sz="6" w:space="0" w:color="auto"/>
            </w:tcBorders>
            <w:vAlign w:val="center"/>
          </w:tcPr>
          <w:p w:rsidR="000D2966" w:rsidRPr="003E6E36" w:rsidRDefault="000D2966" w:rsidP="00F45A5A">
            <w:pPr>
              <w:spacing w:line="300" w:lineRule="atLeast"/>
              <w:jc w:val="center"/>
              <w:rPr>
                <w:rFonts w:eastAsia="仿宋"/>
                <w:color w:val="000000"/>
                <w:szCs w:val="21"/>
              </w:rPr>
            </w:pPr>
            <w:proofErr w:type="gramStart"/>
            <w:r w:rsidRPr="003E6E36">
              <w:rPr>
                <w:rFonts w:eastAsia="仿宋" w:hint="eastAsia"/>
                <w:color w:val="000000"/>
                <w:szCs w:val="21"/>
              </w:rPr>
              <w:t>莫秋虹</w:t>
            </w:r>
            <w:proofErr w:type="gramEnd"/>
            <w:r w:rsidRPr="008302D5">
              <w:rPr>
                <w:rFonts w:eastAsia="仿宋"/>
                <w:color w:val="000000"/>
                <w:szCs w:val="21"/>
              </w:rPr>
              <w:t>（第一作者）</w:t>
            </w:r>
          </w:p>
        </w:tc>
        <w:tc>
          <w:tcPr>
            <w:tcW w:w="2268" w:type="dxa"/>
            <w:tcBorders>
              <w:top w:val="single" w:sz="6" w:space="0" w:color="auto"/>
              <w:left w:val="single" w:sz="6" w:space="0" w:color="auto"/>
              <w:bottom w:val="single" w:sz="4" w:space="0" w:color="auto"/>
              <w:right w:val="single" w:sz="4" w:space="0" w:color="auto"/>
            </w:tcBorders>
            <w:vAlign w:val="center"/>
          </w:tcPr>
          <w:p w:rsidR="000D2966" w:rsidRPr="008302D5" w:rsidRDefault="000D2966" w:rsidP="003E6E36">
            <w:pPr>
              <w:spacing w:line="300" w:lineRule="atLeast"/>
              <w:jc w:val="center"/>
              <w:rPr>
                <w:rFonts w:eastAsia="仿宋"/>
                <w:color w:val="000000"/>
                <w:szCs w:val="21"/>
              </w:rPr>
            </w:pPr>
            <w:r>
              <w:rPr>
                <w:rFonts w:eastAsia="仿宋" w:hint="eastAsia"/>
                <w:color w:val="000000"/>
                <w:szCs w:val="21"/>
              </w:rPr>
              <w:t>物理学</w:t>
            </w:r>
            <w:r w:rsidRPr="008302D5">
              <w:rPr>
                <w:rFonts w:eastAsia="仿宋"/>
                <w:color w:val="000000"/>
                <w:szCs w:val="21"/>
              </w:rPr>
              <w:t>、学术型学位</w:t>
            </w:r>
          </w:p>
          <w:p w:rsidR="000D2966" w:rsidRPr="003E6E36" w:rsidRDefault="000D2966" w:rsidP="003E6E36">
            <w:pPr>
              <w:spacing w:line="300" w:lineRule="atLeast"/>
              <w:jc w:val="center"/>
              <w:rPr>
                <w:rFonts w:eastAsia="仿宋"/>
                <w:color w:val="000000"/>
                <w:szCs w:val="21"/>
              </w:rPr>
            </w:pPr>
            <w:r w:rsidRPr="008302D5">
              <w:rPr>
                <w:rFonts w:eastAsia="仿宋"/>
                <w:color w:val="000000"/>
                <w:szCs w:val="21"/>
              </w:rPr>
              <w:t>（</w:t>
            </w:r>
            <w:r w:rsidRPr="008302D5">
              <w:rPr>
                <w:rFonts w:eastAsia="仿宋"/>
                <w:color w:val="000000"/>
                <w:szCs w:val="21"/>
              </w:rPr>
              <w:t>201</w:t>
            </w:r>
            <w:r>
              <w:rPr>
                <w:rFonts w:eastAsia="仿宋" w:hint="eastAsia"/>
                <w:color w:val="000000"/>
                <w:szCs w:val="21"/>
              </w:rPr>
              <w:t>2</w:t>
            </w:r>
            <w:r w:rsidRPr="008302D5">
              <w:rPr>
                <w:rFonts w:eastAsia="仿宋"/>
                <w:color w:val="000000"/>
                <w:szCs w:val="21"/>
              </w:rPr>
              <w:t>.9/201</w:t>
            </w:r>
            <w:r>
              <w:rPr>
                <w:rFonts w:eastAsia="仿宋" w:hint="eastAsia"/>
                <w:color w:val="000000"/>
                <w:szCs w:val="21"/>
              </w:rPr>
              <w:t>5</w:t>
            </w:r>
            <w:r w:rsidRPr="008302D5">
              <w:rPr>
                <w:rFonts w:eastAsia="仿宋"/>
                <w:color w:val="000000"/>
                <w:szCs w:val="21"/>
              </w:rPr>
              <w:t>.7</w:t>
            </w:r>
            <w:r w:rsidRPr="008302D5">
              <w:rPr>
                <w:rFonts w:eastAsia="仿宋"/>
                <w:color w:val="00000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rsidR="000D2966" w:rsidRPr="003E6E36" w:rsidRDefault="000D2966" w:rsidP="00F45A5A">
            <w:pPr>
              <w:spacing w:line="300" w:lineRule="atLeast"/>
              <w:jc w:val="center"/>
              <w:rPr>
                <w:rFonts w:eastAsia="仿宋"/>
                <w:color w:val="000000"/>
                <w:szCs w:val="21"/>
              </w:rPr>
            </w:pPr>
            <w:r w:rsidRPr="003E6E36">
              <w:rPr>
                <w:rFonts w:eastAsia="仿宋" w:hint="eastAsia"/>
                <w:color w:val="000000"/>
                <w:szCs w:val="21"/>
              </w:rPr>
              <w:t>201408</w:t>
            </w:r>
          </w:p>
        </w:tc>
        <w:tc>
          <w:tcPr>
            <w:tcW w:w="2833" w:type="dxa"/>
            <w:tcBorders>
              <w:top w:val="single" w:sz="4" w:space="0" w:color="auto"/>
              <w:left w:val="single" w:sz="4" w:space="0" w:color="auto"/>
              <w:bottom w:val="single" w:sz="4" w:space="0" w:color="auto"/>
              <w:right w:val="single" w:sz="12" w:space="0" w:color="auto"/>
            </w:tcBorders>
            <w:vAlign w:val="center"/>
          </w:tcPr>
          <w:p w:rsidR="000D2966" w:rsidRPr="003E6E36" w:rsidRDefault="000D2966" w:rsidP="003E6E36">
            <w:pPr>
              <w:spacing w:line="300" w:lineRule="atLeast"/>
              <w:jc w:val="center"/>
              <w:rPr>
                <w:rFonts w:eastAsia="仿宋"/>
                <w:color w:val="000000"/>
                <w:szCs w:val="21"/>
              </w:rPr>
            </w:pPr>
            <w:r w:rsidRPr="003E6E36">
              <w:rPr>
                <w:rFonts w:eastAsia="仿宋"/>
                <w:color w:val="000000"/>
                <w:szCs w:val="21"/>
              </w:rPr>
              <w:t>Physical Review C 90(2) (2014) 024320</w:t>
            </w:r>
            <w:r w:rsidRPr="003E6E36">
              <w:rPr>
                <w:rFonts w:eastAsia="仿宋" w:hint="eastAsia"/>
                <w:color w:val="000000"/>
                <w:szCs w:val="21"/>
              </w:rPr>
              <w:t xml:space="preserve"> (</w:t>
            </w:r>
            <w:r w:rsidRPr="003E6E36">
              <w:rPr>
                <w:rFonts w:eastAsia="仿宋" w:hint="eastAsia"/>
                <w:color w:val="000000"/>
                <w:szCs w:val="21"/>
              </w:rPr>
              <w:t>引用</w:t>
            </w:r>
            <w:r w:rsidRPr="003E6E36">
              <w:rPr>
                <w:rFonts w:eastAsia="仿宋" w:hint="eastAsia"/>
                <w:color w:val="000000"/>
                <w:szCs w:val="21"/>
              </w:rPr>
              <w:t>7</w:t>
            </w:r>
            <w:r w:rsidRPr="003E6E36">
              <w:rPr>
                <w:rFonts w:eastAsia="仿宋" w:hint="eastAsia"/>
                <w:color w:val="000000"/>
                <w:szCs w:val="21"/>
              </w:rPr>
              <w:t>次</w:t>
            </w:r>
            <w:r w:rsidRPr="003E6E36">
              <w:rPr>
                <w:rFonts w:eastAsia="仿宋" w:hint="eastAsia"/>
                <w:color w:val="000000"/>
                <w:szCs w:val="21"/>
              </w:rPr>
              <w:t>)</w:t>
            </w:r>
          </w:p>
        </w:tc>
      </w:tr>
      <w:tr w:rsidR="000D2966" w:rsidRPr="00A32C9D" w:rsidTr="000D2966">
        <w:trPr>
          <w:cantSplit/>
          <w:trHeight w:val="800"/>
          <w:jc w:val="center"/>
        </w:trPr>
        <w:tc>
          <w:tcPr>
            <w:tcW w:w="594" w:type="dxa"/>
            <w:tcBorders>
              <w:top w:val="single" w:sz="6" w:space="0" w:color="auto"/>
              <w:left w:val="single" w:sz="12" w:space="0" w:color="auto"/>
              <w:bottom w:val="single" w:sz="6" w:space="0" w:color="auto"/>
              <w:right w:val="single" w:sz="6" w:space="0" w:color="auto"/>
            </w:tcBorders>
            <w:vAlign w:val="center"/>
          </w:tcPr>
          <w:p w:rsidR="000D2966" w:rsidRPr="00A32C9D" w:rsidRDefault="000D2966" w:rsidP="00F45A5A">
            <w:pPr>
              <w:spacing w:line="300" w:lineRule="atLeast"/>
              <w:jc w:val="center"/>
              <w:rPr>
                <w:rFonts w:eastAsia="仿宋_GB2312"/>
                <w:color w:val="000000"/>
                <w:szCs w:val="21"/>
              </w:rPr>
            </w:pPr>
            <w:r w:rsidRPr="00A32C9D">
              <w:rPr>
                <w:rFonts w:eastAsia="仿宋_GB2312"/>
                <w:color w:val="000000"/>
                <w:szCs w:val="21"/>
              </w:rPr>
              <w:t>10</w:t>
            </w:r>
          </w:p>
        </w:tc>
        <w:tc>
          <w:tcPr>
            <w:tcW w:w="1817" w:type="dxa"/>
            <w:tcBorders>
              <w:top w:val="single" w:sz="6" w:space="0" w:color="auto"/>
              <w:left w:val="single" w:sz="6" w:space="0" w:color="auto"/>
              <w:bottom w:val="single" w:sz="6" w:space="0" w:color="auto"/>
              <w:right w:val="single" w:sz="6" w:space="0" w:color="auto"/>
            </w:tcBorders>
            <w:vAlign w:val="center"/>
          </w:tcPr>
          <w:p w:rsidR="000D2966" w:rsidRPr="003E6E36" w:rsidRDefault="000D2966" w:rsidP="00F45A5A">
            <w:pPr>
              <w:spacing w:line="300" w:lineRule="atLeast"/>
              <w:jc w:val="center"/>
              <w:rPr>
                <w:rFonts w:eastAsia="仿宋"/>
                <w:color w:val="000000"/>
                <w:szCs w:val="21"/>
              </w:rPr>
            </w:pPr>
            <w:r w:rsidRPr="003E6E36">
              <w:rPr>
                <w:rFonts w:eastAsia="仿宋"/>
                <w:color w:val="000000"/>
                <w:szCs w:val="21"/>
              </w:rPr>
              <w:t>Temperature and liquid refractive index sensor using P-D fiber structure-based Sagnac loop</w:t>
            </w:r>
          </w:p>
        </w:tc>
        <w:tc>
          <w:tcPr>
            <w:tcW w:w="992" w:type="dxa"/>
            <w:tcBorders>
              <w:top w:val="single" w:sz="6" w:space="0" w:color="auto"/>
              <w:left w:val="single" w:sz="6" w:space="0" w:color="auto"/>
              <w:bottom w:val="single" w:sz="6" w:space="0" w:color="auto"/>
              <w:right w:val="single" w:sz="6" w:space="0" w:color="auto"/>
            </w:tcBorders>
            <w:vAlign w:val="center"/>
          </w:tcPr>
          <w:p w:rsidR="000D2966" w:rsidRPr="003E6E36" w:rsidRDefault="000D2966" w:rsidP="00F45A5A">
            <w:pPr>
              <w:spacing w:line="300" w:lineRule="atLeast"/>
              <w:jc w:val="center"/>
              <w:rPr>
                <w:rFonts w:eastAsia="仿宋"/>
                <w:color w:val="000000"/>
                <w:szCs w:val="21"/>
              </w:rPr>
            </w:pPr>
            <w:proofErr w:type="gramStart"/>
            <w:r>
              <w:rPr>
                <w:rFonts w:eastAsia="仿宋" w:hint="eastAsia"/>
                <w:color w:val="000000"/>
                <w:szCs w:val="21"/>
              </w:rPr>
              <w:t>陆杭林</w:t>
            </w:r>
            <w:proofErr w:type="gramEnd"/>
            <w:r w:rsidRPr="008302D5">
              <w:rPr>
                <w:rFonts w:eastAsia="仿宋"/>
                <w:color w:val="000000"/>
                <w:szCs w:val="21"/>
              </w:rPr>
              <w:t>（第一作者）</w:t>
            </w:r>
          </w:p>
        </w:tc>
        <w:tc>
          <w:tcPr>
            <w:tcW w:w="2268" w:type="dxa"/>
            <w:tcBorders>
              <w:top w:val="single" w:sz="6" w:space="0" w:color="auto"/>
              <w:left w:val="single" w:sz="6" w:space="0" w:color="auto"/>
              <w:bottom w:val="single" w:sz="6" w:space="0" w:color="auto"/>
              <w:right w:val="single" w:sz="4" w:space="0" w:color="auto"/>
            </w:tcBorders>
            <w:vAlign w:val="center"/>
          </w:tcPr>
          <w:p w:rsidR="000D2966" w:rsidRPr="003E6E36" w:rsidRDefault="000D2966" w:rsidP="000D2966">
            <w:pPr>
              <w:spacing w:line="300" w:lineRule="atLeast"/>
              <w:jc w:val="center"/>
              <w:rPr>
                <w:rFonts w:eastAsia="仿宋"/>
                <w:color w:val="000000"/>
                <w:szCs w:val="21"/>
              </w:rPr>
            </w:pPr>
            <w:r>
              <w:rPr>
                <w:rFonts w:eastAsia="仿宋" w:hint="eastAsia"/>
                <w:color w:val="000000"/>
                <w:szCs w:val="21"/>
              </w:rPr>
              <w:t>系统分析与集成</w:t>
            </w:r>
            <w:r w:rsidRPr="008302D5">
              <w:rPr>
                <w:rFonts w:eastAsia="仿宋"/>
                <w:color w:val="000000"/>
                <w:szCs w:val="21"/>
              </w:rPr>
              <w:t>、学术型学位（</w:t>
            </w:r>
            <w:r w:rsidRPr="008302D5">
              <w:rPr>
                <w:rFonts w:eastAsia="仿宋"/>
                <w:color w:val="000000"/>
                <w:szCs w:val="21"/>
              </w:rPr>
              <w:t>201</w:t>
            </w:r>
            <w:r>
              <w:rPr>
                <w:rFonts w:eastAsia="仿宋" w:hint="eastAsia"/>
                <w:color w:val="000000"/>
                <w:szCs w:val="21"/>
              </w:rPr>
              <w:t>5</w:t>
            </w:r>
            <w:r w:rsidRPr="008302D5">
              <w:rPr>
                <w:rFonts w:eastAsia="仿宋"/>
                <w:color w:val="000000"/>
                <w:szCs w:val="21"/>
              </w:rPr>
              <w:t>.9/201</w:t>
            </w:r>
            <w:r>
              <w:rPr>
                <w:rFonts w:eastAsia="仿宋" w:hint="eastAsia"/>
                <w:color w:val="000000"/>
                <w:szCs w:val="21"/>
              </w:rPr>
              <w:t>8.</w:t>
            </w:r>
            <w:r w:rsidRPr="008302D5">
              <w:rPr>
                <w:rFonts w:eastAsia="仿宋"/>
                <w:color w:val="000000"/>
                <w:szCs w:val="21"/>
              </w:rPr>
              <w:t>7</w:t>
            </w:r>
            <w:r w:rsidRPr="008302D5">
              <w:rPr>
                <w:rFonts w:eastAsia="仿宋"/>
                <w:color w:val="00000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rsidR="000D2966" w:rsidRPr="003E6E36" w:rsidRDefault="000D2966" w:rsidP="003E6E36">
            <w:pPr>
              <w:spacing w:line="300" w:lineRule="atLeast"/>
              <w:jc w:val="center"/>
              <w:rPr>
                <w:rFonts w:eastAsia="仿宋"/>
                <w:color w:val="000000"/>
                <w:szCs w:val="21"/>
              </w:rPr>
            </w:pPr>
            <w:r w:rsidRPr="003E6E36">
              <w:rPr>
                <w:rFonts w:eastAsia="仿宋" w:hint="eastAsia"/>
                <w:color w:val="000000"/>
                <w:szCs w:val="21"/>
              </w:rPr>
              <w:t>201808</w:t>
            </w:r>
          </w:p>
        </w:tc>
        <w:tc>
          <w:tcPr>
            <w:tcW w:w="2833" w:type="dxa"/>
            <w:tcBorders>
              <w:top w:val="single" w:sz="4" w:space="0" w:color="auto"/>
              <w:left w:val="single" w:sz="4" w:space="0" w:color="auto"/>
              <w:bottom w:val="single" w:sz="4" w:space="0" w:color="auto"/>
              <w:right w:val="single" w:sz="12" w:space="0" w:color="auto"/>
            </w:tcBorders>
            <w:vAlign w:val="center"/>
          </w:tcPr>
          <w:p w:rsidR="000D2966" w:rsidRPr="003E6E36" w:rsidRDefault="000D2966" w:rsidP="003E6E36">
            <w:pPr>
              <w:spacing w:line="300" w:lineRule="atLeast"/>
              <w:jc w:val="center"/>
              <w:rPr>
                <w:rFonts w:eastAsia="仿宋"/>
                <w:color w:val="000000"/>
                <w:szCs w:val="21"/>
              </w:rPr>
            </w:pPr>
            <w:r w:rsidRPr="003E6E36">
              <w:rPr>
                <w:rFonts w:eastAsia="仿宋" w:hint="eastAsia"/>
                <w:color w:val="000000"/>
                <w:szCs w:val="21"/>
              </w:rPr>
              <w:t xml:space="preserve">Optics Express, 2018, 26(15): 18920-18927. </w:t>
            </w:r>
            <w:r w:rsidRPr="003E6E36">
              <w:rPr>
                <w:rFonts w:eastAsia="仿宋" w:hint="eastAsia"/>
                <w:color w:val="000000"/>
                <w:szCs w:val="21"/>
              </w:rPr>
              <w:t>（引用</w:t>
            </w:r>
            <w:r w:rsidRPr="003E6E36">
              <w:rPr>
                <w:rFonts w:eastAsia="仿宋" w:hint="eastAsia"/>
                <w:color w:val="000000"/>
                <w:szCs w:val="21"/>
              </w:rPr>
              <w:t>4</w:t>
            </w:r>
            <w:r w:rsidRPr="003E6E36">
              <w:rPr>
                <w:rFonts w:eastAsia="仿宋" w:hint="eastAsia"/>
                <w:color w:val="000000"/>
                <w:szCs w:val="21"/>
              </w:rPr>
              <w:t>次）</w:t>
            </w:r>
          </w:p>
        </w:tc>
      </w:tr>
    </w:tbl>
    <w:p w:rsidR="00B31922" w:rsidRPr="00A32C9D" w:rsidRDefault="00B31922" w:rsidP="00B31922">
      <w:pPr>
        <w:spacing w:line="300" w:lineRule="exact"/>
        <w:ind w:left="360" w:hangingChars="200" w:hanging="360"/>
        <w:rPr>
          <w:rFonts w:hAnsi="宋体"/>
          <w:sz w:val="18"/>
          <w:szCs w:val="18"/>
        </w:rPr>
      </w:pPr>
      <w:r w:rsidRPr="00A32C9D">
        <w:rPr>
          <w:rFonts w:hAnsi="宋体" w:hint="eastAsia"/>
          <w:sz w:val="18"/>
          <w:szCs w:val="18"/>
        </w:rPr>
        <w:t>注：</w:t>
      </w:r>
      <w:r w:rsidRPr="00A32C9D">
        <w:rPr>
          <w:rFonts w:hAnsi="宋体"/>
          <w:sz w:val="18"/>
          <w:szCs w:val="18"/>
        </w:rPr>
        <w:t>1.</w:t>
      </w:r>
      <w:r>
        <w:rPr>
          <w:sz w:val="18"/>
          <w:szCs w:val="18"/>
        </w:rPr>
        <w:t>“</w:t>
      </w:r>
      <w:r w:rsidRPr="00993B3F">
        <w:rPr>
          <w:rFonts w:hint="eastAsia"/>
          <w:sz w:val="18"/>
          <w:szCs w:val="18"/>
        </w:rPr>
        <w:t>学科专业</w:t>
      </w:r>
      <w:r>
        <w:rPr>
          <w:sz w:val="18"/>
          <w:szCs w:val="18"/>
        </w:rPr>
        <w:t>”</w:t>
      </w:r>
      <w:r w:rsidRPr="00A32C9D">
        <w:rPr>
          <w:rFonts w:hAnsi="宋体" w:hint="eastAsia"/>
          <w:sz w:val="18"/>
          <w:szCs w:val="18"/>
        </w:rPr>
        <w:t>指学科、专业学位类别和本科专业。</w:t>
      </w:r>
    </w:p>
    <w:p w:rsidR="00B31922" w:rsidRDefault="00B31922" w:rsidP="00B31922">
      <w:pPr>
        <w:spacing w:line="300" w:lineRule="exact"/>
        <w:ind w:leftChars="171" w:left="359" w:firstLineChars="10" w:firstLine="18"/>
        <w:rPr>
          <w:rFonts w:hAnsi="宋体"/>
          <w:color w:val="000000"/>
          <w:sz w:val="18"/>
          <w:szCs w:val="18"/>
        </w:rPr>
      </w:pPr>
      <w:r w:rsidRPr="00A32C9D">
        <w:rPr>
          <w:color w:val="000000"/>
          <w:sz w:val="18"/>
          <w:szCs w:val="18"/>
        </w:rPr>
        <w:t>2.</w:t>
      </w:r>
      <w:proofErr w:type="gramStart"/>
      <w:r w:rsidRPr="00A32C9D">
        <w:rPr>
          <w:rFonts w:hAnsi="宋体" w:hint="eastAsia"/>
          <w:color w:val="000000"/>
          <w:sz w:val="18"/>
          <w:szCs w:val="18"/>
        </w:rPr>
        <w:t>限填本</w:t>
      </w:r>
      <w:proofErr w:type="gramEnd"/>
      <w:r w:rsidRPr="00A32C9D">
        <w:rPr>
          <w:rFonts w:hAnsi="宋体" w:hint="eastAsia"/>
          <w:color w:val="000000"/>
          <w:sz w:val="18"/>
          <w:szCs w:val="18"/>
        </w:rPr>
        <w:t>单位相关学科专业学生在学期间取得的成果，如参加竞赛获奖、参加重要科研项目、取得重要科研成果、</w:t>
      </w:r>
    </w:p>
    <w:p w:rsidR="00B31922" w:rsidRPr="00A32C9D" w:rsidRDefault="00B31922" w:rsidP="00B31922">
      <w:pPr>
        <w:spacing w:line="300" w:lineRule="exact"/>
        <w:ind w:leftChars="171" w:left="359" w:firstLineChars="96" w:firstLine="173"/>
        <w:rPr>
          <w:color w:val="000000"/>
          <w:sz w:val="18"/>
          <w:szCs w:val="18"/>
        </w:rPr>
      </w:pPr>
      <w:r w:rsidRPr="00A32C9D">
        <w:rPr>
          <w:rFonts w:hAnsi="宋体" w:hint="eastAsia"/>
          <w:color w:val="000000"/>
          <w:sz w:val="18"/>
          <w:szCs w:val="18"/>
        </w:rPr>
        <w:t>创新创业成果、获得科研奖励或其他荣誉称号等。</w:t>
      </w:r>
    </w:p>
    <w:p w:rsidR="00B31922" w:rsidRPr="00A32C9D" w:rsidRDefault="00B31922" w:rsidP="00B31922">
      <w:pPr>
        <w:snapToGrid w:val="0"/>
        <w:spacing w:line="300" w:lineRule="exact"/>
        <w:ind w:firstLineChars="200" w:firstLine="360"/>
        <w:rPr>
          <w:color w:val="000000"/>
          <w:sz w:val="18"/>
          <w:szCs w:val="18"/>
        </w:rPr>
      </w:pPr>
      <w:r w:rsidRPr="00A32C9D">
        <w:rPr>
          <w:color w:val="000000"/>
          <w:sz w:val="18"/>
          <w:szCs w:val="18"/>
        </w:rPr>
        <w:t>3.</w:t>
      </w:r>
      <w:r w:rsidRPr="00A32C9D">
        <w:rPr>
          <w:rFonts w:hint="eastAsia"/>
          <w:color w:val="000000"/>
          <w:sz w:val="18"/>
          <w:szCs w:val="18"/>
        </w:rPr>
        <w:t>“</w:t>
      </w:r>
      <w:r w:rsidRPr="00A32C9D">
        <w:rPr>
          <w:rFonts w:hAnsi="宋体" w:hint="eastAsia"/>
          <w:color w:val="000000"/>
          <w:sz w:val="18"/>
          <w:szCs w:val="18"/>
        </w:rPr>
        <w:t>学位类别</w:t>
      </w:r>
      <w:r w:rsidRPr="00A32C9D">
        <w:rPr>
          <w:rFonts w:hint="eastAsia"/>
          <w:color w:val="000000"/>
          <w:sz w:val="18"/>
          <w:szCs w:val="18"/>
        </w:rPr>
        <w:t>”</w:t>
      </w:r>
      <w:r w:rsidRPr="00A32C9D">
        <w:rPr>
          <w:rFonts w:hAnsi="宋体" w:hint="eastAsia"/>
          <w:color w:val="000000"/>
          <w:sz w:val="18"/>
          <w:szCs w:val="18"/>
        </w:rPr>
        <w:t>填</w:t>
      </w:r>
      <w:r w:rsidRPr="00A32C9D">
        <w:rPr>
          <w:rFonts w:hint="eastAsia"/>
          <w:color w:val="000000"/>
          <w:sz w:val="18"/>
          <w:szCs w:val="18"/>
        </w:rPr>
        <w:t>“</w:t>
      </w:r>
      <w:r w:rsidRPr="00A32C9D">
        <w:rPr>
          <w:rFonts w:hAnsi="宋体" w:hint="eastAsia"/>
          <w:color w:val="000000"/>
          <w:sz w:val="18"/>
          <w:szCs w:val="18"/>
        </w:rPr>
        <w:t>博士、硕士、学士</w:t>
      </w:r>
      <w:r w:rsidRPr="00A32C9D">
        <w:rPr>
          <w:rFonts w:hint="eastAsia"/>
          <w:color w:val="000000"/>
          <w:sz w:val="18"/>
          <w:szCs w:val="18"/>
        </w:rPr>
        <w:t>”</w:t>
      </w:r>
      <w:r w:rsidRPr="00A32C9D">
        <w:rPr>
          <w:rFonts w:hAnsi="宋体" w:hint="eastAsia"/>
          <w:color w:val="000000"/>
          <w:sz w:val="18"/>
          <w:szCs w:val="18"/>
        </w:rPr>
        <w:t>。</w:t>
      </w:r>
    </w:p>
    <w:p w:rsidR="00B31922" w:rsidRPr="00A32C9D" w:rsidRDefault="00B31922" w:rsidP="00B31922">
      <w:pPr>
        <w:widowControl/>
        <w:spacing w:line="300" w:lineRule="exact"/>
        <w:ind w:firstLineChars="200" w:firstLine="360"/>
        <w:rPr>
          <w:rFonts w:hAnsi="宋体"/>
          <w:color w:val="000000"/>
          <w:sz w:val="18"/>
          <w:szCs w:val="18"/>
        </w:rPr>
      </w:pPr>
      <w:r w:rsidRPr="00A32C9D">
        <w:rPr>
          <w:color w:val="000000"/>
          <w:sz w:val="18"/>
          <w:szCs w:val="18"/>
        </w:rPr>
        <w:t>4.</w:t>
      </w:r>
      <w:r w:rsidRPr="00A32C9D">
        <w:rPr>
          <w:rFonts w:hint="eastAsia"/>
          <w:color w:val="000000"/>
          <w:sz w:val="18"/>
          <w:szCs w:val="18"/>
        </w:rPr>
        <w:t>“</w:t>
      </w:r>
      <w:r w:rsidRPr="00A32C9D">
        <w:rPr>
          <w:rFonts w:hAnsi="宋体" w:hint="eastAsia"/>
          <w:color w:val="000000"/>
          <w:sz w:val="18"/>
          <w:szCs w:val="18"/>
        </w:rPr>
        <w:t>成果简介</w:t>
      </w:r>
      <w:r w:rsidRPr="00A32C9D">
        <w:rPr>
          <w:rFonts w:hint="eastAsia"/>
          <w:color w:val="000000"/>
          <w:sz w:val="18"/>
          <w:szCs w:val="18"/>
        </w:rPr>
        <w:t>”</w:t>
      </w:r>
      <w:r w:rsidRPr="00A32C9D">
        <w:rPr>
          <w:rFonts w:hAnsi="宋体" w:hint="eastAsia"/>
          <w:color w:val="000000"/>
          <w:sz w:val="18"/>
          <w:szCs w:val="18"/>
        </w:rPr>
        <w:t>限填写学生在成果中的具体贡献。团队成果完成人应填写团队负责人姓名，并在简介中说明团</w:t>
      </w:r>
    </w:p>
    <w:p w:rsidR="00B31922" w:rsidRDefault="00B31922" w:rsidP="00B31922">
      <w:pPr>
        <w:widowControl/>
        <w:tabs>
          <w:tab w:val="left" w:pos="546"/>
        </w:tabs>
        <w:spacing w:line="300" w:lineRule="exact"/>
        <w:ind w:firstLineChars="303" w:firstLine="545"/>
        <w:rPr>
          <w:rFonts w:hAnsi="宋体"/>
          <w:color w:val="000000"/>
          <w:sz w:val="18"/>
          <w:szCs w:val="18"/>
        </w:rPr>
      </w:pPr>
      <w:r w:rsidRPr="00A32C9D">
        <w:rPr>
          <w:rFonts w:hAnsi="宋体" w:hint="eastAsia"/>
          <w:color w:val="000000"/>
          <w:sz w:val="18"/>
          <w:szCs w:val="18"/>
        </w:rPr>
        <w:t>队情况。</w:t>
      </w:r>
    </w:p>
    <w:p w:rsidR="00B31922" w:rsidRDefault="00B31922" w:rsidP="00B31922">
      <w:pPr>
        <w:widowControl/>
        <w:jc w:val="left"/>
        <w:rPr>
          <w:rFonts w:hAnsi="宋体"/>
          <w:color w:val="000000"/>
          <w:sz w:val="18"/>
          <w:szCs w:val="18"/>
        </w:rPr>
      </w:pPr>
      <w:r>
        <w:rPr>
          <w:rFonts w:hAnsi="宋体"/>
          <w:color w:val="000000"/>
          <w:sz w:val="18"/>
          <w:szCs w:val="18"/>
        </w:rPr>
        <w:br w:type="page"/>
      </w:r>
    </w:p>
    <w:p w:rsidR="00B31922" w:rsidRPr="00A32C9D" w:rsidRDefault="00B31922" w:rsidP="00B31922">
      <w:pPr>
        <w:widowControl/>
        <w:spacing w:line="312" w:lineRule="auto"/>
        <w:jc w:val="center"/>
        <w:rPr>
          <w:rFonts w:eastAsia="黑体"/>
          <w:b/>
          <w:bCs/>
          <w:color w:val="000000"/>
          <w:sz w:val="28"/>
          <w:szCs w:val="28"/>
        </w:rPr>
      </w:pPr>
      <w:r w:rsidRPr="00A32C9D">
        <w:rPr>
          <w:rFonts w:hAnsi="宋体" w:cs="宋体" w:hint="eastAsia"/>
          <w:b/>
          <w:bCs/>
          <w:sz w:val="28"/>
        </w:rPr>
        <w:lastRenderedPageBreak/>
        <w:t>Ⅳ</w:t>
      </w:r>
      <w:r w:rsidRPr="00A32C9D">
        <w:rPr>
          <w:rFonts w:eastAsia="黑体"/>
          <w:b/>
          <w:bCs/>
          <w:color w:val="000000"/>
          <w:sz w:val="28"/>
          <w:szCs w:val="28"/>
        </w:rPr>
        <w:t xml:space="preserve">  </w:t>
      </w:r>
      <w:r w:rsidRPr="00A32C9D">
        <w:rPr>
          <w:rFonts w:eastAsia="黑体" w:hAnsi="黑体" w:hint="eastAsia"/>
          <w:b/>
          <w:bCs/>
          <w:color w:val="000000"/>
          <w:sz w:val="28"/>
          <w:szCs w:val="28"/>
        </w:rPr>
        <w:t>培养环境与条件</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
        <w:gridCol w:w="1880"/>
        <w:gridCol w:w="2316"/>
        <w:gridCol w:w="1506"/>
        <w:gridCol w:w="3461"/>
      </w:tblGrid>
      <w:tr w:rsidR="00B31922" w:rsidRPr="00A32C9D" w:rsidTr="00901537">
        <w:trPr>
          <w:trHeight w:val="539"/>
          <w:jc w:val="center"/>
        </w:trPr>
        <w:tc>
          <w:tcPr>
            <w:tcW w:w="9639" w:type="dxa"/>
            <w:gridSpan w:val="5"/>
            <w:tcBorders>
              <w:top w:val="single" w:sz="12" w:space="0" w:color="auto"/>
              <w:left w:val="single" w:sz="12" w:space="0" w:color="auto"/>
              <w:bottom w:val="single" w:sz="12" w:space="0" w:color="auto"/>
              <w:right w:val="single" w:sz="12" w:space="0" w:color="auto"/>
            </w:tcBorders>
            <w:vAlign w:val="center"/>
          </w:tcPr>
          <w:p w:rsidR="00B31922" w:rsidRPr="00A32C9D" w:rsidRDefault="00B31922" w:rsidP="00901537">
            <w:pPr>
              <w:rPr>
                <w:b/>
                <w:bCs/>
                <w:sz w:val="24"/>
              </w:rPr>
            </w:pPr>
            <w:r w:rsidRPr="00A32C9D">
              <w:rPr>
                <w:rFonts w:ascii="宋体" w:hAnsi="宋体" w:cs="宋体" w:hint="eastAsia"/>
                <w:b/>
                <w:bCs/>
                <w:szCs w:val="21"/>
              </w:rPr>
              <w:t>Ⅳ</w:t>
            </w:r>
            <w:r w:rsidRPr="00A32C9D">
              <w:rPr>
                <w:b/>
                <w:bCs/>
                <w:szCs w:val="21"/>
              </w:rPr>
              <w:t>-1</w:t>
            </w:r>
            <w:r w:rsidRPr="00A32C9D">
              <w:rPr>
                <w:b/>
                <w:bCs/>
              </w:rPr>
              <w:t xml:space="preserve">  </w:t>
            </w:r>
            <w:r w:rsidRPr="00A32C9D">
              <w:rPr>
                <w:rFonts w:eastAsia="仿宋_GB2312" w:cs="宋体" w:hint="eastAsia"/>
                <w:b/>
                <w:bCs/>
                <w:color w:val="000000"/>
                <w:szCs w:val="21"/>
              </w:rPr>
              <w:t>相关学科专业</w:t>
            </w:r>
            <w:r w:rsidRPr="00A32C9D">
              <w:rPr>
                <w:rFonts w:eastAsia="仿宋_GB2312" w:hint="eastAsia"/>
                <w:b/>
                <w:bCs/>
              </w:rPr>
              <w:t>近五年代表性成果转化或应用</w:t>
            </w:r>
            <w:r w:rsidRPr="00A32C9D">
              <w:rPr>
                <w:rFonts w:eastAsia="仿宋_GB2312" w:hint="eastAsia"/>
                <w:bCs/>
                <w:szCs w:val="22"/>
              </w:rPr>
              <w:t>（</w:t>
            </w:r>
            <w:proofErr w:type="gramStart"/>
            <w:r w:rsidRPr="00A32C9D">
              <w:rPr>
                <w:rFonts w:eastAsia="仿宋_GB2312" w:hint="eastAsia"/>
                <w:bCs/>
                <w:szCs w:val="22"/>
              </w:rPr>
              <w:t>限填</w:t>
            </w:r>
            <w:r w:rsidRPr="00A32C9D">
              <w:rPr>
                <w:rFonts w:eastAsia="楷体_GB2312"/>
                <w:bCs/>
                <w:szCs w:val="22"/>
              </w:rPr>
              <w:t>10</w:t>
            </w:r>
            <w:r w:rsidRPr="00A32C9D">
              <w:rPr>
                <w:rFonts w:eastAsia="仿宋_GB2312" w:hint="eastAsia"/>
                <w:bCs/>
                <w:szCs w:val="22"/>
              </w:rPr>
              <w:t>项</w:t>
            </w:r>
            <w:proofErr w:type="gramEnd"/>
            <w:r w:rsidRPr="00A32C9D">
              <w:rPr>
                <w:rFonts w:eastAsia="仿宋_GB2312" w:hint="eastAsia"/>
                <w:bCs/>
                <w:szCs w:val="22"/>
              </w:rPr>
              <w:t>）</w:t>
            </w:r>
          </w:p>
        </w:tc>
      </w:tr>
      <w:tr w:rsidR="00B31922" w:rsidRPr="00A32C9D" w:rsidTr="0092416C">
        <w:trPr>
          <w:trHeight w:val="539"/>
          <w:jc w:val="center"/>
        </w:trPr>
        <w:tc>
          <w:tcPr>
            <w:tcW w:w="476" w:type="dxa"/>
            <w:tcBorders>
              <w:left w:val="single" w:sz="12" w:space="0" w:color="auto"/>
            </w:tcBorders>
            <w:vAlign w:val="center"/>
          </w:tcPr>
          <w:p w:rsidR="00B31922" w:rsidRPr="00A32C9D" w:rsidRDefault="00B31922" w:rsidP="00901537">
            <w:pPr>
              <w:pStyle w:val="4"/>
              <w:snapToGrid w:val="0"/>
              <w:spacing w:before="0" w:after="0" w:line="240" w:lineRule="auto"/>
              <w:jc w:val="center"/>
              <w:rPr>
                <w:rFonts w:ascii="Times New Roman" w:eastAsia="仿宋_GB2312"/>
                <w:kern w:val="2"/>
                <w:szCs w:val="21"/>
              </w:rPr>
            </w:pPr>
            <w:r w:rsidRPr="00A32C9D">
              <w:rPr>
                <w:rFonts w:ascii="Times New Roman" w:eastAsia="仿宋_GB2312" w:hint="eastAsia"/>
                <w:kern w:val="2"/>
                <w:szCs w:val="21"/>
              </w:rPr>
              <w:t>序号</w:t>
            </w:r>
          </w:p>
        </w:tc>
        <w:tc>
          <w:tcPr>
            <w:tcW w:w="1880" w:type="dxa"/>
            <w:tcBorders>
              <w:top w:val="single" w:sz="12" w:space="0" w:color="auto"/>
            </w:tcBorders>
            <w:vAlign w:val="center"/>
          </w:tcPr>
          <w:p w:rsidR="00B31922" w:rsidRPr="00A32C9D" w:rsidRDefault="00B31922" w:rsidP="00901537">
            <w:pPr>
              <w:pStyle w:val="4"/>
              <w:snapToGrid w:val="0"/>
              <w:spacing w:before="0" w:after="0" w:line="240" w:lineRule="auto"/>
              <w:jc w:val="center"/>
              <w:rPr>
                <w:rFonts w:ascii="Times New Roman" w:eastAsia="仿宋_GB2312"/>
                <w:kern w:val="2"/>
                <w:szCs w:val="21"/>
              </w:rPr>
            </w:pPr>
            <w:r w:rsidRPr="00A32C9D">
              <w:rPr>
                <w:rFonts w:ascii="Times New Roman" w:eastAsia="仿宋_GB2312" w:hint="eastAsia"/>
                <w:kern w:val="2"/>
                <w:szCs w:val="21"/>
              </w:rPr>
              <w:t>成果名称</w:t>
            </w:r>
          </w:p>
        </w:tc>
        <w:tc>
          <w:tcPr>
            <w:tcW w:w="2316" w:type="dxa"/>
            <w:tcBorders>
              <w:top w:val="single" w:sz="12" w:space="0" w:color="auto"/>
            </w:tcBorders>
            <w:vAlign w:val="center"/>
          </w:tcPr>
          <w:p w:rsidR="00B31922" w:rsidRPr="00A32C9D" w:rsidRDefault="00B31922" w:rsidP="00901537">
            <w:pPr>
              <w:pStyle w:val="4"/>
              <w:snapToGrid w:val="0"/>
              <w:spacing w:before="0" w:after="0" w:line="240" w:lineRule="auto"/>
              <w:jc w:val="center"/>
              <w:rPr>
                <w:rFonts w:ascii="Times New Roman" w:eastAsia="仿宋_GB2312"/>
                <w:kern w:val="2"/>
                <w:szCs w:val="21"/>
              </w:rPr>
            </w:pPr>
            <w:r w:rsidRPr="00A32C9D">
              <w:rPr>
                <w:rFonts w:ascii="Times New Roman" w:eastAsia="仿宋_GB2312" w:hint="eastAsia"/>
                <w:kern w:val="2"/>
                <w:szCs w:val="21"/>
              </w:rPr>
              <w:t>成果类型</w:t>
            </w:r>
          </w:p>
        </w:tc>
        <w:tc>
          <w:tcPr>
            <w:tcW w:w="1506" w:type="dxa"/>
            <w:tcBorders>
              <w:top w:val="single" w:sz="12" w:space="0" w:color="auto"/>
            </w:tcBorders>
            <w:vAlign w:val="center"/>
          </w:tcPr>
          <w:p w:rsidR="00B31922" w:rsidRPr="00A32C9D" w:rsidRDefault="00B31922" w:rsidP="00901537">
            <w:pPr>
              <w:pStyle w:val="4"/>
              <w:snapToGrid w:val="0"/>
              <w:spacing w:before="0" w:after="0" w:line="240" w:lineRule="auto"/>
              <w:jc w:val="center"/>
              <w:rPr>
                <w:rFonts w:ascii="Times New Roman" w:eastAsia="仿宋_GB2312"/>
                <w:kern w:val="2"/>
                <w:szCs w:val="21"/>
              </w:rPr>
            </w:pPr>
            <w:r w:rsidRPr="00A32C9D">
              <w:rPr>
                <w:rFonts w:ascii="Times New Roman" w:eastAsia="仿宋_GB2312" w:hint="eastAsia"/>
                <w:kern w:val="2"/>
                <w:szCs w:val="21"/>
              </w:rPr>
              <w:t>主要</w:t>
            </w:r>
          </w:p>
          <w:p w:rsidR="00B31922" w:rsidRPr="00A32C9D" w:rsidRDefault="00B31922" w:rsidP="00901537">
            <w:pPr>
              <w:pStyle w:val="4"/>
              <w:snapToGrid w:val="0"/>
              <w:spacing w:before="0" w:after="0" w:line="240" w:lineRule="auto"/>
              <w:jc w:val="center"/>
              <w:rPr>
                <w:rFonts w:ascii="Times New Roman" w:eastAsia="仿宋_GB2312"/>
                <w:kern w:val="2"/>
                <w:szCs w:val="21"/>
              </w:rPr>
            </w:pPr>
            <w:r w:rsidRPr="00A32C9D">
              <w:rPr>
                <w:rFonts w:ascii="Times New Roman" w:eastAsia="仿宋_GB2312" w:hint="eastAsia"/>
                <w:kern w:val="2"/>
                <w:szCs w:val="21"/>
              </w:rPr>
              <w:t>完成人</w:t>
            </w:r>
          </w:p>
        </w:tc>
        <w:tc>
          <w:tcPr>
            <w:tcW w:w="3461" w:type="dxa"/>
            <w:tcBorders>
              <w:top w:val="single" w:sz="12" w:space="0" w:color="auto"/>
              <w:right w:val="single" w:sz="12" w:space="0" w:color="auto"/>
            </w:tcBorders>
            <w:vAlign w:val="center"/>
          </w:tcPr>
          <w:p w:rsidR="00B31922" w:rsidRPr="00A32C9D" w:rsidRDefault="00B31922" w:rsidP="00901537">
            <w:pPr>
              <w:jc w:val="center"/>
              <w:rPr>
                <w:rFonts w:eastAsia="仿宋_GB2312" w:cs="宋体"/>
                <w:bCs/>
              </w:rPr>
            </w:pPr>
            <w:r w:rsidRPr="00A32C9D">
              <w:rPr>
                <w:rFonts w:eastAsia="仿宋_GB2312" w:hint="eastAsia"/>
                <w:szCs w:val="21"/>
              </w:rPr>
              <w:t>转化或应用情况（限</w:t>
            </w:r>
            <w:r w:rsidRPr="00A32C9D">
              <w:rPr>
                <w:rFonts w:eastAsia="仿宋_GB2312"/>
                <w:szCs w:val="21"/>
              </w:rPr>
              <w:t>100</w:t>
            </w:r>
            <w:r w:rsidRPr="00A32C9D">
              <w:rPr>
                <w:rFonts w:eastAsia="仿宋_GB2312" w:hint="eastAsia"/>
                <w:szCs w:val="21"/>
              </w:rPr>
              <w:t>字）</w:t>
            </w:r>
          </w:p>
        </w:tc>
      </w:tr>
      <w:tr w:rsidR="00B31922" w:rsidRPr="00A32C9D" w:rsidTr="0092416C">
        <w:trPr>
          <w:trHeight w:val="1077"/>
          <w:jc w:val="center"/>
        </w:trPr>
        <w:tc>
          <w:tcPr>
            <w:tcW w:w="476" w:type="dxa"/>
            <w:tcBorders>
              <w:left w:val="single" w:sz="12" w:space="0" w:color="auto"/>
            </w:tcBorders>
            <w:vAlign w:val="center"/>
          </w:tcPr>
          <w:p w:rsidR="00B31922" w:rsidRPr="00A32C9D" w:rsidRDefault="00B31922" w:rsidP="00901537">
            <w:pPr>
              <w:pStyle w:val="4"/>
              <w:snapToGrid w:val="0"/>
              <w:spacing w:before="0" w:after="0" w:line="240" w:lineRule="auto"/>
              <w:jc w:val="center"/>
              <w:rPr>
                <w:rFonts w:ascii="Times New Roman"/>
                <w:color w:val="000000"/>
                <w:kern w:val="2"/>
                <w:szCs w:val="21"/>
              </w:rPr>
            </w:pPr>
            <w:r w:rsidRPr="00A32C9D">
              <w:rPr>
                <w:rFonts w:ascii="Times New Roman"/>
                <w:color w:val="000000"/>
                <w:kern w:val="2"/>
                <w:szCs w:val="21"/>
              </w:rPr>
              <w:t>1</w:t>
            </w:r>
          </w:p>
        </w:tc>
        <w:tc>
          <w:tcPr>
            <w:tcW w:w="1880" w:type="dxa"/>
            <w:vAlign w:val="center"/>
          </w:tcPr>
          <w:p w:rsidR="00B31922" w:rsidRPr="00520028" w:rsidRDefault="00365241" w:rsidP="001B1BBE">
            <w:pPr>
              <w:jc w:val="left"/>
              <w:rPr>
                <w:rFonts w:ascii="宋体" w:eastAsia="仿宋_GB2312"/>
                <w:kern w:val="0"/>
                <w:szCs w:val="20"/>
              </w:rPr>
            </w:pPr>
            <w:r w:rsidRPr="00520028">
              <w:rPr>
                <w:rFonts w:ascii="宋体" w:eastAsia="仿宋_GB2312" w:hint="eastAsia"/>
                <w:kern w:val="0"/>
                <w:szCs w:val="20"/>
              </w:rPr>
              <w:t>一种</w:t>
            </w:r>
            <w:r w:rsidRPr="00520028">
              <w:rPr>
                <w:rFonts w:ascii="宋体" w:eastAsia="仿宋_GB2312" w:hint="eastAsia"/>
                <w:kern w:val="0"/>
                <w:szCs w:val="20"/>
              </w:rPr>
              <w:t>36Cl</w:t>
            </w:r>
            <w:r w:rsidRPr="00520028">
              <w:rPr>
                <w:rFonts w:ascii="宋体" w:eastAsia="仿宋_GB2312" w:hint="eastAsia"/>
                <w:kern w:val="0"/>
                <w:szCs w:val="20"/>
              </w:rPr>
              <w:t>与</w:t>
            </w:r>
            <w:r w:rsidRPr="00520028">
              <w:rPr>
                <w:rFonts w:ascii="宋体" w:eastAsia="仿宋_GB2312" w:hint="eastAsia"/>
                <w:kern w:val="0"/>
                <w:szCs w:val="20"/>
              </w:rPr>
              <w:t>41Ca</w:t>
            </w:r>
            <w:r w:rsidRPr="00520028">
              <w:rPr>
                <w:rFonts w:ascii="宋体" w:eastAsia="仿宋_GB2312" w:hint="eastAsia"/>
                <w:kern w:val="0"/>
                <w:szCs w:val="20"/>
              </w:rPr>
              <w:t>相结合的</w:t>
            </w:r>
            <w:proofErr w:type="gramStart"/>
            <w:r w:rsidRPr="00520028">
              <w:rPr>
                <w:rFonts w:ascii="宋体" w:eastAsia="仿宋_GB2312" w:hint="eastAsia"/>
                <w:kern w:val="0"/>
                <w:szCs w:val="20"/>
              </w:rPr>
              <w:t>核素定</w:t>
            </w:r>
            <w:proofErr w:type="gramEnd"/>
            <w:r w:rsidRPr="00520028">
              <w:rPr>
                <w:rFonts w:ascii="宋体" w:eastAsia="仿宋_GB2312" w:hint="eastAsia"/>
                <w:kern w:val="0"/>
                <w:szCs w:val="20"/>
              </w:rPr>
              <w:t>年法</w:t>
            </w:r>
          </w:p>
        </w:tc>
        <w:tc>
          <w:tcPr>
            <w:tcW w:w="2316" w:type="dxa"/>
            <w:vAlign w:val="center"/>
          </w:tcPr>
          <w:p w:rsidR="00B31922" w:rsidRPr="003D2081" w:rsidRDefault="00365241" w:rsidP="003D2081">
            <w:pPr>
              <w:jc w:val="center"/>
              <w:rPr>
                <w:rFonts w:eastAsia="仿宋"/>
              </w:rPr>
            </w:pPr>
            <w:bookmarkStart w:id="10" w:name="OLE_LINK5"/>
            <w:bookmarkStart w:id="11" w:name="OLE_LINK6"/>
            <w:r w:rsidRPr="003D2081">
              <w:rPr>
                <w:rFonts w:eastAsia="仿宋"/>
              </w:rPr>
              <w:t>发明专利</w:t>
            </w:r>
            <w:bookmarkEnd w:id="10"/>
            <w:bookmarkEnd w:id="11"/>
            <w:r w:rsidR="00A105C0" w:rsidRPr="003D2081">
              <w:rPr>
                <w:rFonts w:eastAsia="仿宋"/>
              </w:rPr>
              <w:t>（</w:t>
            </w:r>
            <w:r w:rsidR="00A105C0" w:rsidRPr="003D2081">
              <w:rPr>
                <w:rFonts w:eastAsia="仿宋"/>
              </w:rPr>
              <w:t>ZL201610524395.4</w:t>
            </w:r>
            <w:r w:rsidR="00A105C0" w:rsidRPr="003D2081">
              <w:rPr>
                <w:rFonts w:eastAsia="仿宋"/>
              </w:rPr>
              <w:t>）</w:t>
            </w:r>
          </w:p>
        </w:tc>
        <w:tc>
          <w:tcPr>
            <w:tcW w:w="1506" w:type="dxa"/>
            <w:vAlign w:val="center"/>
          </w:tcPr>
          <w:p w:rsidR="00B31922" w:rsidRPr="003D2081" w:rsidRDefault="00365241" w:rsidP="001B1BBE">
            <w:pPr>
              <w:jc w:val="left"/>
              <w:rPr>
                <w:rFonts w:eastAsia="仿宋_GB2312"/>
              </w:rPr>
            </w:pPr>
            <w:r w:rsidRPr="003D2081">
              <w:rPr>
                <w:rFonts w:eastAsia="仿宋_GB2312"/>
              </w:rPr>
              <w:t>沈洪涛</w:t>
            </w:r>
          </w:p>
        </w:tc>
        <w:tc>
          <w:tcPr>
            <w:tcW w:w="3461" w:type="dxa"/>
            <w:tcBorders>
              <w:right w:val="single" w:sz="12" w:space="0" w:color="auto"/>
            </w:tcBorders>
            <w:vAlign w:val="center"/>
          </w:tcPr>
          <w:p w:rsidR="00B31922" w:rsidRPr="003D2081" w:rsidRDefault="009F63D3" w:rsidP="009F63D3">
            <w:pPr>
              <w:jc w:val="left"/>
              <w:rPr>
                <w:b/>
                <w:bCs/>
                <w:color w:val="000000"/>
              </w:rPr>
            </w:pPr>
            <w:r w:rsidRPr="003D2081">
              <w:rPr>
                <w:rFonts w:eastAsia="仿宋_GB2312"/>
              </w:rPr>
              <w:t>该发明专利旨在解决现有技术中测年方法精确度不够、测年范围过窄等问题，该专利已在实际研究中使用，可以准确地测量出地质岩石的暴露和埋藏年龄。</w:t>
            </w:r>
          </w:p>
        </w:tc>
      </w:tr>
      <w:tr w:rsidR="004A59A4" w:rsidRPr="00A32C9D" w:rsidTr="0092416C">
        <w:trPr>
          <w:trHeight w:val="1077"/>
          <w:jc w:val="center"/>
        </w:trPr>
        <w:tc>
          <w:tcPr>
            <w:tcW w:w="476" w:type="dxa"/>
            <w:tcBorders>
              <w:left w:val="single" w:sz="12" w:space="0" w:color="auto"/>
            </w:tcBorders>
            <w:vAlign w:val="center"/>
          </w:tcPr>
          <w:p w:rsidR="004A59A4" w:rsidRPr="00A32C9D" w:rsidRDefault="004A59A4" w:rsidP="00901537">
            <w:pPr>
              <w:pStyle w:val="4"/>
              <w:snapToGrid w:val="0"/>
              <w:spacing w:before="0" w:after="0" w:line="240" w:lineRule="auto"/>
              <w:jc w:val="center"/>
              <w:rPr>
                <w:rFonts w:ascii="Times New Roman"/>
                <w:color w:val="000000"/>
                <w:kern w:val="2"/>
                <w:szCs w:val="21"/>
              </w:rPr>
            </w:pPr>
            <w:r>
              <w:rPr>
                <w:rFonts w:ascii="Times New Roman" w:hint="eastAsia"/>
                <w:color w:val="000000"/>
                <w:kern w:val="2"/>
                <w:szCs w:val="21"/>
              </w:rPr>
              <w:t>2</w:t>
            </w:r>
          </w:p>
        </w:tc>
        <w:tc>
          <w:tcPr>
            <w:tcW w:w="1880" w:type="dxa"/>
            <w:vAlign w:val="center"/>
          </w:tcPr>
          <w:p w:rsidR="004A59A4" w:rsidRPr="00015BC1" w:rsidRDefault="004A59A4" w:rsidP="000A4A88">
            <w:pPr>
              <w:jc w:val="center"/>
              <w:rPr>
                <w:rFonts w:eastAsia="仿宋_GB2312"/>
              </w:rPr>
            </w:pPr>
            <w:r w:rsidRPr="00015BC1">
              <w:rPr>
                <w:rFonts w:eastAsia="仿宋_GB2312" w:hint="eastAsia"/>
              </w:rPr>
              <w:t>一种用于监测癌细胞骨转移的同位素示踪方法</w:t>
            </w:r>
          </w:p>
        </w:tc>
        <w:tc>
          <w:tcPr>
            <w:tcW w:w="2316" w:type="dxa"/>
            <w:vAlign w:val="center"/>
          </w:tcPr>
          <w:p w:rsidR="004A59A4" w:rsidRPr="003D2081" w:rsidRDefault="004A59A4" w:rsidP="000A4A88">
            <w:pPr>
              <w:jc w:val="center"/>
              <w:rPr>
                <w:rFonts w:eastAsia="仿宋_GB2312"/>
              </w:rPr>
            </w:pPr>
            <w:r w:rsidRPr="003D2081">
              <w:rPr>
                <w:rFonts w:eastAsia="仿宋_GB2312"/>
              </w:rPr>
              <w:t>发明专利</w:t>
            </w:r>
            <w:r w:rsidRPr="003D2081">
              <w:rPr>
                <w:rFonts w:eastAsia="仿宋_GB2312"/>
              </w:rPr>
              <w:t>(201510074691.4)</w:t>
            </w:r>
          </w:p>
        </w:tc>
        <w:tc>
          <w:tcPr>
            <w:tcW w:w="1506" w:type="dxa"/>
            <w:vAlign w:val="center"/>
          </w:tcPr>
          <w:p w:rsidR="004A59A4" w:rsidRPr="003D2081" w:rsidRDefault="004A59A4" w:rsidP="000A4A88">
            <w:pPr>
              <w:rPr>
                <w:rFonts w:eastAsia="仿宋_GB2312"/>
              </w:rPr>
            </w:pPr>
            <w:r w:rsidRPr="003D2081">
              <w:rPr>
                <w:rFonts w:eastAsia="仿宋_GB2312"/>
              </w:rPr>
              <w:t>沈洪涛</w:t>
            </w:r>
          </w:p>
        </w:tc>
        <w:tc>
          <w:tcPr>
            <w:tcW w:w="3461" w:type="dxa"/>
            <w:tcBorders>
              <w:right w:val="single" w:sz="12" w:space="0" w:color="auto"/>
            </w:tcBorders>
            <w:vAlign w:val="center"/>
          </w:tcPr>
          <w:p w:rsidR="004A59A4" w:rsidRPr="003D2081" w:rsidRDefault="004A59A4" w:rsidP="000A4A88">
            <w:pPr>
              <w:rPr>
                <w:rFonts w:eastAsia="仿宋_GB2312"/>
              </w:rPr>
            </w:pPr>
            <w:r w:rsidRPr="003D2081">
              <w:rPr>
                <w:rFonts w:eastAsia="仿宋_GB2312"/>
              </w:rPr>
              <w:t>本发明公开了一种用于监测癌细胞骨转移的同位素示踪方法，是以</w:t>
            </w:r>
            <w:r w:rsidRPr="003D2081">
              <w:rPr>
                <w:rFonts w:eastAsia="仿宋_GB2312"/>
              </w:rPr>
              <w:t>41Ca</w:t>
            </w:r>
            <w:r w:rsidRPr="003D2081">
              <w:rPr>
                <w:rFonts w:eastAsia="仿宋_GB2312"/>
              </w:rPr>
              <w:t>为示踪剂，以加速器质谱</w:t>
            </w:r>
            <w:r w:rsidRPr="003D2081">
              <w:rPr>
                <w:rFonts w:eastAsia="仿宋_GB2312"/>
              </w:rPr>
              <w:t>(AMS)</w:t>
            </w:r>
            <w:r w:rsidRPr="003D2081">
              <w:rPr>
                <w:rFonts w:eastAsia="仿宋_GB2312"/>
              </w:rPr>
              <w:t>为示踪剂的测量方法，用于监测癌细胞骨转移发生、发展及消退过程。本发明解决了现有监测手段的灵敏度都相对较低、难以实现癌细胞骨转移的早期监测的问题，具有较高的临床应用价值和社会效益。</w:t>
            </w:r>
          </w:p>
        </w:tc>
      </w:tr>
      <w:tr w:rsidR="004A59A4" w:rsidRPr="00A32C9D" w:rsidTr="0092416C">
        <w:trPr>
          <w:trHeight w:val="1077"/>
          <w:jc w:val="center"/>
        </w:trPr>
        <w:tc>
          <w:tcPr>
            <w:tcW w:w="476" w:type="dxa"/>
            <w:tcBorders>
              <w:left w:val="single" w:sz="12" w:space="0" w:color="auto"/>
            </w:tcBorders>
            <w:vAlign w:val="center"/>
          </w:tcPr>
          <w:p w:rsidR="004A59A4" w:rsidRPr="00A32C9D" w:rsidRDefault="004A59A4" w:rsidP="00901537">
            <w:pPr>
              <w:pStyle w:val="4"/>
              <w:snapToGrid w:val="0"/>
              <w:spacing w:before="0" w:after="0" w:line="240" w:lineRule="auto"/>
              <w:jc w:val="center"/>
              <w:rPr>
                <w:rFonts w:ascii="Times New Roman"/>
                <w:color w:val="000000"/>
                <w:kern w:val="2"/>
                <w:szCs w:val="21"/>
              </w:rPr>
            </w:pPr>
            <w:r>
              <w:rPr>
                <w:rFonts w:ascii="Times New Roman" w:hint="eastAsia"/>
                <w:color w:val="000000"/>
                <w:kern w:val="2"/>
                <w:szCs w:val="21"/>
              </w:rPr>
              <w:t>3</w:t>
            </w:r>
          </w:p>
        </w:tc>
        <w:tc>
          <w:tcPr>
            <w:tcW w:w="1880" w:type="dxa"/>
            <w:vAlign w:val="center"/>
          </w:tcPr>
          <w:p w:rsidR="004A59A4" w:rsidRPr="00317FB6" w:rsidRDefault="004A59A4" w:rsidP="000A4A88">
            <w:pPr>
              <w:jc w:val="center"/>
              <w:rPr>
                <w:rFonts w:ascii="仿宋" w:eastAsia="仿宋" w:hAnsi="仿宋"/>
                <w:color w:val="000000"/>
                <w:szCs w:val="21"/>
              </w:rPr>
            </w:pPr>
            <w:r w:rsidRPr="00317FB6">
              <w:rPr>
                <w:rFonts w:ascii="仿宋" w:eastAsia="仿宋" w:hAnsi="仿宋" w:hint="eastAsia"/>
                <w:color w:val="000000"/>
                <w:szCs w:val="21"/>
              </w:rPr>
              <w:t>布里</w:t>
            </w:r>
            <w:proofErr w:type="gramStart"/>
            <w:r w:rsidRPr="00317FB6">
              <w:rPr>
                <w:rFonts w:ascii="仿宋" w:eastAsia="仿宋" w:hAnsi="仿宋" w:hint="eastAsia"/>
                <w:color w:val="000000"/>
                <w:szCs w:val="21"/>
              </w:rPr>
              <w:t>渊</w:t>
            </w:r>
            <w:proofErr w:type="gramEnd"/>
            <w:r w:rsidRPr="00317FB6">
              <w:rPr>
                <w:rFonts w:ascii="仿宋" w:eastAsia="仿宋" w:hAnsi="仿宋" w:hint="eastAsia"/>
                <w:color w:val="000000"/>
                <w:szCs w:val="21"/>
              </w:rPr>
              <w:t>光纤传感系统及方法</w:t>
            </w:r>
          </w:p>
        </w:tc>
        <w:tc>
          <w:tcPr>
            <w:tcW w:w="2316" w:type="dxa"/>
            <w:vAlign w:val="center"/>
          </w:tcPr>
          <w:p w:rsidR="004A59A4" w:rsidRPr="003D2081" w:rsidRDefault="004A59A4" w:rsidP="000A4A88">
            <w:pPr>
              <w:jc w:val="center"/>
              <w:rPr>
                <w:rFonts w:eastAsia="仿宋"/>
                <w:color w:val="000000"/>
                <w:szCs w:val="21"/>
              </w:rPr>
            </w:pPr>
            <w:r w:rsidRPr="003D2081">
              <w:rPr>
                <w:rFonts w:eastAsia="仿宋"/>
              </w:rPr>
              <w:t>发明专利</w:t>
            </w:r>
            <w:r w:rsidRPr="003D2081">
              <w:rPr>
                <w:rFonts w:eastAsia="仿宋"/>
              </w:rPr>
              <w:t>(</w:t>
            </w:r>
            <w:r w:rsidRPr="003D2081">
              <w:rPr>
                <w:rFonts w:eastAsia="仿宋"/>
                <w:color w:val="000000"/>
                <w:szCs w:val="21"/>
              </w:rPr>
              <w:t>ZL201410127210.7</w:t>
            </w:r>
            <w:r w:rsidRPr="003D2081">
              <w:rPr>
                <w:rFonts w:eastAsia="仿宋"/>
              </w:rPr>
              <w:t>)</w:t>
            </w:r>
          </w:p>
        </w:tc>
        <w:tc>
          <w:tcPr>
            <w:tcW w:w="1506" w:type="dxa"/>
            <w:vAlign w:val="center"/>
          </w:tcPr>
          <w:p w:rsidR="004A59A4" w:rsidRPr="003D2081" w:rsidRDefault="004A59A4" w:rsidP="000A4A88">
            <w:pPr>
              <w:jc w:val="left"/>
              <w:rPr>
                <w:rFonts w:eastAsia="仿宋"/>
                <w:color w:val="000000"/>
                <w:szCs w:val="21"/>
              </w:rPr>
            </w:pPr>
            <w:r w:rsidRPr="003D2081">
              <w:rPr>
                <w:rFonts w:eastAsia="仿宋"/>
                <w:color w:val="000000"/>
                <w:szCs w:val="21"/>
              </w:rPr>
              <w:t>胡君辉</w:t>
            </w:r>
          </w:p>
        </w:tc>
        <w:tc>
          <w:tcPr>
            <w:tcW w:w="3461" w:type="dxa"/>
            <w:tcBorders>
              <w:right w:val="single" w:sz="12" w:space="0" w:color="auto"/>
            </w:tcBorders>
            <w:vAlign w:val="center"/>
          </w:tcPr>
          <w:p w:rsidR="004A59A4" w:rsidRPr="003D2081" w:rsidRDefault="004A59A4" w:rsidP="000A4A88">
            <w:pPr>
              <w:jc w:val="left"/>
              <w:rPr>
                <w:rFonts w:eastAsia="仿宋_GB2312"/>
                <w:kern w:val="0"/>
                <w:szCs w:val="20"/>
              </w:rPr>
            </w:pPr>
            <w:r w:rsidRPr="003D2081">
              <w:rPr>
                <w:rFonts w:eastAsia="仿宋_GB2312"/>
                <w:kern w:val="0"/>
                <w:szCs w:val="20"/>
              </w:rPr>
              <w:t>本发明公开一种布里</w:t>
            </w:r>
            <w:proofErr w:type="gramStart"/>
            <w:r w:rsidRPr="003D2081">
              <w:rPr>
                <w:rFonts w:eastAsia="仿宋_GB2312"/>
                <w:kern w:val="0"/>
                <w:szCs w:val="20"/>
              </w:rPr>
              <w:t>渊</w:t>
            </w:r>
            <w:proofErr w:type="gramEnd"/>
            <w:r w:rsidRPr="003D2081">
              <w:rPr>
                <w:rFonts w:eastAsia="仿宋_GB2312"/>
                <w:kern w:val="0"/>
                <w:szCs w:val="20"/>
              </w:rPr>
              <w:t>光纤传感系统及方法，本发明可以在保证布里</w:t>
            </w:r>
            <w:proofErr w:type="gramStart"/>
            <w:r w:rsidRPr="003D2081">
              <w:rPr>
                <w:rFonts w:eastAsia="仿宋_GB2312"/>
                <w:kern w:val="0"/>
                <w:szCs w:val="20"/>
              </w:rPr>
              <w:t>渊</w:t>
            </w:r>
            <w:proofErr w:type="gramEnd"/>
            <w:r w:rsidRPr="003D2081">
              <w:rPr>
                <w:rFonts w:eastAsia="仿宋_GB2312"/>
                <w:kern w:val="0"/>
                <w:szCs w:val="20"/>
              </w:rPr>
              <w:t>光纤传感系统具有较长传感距离的同时，还能实现次米量级的空间分辨率和较高的测量精度。</w:t>
            </w:r>
          </w:p>
        </w:tc>
      </w:tr>
      <w:tr w:rsidR="004A59A4" w:rsidRPr="00A32C9D" w:rsidTr="0092416C">
        <w:trPr>
          <w:trHeight w:val="1077"/>
          <w:jc w:val="center"/>
        </w:trPr>
        <w:tc>
          <w:tcPr>
            <w:tcW w:w="476" w:type="dxa"/>
            <w:tcBorders>
              <w:left w:val="single" w:sz="12" w:space="0" w:color="auto"/>
            </w:tcBorders>
            <w:vAlign w:val="center"/>
          </w:tcPr>
          <w:p w:rsidR="004A59A4" w:rsidRPr="00A32C9D" w:rsidRDefault="004A59A4" w:rsidP="00901537">
            <w:pPr>
              <w:pStyle w:val="4"/>
              <w:snapToGrid w:val="0"/>
              <w:spacing w:before="0" w:after="0" w:line="240" w:lineRule="auto"/>
              <w:jc w:val="center"/>
              <w:rPr>
                <w:rFonts w:ascii="Times New Roman"/>
                <w:color w:val="000000"/>
                <w:kern w:val="2"/>
                <w:szCs w:val="21"/>
              </w:rPr>
            </w:pPr>
            <w:r>
              <w:rPr>
                <w:rFonts w:ascii="Times New Roman" w:hint="eastAsia"/>
                <w:color w:val="000000"/>
                <w:kern w:val="2"/>
                <w:szCs w:val="21"/>
              </w:rPr>
              <w:t>4</w:t>
            </w:r>
          </w:p>
        </w:tc>
        <w:tc>
          <w:tcPr>
            <w:tcW w:w="1880" w:type="dxa"/>
            <w:vAlign w:val="center"/>
          </w:tcPr>
          <w:p w:rsidR="004A59A4" w:rsidRPr="00DC3452" w:rsidRDefault="004A59A4" w:rsidP="000A4A88">
            <w:pPr>
              <w:snapToGrid w:val="0"/>
              <w:spacing w:line="240" w:lineRule="atLeast"/>
              <w:jc w:val="left"/>
              <w:rPr>
                <w:rFonts w:ascii="仿宋" w:eastAsia="仿宋" w:hAnsi="仿宋"/>
                <w:color w:val="000000"/>
                <w:szCs w:val="21"/>
              </w:rPr>
            </w:pPr>
            <w:r w:rsidRPr="00DC3452">
              <w:rPr>
                <w:rFonts w:ascii="仿宋" w:eastAsia="仿宋" w:hAnsi="仿宋" w:hint="eastAsia"/>
                <w:color w:val="000000"/>
                <w:szCs w:val="21"/>
              </w:rPr>
              <w:t>动态分布式布里</w:t>
            </w:r>
            <w:proofErr w:type="gramStart"/>
            <w:r w:rsidRPr="00DC3452">
              <w:rPr>
                <w:rFonts w:ascii="仿宋" w:eastAsia="仿宋" w:hAnsi="仿宋" w:hint="eastAsia"/>
                <w:color w:val="000000"/>
                <w:szCs w:val="21"/>
              </w:rPr>
              <w:t>渊</w:t>
            </w:r>
            <w:proofErr w:type="gramEnd"/>
            <w:r w:rsidRPr="00DC3452">
              <w:rPr>
                <w:rFonts w:ascii="仿宋" w:eastAsia="仿宋" w:hAnsi="仿宋" w:hint="eastAsia"/>
                <w:color w:val="000000"/>
                <w:szCs w:val="21"/>
              </w:rPr>
              <w:t>光纤传感装置及方法</w:t>
            </w:r>
          </w:p>
        </w:tc>
        <w:tc>
          <w:tcPr>
            <w:tcW w:w="2316" w:type="dxa"/>
            <w:vAlign w:val="center"/>
          </w:tcPr>
          <w:p w:rsidR="004A59A4" w:rsidRPr="003D2081" w:rsidRDefault="004A59A4" w:rsidP="003D2081">
            <w:pPr>
              <w:snapToGrid w:val="0"/>
              <w:spacing w:line="240" w:lineRule="atLeast"/>
              <w:jc w:val="center"/>
              <w:rPr>
                <w:rFonts w:eastAsia="仿宋"/>
              </w:rPr>
            </w:pPr>
            <w:r w:rsidRPr="003D2081">
              <w:rPr>
                <w:rFonts w:eastAsia="仿宋"/>
              </w:rPr>
              <w:t>发明专利</w:t>
            </w:r>
          </w:p>
          <w:p w:rsidR="004A59A4" w:rsidRPr="003D2081" w:rsidRDefault="004A59A4" w:rsidP="003D2081">
            <w:pPr>
              <w:snapToGrid w:val="0"/>
              <w:spacing w:line="240" w:lineRule="atLeast"/>
              <w:jc w:val="center"/>
              <w:rPr>
                <w:rFonts w:eastAsia="仿宋"/>
                <w:color w:val="000000"/>
                <w:szCs w:val="21"/>
              </w:rPr>
            </w:pPr>
            <w:r w:rsidRPr="003D2081">
              <w:rPr>
                <w:rFonts w:eastAsia="仿宋"/>
              </w:rPr>
              <w:t>(</w:t>
            </w:r>
            <w:r w:rsidRPr="003D2081">
              <w:rPr>
                <w:rFonts w:eastAsia="仿宋"/>
                <w:color w:val="000000"/>
                <w:szCs w:val="21"/>
              </w:rPr>
              <w:t>ZL 201510122412.7</w:t>
            </w:r>
            <w:r w:rsidRPr="003D2081">
              <w:rPr>
                <w:rFonts w:eastAsia="仿宋"/>
              </w:rPr>
              <w:t>)</w:t>
            </w:r>
          </w:p>
        </w:tc>
        <w:tc>
          <w:tcPr>
            <w:tcW w:w="1506" w:type="dxa"/>
            <w:vAlign w:val="center"/>
          </w:tcPr>
          <w:p w:rsidR="004A59A4" w:rsidRPr="003D2081" w:rsidRDefault="004A59A4" w:rsidP="000A4A88">
            <w:pPr>
              <w:jc w:val="left"/>
              <w:rPr>
                <w:rFonts w:eastAsia="仿宋"/>
                <w:color w:val="000000"/>
                <w:szCs w:val="21"/>
              </w:rPr>
            </w:pPr>
            <w:r w:rsidRPr="003D2081">
              <w:rPr>
                <w:rFonts w:eastAsia="仿宋"/>
                <w:color w:val="000000"/>
                <w:szCs w:val="21"/>
              </w:rPr>
              <w:t>胡君辉</w:t>
            </w:r>
          </w:p>
        </w:tc>
        <w:tc>
          <w:tcPr>
            <w:tcW w:w="3461" w:type="dxa"/>
            <w:tcBorders>
              <w:right w:val="single" w:sz="12" w:space="0" w:color="auto"/>
            </w:tcBorders>
            <w:vAlign w:val="center"/>
          </w:tcPr>
          <w:p w:rsidR="004A59A4" w:rsidRPr="003D2081" w:rsidRDefault="004A59A4" w:rsidP="000A4A88">
            <w:pPr>
              <w:snapToGrid w:val="0"/>
              <w:spacing w:line="240" w:lineRule="atLeast"/>
              <w:jc w:val="left"/>
              <w:rPr>
                <w:rFonts w:eastAsia="仿宋_GB2312"/>
                <w:kern w:val="0"/>
                <w:szCs w:val="20"/>
              </w:rPr>
            </w:pPr>
            <w:r w:rsidRPr="003D2081">
              <w:rPr>
                <w:rFonts w:eastAsia="仿宋_GB2312"/>
                <w:kern w:val="0"/>
                <w:szCs w:val="20"/>
              </w:rPr>
              <w:t>本发明公开一种动态分布式布里</w:t>
            </w:r>
            <w:proofErr w:type="gramStart"/>
            <w:r w:rsidRPr="003D2081">
              <w:rPr>
                <w:rFonts w:eastAsia="仿宋_GB2312"/>
                <w:kern w:val="0"/>
                <w:szCs w:val="20"/>
              </w:rPr>
              <w:t>渊</w:t>
            </w:r>
            <w:proofErr w:type="gramEnd"/>
            <w:r w:rsidRPr="003D2081">
              <w:rPr>
                <w:rFonts w:eastAsia="仿宋_GB2312"/>
                <w:kern w:val="0"/>
                <w:szCs w:val="20"/>
              </w:rPr>
              <w:t>光纤传感装置及方法，可以在保证布里</w:t>
            </w:r>
            <w:proofErr w:type="gramStart"/>
            <w:r w:rsidRPr="003D2081">
              <w:rPr>
                <w:rFonts w:eastAsia="仿宋_GB2312"/>
                <w:kern w:val="0"/>
                <w:szCs w:val="20"/>
              </w:rPr>
              <w:t>渊</w:t>
            </w:r>
            <w:proofErr w:type="gramEnd"/>
            <w:r w:rsidRPr="003D2081">
              <w:rPr>
                <w:rFonts w:eastAsia="仿宋_GB2312"/>
                <w:kern w:val="0"/>
                <w:szCs w:val="20"/>
              </w:rPr>
              <w:t>光纤传感系统具有较长传感距离的同时，还能实现较高测量精度的动态事件测量。</w:t>
            </w:r>
          </w:p>
        </w:tc>
      </w:tr>
      <w:tr w:rsidR="004A59A4" w:rsidRPr="00A32C9D" w:rsidTr="006868F2">
        <w:trPr>
          <w:trHeight w:val="1077"/>
          <w:jc w:val="center"/>
        </w:trPr>
        <w:tc>
          <w:tcPr>
            <w:tcW w:w="476" w:type="dxa"/>
            <w:tcBorders>
              <w:left w:val="single" w:sz="12" w:space="0" w:color="auto"/>
            </w:tcBorders>
            <w:vAlign w:val="center"/>
          </w:tcPr>
          <w:p w:rsidR="004A59A4" w:rsidRPr="00A32C9D" w:rsidRDefault="004A59A4" w:rsidP="00901537">
            <w:pPr>
              <w:pStyle w:val="4"/>
              <w:snapToGrid w:val="0"/>
              <w:spacing w:before="0" w:after="0" w:line="240" w:lineRule="auto"/>
              <w:jc w:val="center"/>
              <w:rPr>
                <w:rFonts w:ascii="Times New Roman"/>
                <w:color w:val="000000"/>
                <w:kern w:val="2"/>
                <w:szCs w:val="21"/>
              </w:rPr>
            </w:pPr>
            <w:r>
              <w:rPr>
                <w:rFonts w:ascii="Times New Roman" w:hint="eastAsia"/>
                <w:color w:val="000000"/>
                <w:kern w:val="2"/>
                <w:szCs w:val="21"/>
              </w:rPr>
              <w:t>5</w:t>
            </w:r>
          </w:p>
        </w:tc>
        <w:tc>
          <w:tcPr>
            <w:tcW w:w="1880" w:type="dxa"/>
            <w:vAlign w:val="center"/>
          </w:tcPr>
          <w:p w:rsidR="004A59A4" w:rsidRPr="00520028" w:rsidRDefault="004A59A4" w:rsidP="000A4A88">
            <w:pPr>
              <w:pStyle w:val="4"/>
              <w:snapToGrid w:val="0"/>
              <w:spacing w:before="0" w:after="0" w:line="240" w:lineRule="auto"/>
              <w:jc w:val="left"/>
              <w:rPr>
                <w:rFonts w:eastAsia="仿宋_GB2312"/>
              </w:rPr>
            </w:pPr>
            <w:r w:rsidRPr="00520028">
              <w:rPr>
                <w:rFonts w:eastAsia="仿宋_GB2312" w:hint="eastAsia"/>
              </w:rPr>
              <w:t>一种单</w:t>
            </w:r>
            <w:proofErr w:type="gramStart"/>
            <w:r w:rsidRPr="00520028">
              <w:rPr>
                <w:rFonts w:eastAsia="仿宋_GB2312" w:hint="eastAsia"/>
              </w:rPr>
              <w:t>端结构</w:t>
            </w:r>
            <w:proofErr w:type="gramEnd"/>
            <w:r w:rsidRPr="00520028">
              <w:rPr>
                <w:rFonts w:eastAsia="仿宋_GB2312" w:hint="eastAsia"/>
              </w:rPr>
              <w:t>动态测量的布里</w:t>
            </w:r>
            <w:proofErr w:type="gramStart"/>
            <w:r w:rsidRPr="00520028">
              <w:rPr>
                <w:rFonts w:eastAsia="仿宋_GB2312" w:hint="eastAsia"/>
              </w:rPr>
              <w:t>渊</w:t>
            </w:r>
            <w:proofErr w:type="gramEnd"/>
            <w:r w:rsidRPr="00520028">
              <w:rPr>
                <w:rFonts w:eastAsia="仿宋_GB2312" w:hint="eastAsia"/>
              </w:rPr>
              <w:t>光纤传感系统与传感方法</w:t>
            </w:r>
          </w:p>
        </w:tc>
        <w:tc>
          <w:tcPr>
            <w:tcW w:w="2316" w:type="dxa"/>
            <w:vAlign w:val="center"/>
          </w:tcPr>
          <w:p w:rsidR="004A59A4" w:rsidRPr="003D2081" w:rsidRDefault="004A59A4" w:rsidP="003D2081">
            <w:pPr>
              <w:pStyle w:val="4"/>
              <w:snapToGrid w:val="0"/>
              <w:spacing w:before="0" w:after="0" w:line="240" w:lineRule="auto"/>
              <w:jc w:val="center"/>
              <w:rPr>
                <w:rFonts w:ascii="Times New Roman" w:eastAsia="仿宋"/>
                <w:color w:val="000000"/>
                <w:kern w:val="2"/>
                <w:szCs w:val="21"/>
              </w:rPr>
            </w:pPr>
            <w:r w:rsidRPr="003D2081">
              <w:rPr>
                <w:rFonts w:ascii="Times New Roman" w:eastAsia="仿宋"/>
              </w:rPr>
              <w:t>发明专利（</w:t>
            </w:r>
            <w:r w:rsidRPr="003D2081">
              <w:rPr>
                <w:rFonts w:ascii="Times New Roman" w:eastAsia="仿宋"/>
              </w:rPr>
              <w:t>ZL201510231309.6</w:t>
            </w:r>
            <w:r w:rsidRPr="003D2081">
              <w:rPr>
                <w:rFonts w:ascii="Times New Roman" w:eastAsia="仿宋"/>
              </w:rPr>
              <w:t>）</w:t>
            </w:r>
          </w:p>
        </w:tc>
        <w:tc>
          <w:tcPr>
            <w:tcW w:w="1506" w:type="dxa"/>
            <w:vAlign w:val="center"/>
          </w:tcPr>
          <w:p w:rsidR="004A59A4" w:rsidRPr="003D2081" w:rsidRDefault="004A59A4" w:rsidP="000A4A88">
            <w:pPr>
              <w:pStyle w:val="4"/>
              <w:snapToGrid w:val="0"/>
              <w:spacing w:before="0" w:after="0" w:line="240" w:lineRule="auto"/>
              <w:jc w:val="left"/>
              <w:rPr>
                <w:rFonts w:ascii="Times New Roman"/>
                <w:color w:val="FF0000"/>
                <w:kern w:val="2"/>
                <w:szCs w:val="21"/>
              </w:rPr>
            </w:pPr>
            <w:r w:rsidRPr="003D2081">
              <w:rPr>
                <w:rFonts w:ascii="Times New Roman" w:eastAsia="仿宋_GB2312"/>
                <w:kern w:val="2"/>
                <w:szCs w:val="24"/>
              </w:rPr>
              <w:t>胡君辉</w:t>
            </w:r>
          </w:p>
        </w:tc>
        <w:tc>
          <w:tcPr>
            <w:tcW w:w="3461" w:type="dxa"/>
            <w:tcBorders>
              <w:right w:val="single" w:sz="12" w:space="0" w:color="auto"/>
            </w:tcBorders>
            <w:vAlign w:val="center"/>
          </w:tcPr>
          <w:p w:rsidR="004A59A4" w:rsidRPr="003D2081" w:rsidRDefault="004A59A4" w:rsidP="000A4A88">
            <w:pPr>
              <w:pStyle w:val="4"/>
              <w:spacing w:line="240" w:lineRule="auto"/>
              <w:rPr>
                <w:rFonts w:ascii="Times New Roman"/>
                <w:b/>
                <w:bCs/>
              </w:rPr>
            </w:pPr>
            <w:r w:rsidRPr="003D2081">
              <w:rPr>
                <w:rFonts w:ascii="Times New Roman" w:eastAsia="仿宋_GB2312"/>
                <w:kern w:val="2"/>
                <w:szCs w:val="24"/>
              </w:rPr>
              <w:t>该发明专利已在在本校物理实验中心研究中使用</w:t>
            </w:r>
          </w:p>
        </w:tc>
      </w:tr>
      <w:tr w:rsidR="004A59A4" w:rsidRPr="00A32C9D" w:rsidTr="006868F2">
        <w:trPr>
          <w:trHeight w:val="1077"/>
          <w:jc w:val="center"/>
        </w:trPr>
        <w:tc>
          <w:tcPr>
            <w:tcW w:w="476" w:type="dxa"/>
            <w:tcBorders>
              <w:left w:val="single" w:sz="12" w:space="0" w:color="auto"/>
            </w:tcBorders>
            <w:vAlign w:val="center"/>
          </w:tcPr>
          <w:p w:rsidR="004A59A4" w:rsidRPr="00A32C9D" w:rsidRDefault="004A59A4" w:rsidP="00901537">
            <w:pPr>
              <w:pStyle w:val="4"/>
              <w:snapToGrid w:val="0"/>
              <w:spacing w:before="0" w:after="0" w:line="240" w:lineRule="auto"/>
              <w:jc w:val="center"/>
              <w:rPr>
                <w:rFonts w:ascii="Times New Roman"/>
                <w:color w:val="000000"/>
                <w:kern w:val="2"/>
                <w:szCs w:val="21"/>
              </w:rPr>
            </w:pPr>
            <w:r>
              <w:rPr>
                <w:rFonts w:ascii="Times New Roman" w:hint="eastAsia"/>
                <w:color w:val="000000"/>
                <w:kern w:val="2"/>
                <w:szCs w:val="21"/>
              </w:rPr>
              <w:t>6</w:t>
            </w:r>
          </w:p>
        </w:tc>
        <w:tc>
          <w:tcPr>
            <w:tcW w:w="1880" w:type="dxa"/>
            <w:vAlign w:val="center"/>
          </w:tcPr>
          <w:p w:rsidR="004A59A4" w:rsidRPr="00520028" w:rsidRDefault="004A59A4" w:rsidP="005A1B16">
            <w:pPr>
              <w:pStyle w:val="4"/>
              <w:snapToGrid w:val="0"/>
              <w:spacing w:before="0" w:after="0" w:line="240" w:lineRule="auto"/>
              <w:jc w:val="left"/>
              <w:rPr>
                <w:rFonts w:eastAsia="仿宋_GB2312"/>
              </w:rPr>
            </w:pPr>
            <w:r w:rsidRPr="00520028">
              <w:rPr>
                <w:rFonts w:eastAsia="仿宋_GB2312" w:hint="eastAsia"/>
              </w:rPr>
              <w:t>一种无</w:t>
            </w:r>
            <w:r w:rsidRPr="00520028">
              <w:rPr>
                <w:rFonts w:eastAsia="仿宋_GB2312" w:hint="eastAsia"/>
              </w:rPr>
              <w:t>CaF210</w:t>
            </w:r>
            <w:r w:rsidRPr="00520028">
              <w:rPr>
                <w:rFonts w:eastAsia="仿宋_GB2312" w:hint="eastAsia"/>
              </w:rPr>
              <w:t>×</w:t>
            </w:r>
            <w:proofErr w:type="gramStart"/>
            <w:r w:rsidRPr="00520028">
              <w:rPr>
                <w:rFonts w:eastAsia="仿宋_GB2312" w:hint="eastAsia"/>
              </w:rPr>
              <w:t>长工作距平场</w:t>
            </w:r>
            <w:proofErr w:type="gramEnd"/>
            <w:r w:rsidRPr="00520028">
              <w:rPr>
                <w:rFonts w:eastAsia="仿宋_GB2312" w:hint="eastAsia"/>
              </w:rPr>
              <w:t>复消色差金相显微物镜</w:t>
            </w:r>
          </w:p>
        </w:tc>
        <w:tc>
          <w:tcPr>
            <w:tcW w:w="2316" w:type="dxa"/>
            <w:vAlign w:val="center"/>
          </w:tcPr>
          <w:p w:rsidR="004A59A4" w:rsidRPr="003D2081" w:rsidRDefault="004A59A4" w:rsidP="003D2081">
            <w:pPr>
              <w:pStyle w:val="4"/>
              <w:snapToGrid w:val="0"/>
              <w:spacing w:before="0" w:after="0" w:line="240" w:lineRule="auto"/>
              <w:jc w:val="center"/>
              <w:rPr>
                <w:rFonts w:ascii="Times New Roman" w:eastAsia="仿宋"/>
                <w:color w:val="000000"/>
                <w:kern w:val="2"/>
                <w:szCs w:val="21"/>
              </w:rPr>
            </w:pPr>
            <w:r w:rsidRPr="003D2081">
              <w:rPr>
                <w:rFonts w:ascii="Times New Roman" w:eastAsia="仿宋"/>
              </w:rPr>
              <w:t>发明专利（</w:t>
            </w:r>
            <w:r w:rsidRPr="003D2081">
              <w:rPr>
                <w:rFonts w:ascii="Times New Roman" w:eastAsia="仿宋"/>
              </w:rPr>
              <w:t>ZL201410848600.3</w:t>
            </w:r>
            <w:r w:rsidRPr="003D2081">
              <w:rPr>
                <w:rFonts w:ascii="Times New Roman" w:eastAsia="仿宋"/>
              </w:rPr>
              <w:t>）</w:t>
            </w:r>
          </w:p>
        </w:tc>
        <w:tc>
          <w:tcPr>
            <w:tcW w:w="1506" w:type="dxa"/>
            <w:vAlign w:val="center"/>
          </w:tcPr>
          <w:p w:rsidR="004A59A4" w:rsidRPr="003D2081" w:rsidRDefault="004A59A4" w:rsidP="005A1B16">
            <w:pPr>
              <w:pStyle w:val="4"/>
              <w:snapToGrid w:val="0"/>
              <w:spacing w:before="0" w:after="0" w:line="240" w:lineRule="auto"/>
              <w:jc w:val="left"/>
              <w:rPr>
                <w:rFonts w:ascii="Times New Roman"/>
                <w:color w:val="FF0000"/>
                <w:kern w:val="2"/>
                <w:szCs w:val="21"/>
              </w:rPr>
            </w:pPr>
            <w:r w:rsidRPr="003D2081">
              <w:rPr>
                <w:rFonts w:ascii="Times New Roman" w:eastAsia="仿宋_GB2312"/>
                <w:kern w:val="2"/>
                <w:szCs w:val="24"/>
              </w:rPr>
              <w:t>萧华鹏</w:t>
            </w:r>
          </w:p>
        </w:tc>
        <w:tc>
          <w:tcPr>
            <w:tcW w:w="3461" w:type="dxa"/>
            <w:tcBorders>
              <w:right w:val="single" w:sz="12" w:space="0" w:color="auto"/>
            </w:tcBorders>
            <w:vAlign w:val="center"/>
          </w:tcPr>
          <w:p w:rsidR="004A59A4" w:rsidRPr="003D2081" w:rsidRDefault="004A59A4" w:rsidP="005A1B16">
            <w:pPr>
              <w:pStyle w:val="4"/>
              <w:spacing w:line="240" w:lineRule="auto"/>
              <w:rPr>
                <w:rFonts w:ascii="Times New Roman"/>
                <w:b/>
                <w:bCs/>
              </w:rPr>
            </w:pPr>
            <w:bookmarkStart w:id="12" w:name="OLE_LINK4"/>
            <w:r w:rsidRPr="003D2081">
              <w:rPr>
                <w:rFonts w:ascii="Times New Roman" w:eastAsia="仿宋_GB2312"/>
                <w:kern w:val="2"/>
                <w:szCs w:val="24"/>
              </w:rPr>
              <w:t>该发明专利自</w:t>
            </w:r>
            <w:r w:rsidRPr="003D2081">
              <w:rPr>
                <w:rFonts w:ascii="Times New Roman" w:eastAsia="仿宋_GB2312"/>
                <w:kern w:val="2"/>
                <w:szCs w:val="24"/>
              </w:rPr>
              <w:t>2014</w:t>
            </w:r>
            <w:r w:rsidRPr="003D2081">
              <w:rPr>
                <w:rFonts w:ascii="Times New Roman" w:eastAsia="仿宋_GB2312"/>
                <w:kern w:val="2"/>
                <w:szCs w:val="24"/>
              </w:rPr>
              <w:t>年研制样机一套，已在在本校物理实验中心使用</w:t>
            </w:r>
            <w:bookmarkEnd w:id="12"/>
            <w:r w:rsidRPr="003D2081">
              <w:rPr>
                <w:rFonts w:ascii="Times New Roman" w:eastAsia="仿宋_GB2312"/>
                <w:color w:val="000000"/>
                <w:kern w:val="2"/>
                <w:sz w:val="24"/>
                <w:szCs w:val="24"/>
              </w:rPr>
              <w:t>。</w:t>
            </w:r>
          </w:p>
        </w:tc>
      </w:tr>
      <w:tr w:rsidR="004A59A4" w:rsidRPr="00A32C9D" w:rsidTr="0092416C">
        <w:trPr>
          <w:trHeight w:val="1077"/>
          <w:jc w:val="center"/>
        </w:trPr>
        <w:tc>
          <w:tcPr>
            <w:tcW w:w="476" w:type="dxa"/>
            <w:tcBorders>
              <w:left w:val="single" w:sz="12" w:space="0" w:color="auto"/>
            </w:tcBorders>
            <w:vAlign w:val="center"/>
          </w:tcPr>
          <w:p w:rsidR="004A59A4" w:rsidRPr="00A32C9D" w:rsidRDefault="004A59A4" w:rsidP="00901537">
            <w:pPr>
              <w:pStyle w:val="4"/>
              <w:snapToGrid w:val="0"/>
              <w:spacing w:before="0" w:after="0" w:line="240" w:lineRule="auto"/>
              <w:jc w:val="center"/>
              <w:rPr>
                <w:rFonts w:ascii="Times New Roman"/>
                <w:color w:val="000000"/>
                <w:kern w:val="2"/>
                <w:szCs w:val="21"/>
              </w:rPr>
            </w:pPr>
            <w:r>
              <w:rPr>
                <w:rFonts w:ascii="Times New Roman" w:hint="eastAsia"/>
                <w:color w:val="000000"/>
                <w:kern w:val="2"/>
                <w:szCs w:val="21"/>
              </w:rPr>
              <w:t>7</w:t>
            </w:r>
          </w:p>
        </w:tc>
        <w:tc>
          <w:tcPr>
            <w:tcW w:w="1880" w:type="dxa"/>
            <w:vAlign w:val="center"/>
          </w:tcPr>
          <w:p w:rsidR="004A59A4" w:rsidRPr="00317FB6" w:rsidRDefault="004A59A4" w:rsidP="000A4A88">
            <w:pPr>
              <w:snapToGrid w:val="0"/>
              <w:spacing w:line="240" w:lineRule="atLeast"/>
              <w:jc w:val="left"/>
              <w:rPr>
                <w:rFonts w:ascii="仿宋" w:eastAsia="仿宋" w:hAnsi="仿宋"/>
                <w:color w:val="000000"/>
                <w:szCs w:val="21"/>
              </w:rPr>
            </w:pPr>
            <w:r w:rsidRPr="00317FB6">
              <w:rPr>
                <w:rFonts w:ascii="仿宋" w:eastAsia="仿宋" w:hAnsi="仿宋" w:hint="eastAsia"/>
                <w:color w:val="000000"/>
                <w:szCs w:val="21"/>
              </w:rPr>
              <w:t>基于布里渊散射分布式光纤传感测量系统及测量方法</w:t>
            </w:r>
          </w:p>
        </w:tc>
        <w:tc>
          <w:tcPr>
            <w:tcW w:w="2316" w:type="dxa"/>
            <w:vAlign w:val="center"/>
          </w:tcPr>
          <w:p w:rsidR="004A59A4" w:rsidRPr="003D2081" w:rsidRDefault="004A59A4" w:rsidP="003D2081">
            <w:pPr>
              <w:snapToGrid w:val="0"/>
              <w:spacing w:line="240" w:lineRule="atLeast"/>
              <w:jc w:val="center"/>
              <w:rPr>
                <w:rFonts w:eastAsia="仿宋"/>
                <w:color w:val="000000"/>
                <w:szCs w:val="21"/>
              </w:rPr>
            </w:pPr>
            <w:r w:rsidRPr="003D2081">
              <w:rPr>
                <w:rFonts w:eastAsia="仿宋"/>
              </w:rPr>
              <w:t>发明专利</w:t>
            </w:r>
            <w:r w:rsidRPr="003D2081">
              <w:rPr>
                <w:rFonts w:eastAsia="仿宋"/>
              </w:rPr>
              <w:t>(</w:t>
            </w:r>
            <w:r w:rsidRPr="003D2081">
              <w:rPr>
                <w:rFonts w:eastAsia="仿宋"/>
                <w:color w:val="000000"/>
                <w:szCs w:val="21"/>
              </w:rPr>
              <w:t>ZL201210264154.2)</w:t>
            </w:r>
          </w:p>
        </w:tc>
        <w:tc>
          <w:tcPr>
            <w:tcW w:w="1506" w:type="dxa"/>
            <w:vAlign w:val="center"/>
          </w:tcPr>
          <w:p w:rsidR="004A59A4" w:rsidRPr="003D2081" w:rsidRDefault="004A59A4" w:rsidP="000A4A88">
            <w:pPr>
              <w:snapToGrid w:val="0"/>
              <w:spacing w:line="240" w:lineRule="atLeast"/>
              <w:jc w:val="left"/>
              <w:rPr>
                <w:rFonts w:eastAsia="仿宋_GB2312"/>
              </w:rPr>
            </w:pPr>
            <w:r w:rsidRPr="003D2081">
              <w:rPr>
                <w:rFonts w:eastAsia="仿宋_GB2312"/>
              </w:rPr>
              <w:t>阳丽</w:t>
            </w:r>
          </w:p>
        </w:tc>
        <w:tc>
          <w:tcPr>
            <w:tcW w:w="3461" w:type="dxa"/>
            <w:tcBorders>
              <w:right w:val="single" w:sz="12" w:space="0" w:color="auto"/>
            </w:tcBorders>
            <w:vAlign w:val="center"/>
          </w:tcPr>
          <w:p w:rsidR="004A59A4" w:rsidRPr="003D2081" w:rsidRDefault="004A59A4" w:rsidP="000A4A88">
            <w:pPr>
              <w:pStyle w:val="4"/>
              <w:spacing w:line="240" w:lineRule="auto"/>
              <w:rPr>
                <w:rFonts w:ascii="Times New Roman" w:eastAsia="仿宋_GB2312"/>
                <w:kern w:val="2"/>
                <w:szCs w:val="24"/>
              </w:rPr>
            </w:pPr>
            <w:r w:rsidRPr="003D2081">
              <w:rPr>
                <w:rFonts w:ascii="Times New Roman" w:eastAsia="仿宋_GB2312"/>
                <w:kern w:val="2"/>
                <w:szCs w:val="24"/>
              </w:rPr>
              <w:t>本发明为基于布里渊散射的分布式光纤传感测量系统及测量方法，本发明实现温度和应变的同时测量，提高测量精度。</w:t>
            </w:r>
          </w:p>
        </w:tc>
      </w:tr>
      <w:tr w:rsidR="004A59A4" w:rsidRPr="00A32C9D" w:rsidTr="006868F2">
        <w:trPr>
          <w:trHeight w:val="1077"/>
          <w:jc w:val="center"/>
        </w:trPr>
        <w:tc>
          <w:tcPr>
            <w:tcW w:w="476" w:type="dxa"/>
            <w:tcBorders>
              <w:left w:val="single" w:sz="12" w:space="0" w:color="auto"/>
            </w:tcBorders>
            <w:vAlign w:val="center"/>
          </w:tcPr>
          <w:p w:rsidR="004A59A4" w:rsidRPr="00A32C9D" w:rsidRDefault="004A59A4" w:rsidP="00901537">
            <w:pPr>
              <w:pStyle w:val="4"/>
              <w:snapToGrid w:val="0"/>
              <w:spacing w:before="0" w:after="0" w:line="240" w:lineRule="auto"/>
              <w:jc w:val="center"/>
              <w:rPr>
                <w:rFonts w:ascii="Times New Roman"/>
                <w:color w:val="000000"/>
                <w:kern w:val="2"/>
                <w:szCs w:val="21"/>
              </w:rPr>
            </w:pPr>
            <w:r>
              <w:rPr>
                <w:rFonts w:ascii="Times New Roman" w:hint="eastAsia"/>
                <w:color w:val="000000"/>
                <w:kern w:val="2"/>
                <w:szCs w:val="21"/>
              </w:rPr>
              <w:lastRenderedPageBreak/>
              <w:t>8</w:t>
            </w:r>
          </w:p>
        </w:tc>
        <w:tc>
          <w:tcPr>
            <w:tcW w:w="1880" w:type="dxa"/>
            <w:vAlign w:val="center"/>
          </w:tcPr>
          <w:p w:rsidR="004A59A4" w:rsidRPr="003211DE" w:rsidRDefault="004A59A4" w:rsidP="000A4A88">
            <w:pPr>
              <w:pStyle w:val="4"/>
              <w:snapToGrid w:val="0"/>
              <w:spacing w:before="0" w:after="0" w:line="240" w:lineRule="auto"/>
              <w:jc w:val="left"/>
              <w:rPr>
                <w:rFonts w:eastAsia="仿宋_GB2312"/>
              </w:rPr>
            </w:pPr>
            <w:r w:rsidRPr="003211DE">
              <w:rPr>
                <w:rFonts w:eastAsia="仿宋_GB2312" w:hint="eastAsia"/>
              </w:rPr>
              <w:t>一种</w:t>
            </w:r>
            <w:r w:rsidRPr="003211DE">
              <w:rPr>
                <w:rFonts w:eastAsia="仿宋_GB2312"/>
              </w:rPr>
              <w:t>去除残留酸溶液的装置</w:t>
            </w:r>
          </w:p>
        </w:tc>
        <w:tc>
          <w:tcPr>
            <w:tcW w:w="2316" w:type="dxa"/>
            <w:vAlign w:val="center"/>
          </w:tcPr>
          <w:p w:rsidR="004A59A4" w:rsidRPr="003D2081" w:rsidRDefault="004A59A4" w:rsidP="003D2081">
            <w:pPr>
              <w:pStyle w:val="4"/>
              <w:snapToGrid w:val="0"/>
              <w:spacing w:before="0" w:after="0" w:line="240" w:lineRule="auto"/>
              <w:jc w:val="center"/>
              <w:rPr>
                <w:rFonts w:ascii="Times New Roman" w:eastAsia="仿宋"/>
              </w:rPr>
            </w:pPr>
            <w:r w:rsidRPr="003D2081">
              <w:rPr>
                <w:rFonts w:ascii="Times New Roman" w:eastAsia="仿宋"/>
              </w:rPr>
              <w:t>实用新型专利（</w:t>
            </w:r>
            <w:r w:rsidRPr="003D2081">
              <w:rPr>
                <w:rFonts w:ascii="Times New Roman" w:eastAsia="仿宋"/>
              </w:rPr>
              <w:t>ZL201720713634.0</w:t>
            </w:r>
            <w:r w:rsidRPr="003D2081">
              <w:rPr>
                <w:rFonts w:ascii="Times New Roman" w:eastAsia="仿宋"/>
              </w:rPr>
              <w:t>）</w:t>
            </w:r>
          </w:p>
        </w:tc>
        <w:tc>
          <w:tcPr>
            <w:tcW w:w="1506" w:type="dxa"/>
            <w:vAlign w:val="center"/>
          </w:tcPr>
          <w:p w:rsidR="004A59A4" w:rsidRPr="003211DE" w:rsidRDefault="004A59A4" w:rsidP="000A4A88">
            <w:pPr>
              <w:pStyle w:val="4"/>
              <w:snapToGrid w:val="0"/>
              <w:spacing w:before="0" w:after="0" w:line="240" w:lineRule="auto"/>
              <w:jc w:val="left"/>
              <w:rPr>
                <w:rFonts w:eastAsia="仿宋_GB2312"/>
              </w:rPr>
            </w:pPr>
            <w:r w:rsidRPr="003211DE">
              <w:rPr>
                <w:rFonts w:eastAsia="仿宋_GB2312" w:hint="eastAsia"/>
              </w:rPr>
              <w:t>刘富池</w:t>
            </w:r>
          </w:p>
        </w:tc>
        <w:tc>
          <w:tcPr>
            <w:tcW w:w="3461" w:type="dxa"/>
            <w:tcBorders>
              <w:right w:val="single" w:sz="12" w:space="0" w:color="auto"/>
            </w:tcBorders>
            <w:vAlign w:val="center"/>
          </w:tcPr>
          <w:p w:rsidR="004A59A4" w:rsidRPr="003211DE" w:rsidRDefault="004A59A4" w:rsidP="000A4A88">
            <w:pPr>
              <w:pStyle w:val="4"/>
              <w:spacing w:line="240" w:lineRule="auto"/>
              <w:rPr>
                <w:rFonts w:eastAsia="仿宋_GB2312"/>
              </w:rPr>
            </w:pPr>
            <w:r>
              <w:rPr>
                <w:rFonts w:eastAsia="仿宋_GB2312" w:hint="eastAsia"/>
              </w:rPr>
              <w:t>该</w:t>
            </w:r>
            <w:r>
              <w:rPr>
                <w:rFonts w:eastAsia="仿宋_GB2312"/>
              </w:rPr>
              <w:t>专利已在本校凝聚态物理实验室投入使用，</w:t>
            </w:r>
            <w:r>
              <w:rPr>
                <w:rFonts w:eastAsia="仿宋_GB2312" w:hint="eastAsia"/>
              </w:rPr>
              <w:t>利用</w:t>
            </w:r>
            <w:r>
              <w:rPr>
                <w:rFonts w:eastAsia="仿宋_GB2312"/>
              </w:rPr>
              <w:t>该专利技术能有效</w:t>
            </w:r>
            <w:r>
              <w:rPr>
                <w:rFonts w:eastAsia="仿宋_GB2312" w:hint="eastAsia"/>
              </w:rPr>
              <w:t>去除</w:t>
            </w:r>
            <w:r>
              <w:rPr>
                <w:rFonts w:eastAsia="仿宋_GB2312"/>
              </w:rPr>
              <w:t>氧化石墨</w:t>
            </w:r>
            <w:proofErr w:type="gramStart"/>
            <w:r>
              <w:rPr>
                <w:rFonts w:eastAsia="仿宋_GB2312"/>
              </w:rPr>
              <w:t>烯</w:t>
            </w:r>
            <w:proofErr w:type="gramEnd"/>
            <w:r>
              <w:rPr>
                <w:rFonts w:eastAsia="仿宋_GB2312"/>
              </w:rPr>
              <w:t>量子点</w:t>
            </w:r>
            <w:r>
              <w:rPr>
                <w:rFonts w:eastAsia="仿宋_GB2312" w:hint="eastAsia"/>
              </w:rPr>
              <w:t>制备</w:t>
            </w:r>
            <w:r>
              <w:rPr>
                <w:rFonts w:eastAsia="仿宋_GB2312"/>
              </w:rPr>
              <w:t>过程中残留的硝酸溶液</w:t>
            </w:r>
            <w:r>
              <w:rPr>
                <w:rFonts w:eastAsia="仿宋_GB2312" w:hint="eastAsia"/>
              </w:rPr>
              <w:t>，已</w:t>
            </w:r>
            <w:r>
              <w:rPr>
                <w:rFonts w:eastAsia="仿宋_GB2312"/>
              </w:rPr>
              <w:t>实现</w:t>
            </w:r>
            <w:r>
              <w:rPr>
                <w:rFonts w:eastAsia="仿宋_GB2312" w:hint="eastAsia"/>
              </w:rPr>
              <w:t>高质量</w:t>
            </w:r>
            <w:r>
              <w:rPr>
                <w:rFonts w:eastAsia="仿宋_GB2312"/>
              </w:rPr>
              <w:t>的石墨</w:t>
            </w:r>
            <w:proofErr w:type="gramStart"/>
            <w:r>
              <w:rPr>
                <w:rFonts w:eastAsia="仿宋_GB2312"/>
              </w:rPr>
              <w:t>烯</w:t>
            </w:r>
            <w:proofErr w:type="gramEnd"/>
            <w:r>
              <w:rPr>
                <w:rFonts w:eastAsia="仿宋_GB2312"/>
              </w:rPr>
              <w:t>量子点</w:t>
            </w:r>
            <w:r>
              <w:rPr>
                <w:rFonts w:eastAsia="仿宋_GB2312" w:hint="eastAsia"/>
              </w:rPr>
              <w:t>的</w:t>
            </w:r>
            <w:r>
              <w:rPr>
                <w:rFonts w:eastAsia="仿宋_GB2312"/>
              </w:rPr>
              <w:t>大规模制备</w:t>
            </w:r>
            <w:r>
              <w:rPr>
                <w:rFonts w:eastAsia="仿宋_GB2312" w:hint="eastAsia"/>
              </w:rPr>
              <w:t>，</w:t>
            </w:r>
            <w:r>
              <w:rPr>
                <w:rFonts w:eastAsia="仿宋_GB2312"/>
              </w:rPr>
              <w:t>该专利在制备样品中起到重要作用</w:t>
            </w:r>
            <w:r>
              <w:rPr>
                <w:rFonts w:eastAsia="仿宋_GB2312" w:hint="eastAsia"/>
              </w:rPr>
              <w:t>。</w:t>
            </w:r>
          </w:p>
        </w:tc>
      </w:tr>
      <w:tr w:rsidR="004A59A4" w:rsidRPr="00A32C9D" w:rsidTr="008901A4">
        <w:trPr>
          <w:trHeight w:val="1077"/>
          <w:jc w:val="center"/>
        </w:trPr>
        <w:tc>
          <w:tcPr>
            <w:tcW w:w="476" w:type="dxa"/>
            <w:tcBorders>
              <w:left w:val="single" w:sz="12" w:space="0" w:color="auto"/>
              <w:bottom w:val="single" w:sz="4" w:space="0" w:color="auto"/>
            </w:tcBorders>
            <w:vAlign w:val="center"/>
          </w:tcPr>
          <w:p w:rsidR="004A59A4" w:rsidRPr="00A32C9D" w:rsidRDefault="004A59A4" w:rsidP="00901537">
            <w:pPr>
              <w:pStyle w:val="4"/>
              <w:snapToGrid w:val="0"/>
              <w:spacing w:before="0" w:after="0" w:line="240" w:lineRule="auto"/>
              <w:jc w:val="center"/>
              <w:rPr>
                <w:rFonts w:ascii="Times New Roman"/>
                <w:color w:val="000000"/>
                <w:kern w:val="2"/>
                <w:szCs w:val="21"/>
              </w:rPr>
            </w:pPr>
            <w:r>
              <w:rPr>
                <w:rFonts w:ascii="Times New Roman" w:hint="eastAsia"/>
                <w:color w:val="000000"/>
                <w:kern w:val="2"/>
                <w:szCs w:val="21"/>
              </w:rPr>
              <w:t>9</w:t>
            </w:r>
          </w:p>
        </w:tc>
        <w:tc>
          <w:tcPr>
            <w:tcW w:w="1880" w:type="dxa"/>
            <w:tcBorders>
              <w:bottom w:val="single" w:sz="4" w:space="0" w:color="auto"/>
            </w:tcBorders>
            <w:vAlign w:val="center"/>
          </w:tcPr>
          <w:p w:rsidR="004A59A4" w:rsidRPr="003211DE" w:rsidRDefault="004A59A4" w:rsidP="000A4A88">
            <w:pPr>
              <w:pStyle w:val="4"/>
              <w:snapToGrid w:val="0"/>
              <w:spacing w:before="0" w:after="0" w:line="240" w:lineRule="auto"/>
              <w:jc w:val="center"/>
              <w:rPr>
                <w:rFonts w:eastAsia="仿宋_GB2312"/>
              </w:rPr>
            </w:pPr>
            <w:r w:rsidRPr="001B1BBE">
              <w:rPr>
                <w:rFonts w:eastAsia="仿宋_GB2312" w:hint="eastAsia"/>
              </w:rPr>
              <w:t>一种提高回流</w:t>
            </w:r>
            <w:r w:rsidRPr="001B1BBE">
              <w:rPr>
                <w:rFonts w:eastAsia="仿宋_GB2312"/>
              </w:rPr>
              <w:t>效率的装置</w:t>
            </w:r>
          </w:p>
        </w:tc>
        <w:tc>
          <w:tcPr>
            <w:tcW w:w="2316" w:type="dxa"/>
            <w:tcBorders>
              <w:bottom w:val="single" w:sz="4" w:space="0" w:color="auto"/>
            </w:tcBorders>
            <w:vAlign w:val="center"/>
          </w:tcPr>
          <w:p w:rsidR="004A59A4" w:rsidRPr="003D2081" w:rsidRDefault="004A59A4" w:rsidP="003D2081">
            <w:pPr>
              <w:pStyle w:val="4"/>
              <w:snapToGrid w:val="0"/>
              <w:spacing w:before="0" w:after="0" w:line="240" w:lineRule="auto"/>
              <w:jc w:val="center"/>
              <w:rPr>
                <w:rFonts w:ascii="Times New Roman" w:eastAsia="仿宋"/>
              </w:rPr>
            </w:pPr>
            <w:r w:rsidRPr="003D2081">
              <w:rPr>
                <w:rFonts w:ascii="Times New Roman" w:eastAsia="仿宋"/>
              </w:rPr>
              <w:t>实用新型专利（</w:t>
            </w:r>
            <w:r w:rsidRPr="003D2081">
              <w:rPr>
                <w:rFonts w:ascii="Times New Roman" w:eastAsia="仿宋"/>
                <w:noProof/>
                <w:szCs w:val="21"/>
              </w:rPr>
              <w:t>ZL201720713634.0</w:t>
            </w:r>
            <w:r w:rsidRPr="003D2081">
              <w:rPr>
                <w:rFonts w:ascii="Times New Roman" w:eastAsia="仿宋"/>
              </w:rPr>
              <w:t>）</w:t>
            </w:r>
          </w:p>
        </w:tc>
        <w:tc>
          <w:tcPr>
            <w:tcW w:w="1506" w:type="dxa"/>
            <w:tcBorders>
              <w:bottom w:val="single" w:sz="4" w:space="0" w:color="auto"/>
            </w:tcBorders>
            <w:vAlign w:val="center"/>
          </w:tcPr>
          <w:p w:rsidR="004A59A4" w:rsidRPr="003211DE" w:rsidRDefault="004A59A4" w:rsidP="000A4A88">
            <w:pPr>
              <w:pStyle w:val="4"/>
              <w:snapToGrid w:val="0"/>
              <w:spacing w:before="0" w:after="0" w:line="240" w:lineRule="auto"/>
              <w:jc w:val="left"/>
              <w:rPr>
                <w:rFonts w:eastAsia="仿宋_GB2312"/>
              </w:rPr>
            </w:pPr>
            <w:r w:rsidRPr="003211DE">
              <w:rPr>
                <w:rFonts w:eastAsia="仿宋_GB2312" w:hint="eastAsia"/>
              </w:rPr>
              <w:t>刘富池</w:t>
            </w:r>
          </w:p>
        </w:tc>
        <w:tc>
          <w:tcPr>
            <w:tcW w:w="3461" w:type="dxa"/>
            <w:tcBorders>
              <w:bottom w:val="single" w:sz="4" w:space="0" w:color="auto"/>
              <w:right w:val="single" w:sz="12" w:space="0" w:color="auto"/>
            </w:tcBorders>
            <w:vAlign w:val="center"/>
          </w:tcPr>
          <w:p w:rsidR="004A59A4" w:rsidRPr="003211DE" w:rsidRDefault="004A59A4" w:rsidP="002C6141">
            <w:pPr>
              <w:pStyle w:val="4"/>
              <w:spacing w:line="240" w:lineRule="auto"/>
              <w:rPr>
                <w:rFonts w:eastAsia="仿宋_GB2312"/>
              </w:rPr>
            </w:pPr>
            <w:r>
              <w:rPr>
                <w:rFonts w:eastAsia="仿宋_GB2312" w:hint="eastAsia"/>
              </w:rPr>
              <w:t>该</w:t>
            </w:r>
            <w:r>
              <w:rPr>
                <w:rFonts w:eastAsia="仿宋_GB2312"/>
              </w:rPr>
              <w:t>专利已在本校凝聚态物理实验室投入使用，</w:t>
            </w:r>
            <w:r>
              <w:rPr>
                <w:rFonts w:eastAsia="仿宋_GB2312" w:hint="eastAsia"/>
              </w:rPr>
              <w:t>利用</w:t>
            </w:r>
            <w:r>
              <w:rPr>
                <w:rFonts w:eastAsia="仿宋_GB2312"/>
              </w:rPr>
              <w:t>该专利技术能有效</w:t>
            </w:r>
            <w:r w:rsidRPr="004C1C5A">
              <w:rPr>
                <w:rFonts w:eastAsia="仿宋_GB2312" w:hint="eastAsia"/>
              </w:rPr>
              <w:t>提高回流</w:t>
            </w:r>
            <w:r>
              <w:rPr>
                <w:rFonts w:eastAsia="仿宋_GB2312"/>
              </w:rPr>
              <w:t>效率</w:t>
            </w:r>
            <w:r>
              <w:rPr>
                <w:rFonts w:eastAsia="仿宋_GB2312" w:hint="eastAsia"/>
              </w:rPr>
              <w:t>，</w:t>
            </w:r>
            <w:r>
              <w:rPr>
                <w:rFonts w:eastAsia="仿宋_GB2312"/>
              </w:rPr>
              <w:t>该专利在制备氧化石墨</w:t>
            </w:r>
            <w:proofErr w:type="gramStart"/>
            <w:r>
              <w:rPr>
                <w:rFonts w:eastAsia="仿宋_GB2312"/>
              </w:rPr>
              <w:t>烯</w:t>
            </w:r>
            <w:proofErr w:type="gramEnd"/>
            <w:r>
              <w:rPr>
                <w:rFonts w:eastAsia="仿宋_GB2312"/>
              </w:rPr>
              <w:t>量子中起到重要作用</w:t>
            </w:r>
            <w:r>
              <w:rPr>
                <w:rFonts w:eastAsia="仿宋_GB2312" w:hint="eastAsia"/>
              </w:rPr>
              <w:t>。已</w:t>
            </w:r>
            <w:r>
              <w:rPr>
                <w:rFonts w:eastAsia="仿宋_GB2312"/>
              </w:rPr>
              <w:t>实现</w:t>
            </w:r>
            <w:r>
              <w:rPr>
                <w:rFonts w:eastAsia="仿宋_GB2312" w:hint="eastAsia"/>
              </w:rPr>
              <w:t>高质量</w:t>
            </w:r>
            <w:r>
              <w:rPr>
                <w:rFonts w:eastAsia="仿宋_GB2312"/>
              </w:rPr>
              <w:t>的石墨</w:t>
            </w:r>
            <w:proofErr w:type="gramStart"/>
            <w:r>
              <w:rPr>
                <w:rFonts w:eastAsia="仿宋_GB2312"/>
              </w:rPr>
              <w:t>烯</w:t>
            </w:r>
            <w:proofErr w:type="gramEnd"/>
            <w:r>
              <w:rPr>
                <w:rFonts w:eastAsia="仿宋_GB2312"/>
              </w:rPr>
              <w:t>量子点</w:t>
            </w:r>
            <w:r>
              <w:rPr>
                <w:rFonts w:eastAsia="仿宋_GB2312" w:hint="eastAsia"/>
              </w:rPr>
              <w:t>的</w:t>
            </w:r>
            <w:r>
              <w:rPr>
                <w:rFonts w:eastAsia="仿宋_GB2312"/>
              </w:rPr>
              <w:t>大规模制备</w:t>
            </w:r>
            <w:r>
              <w:rPr>
                <w:rFonts w:eastAsia="仿宋_GB2312" w:hint="eastAsia"/>
              </w:rPr>
              <w:t>。</w:t>
            </w:r>
            <w:r w:rsidRPr="003211DE">
              <w:rPr>
                <w:rFonts w:eastAsia="仿宋_GB2312"/>
              </w:rPr>
              <w:t xml:space="preserve"> </w:t>
            </w:r>
          </w:p>
        </w:tc>
      </w:tr>
      <w:tr w:rsidR="004A59A4" w:rsidRPr="00A32C9D" w:rsidTr="00015BC1">
        <w:trPr>
          <w:trHeight w:val="1077"/>
          <w:jc w:val="center"/>
        </w:trPr>
        <w:tc>
          <w:tcPr>
            <w:tcW w:w="476" w:type="dxa"/>
            <w:tcBorders>
              <w:left w:val="single" w:sz="12" w:space="0" w:color="auto"/>
            </w:tcBorders>
            <w:vAlign w:val="center"/>
          </w:tcPr>
          <w:p w:rsidR="004A59A4" w:rsidRPr="00EE310D" w:rsidRDefault="004A59A4" w:rsidP="00901537">
            <w:pPr>
              <w:pStyle w:val="4"/>
              <w:snapToGrid w:val="0"/>
              <w:spacing w:before="0" w:after="0" w:line="240" w:lineRule="auto"/>
              <w:jc w:val="center"/>
              <w:rPr>
                <w:rFonts w:eastAsia="仿宋_GB2312"/>
              </w:rPr>
            </w:pPr>
            <w:r w:rsidRPr="00EE310D">
              <w:rPr>
                <w:rFonts w:eastAsia="仿宋_GB2312" w:hint="eastAsia"/>
              </w:rPr>
              <w:t>10</w:t>
            </w:r>
          </w:p>
        </w:tc>
        <w:tc>
          <w:tcPr>
            <w:tcW w:w="1880" w:type="dxa"/>
            <w:vAlign w:val="center"/>
          </w:tcPr>
          <w:p w:rsidR="004A59A4" w:rsidRPr="00EE310D" w:rsidRDefault="002C6141" w:rsidP="002C6141">
            <w:pPr>
              <w:jc w:val="center"/>
              <w:rPr>
                <w:rFonts w:ascii="宋体" w:eastAsia="仿宋_GB2312"/>
                <w:kern w:val="0"/>
                <w:szCs w:val="20"/>
              </w:rPr>
            </w:pPr>
            <w:r w:rsidRPr="00EE310D">
              <w:rPr>
                <w:rFonts w:ascii="宋体" w:eastAsia="仿宋_GB2312" w:hint="eastAsia"/>
                <w:kern w:val="0"/>
                <w:szCs w:val="20"/>
              </w:rPr>
              <w:t>激光式远程</w:t>
            </w:r>
            <w:r w:rsidRPr="00EE310D">
              <w:rPr>
                <w:rFonts w:ascii="宋体" w:eastAsia="仿宋_GB2312"/>
                <w:kern w:val="0"/>
                <w:szCs w:val="20"/>
              </w:rPr>
              <w:t>PH</w:t>
            </w:r>
            <w:r w:rsidRPr="00EE310D">
              <w:rPr>
                <w:rFonts w:ascii="宋体" w:eastAsia="仿宋_GB2312" w:hint="eastAsia"/>
                <w:kern w:val="0"/>
                <w:szCs w:val="20"/>
              </w:rPr>
              <w:t>值监测装置</w:t>
            </w:r>
          </w:p>
        </w:tc>
        <w:tc>
          <w:tcPr>
            <w:tcW w:w="2316" w:type="dxa"/>
            <w:vAlign w:val="center"/>
          </w:tcPr>
          <w:p w:rsidR="004A59A4" w:rsidRPr="003D2081" w:rsidRDefault="002C6141" w:rsidP="003D2081">
            <w:pPr>
              <w:pStyle w:val="4"/>
              <w:snapToGrid w:val="0"/>
              <w:spacing w:before="0" w:after="0" w:line="240" w:lineRule="auto"/>
              <w:jc w:val="center"/>
              <w:rPr>
                <w:rFonts w:ascii="Times New Roman" w:eastAsia="仿宋_GB2312"/>
              </w:rPr>
            </w:pPr>
            <w:r w:rsidRPr="003D2081">
              <w:rPr>
                <w:rFonts w:ascii="Times New Roman" w:eastAsia="仿宋_GB2312"/>
              </w:rPr>
              <w:t>实用新型专利（</w:t>
            </w:r>
            <w:r w:rsidRPr="003D2081">
              <w:rPr>
                <w:rFonts w:ascii="Times New Roman" w:eastAsia="仿宋_GB2312"/>
              </w:rPr>
              <w:t>ZL201710564133.5</w:t>
            </w:r>
            <w:r w:rsidRPr="003D2081">
              <w:rPr>
                <w:rFonts w:ascii="Times New Roman" w:eastAsia="仿宋_GB2312"/>
              </w:rPr>
              <w:t>）</w:t>
            </w:r>
          </w:p>
        </w:tc>
        <w:tc>
          <w:tcPr>
            <w:tcW w:w="1506" w:type="dxa"/>
            <w:vAlign w:val="center"/>
          </w:tcPr>
          <w:p w:rsidR="004A59A4" w:rsidRPr="002C6141" w:rsidRDefault="002C6141" w:rsidP="005A1B16">
            <w:pPr>
              <w:pStyle w:val="4"/>
              <w:snapToGrid w:val="0"/>
              <w:spacing w:before="0" w:after="0" w:line="240" w:lineRule="auto"/>
              <w:jc w:val="left"/>
              <w:rPr>
                <w:rFonts w:eastAsia="仿宋_GB2312"/>
              </w:rPr>
            </w:pPr>
            <w:r>
              <w:rPr>
                <w:rFonts w:eastAsia="仿宋_GB2312" w:hint="eastAsia"/>
              </w:rPr>
              <w:t>胡君辉</w:t>
            </w:r>
          </w:p>
        </w:tc>
        <w:tc>
          <w:tcPr>
            <w:tcW w:w="3461" w:type="dxa"/>
            <w:tcBorders>
              <w:right w:val="single" w:sz="12" w:space="0" w:color="auto"/>
            </w:tcBorders>
            <w:vAlign w:val="center"/>
          </w:tcPr>
          <w:p w:rsidR="004A59A4" w:rsidRPr="003211DE" w:rsidRDefault="002C6141" w:rsidP="002C6141">
            <w:pPr>
              <w:pStyle w:val="4"/>
              <w:spacing w:line="240" w:lineRule="auto"/>
              <w:rPr>
                <w:rFonts w:eastAsia="仿宋_GB2312"/>
              </w:rPr>
            </w:pPr>
            <w:r>
              <w:rPr>
                <w:rFonts w:eastAsia="仿宋_GB2312" w:hint="eastAsia"/>
              </w:rPr>
              <w:t>该</w:t>
            </w:r>
            <w:r>
              <w:rPr>
                <w:rFonts w:eastAsia="仿宋_GB2312"/>
              </w:rPr>
              <w:t>专利</w:t>
            </w:r>
            <w:r w:rsidRPr="002C6141">
              <w:rPr>
                <w:rFonts w:eastAsia="仿宋_GB2312" w:hint="eastAsia"/>
              </w:rPr>
              <w:t>公开了一种激光式远程</w:t>
            </w:r>
            <w:r w:rsidRPr="002C6141">
              <w:rPr>
                <w:rFonts w:eastAsia="仿宋_GB2312" w:hint="eastAsia"/>
              </w:rPr>
              <w:t>pH</w:t>
            </w:r>
            <w:r w:rsidRPr="002C6141">
              <w:rPr>
                <w:rFonts w:eastAsia="仿宋_GB2312" w:hint="eastAsia"/>
              </w:rPr>
              <w:t>值监测装置，该监测装置可解决</w:t>
            </w:r>
            <w:r w:rsidRPr="002C6141">
              <w:rPr>
                <w:rFonts w:eastAsia="仿宋_GB2312" w:hint="eastAsia"/>
              </w:rPr>
              <w:t>pH</w:t>
            </w:r>
            <w:r w:rsidRPr="002C6141">
              <w:rPr>
                <w:rFonts w:eastAsia="仿宋_GB2312" w:hint="eastAsia"/>
              </w:rPr>
              <w:t>值监测设备的结构复杂以及不能实现远距离实时监测的技术问题。</w:t>
            </w:r>
          </w:p>
        </w:tc>
      </w:tr>
    </w:tbl>
    <w:p w:rsidR="00B31922" w:rsidRPr="00A32C9D" w:rsidRDefault="00B31922" w:rsidP="00B31922">
      <w:pPr>
        <w:spacing w:line="300" w:lineRule="exact"/>
        <w:ind w:left="360" w:hangingChars="200" w:hanging="360"/>
        <w:rPr>
          <w:rFonts w:hAnsi="宋体"/>
          <w:sz w:val="18"/>
          <w:szCs w:val="18"/>
        </w:rPr>
      </w:pPr>
      <w:r w:rsidRPr="00A32C9D">
        <w:rPr>
          <w:rFonts w:hAnsi="宋体" w:hint="eastAsia"/>
          <w:sz w:val="18"/>
          <w:szCs w:val="18"/>
        </w:rPr>
        <w:t>注：</w:t>
      </w:r>
      <w:r w:rsidRPr="00A32C9D">
        <w:rPr>
          <w:rFonts w:hAnsi="宋体"/>
          <w:sz w:val="18"/>
          <w:szCs w:val="18"/>
        </w:rPr>
        <w:t>1.</w:t>
      </w:r>
      <w:r>
        <w:rPr>
          <w:rFonts w:hAnsi="宋体" w:hint="eastAsia"/>
          <w:sz w:val="18"/>
          <w:szCs w:val="18"/>
        </w:rPr>
        <w:t>“</w:t>
      </w:r>
      <w:r w:rsidRPr="00A32C9D">
        <w:rPr>
          <w:rFonts w:hAnsi="宋体" w:hint="eastAsia"/>
          <w:sz w:val="18"/>
          <w:szCs w:val="18"/>
        </w:rPr>
        <w:t>学科专业</w:t>
      </w:r>
      <w:r>
        <w:rPr>
          <w:rFonts w:hAnsi="宋体" w:hint="eastAsia"/>
          <w:sz w:val="18"/>
          <w:szCs w:val="18"/>
        </w:rPr>
        <w:t>”</w:t>
      </w:r>
      <w:r w:rsidRPr="00A32C9D">
        <w:rPr>
          <w:rFonts w:hAnsi="宋体" w:hint="eastAsia"/>
          <w:sz w:val="18"/>
          <w:szCs w:val="18"/>
        </w:rPr>
        <w:t>指学科、专业学位类别和本科专业。</w:t>
      </w:r>
    </w:p>
    <w:p w:rsidR="00B31922" w:rsidRDefault="00B31922" w:rsidP="00B31922">
      <w:pPr>
        <w:spacing w:line="300" w:lineRule="exact"/>
        <w:ind w:leftChars="171" w:left="359" w:firstLineChars="2" w:firstLine="4"/>
        <w:rPr>
          <w:rFonts w:hAnsi="宋体"/>
          <w:color w:val="000000"/>
          <w:kern w:val="0"/>
          <w:sz w:val="18"/>
          <w:szCs w:val="18"/>
        </w:rPr>
      </w:pPr>
      <w:r w:rsidRPr="00A32C9D">
        <w:rPr>
          <w:bCs/>
          <w:color w:val="000000"/>
          <w:sz w:val="18"/>
          <w:szCs w:val="18"/>
        </w:rPr>
        <w:t>2.</w:t>
      </w:r>
      <w:proofErr w:type="gramStart"/>
      <w:r w:rsidRPr="00A32C9D">
        <w:rPr>
          <w:rFonts w:hint="eastAsia"/>
          <w:bCs/>
          <w:color w:val="000000"/>
          <w:sz w:val="18"/>
          <w:szCs w:val="18"/>
        </w:rPr>
        <w:t>限填近</w:t>
      </w:r>
      <w:proofErr w:type="gramEnd"/>
      <w:r w:rsidRPr="00A32C9D">
        <w:rPr>
          <w:rFonts w:hint="eastAsia"/>
          <w:bCs/>
          <w:color w:val="000000"/>
          <w:sz w:val="18"/>
          <w:szCs w:val="18"/>
        </w:rPr>
        <w:t>五年完成并转化</w:t>
      </w:r>
      <w:r w:rsidRPr="00A32C9D">
        <w:rPr>
          <w:bCs/>
          <w:color w:val="000000"/>
          <w:sz w:val="18"/>
          <w:szCs w:val="18"/>
        </w:rPr>
        <w:t>/</w:t>
      </w:r>
      <w:r w:rsidRPr="00A32C9D">
        <w:rPr>
          <w:rFonts w:hint="eastAsia"/>
          <w:bCs/>
          <w:color w:val="000000"/>
          <w:sz w:val="18"/>
          <w:szCs w:val="18"/>
        </w:rPr>
        <w:t>应用的成果，包括：发明专利、咨询报告、</w:t>
      </w:r>
      <w:r>
        <w:rPr>
          <w:rFonts w:hint="eastAsia"/>
          <w:bCs/>
          <w:color w:val="000000"/>
          <w:sz w:val="18"/>
          <w:szCs w:val="18"/>
        </w:rPr>
        <w:t>智库报告、</w:t>
      </w:r>
      <w:r w:rsidRPr="00A32C9D">
        <w:rPr>
          <w:rFonts w:hint="eastAsia"/>
          <w:bCs/>
          <w:color w:val="000000"/>
          <w:sz w:val="18"/>
          <w:szCs w:val="18"/>
        </w:rPr>
        <w:t>标准制定、</w:t>
      </w:r>
      <w:r w:rsidRPr="00A32C9D">
        <w:rPr>
          <w:rFonts w:hAnsi="宋体" w:hint="eastAsia"/>
          <w:color w:val="000000"/>
          <w:kern w:val="0"/>
          <w:sz w:val="18"/>
          <w:szCs w:val="18"/>
        </w:rPr>
        <w:t>技术规范、行业标</w:t>
      </w:r>
    </w:p>
    <w:p w:rsidR="00B31922" w:rsidRPr="00A32C9D" w:rsidRDefault="00B31922" w:rsidP="00B31922">
      <w:pPr>
        <w:spacing w:line="300" w:lineRule="exact"/>
        <w:ind w:leftChars="171" w:left="359" w:firstLineChars="88" w:firstLine="158"/>
        <w:rPr>
          <w:bCs/>
          <w:sz w:val="18"/>
          <w:szCs w:val="18"/>
        </w:rPr>
      </w:pPr>
      <w:r w:rsidRPr="00A32C9D">
        <w:rPr>
          <w:rFonts w:hAnsi="宋体" w:hint="eastAsia"/>
          <w:color w:val="000000"/>
          <w:kern w:val="0"/>
          <w:sz w:val="18"/>
          <w:szCs w:val="18"/>
        </w:rPr>
        <w:t>准、高水平教学案例</w:t>
      </w:r>
      <w:r w:rsidRPr="00A32C9D">
        <w:rPr>
          <w:rFonts w:hint="eastAsia"/>
          <w:bCs/>
          <w:color w:val="000000"/>
          <w:sz w:val="18"/>
          <w:szCs w:val="18"/>
        </w:rPr>
        <w:t>及其他原创性研究成果等。</w:t>
      </w:r>
    </w:p>
    <w:tbl>
      <w:tblPr>
        <w:tblW w:w="95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646"/>
        <w:gridCol w:w="1418"/>
        <w:gridCol w:w="2410"/>
        <w:gridCol w:w="1417"/>
        <w:gridCol w:w="3680"/>
      </w:tblGrid>
      <w:tr w:rsidR="00B31922" w:rsidRPr="00A32C9D" w:rsidTr="00901537">
        <w:trPr>
          <w:trHeight w:val="510"/>
          <w:jc w:val="center"/>
        </w:trPr>
        <w:tc>
          <w:tcPr>
            <w:tcW w:w="9571" w:type="dxa"/>
            <w:gridSpan w:val="5"/>
            <w:tcBorders>
              <w:top w:val="single" w:sz="12" w:space="0" w:color="auto"/>
              <w:bottom w:val="single" w:sz="12" w:space="0" w:color="auto"/>
            </w:tcBorders>
            <w:vAlign w:val="center"/>
          </w:tcPr>
          <w:p w:rsidR="00B31922" w:rsidRPr="00A32C9D" w:rsidRDefault="00B31922" w:rsidP="00901537">
            <w:pPr>
              <w:adjustRightInd w:val="0"/>
              <w:textAlignment w:val="baseline"/>
              <w:rPr>
                <w:rFonts w:eastAsia="仿宋_GB2312"/>
                <w:color w:val="000000"/>
                <w:kern w:val="0"/>
                <w:szCs w:val="20"/>
              </w:rPr>
            </w:pPr>
            <w:r w:rsidRPr="00A32C9D">
              <w:rPr>
                <w:rFonts w:ascii="宋体" w:hAnsi="宋体" w:cs="宋体" w:hint="eastAsia"/>
                <w:b/>
                <w:bCs/>
                <w:kern w:val="0"/>
                <w:szCs w:val="20"/>
              </w:rPr>
              <w:t>Ⅳ</w:t>
            </w:r>
            <w:r w:rsidRPr="00A32C9D">
              <w:rPr>
                <w:rFonts w:eastAsia="仿宋_GB2312"/>
                <w:b/>
                <w:bCs/>
                <w:kern w:val="0"/>
                <w:szCs w:val="20"/>
              </w:rPr>
              <w:t xml:space="preserve">-2  </w:t>
            </w:r>
            <w:r w:rsidRPr="00A32C9D">
              <w:rPr>
                <w:rFonts w:eastAsia="仿宋_GB2312" w:hint="eastAsia"/>
                <w:b/>
                <w:bCs/>
                <w:kern w:val="0"/>
                <w:szCs w:val="20"/>
              </w:rPr>
              <w:t>艺术创作与展演</w:t>
            </w:r>
          </w:p>
        </w:tc>
      </w:tr>
      <w:tr w:rsidR="00B31922" w:rsidRPr="00A32C9D" w:rsidTr="00901537">
        <w:trPr>
          <w:trHeight w:val="510"/>
          <w:jc w:val="center"/>
        </w:trPr>
        <w:tc>
          <w:tcPr>
            <w:tcW w:w="9571" w:type="dxa"/>
            <w:gridSpan w:val="5"/>
            <w:tcBorders>
              <w:top w:val="single" w:sz="12" w:space="0" w:color="auto"/>
              <w:bottom w:val="single" w:sz="12" w:space="0" w:color="auto"/>
            </w:tcBorders>
            <w:vAlign w:val="center"/>
          </w:tcPr>
          <w:p w:rsidR="00B31922" w:rsidRPr="00A32C9D" w:rsidRDefault="00B31922" w:rsidP="00901537">
            <w:pPr>
              <w:adjustRightInd w:val="0"/>
              <w:textAlignment w:val="baseline"/>
              <w:rPr>
                <w:rFonts w:eastAsia="仿宋_GB2312"/>
                <w:color w:val="000000"/>
                <w:kern w:val="0"/>
                <w:sz w:val="24"/>
                <w:szCs w:val="20"/>
              </w:rPr>
            </w:pPr>
            <w:r w:rsidRPr="00A32C9D">
              <w:rPr>
                <w:rFonts w:ascii="宋体" w:hAnsi="宋体" w:cs="宋体" w:hint="eastAsia"/>
                <w:b/>
                <w:bCs/>
                <w:kern w:val="0"/>
                <w:szCs w:val="20"/>
              </w:rPr>
              <w:t>Ⅳ</w:t>
            </w:r>
            <w:r w:rsidRPr="00A32C9D">
              <w:rPr>
                <w:rFonts w:eastAsia="仿宋_GB2312"/>
                <w:b/>
                <w:bCs/>
                <w:kern w:val="0"/>
                <w:szCs w:val="20"/>
              </w:rPr>
              <w:t xml:space="preserve">-2-1  </w:t>
            </w:r>
            <w:r w:rsidRPr="00A32C9D">
              <w:rPr>
                <w:rFonts w:eastAsia="仿宋_GB2312" w:hint="eastAsia"/>
                <w:b/>
                <w:bCs/>
                <w:kern w:val="0"/>
                <w:szCs w:val="20"/>
              </w:rPr>
              <w:t>艺术创作设计获奖</w:t>
            </w:r>
            <w:r w:rsidRPr="00A32C9D">
              <w:rPr>
                <w:rFonts w:eastAsia="仿宋_GB2312" w:hint="eastAsia"/>
                <w:bCs/>
                <w:kern w:val="0"/>
                <w:szCs w:val="22"/>
              </w:rPr>
              <w:t>（</w:t>
            </w:r>
            <w:proofErr w:type="gramStart"/>
            <w:r w:rsidRPr="00A32C9D">
              <w:rPr>
                <w:rFonts w:eastAsia="仿宋_GB2312" w:hint="eastAsia"/>
                <w:bCs/>
                <w:kern w:val="0"/>
                <w:szCs w:val="22"/>
              </w:rPr>
              <w:t>限</w:t>
            </w:r>
            <w:r w:rsidRPr="00A32C9D">
              <w:rPr>
                <w:rFonts w:eastAsia="仿宋_GB2312" w:hint="eastAsia"/>
                <w:color w:val="000000"/>
                <w:kern w:val="0"/>
                <w:szCs w:val="20"/>
              </w:rPr>
              <w:t>填</w:t>
            </w:r>
            <w:r w:rsidRPr="00A32C9D">
              <w:rPr>
                <w:rFonts w:eastAsia="仿宋_GB2312"/>
                <w:color w:val="000000"/>
                <w:kern w:val="0"/>
                <w:szCs w:val="20"/>
              </w:rPr>
              <w:t>5</w:t>
            </w:r>
            <w:r w:rsidRPr="00A32C9D">
              <w:rPr>
                <w:rFonts w:eastAsia="仿宋_GB2312" w:hint="eastAsia"/>
                <w:color w:val="000000"/>
                <w:kern w:val="0"/>
                <w:szCs w:val="20"/>
              </w:rPr>
              <w:t>项</w:t>
            </w:r>
            <w:proofErr w:type="gramEnd"/>
            <w:r w:rsidRPr="00A32C9D">
              <w:rPr>
                <w:rFonts w:eastAsia="仿宋_GB2312" w:hint="eastAsia"/>
                <w:color w:val="000000"/>
                <w:kern w:val="0"/>
                <w:szCs w:val="20"/>
              </w:rPr>
              <w:t>）</w:t>
            </w:r>
          </w:p>
        </w:tc>
      </w:tr>
      <w:tr w:rsidR="00B31922" w:rsidRPr="00A32C9D" w:rsidTr="00901537">
        <w:trPr>
          <w:trHeight w:hRule="exact" w:val="717"/>
          <w:jc w:val="center"/>
        </w:trPr>
        <w:tc>
          <w:tcPr>
            <w:tcW w:w="646" w:type="dxa"/>
            <w:tcBorders>
              <w:top w:val="single" w:sz="12"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序号</w:t>
            </w:r>
          </w:p>
        </w:tc>
        <w:tc>
          <w:tcPr>
            <w:tcW w:w="1418" w:type="dxa"/>
            <w:tcBorders>
              <w:top w:val="single" w:sz="12"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获奖作品</w:t>
            </w:r>
            <w:r w:rsidRPr="00A32C9D">
              <w:rPr>
                <w:rFonts w:eastAsia="仿宋_GB2312"/>
                <w:color w:val="000000"/>
                <w:kern w:val="0"/>
                <w:szCs w:val="21"/>
              </w:rPr>
              <w:t>/</w:t>
            </w:r>
          </w:p>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节目名称</w:t>
            </w:r>
          </w:p>
        </w:tc>
        <w:tc>
          <w:tcPr>
            <w:tcW w:w="2410" w:type="dxa"/>
            <w:tcBorders>
              <w:top w:val="single" w:sz="12"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所获奖项与等级</w:t>
            </w:r>
          </w:p>
        </w:tc>
        <w:tc>
          <w:tcPr>
            <w:tcW w:w="1417" w:type="dxa"/>
            <w:tcBorders>
              <w:top w:val="single" w:sz="12"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获奖</w:t>
            </w:r>
          </w:p>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时间</w:t>
            </w:r>
          </w:p>
        </w:tc>
        <w:tc>
          <w:tcPr>
            <w:tcW w:w="3680" w:type="dxa"/>
            <w:tcBorders>
              <w:top w:val="single" w:sz="12" w:space="0" w:color="auto"/>
            </w:tcBorders>
            <w:vAlign w:val="center"/>
          </w:tcPr>
          <w:p w:rsidR="00B31922" w:rsidRPr="00A32C9D" w:rsidRDefault="00B31922" w:rsidP="00901537">
            <w:pPr>
              <w:adjustRightInd w:val="0"/>
              <w:jc w:val="center"/>
              <w:textAlignment w:val="baseline"/>
              <w:rPr>
                <w:rFonts w:eastAsia="仿宋_GB2312"/>
                <w:color w:val="000000"/>
                <w:kern w:val="0"/>
                <w:szCs w:val="20"/>
              </w:rPr>
            </w:pPr>
            <w:r w:rsidRPr="00A32C9D">
              <w:rPr>
                <w:rFonts w:eastAsia="仿宋_GB2312" w:hint="eastAsia"/>
                <w:color w:val="000000"/>
                <w:kern w:val="0"/>
                <w:szCs w:val="21"/>
              </w:rPr>
              <w:t>相关说明</w:t>
            </w:r>
            <w:r w:rsidRPr="00A32C9D">
              <w:rPr>
                <w:rFonts w:eastAsia="仿宋_GB2312" w:hint="eastAsia"/>
                <w:color w:val="000000"/>
                <w:kern w:val="0"/>
                <w:szCs w:val="20"/>
              </w:rPr>
              <w:t>（限</w:t>
            </w:r>
            <w:r w:rsidRPr="00A32C9D">
              <w:rPr>
                <w:rFonts w:eastAsia="仿宋_GB2312"/>
                <w:color w:val="000000"/>
                <w:kern w:val="0"/>
                <w:szCs w:val="20"/>
              </w:rPr>
              <w:t>100</w:t>
            </w:r>
            <w:r w:rsidRPr="00A32C9D">
              <w:rPr>
                <w:rFonts w:eastAsia="仿宋_GB2312" w:hint="eastAsia"/>
                <w:color w:val="000000"/>
                <w:kern w:val="0"/>
                <w:szCs w:val="20"/>
              </w:rPr>
              <w:t>字）</w:t>
            </w:r>
          </w:p>
          <w:p w:rsidR="00B31922" w:rsidRPr="00A32C9D" w:rsidRDefault="00B31922" w:rsidP="00901537">
            <w:pPr>
              <w:adjustRightInd w:val="0"/>
              <w:textAlignment w:val="baseline"/>
              <w:rPr>
                <w:rFonts w:eastAsia="仿宋_GB2312"/>
                <w:color w:val="000000"/>
                <w:kern w:val="0"/>
                <w:szCs w:val="21"/>
              </w:rPr>
            </w:pPr>
            <w:r w:rsidRPr="00A32C9D">
              <w:rPr>
                <w:rFonts w:eastAsia="仿宋_GB2312" w:hint="eastAsia"/>
                <w:color w:val="000000"/>
                <w:kern w:val="0"/>
                <w:szCs w:val="20"/>
              </w:rPr>
              <w:t>（如：本单位主要获奖人及其贡献等）</w:t>
            </w:r>
          </w:p>
        </w:tc>
      </w:tr>
      <w:tr w:rsidR="00B31922" w:rsidRPr="00A32C9D" w:rsidTr="00901537">
        <w:trPr>
          <w:trHeight w:hRule="exact" w:val="652"/>
          <w:jc w:val="center"/>
        </w:trPr>
        <w:tc>
          <w:tcPr>
            <w:tcW w:w="646" w:type="dxa"/>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color w:val="000000"/>
                <w:kern w:val="0"/>
                <w:szCs w:val="21"/>
              </w:rPr>
              <w:t>1</w:t>
            </w:r>
          </w:p>
        </w:tc>
        <w:tc>
          <w:tcPr>
            <w:tcW w:w="1418"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2410"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1417"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3680"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r>
      <w:tr w:rsidR="00B31922" w:rsidRPr="00A32C9D" w:rsidTr="00901537">
        <w:trPr>
          <w:trHeight w:hRule="exact" w:val="652"/>
          <w:jc w:val="center"/>
        </w:trPr>
        <w:tc>
          <w:tcPr>
            <w:tcW w:w="646" w:type="dxa"/>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color w:val="000000"/>
                <w:kern w:val="0"/>
                <w:szCs w:val="21"/>
              </w:rPr>
              <w:t>2</w:t>
            </w:r>
          </w:p>
        </w:tc>
        <w:tc>
          <w:tcPr>
            <w:tcW w:w="1418" w:type="dxa"/>
            <w:vAlign w:val="center"/>
          </w:tcPr>
          <w:p w:rsidR="00B31922" w:rsidRPr="00A32C9D" w:rsidRDefault="00B31922" w:rsidP="00901537">
            <w:pPr>
              <w:adjustRightInd w:val="0"/>
              <w:jc w:val="center"/>
              <w:textAlignment w:val="baseline"/>
              <w:rPr>
                <w:rFonts w:eastAsia="仿宋_GB2312"/>
                <w:color w:val="000000"/>
                <w:kern w:val="0"/>
                <w:szCs w:val="21"/>
              </w:rPr>
            </w:pPr>
          </w:p>
        </w:tc>
        <w:tc>
          <w:tcPr>
            <w:tcW w:w="2410"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1417"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3680"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r>
      <w:tr w:rsidR="00B31922" w:rsidRPr="00A32C9D" w:rsidTr="00901537">
        <w:trPr>
          <w:trHeight w:hRule="exact" w:val="652"/>
          <w:jc w:val="center"/>
        </w:trPr>
        <w:tc>
          <w:tcPr>
            <w:tcW w:w="646" w:type="dxa"/>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color w:val="000000"/>
                <w:kern w:val="0"/>
                <w:szCs w:val="21"/>
              </w:rPr>
              <w:t>3</w:t>
            </w:r>
          </w:p>
        </w:tc>
        <w:tc>
          <w:tcPr>
            <w:tcW w:w="1418"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2410"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1417"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3680"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r>
      <w:tr w:rsidR="00B31922" w:rsidRPr="00A32C9D" w:rsidTr="00901537">
        <w:trPr>
          <w:trHeight w:hRule="exact" w:val="652"/>
          <w:jc w:val="center"/>
        </w:trPr>
        <w:tc>
          <w:tcPr>
            <w:tcW w:w="646" w:type="dxa"/>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color w:val="000000"/>
                <w:kern w:val="0"/>
                <w:szCs w:val="21"/>
              </w:rPr>
              <w:t>4</w:t>
            </w:r>
          </w:p>
        </w:tc>
        <w:tc>
          <w:tcPr>
            <w:tcW w:w="1418" w:type="dxa"/>
            <w:vAlign w:val="center"/>
          </w:tcPr>
          <w:p w:rsidR="00B31922" w:rsidRPr="00A32C9D" w:rsidRDefault="00B31922" w:rsidP="00901537">
            <w:pPr>
              <w:adjustRightInd w:val="0"/>
              <w:jc w:val="center"/>
              <w:textAlignment w:val="baseline"/>
              <w:rPr>
                <w:rFonts w:eastAsia="仿宋_GB2312"/>
                <w:color w:val="000000"/>
                <w:kern w:val="0"/>
                <w:szCs w:val="21"/>
              </w:rPr>
            </w:pPr>
          </w:p>
        </w:tc>
        <w:tc>
          <w:tcPr>
            <w:tcW w:w="2410"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1417"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3680"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r>
      <w:tr w:rsidR="00B31922" w:rsidRPr="00A32C9D" w:rsidTr="00901537">
        <w:trPr>
          <w:trHeight w:hRule="exact" w:val="652"/>
          <w:jc w:val="center"/>
        </w:trPr>
        <w:tc>
          <w:tcPr>
            <w:tcW w:w="646" w:type="dxa"/>
            <w:tcBorders>
              <w:bottom w:val="single" w:sz="12"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color w:val="000000"/>
                <w:kern w:val="0"/>
                <w:szCs w:val="21"/>
              </w:rPr>
              <w:t>5</w:t>
            </w:r>
          </w:p>
        </w:tc>
        <w:tc>
          <w:tcPr>
            <w:tcW w:w="1418" w:type="dxa"/>
            <w:tcBorders>
              <w:bottom w:val="single" w:sz="12" w:space="0" w:color="auto"/>
            </w:tcBorders>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2410" w:type="dxa"/>
            <w:tcBorders>
              <w:bottom w:val="single" w:sz="12" w:space="0" w:color="auto"/>
            </w:tcBorders>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1417" w:type="dxa"/>
            <w:tcBorders>
              <w:bottom w:val="single" w:sz="12" w:space="0" w:color="auto"/>
            </w:tcBorders>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3680" w:type="dxa"/>
            <w:tcBorders>
              <w:bottom w:val="single" w:sz="12" w:space="0" w:color="auto"/>
            </w:tcBorders>
            <w:vAlign w:val="center"/>
          </w:tcPr>
          <w:p w:rsidR="00B31922" w:rsidRPr="00A32C9D" w:rsidRDefault="00B31922" w:rsidP="00901537">
            <w:pPr>
              <w:adjustRightInd w:val="0"/>
              <w:jc w:val="center"/>
              <w:textAlignment w:val="baseline"/>
              <w:rPr>
                <w:rFonts w:eastAsia="仿宋_GB2312"/>
                <w:bCs/>
                <w:color w:val="000000"/>
                <w:kern w:val="0"/>
                <w:szCs w:val="21"/>
              </w:rPr>
            </w:pPr>
          </w:p>
        </w:tc>
      </w:tr>
      <w:tr w:rsidR="00B31922" w:rsidRPr="00A32C9D" w:rsidTr="00901537">
        <w:trPr>
          <w:trHeight w:hRule="exact" w:val="510"/>
          <w:jc w:val="center"/>
        </w:trPr>
        <w:tc>
          <w:tcPr>
            <w:tcW w:w="9571" w:type="dxa"/>
            <w:gridSpan w:val="5"/>
            <w:tcBorders>
              <w:top w:val="single" w:sz="12" w:space="0" w:color="auto"/>
              <w:bottom w:val="single" w:sz="12" w:space="0" w:color="auto"/>
            </w:tcBorders>
            <w:vAlign w:val="center"/>
          </w:tcPr>
          <w:p w:rsidR="00B31922" w:rsidRPr="00A32C9D" w:rsidRDefault="00B31922" w:rsidP="00901537">
            <w:pPr>
              <w:adjustRightInd w:val="0"/>
              <w:textAlignment w:val="baseline"/>
              <w:rPr>
                <w:rFonts w:eastAsia="仿宋_GB2312"/>
                <w:color w:val="000000"/>
                <w:kern w:val="0"/>
                <w:szCs w:val="21"/>
              </w:rPr>
            </w:pPr>
            <w:r w:rsidRPr="00A32C9D">
              <w:rPr>
                <w:rFonts w:ascii="宋体" w:hAnsi="宋体" w:cs="宋体" w:hint="eastAsia"/>
                <w:b/>
                <w:bCs/>
                <w:kern w:val="0"/>
                <w:szCs w:val="21"/>
              </w:rPr>
              <w:t>Ⅳ</w:t>
            </w:r>
            <w:r w:rsidRPr="00A32C9D">
              <w:rPr>
                <w:rFonts w:eastAsia="仿宋_GB2312"/>
                <w:b/>
                <w:bCs/>
                <w:kern w:val="0"/>
                <w:szCs w:val="20"/>
              </w:rPr>
              <w:t xml:space="preserve">-2-2  </w:t>
            </w:r>
            <w:r w:rsidRPr="00A32C9D">
              <w:rPr>
                <w:rFonts w:eastAsia="仿宋_GB2312" w:cs="宋体" w:hint="eastAsia"/>
                <w:b/>
                <w:bCs/>
                <w:kern w:val="0"/>
                <w:szCs w:val="20"/>
              </w:rPr>
              <w:t>策划、举办或参加重要展演活动</w:t>
            </w:r>
            <w:r w:rsidRPr="00A32C9D">
              <w:rPr>
                <w:rFonts w:eastAsia="仿宋_GB2312" w:hint="eastAsia"/>
                <w:color w:val="000000"/>
                <w:kern w:val="0"/>
                <w:szCs w:val="20"/>
              </w:rPr>
              <w:t>（</w:t>
            </w:r>
            <w:proofErr w:type="gramStart"/>
            <w:r w:rsidRPr="00A32C9D">
              <w:rPr>
                <w:rFonts w:eastAsia="仿宋_GB2312" w:hint="eastAsia"/>
                <w:color w:val="000000"/>
                <w:kern w:val="0"/>
                <w:szCs w:val="20"/>
              </w:rPr>
              <w:t>限填</w:t>
            </w:r>
            <w:r w:rsidRPr="00A32C9D">
              <w:rPr>
                <w:rFonts w:eastAsia="仿宋_GB2312"/>
                <w:color w:val="000000"/>
                <w:kern w:val="0"/>
                <w:szCs w:val="20"/>
              </w:rPr>
              <w:t>5</w:t>
            </w:r>
            <w:r w:rsidRPr="00A32C9D">
              <w:rPr>
                <w:rFonts w:eastAsia="仿宋_GB2312" w:hint="eastAsia"/>
                <w:color w:val="000000"/>
                <w:kern w:val="0"/>
                <w:szCs w:val="20"/>
              </w:rPr>
              <w:t>项</w:t>
            </w:r>
            <w:proofErr w:type="gramEnd"/>
            <w:r w:rsidRPr="00A32C9D">
              <w:rPr>
                <w:rFonts w:eastAsia="仿宋_GB2312" w:hint="eastAsia"/>
                <w:color w:val="000000"/>
                <w:kern w:val="0"/>
                <w:szCs w:val="20"/>
              </w:rPr>
              <w:t>）</w:t>
            </w:r>
          </w:p>
        </w:tc>
      </w:tr>
      <w:tr w:rsidR="00B31922" w:rsidRPr="00A32C9D" w:rsidTr="00901537">
        <w:trPr>
          <w:trHeight w:hRule="exact" w:val="655"/>
          <w:jc w:val="center"/>
        </w:trPr>
        <w:tc>
          <w:tcPr>
            <w:tcW w:w="646" w:type="dxa"/>
            <w:tcBorders>
              <w:top w:val="single" w:sz="12"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序号</w:t>
            </w:r>
          </w:p>
        </w:tc>
        <w:tc>
          <w:tcPr>
            <w:tcW w:w="1418" w:type="dxa"/>
            <w:tcBorders>
              <w:top w:val="single" w:sz="12"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展演作品</w:t>
            </w:r>
            <w:r w:rsidRPr="00A32C9D">
              <w:rPr>
                <w:rFonts w:eastAsia="仿宋_GB2312"/>
                <w:color w:val="000000"/>
                <w:kern w:val="0"/>
                <w:szCs w:val="21"/>
              </w:rPr>
              <w:t>/</w:t>
            </w:r>
          </w:p>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节目名称</w:t>
            </w:r>
          </w:p>
        </w:tc>
        <w:tc>
          <w:tcPr>
            <w:tcW w:w="2410" w:type="dxa"/>
            <w:tcBorders>
              <w:top w:val="single" w:sz="12"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展演名称</w:t>
            </w:r>
          </w:p>
        </w:tc>
        <w:tc>
          <w:tcPr>
            <w:tcW w:w="1417" w:type="dxa"/>
            <w:tcBorders>
              <w:top w:val="single" w:sz="12"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展演时间与地点</w:t>
            </w:r>
          </w:p>
        </w:tc>
        <w:tc>
          <w:tcPr>
            <w:tcW w:w="3680" w:type="dxa"/>
            <w:tcBorders>
              <w:top w:val="single" w:sz="12"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Pr>
                <w:rFonts w:eastAsia="仿宋_GB2312" w:hint="eastAsia"/>
                <w:color w:val="000000"/>
                <w:kern w:val="0"/>
                <w:szCs w:val="21"/>
              </w:rPr>
              <w:t>相关说明（</w:t>
            </w:r>
            <w:r w:rsidRPr="00A32C9D">
              <w:rPr>
                <w:rFonts w:eastAsia="仿宋_GB2312" w:hint="eastAsia"/>
                <w:color w:val="000000"/>
                <w:kern w:val="0"/>
                <w:szCs w:val="21"/>
              </w:rPr>
              <w:t>限</w:t>
            </w:r>
            <w:r w:rsidRPr="00A32C9D">
              <w:rPr>
                <w:rFonts w:eastAsia="仿宋_GB2312"/>
                <w:color w:val="000000"/>
                <w:kern w:val="0"/>
                <w:szCs w:val="21"/>
              </w:rPr>
              <w:t>100</w:t>
            </w:r>
            <w:r w:rsidRPr="00A32C9D">
              <w:rPr>
                <w:rFonts w:eastAsia="仿宋_GB2312" w:hint="eastAsia"/>
                <w:color w:val="000000"/>
                <w:kern w:val="0"/>
                <w:szCs w:val="21"/>
              </w:rPr>
              <w:t>字）</w:t>
            </w:r>
          </w:p>
          <w:p w:rsidR="00B31922" w:rsidRPr="00A32C9D" w:rsidRDefault="00B31922" w:rsidP="00901537">
            <w:pPr>
              <w:adjustRightInd w:val="0"/>
              <w:textAlignment w:val="baseline"/>
              <w:rPr>
                <w:rFonts w:eastAsia="仿宋_GB2312"/>
                <w:color w:val="000000"/>
                <w:kern w:val="0"/>
                <w:szCs w:val="21"/>
              </w:rPr>
            </w:pPr>
            <w:r w:rsidRPr="00A32C9D">
              <w:rPr>
                <w:rFonts w:eastAsia="仿宋_GB2312" w:hint="eastAsia"/>
                <w:color w:val="000000"/>
                <w:kern w:val="0"/>
                <w:szCs w:val="21"/>
              </w:rPr>
              <w:t>（如：本单位主要参与人及其贡献等）</w:t>
            </w:r>
          </w:p>
        </w:tc>
      </w:tr>
      <w:tr w:rsidR="00B31922" w:rsidRPr="00A32C9D" w:rsidTr="00901537">
        <w:trPr>
          <w:trHeight w:hRule="exact" w:val="652"/>
          <w:jc w:val="center"/>
        </w:trPr>
        <w:tc>
          <w:tcPr>
            <w:tcW w:w="646" w:type="dxa"/>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color w:val="000000"/>
                <w:kern w:val="0"/>
                <w:szCs w:val="21"/>
              </w:rPr>
              <w:t>1</w:t>
            </w:r>
          </w:p>
        </w:tc>
        <w:tc>
          <w:tcPr>
            <w:tcW w:w="1418"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2410"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1417"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3680" w:type="dxa"/>
            <w:vAlign w:val="center"/>
          </w:tcPr>
          <w:p w:rsidR="00B31922" w:rsidRPr="00A32C9D" w:rsidRDefault="00B31922" w:rsidP="00901537">
            <w:pPr>
              <w:adjustRightInd w:val="0"/>
              <w:jc w:val="center"/>
              <w:textAlignment w:val="baseline"/>
              <w:rPr>
                <w:rFonts w:eastAsia="仿宋_GB2312"/>
                <w:color w:val="000000"/>
                <w:kern w:val="0"/>
                <w:szCs w:val="21"/>
              </w:rPr>
            </w:pPr>
          </w:p>
        </w:tc>
      </w:tr>
      <w:tr w:rsidR="00B31922" w:rsidRPr="00A32C9D" w:rsidTr="00901537">
        <w:trPr>
          <w:trHeight w:hRule="exact" w:val="652"/>
          <w:jc w:val="center"/>
        </w:trPr>
        <w:tc>
          <w:tcPr>
            <w:tcW w:w="646" w:type="dxa"/>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color w:val="000000"/>
                <w:kern w:val="0"/>
                <w:szCs w:val="21"/>
              </w:rPr>
              <w:lastRenderedPageBreak/>
              <w:t>2</w:t>
            </w:r>
          </w:p>
        </w:tc>
        <w:tc>
          <w:tcPr>
            <w:tcW w:w="1418"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2410"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1417"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3680" w:type="dxa"/>
            <w:vAlign w:val="center"/>
          </w:tcPr>
          <w:p w:rsidR="00B31922" w:rsidRPr="00A32C9D" w:rsidRDefault="00B31922" w:rsidP="00901537">
            <w:pPr>
              <w:adjustRightInd w:val="0"/>
              <w:jc w:val="center"/>
              <w:textAlignment w:val="baseline"/>
              <w:rPr>
                <w:rFonts w:eastAsia="仿宋_GB2312"/>
                <w:color w:val="000000"/>
                <w:kern w:val="0"/>
                <w:szCs w:val="21"/>
              </w:rPr>
            </w:pPr>
          </w:p>
        </w:tc>
      </w:tr>
      <w:tr w:rsidR="00B31922" w:rsidRPr="00A32C9D" w:rsidTr="00901537">
        <w:trPr>
          <w:trHeight w:hRule="exact" w:val="652"/>
          <w:jc w:val="center"/>
        </w:trPr>
        <w:tc>
          <w:tcPr>
            <w:tcW w:w="646" w:type="dxa"/>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color w:val="000000"/>
                <w:kern w:val="0"/>
                <w:szCs w:val="21"/>
              </w:rPr>
              <w:t>3</w:t>
            </w:r>
          </w:p>
        </w:tc>
        <w:tc>
          <w:tcPr>
            <w:tcW w:w="1418"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2410"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1417"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3680" w:type="dxa"/>
            <w:vAlign w:val="center"/>
          </w:tcPr>
          <w:p w:rsidR="00B31922" w:rsidRPr="00A32C9D" w:rsidRDefault="00B31922" w:rsidP="00901537">
            <w:pPr>
              <w:adjustRightInd w:val="0"/>
              <w:jc w:val="center"/>
              <w:textAlignment w:val="baseline"/>
              <w:rPr>
                <w:rFonts w:eastAsia="仿宋_GB2312"/>
                <w:color w:val="000000"/>
                <w:kern w:val="0"/>
                <w:szCs w:val="21"/>
              </w:rPr>
            </w:pPr>
          </w:p>
        </w:tc>
      </w:tr>
      <w:tr w:rsidR="00B31922" w:rsidRPr="00A32C9D" w:rsidTr="00901537">
        <w:trPr>
          <w:trHeight w:hRule="exact" w:val="652"/>
          <w:jc w:val="center"/>
        </w:trPr>
        <w:tc>
          <w:tcPr>
            <w:tcW w:w="646" w:type="dxa"/>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color w:val="000000"/>
                <w:kern w:val="0"/>
                <w:szCs w:val="21"/>
              </w:rPr>
              <w:t>4</w:t>
            </w:r>
          </w:p>
        </w:tc>
        <w:tc>
          <w:tcPr>
            <w:tcW w:w="1418"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2410"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1417" w:type="dxa"/>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3680" w:type="dxa"/>
            <w:vAlign w:val="center"/>
          </w:tcPr>
          <w:p w:rsidR="00B31922" w:rsidRPr="00A32C9D" w:rsidRDefault="00B31922" w:rsidP="00901537">
            <w:pPr>
              <w:adjustRightInd w:val="0"/>
              <w:jc w:val="center"/>
              <w:textAlignment w:val="baseline"/>
              <w:rPr>
                <w:rFonts w:eastAsia="仿宋_GB2312"/>
                <w:color w:val="000000"/>
                <w:kern w:val="0"/>
                <w:szCs w:val="21"/>
              </w:rPr>
            </w:pPr>
          </w:p>
        </w:tc>
      </w:tr>
      <w:tr w:rsidR="00B31922" w:rsidRPr="00A32C9D" w:rsidTr="00901537">
        <w:trPr>
          <w:trHeight w:hRule="exact" w:val="652"/>
          <w:jc w:val="center"/>
        </w:trPr>
        <w:tc>
          <w:tcPr>
            <w:tcW w:w="646" w:type="dxa"/>
            <w:tcBorders>
              <w:bottom w:val="single" w:sz="12"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r w:rsidRPr="00A32C9D">
              <w:rPr>
                <w:rFonts w:eastAsia="仿宋_GB2312"/>
                <w:color w:val="000000"/>
                <w:kern w:val="0"/>
                <w:szCs w:val="21"/>
              </w:rPr>
              <w:t>5</w:t>
            </w:r>
          </w:p>
        </w:tc>
        <w:tc>
          <w:tcPr>
            <w:tcW w:w="1418" w:type="dxa"/>
            <w:tcBorders>
              <w:bottom w:val="single" w:sz="12" w:space="0" w:color="auto"/>
            </w:tcBorders>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2410" w:type="dxa"/>
            <w:tcBorders>
              <w:bottom w:val="single" w:sz="12" w:space="0" w:color="auto"/>
            </w:tcBorders>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1417" w:type="dxa"/>
            <w:tcBorders>
              <w:bottom w:val="single" w:sz="12" w:space="0" w:color="auto"/>
            </w:tcBorders>
            <w:vAlign w:val="center"/>
          </w:tcPr>
          <w:p w:rsidR="00B31922" w:rsidRPr="00A32C9D" w:rsidRDefault="00B31922" w:rsidP="00901537">
            <w:pPr>
              <w:adjustRightInd w:val="0"/>
              <w:jc w:val="center"/>
              <w:textAlignment w:val="baseline"/>
              <w:rPr>
                <w:rFonts w:eastAsia="仿宋_GB2312"/>
                <w:bCs/>
                <w:color w:val="000000"/>
                <w:kern w:val="0"/>
                <w:szCs w:val="21"/>
              </w:rPr>
            </w:pPr>
          </w:p>
        </w:tc>
        <w:tc>
          <w:tcPr>
            <w:tcW w:w="3680" w:type="dxa"/>
            <w:tcBorders>
              <w:bottom w:val="single" w:sz="12" w:space="0" w:color="auto"/>
            </w:tcBorders>
            <w:vAlign w:val="center"/>
          </w:tcPr>
          <w:p w:rsidR="00B31922" w:rsidRPr="00A32C9D" w:rsidRDefault="00B31922" w:rsidP="00901537">
            <w:pPr>
              <w:adjustRightInd w:val="0"/>
              <w:jc w:val="center"/>
              <w:textAlignment w:val="baseline"/>
              <w:rPr>
                <w:rFonts w:eastAsia="仿宋_GB2312"/>
                <w:color w:val="000000"/>
                <w:kern w:val="0"/>
                <w:szCs w:val="21"/>
              </w:rPr>
            </w:pPr>
          </w:p>
        </w:tc>
      </w:tr>
      <w:tr w:rsidR="00B31922" w:rsidRPr="00A32C9D" w:rsidTr="00901537">
        <w:trPr>
          <w:trHeight w:hRule="exact" w:val="539"/>
          <w:jc w:val="center"/>
        </w:trPr>
        <w:tc>
          <w:tcPr>
            <w:tcW w:w="9571" w:type="dxa"/>
            <w:gridSpan w:val="5"/>
            <w:tcBorders>
              <w:top w:val="single" w:sz="12" w:space="0" w:color="auto"/>
              <w:bottom w:val="single" w:sz="12" w:space="0" w:color="auto"/>
            </w:tcBorders>
            <w:vAlign w:val="center"/>
          </w:tcPr>
          <w:p w:rsidR="00B31922" w:rsidRPr="00A32C9D" w:rsidRDefault="00B31922" w:rsidP="00901537">
            <w:pPr>
              <w:adjustRightInd w:val="0"/>
              <w:textAlignment w:val="baseline"/>
              <w:rPr>
                <w:rFonts w:eastAsia="仿宋_GB2312"/>
                <w:color w:val="000000"/>
                <w:kern w:val="0"/>
                <w:sz w:val="24"/>
                <w:szCs w:val="20"/>
              </w:rPr>
            </w:pPr>
            <w:r w:rsidRPr="00A32C9D">
              <w:rPr>
                <w:rFonts w:ascii="宋体" w:hAnsi="宋体" w:cs="宋体" w:hint="eastAsia"/>
                <w:b/>
                <w:bCs/>
                <w:kern w:val="0"/>
                <w:szCs w:val="21"/>
              </w:rPr>
              <w:t>Ⅳ</w:t>
            </w:r>
            <w:r w:rsidRPr="00A32C9D">
              <w:rPr>
                <w:rFonts w:eastAsia="仿宋_GB2312"/>
                <w:b/>
                <w:bCs/>
                <w:kern w:val="0"/>
                <w:szCs w:val="21"/>
              </w:rPr>
              <w:t xml:space="preserve">-2-3 </w:t>
            </w:r>
            <w:r w:rsidRPr="00A32C9D">
              <w:rPr>
                <w:rFonts w:eastAsia="仿宋_GB2312" w:hint="eastAsia"/>
                <w:b/>
                <w:bCs/>
                <w:kern w:val="0"/>
                <w:szCs w:val="20"/>
              </w:rPr>
              <w:t>其他方面</w:t>
            </w:r>
            <w:r w:rsidRPr="00A32C9D">
              <w:rPr>
                <w:rFonts w:eastAsia="仿宋_GB2312" w:hint="eastAsia"/>
                <w:color w:val="000000"/>
                <w:kern w:val="0"/>
                <w:szCs w:val="21"/>
              </w:rPr>
              <w:t>（反映本学科专业创作、设计与展演水平，限</w:t>
            </w:r>
            <w:r w:rsidRPr="00A32C9D">
              <w:rPr>
                <w:rFonts w:eastAsia="仿宋_GB2312"/>
                <w:color w:val="000000"/>
                <w:kern w:val="0"/>
                <w:szCs w:val="21"/>
              </w:rPr>
              <w:t>300</w:t>
            </w:r>
            <w:r w:rsidRPr="00A32C9D">
              <w:rPr>
                <w:rFonts w:eastAsia="仿宋_GB2312" w:hint="eastAsia"/>
                <w:color w:val="000000"/>
                <w:kern w:val="0"/>
                <w:szCs w:val="21"/>
              </w:rPr>
              <w:t>字）</w:t>
            </w:r>
          </w:p>
        </w:tc>
      </w:tr>
      <w:tr w:rsidR="00B31922" w:rsidRPr="00A32C9D" w:rsidTr="00901537">
        <w:trPr>
          <w:trHeight w:hRule="exact" w:val="3164"/>
          <w:jc w:val="center"/>
        </w:trPr>
        <w:tc>
          <w:tcPr>
            <w:tcW w:w="9571" w:type="dxa"/>
            <w:gridSpan w:val="5"/>
            <w:tcBorders>
              <w:top w:val="single" w:sz="12" w:space="0" w:color="auto"/>
              <w:bottom w:val="single" w:sz="12" w:space="0" w:color="auto"/>
            </w:tcBorders>
            <w:vAlign w:val="center"/>
          </w:tcPr>
          <w:p w:rsidR="00B31922" w:rsidRPr="00A32C9D" w:rsidRDefault="00B31922" w:rsidP="00901537">
            <w:pPr>
              <w:adjustRightInd w:val="0"/>
              <w:spacing w:line="312" w:lineRule="auto"/>
              <w:textAlignment w:val="baseline"/>
              <w:rPr>
                <w:rFonts w:eastAsia="仿宋_GB2312"/>
                <w:color w:val="000000"/>
                <w:kern w:val="0"/>
                <w:szCs w:val="21"/>
              </w:rPr>
            </w:pPr>
          </w:p>
          <w:p w:rsidR="00B31922" w:rsidRPr="00A32C9D" w:rsidRDefault="00B31922" w:rsidP="00901537">
            <w:pPr>
              <w:adjustRightInd w:val="0"/>
              <w:spacing w:line="312" w:lineRule="auto"/>
              <w:textAlignment w:val="baseline"/>
              <w:rPr>
                <w:rFonts w:eastAsia="仿宋_GB2312"/>
                <w:color w:val="000000"/>
                <w:kern w:val="0"/>
                <w:szCs w:val="21"/>
              </w:rPr>
            </w:pPr>
          </w:p>
          <w:p w:rsidR="00B31922" w:rsidRPr="00A32C9D" w:rsidRDefault="00B31922" w:rsidP="00901537">
            <w:pPr>
              <w:adjustRightInd w:val="0"/>
              <w:spacing w:line="312" w:lineRule="auto"/>
              <w:textAlignment w:val="baseline"/>
              <w:rPr>
                <w:rFonts w:eastAsia="仿宋_GB2312"/>
                <w:color w:val="000000"/>
                <w:kern w:val="0"/>
                <w:szCs w:val="21"/>
              </w:rPr>
            </w:pPr>
          </w:p>
          <w:p w:rsidR="00B31922" w:rsidRPr="00A32C9D" w:rsidRDefault="00B31922" w:rsidP="00901537">
            <w:pPr>
              <w:adjustRightInd w:val="0"/>
              <w:spacing w:line="312" w:lineRule="auto"/>
              <w:textAlignment w:val="baseline"/>
              <w:rPr>
                <w:rFonts w:eastAsia="仿宋_GB2312"/>
                <w:color w:val="000000"/>
                <w:kern w:val="0"/>
                <w:szCs w:val="21"/>
              </w:rPr>
            </w:pPr>
          </w:p>
          <w:p w:rsidR="00B31922" w:rsidRPr="00A32C9D" w:rsidRDefault="00B31922" w:rsidP="00901537">
            <w:pPr>
              <w:adjustRightInd w:val="0"/>
              <w:spacing w:line="312" w:lineRule="auto"/>
              <w:textAlignment w:val="baseline"/>
              <w:rPr>
                <w:rFonts w:eastAsia="仿宋_GB2312"/>
                <w:color w:val="000000"/>
                <w:kern w:val="0"/>
                <w:szCs w:val="21"/>
              </w:rPr>
            </w:pPr>
          </w:p>
          <w:p w:rsidR="00B31922" w:rsidRPr="00A32C9D" w:rsidRDefault="00B31922" w:rsidP="00901537">
            <w:pPr>
              <w:adjustRightInd w:val="0"/>
              <w:spacing w:line="312" w:lineRule="auto"/>
              <w:textAlignment w:val="baseline"/>
              <w:rPr>
                <w:rFonts w:eastAsia="仿宋_GB2312"/>
                <w:color w:val="000000"/>
                <w:kern w:val="0"/>
                <w:szCs w:val="21"/>
              </w:rPr>
            </w:pPr>
          </w:p>
          <w:p w:rsidR="00B31922" w:rsidRPr="00A32C9D" w:rsidRDefault="00B31922" w:rsidP="00901537">
            <w:pPr>
              <w:adjustRightInd w:val="0"/>
              <w:spacing w:line="312" w:lineRule="auto"/>
              <w:textAlignment w:val="baseline"/>
              <w:rPr>
                <w:rFonts w:eastAsia="仿宋_GB2312"/>
                <w:color w:val="000000"/>
                <w:kern w:val="0"/>
                <w:szCs w:val="21"/>
              </w:rPr>
            </w:pPr>
          </w:p>
          <w:p w:rsidR="00B31922" w:rsidRPr="00A32C9D" w:rsidRDefault="00B31922" w:rsidP="00901537">
            <w:pPr>
              <w:adjustRightInd w:val="0"/>
              <w:spacing w:line="312" w:lineRule="auto"/>
              <w:textAlignment w:val="baseline"/>
              <w:rPr>
                <w:rFonts w:eastAsia="仿宋_GB2312"/>
                <w:color w:val="000000"/>
                <w:kern w:val="0"/>
                <w:szCs w:val="21"/>
              </w:rPr>
            </w:pPr>
          </w:p>
          <w:p w:rsidR="00B31922" w:rsidRPr="00A32C9D" w:rsidRDefault="00B31922" w:rsidP="00901537">
            <w:pPr>
              <w:adjustRightInd w:val="0"/>
              <w:textAlignment w:val="baseline"/>
              <w:rPr>
                <w:rFonts w:eastAsia="仿宋_GB2312"/>
                <w:color w:val="000000"/>
                <w:kern w:val="0"/>
                <w:szCs w:val="21"/>
              </w:rPr>
            </w:pPr>
          </w:p>
        </w:tc>
      </w:tr>
    </w:tbl>
    <w:p w:rsidR="00B31922" w:rsidRDefault="00B31922" w:rsidP="00B31922">
      <w:pPr>
        <w:spacing w:line="300" w:lineRule="exact"/>
        <w:rPr>
          <w:rFonts w:hAnsi="宋体"/>
          <w:sz w:val="18"/>
          <w:szCs w:val="18"/>
        </w:rPr>
      </w:pPr>
      <w:r w:rsidRPr="00A32C9D">
        <w:rPr>
          <w:rFonts w:hAnsi="宋体" w:hint="eastAsia"/>
          <w:sz w:val="18"/>
          <w:szCs w:val="18"/>
        </w:rPr>
        <w:t>注：</w:t>
      </w:r>
      <w:r>
        <w:rPr>
          <w:rFonts w:hAnsi="宋体"/>
          <w:sz w:val="18"/>
          <w:szCs w:val="18"/>
        </w:rPr>
        <w:t>1.</w:t>
      </w:r>
      <w:r>
        <w:rPr>
          <w:rFonts w:hAnsi="宋体" w:hint="eastAsia"/>
          <w:sz w:val="18"/>
          <w:szCs w:val="18"/>
        </w:rPr>
        <w:t>本表</w:t>
      </w:r>
      <w:r w:rsidRPr="00A1642E">
        <w:rPr>
          <w:rFonts w:hAnsi="宋体" w:hint="eastAsia"/>
          <w:sz w:val="18"/>
          <w:szCs w:val="18"/>
        </w:rPr>
        <w:t>仅限申请艺术硕士专业学位授权点的单位填写</w:t>
      </w:r>
      <w:r>
        <w:rPr>
          <w:rFonts w:hAnsi="宋体" w:hint="eastAsia"/>
          <w:sz w:val="18"/>
          <w:szCs w:val="18"/>
        </w:rPr>
        <w:t>。</w:t>
      </w:r>
    </w:p>
    <w:p w:rsidR="00B31922" w:rsidRPr="00A32C9D" w:rsidRDefault="00B31922" w:rsidP="00B31922">
      <w:pPr>
        <w:spacing w:line="300" w:lineRule="exact"/>
        <w:ind w:firstLineChars="202" w:firstLine="364"/>
        <w:rPr>
          <w:rFonts w:hAnsi="宋体"/>
          <w:sz w:val="18"/>
          <w:szCs w:val="18"/>
        </w:rPr>
      </w:pPr>
      <w:r>
        <w:rPr>
          <w:rFonts w:hAnsi="宋体"/>
          <w:sz w:val="18"/>
          <w:szCs w:val="18"/>
        </w:rPr>
        <w:t>2.</w:t>
      </w:r>
      <w:r>
        <w:rPr>
          <w:rFonts w:hAnsi="宋体" w:hint="eastAsia"/>
          <w:sz w:val="18"/>
          <w:szCs w:val="18"/>
        </w:rPr>
        <w:t>“</w:t>
      </w:r>
      <w:r w:rsidRPr="00A32C9D">
        <w:rPr>
          <w:rFonts w:hAnsi="宋体" w:hint="eastAsia"/>
          <w:sz w:val="18"/>
          <w:szCs w:val="18"/>
        </w:rPr>
        <w:t>学科专业</w:t>
      </w:r>
      <w:r>
        <w:rPr>
          <w:rFonts w:hAnsi="宋体" w:hint="eastAsia"/>
          <w:sz w:val="18"/>
          <w:szCs w:val="18"/>
        </w:rPr>
        <w:t>”</w:t>
      </w:r>
      <w:r w:rsidRPr="00A32C9D">
        <w:rPr>
          <w:rFonts w:hAnsi="宋体" w:hint="eastAsia"/>
          <w:sz w:val="18"/>
          <w:szCs w:val="18"/>
        </w:rPr>
        <w:t>指学科、专业学位类别和本科专业。</w:t>
      </w:r>
    </w:p>
    <w:p w:rsidR="00B31922" w:rsidRPr="00A32C9D" w:rsidRDefault="00B31922" w:rsidP="00B31922">
      <w:pPr>
        <w:widowControl/>
        <w:spacing w:line="300" w:lineRule="exact"/>
        <w:ind w:leftChars="202" w:left="597" w:hangingChars="96" w:hanging="173"/>
        <w:rPr>
          <w:bCs/>
          <w:sz w:val="18"/>
          <w:szCs w:val="18"/>
        </w:rPr>
        <w:sectPr w:rsidR="00B31922" w:rsidRPr="00A32C9D" w:rsidSect="00901537">
          <w:type w:val="continuous"/>
          <w:pgSz w:w="11906" w:h="16838"/>
          <w:pgMar w:top="1440" w:right="1418" w:bottom="1440" w:left="1418" w:header="851" w:footer="992" w:gutter="0"/>
          <w:cols w:space="720"/>
          <w:docGrid w:type="lines" w:linePitch="312"/>
        </w:sectPr>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750"/>
        <w:gridCol w:w="1304"/>
        <w:gridCol w:w="870"/>
        <w:gridCol w:w="865"/>
        <w:gridCol w:w="1308"/>
        <w:gridCol w:w="1179"/>
        <w:gridCol w:w="6983"/>
      </w:tblGrid>
      <w:tr w:rsidR="00B31922" w:rsidRPr="00A32C9D" w:rsidTr="00901537">
        <w:trPr>
          <w:trHeight w:val="539"/>
          <w:jc w:val="center"/>
        </w:trPr>
        <w:tc>
          <w:tcPr>
            <w:tcW w:w="14742" w:type="dxa"/>
            <w:gridSpan w:val="8"/>
            <w:tcBorders>
              <w:top w:val="single" w:sz="12" w:space="0" w:color="auto"/>
              <w:left w:val="single" w:sz="12" w:space="0" w:color="auto"/>
              <w:bottom w:val="single" w:sz="12" w:space="0" w:color="auto"/>
              <w:right w:val="single" w:sz="12" w:space="0" w:color="auto"/>
            </w:tcBorders>
            <w:vAlign w:val="center"/>
          </w:tcPr>
          <w:p w:rsidR="00B31922" w:rsidRPr="00A32C9D" w:rsidRDefault="00B31922" w:rsidP="00901537">
            <w:pPr>
              <w:jc w:val="left"/>
              <w:rPr>
                <w:rFonts w:eastAsia="仿宋_GB2312" w:cs="仿宋"/>
                <w:color w:val="000000"/>
                <w:szCs w:val="21"/>
              </w:rPr>
            </w:pPr>
            <w:r w:rsidRPr="00A32C9D">
              <w:rPr>
                <w:rFonts w:eastAsia="仿宋_GB2312"/>
                <w:b/>
                <w:bCs/>
                <w:color w:val="000000"/>
                <w:szCs w:val="21"/>
              </w:rPr>
              <w:lastRenderedPageBreak/>
              <w:t xml:space="preserve">IV-3  </w:t>
            </w:r>
            <w:r w:rsidRPr="00A32C9D">
              <w:rPr>
                <w:rFonts w:eastAsia="仿宋_GB2312" w:hint="eastAsia"/>
                <w:b/>
                <w:bCs/>
                <w:color w:val="000000"/>
                <w:szCs w:val="21"/>
              </w:rPr>
              <w:t>实</w:t>
            </w:r>
            <w:r w:rsidRPr="00A32C9D">
              <w:rPr>
                <w:rFonts w:eastAsia="仿宋_GB2312" w:cs="宋体" w:hint="eastAsia"/>
                <w:b/>
                <w:bCs/>
                <w:color w:val="000000"/>
                <w:szCs w:val="21"/>
              </w:rPr>
              <w:t>践教学</w:t>
            </w:r>
          </w:p>
        </w:tc>
      </w:tr>
      <w:tr w:rsidR="00B31922" w:rsidRPr="00A32C9D" w:rsidTr="00901537">
        <w:trPr>
          <w:trHeight w:val="539"/>
          <w:jc w:val="center"/>
        </w:trPr>
        <w:tc>
          <w:tcPr>
            <w:tcW w:w="14742" w:type="dxa"/>
            <w:gridSpan w:val="8"/>
            <w:tcBorders>
              <w:top w:val="single" w:sz="12" w:space="0" w:color="auto"/>
              <w:left w:val="single" w:sz="12" w:space="0" w:color="auto"/>
              <w:bottom w:val="single" w:sz="12" w:space="0" w:color="auto"/>
              <w:right w:val="single" w:sz="12" w:space="0" w:color="auto"/>
            </w:tcBorders>
            <w:vAlign w:val="center"/>
          </w:tcPr>
          <w:p w:rsidR="00B31922" w:rsidRPr="00A32C9D" w:rsidRDefault="00B31922" w:rsidP="00901537">
            <w:pPr>
              <w:jc w:val="left"/>
              <w:rPr>
                <w:rFonts w:eastAsia="仿宋_GB2312" w:cs="仿宋"/>
                <w:color w:val="000000"/>
                <w:szCs w:val="21"/>
              </w:rPr>
            </w:pPr>
            <w:r w:rsidRPr="00A32C9D">
              <w:rPr>
                <w:rFonts w:eastAsia="仿宋_GB2312"/>
                <w:b/>
                <w:bCs/>
                <w:color w:val="000000"/>
                <w:kern w:val="0"/>
                <w:szCs w:val="21"/>
              </w:rPr>
              <w:t xml:space="preserve">IV-3-1  </w:t>
            </w:r>
            <w:r w:rsidRPr="00A32C9D">
              <w:rPr>
                <w:rFonts w:eastAsia="仿宋_GB2312" w:cs="宋体" w:hint="eastAsia"/>
                <w:b/>
                <w:bCs/>
                <w:color w:val="000000"/>
                <w:kern w:val="0"/>
                <w:szCs w:val="21"/>
              </w:rPr>
              <w:t>实践教学基地情况</w:t>
            </w:r>
            <w:r w:rsidRPr="00A32C9D">
              <w:rPr>
                <w:rFonts w:eastAsia="仿宋_GB2312" w:cs="宋体" w:hint="eastAsia"/>
                <w:bCs/>
                <w:color w:val="000000"/>
                <w:kern w:val="0"/>
                <w:szCs w:val="21"/>
              </w:rPr>
              <w:t>（</w:t>
            </w:r>
            <w:proofErr w:type="gramStart"/>
            <w:r w:rsidRPr="00A32C9D">
              <w:rPr>
                <w:rFonts w:eastAsia="仿宋_GB2312" w:cs="宋体" w:hint="eastAsia"/>
                <w:bCs/>
                <w:color w:val="000000"/>
                <w:kern w:val="0"/>
                <w:szCs w:val="21"/>
              </w:rPr>
              <w:t>限填</w:t>
            </w:r>
            <w:r w:rsidRPr="00A32C9D">
              <w:rPr>
                <w:rFonts w:eastAsia="仿宋_GB2312" w:cs="宋体"/>
                <w:bCs/>
                <w:color w:val="000000"/>
                <w:kern w:val="0"/>
                <w:szCs w:val="21"/>
              </w:rPr>
              <w:t>10</w:t>
            </w:r>
            <w:r w:rsidRPr="00A32C9D">
              <w:rPr>
                <w:rFonts w:eastAsia="仿宋_GB2312" w:cs="宋体" w:hint="eastAsia"/>
                <w:bCs/>
                <w:color w:val="000000"/>
                <w:kern w:val="0"/>
                <w:szCs w:val="21"/>
              </w:rPr>
              <w:t>项</w:t>
            </w:r>
            <w:proofErr w:type="gramEnd"/>
            <w:r w:rsidRPr="00A32C9D">
              <w:rPr>
                <w:rFonts w:eastAsia="仿宋_GB2312" w:cs="宋体" w:hint="eastAsia"/>
                <w:bCs/>
                <w:color w:val="000000"/>
                <w:kern w:val="0"/>
                <w:szCs w:val="21"/>
              </w:rPr>
              <w:t>）</w:t>
            </w:r>
          </w:p>
        </w:tc>
      </w:tr>
      <w:tr w:rsidR="00B31922" w:rsidRPr="00A32C9D" w:rsidTr="00901537">
        <w:trPr>
          <w:trHeight w:val="378"/>
          <w:jc w:val="center"/>
        </w:trPr>
        <w:tc>
          <w:tcPr>
            <w:tcW w:w="483" w:type="dxa"/>
            <w:tcBorders>
              <w:top w:val="single" w:sz="12" w:space="0" w:color="auto"/>
              <w:left w:val="single" w:sz="12" w:space="0" w:color="auto"/>
              <w:bottom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hint="eastAsia"/>
                <w:color w:val="000000"/>
                <w:szCs w:val="21"/>
              </w:rPr>
              <w:t>序号</w:t>
            </w:r>
          </w:p>
        </w:tc>
        <w:tc>
          <w:tcPr>
            <w:tcW w:w="1750" w:type="dxa"/>
            <w:tcBorders>
              <w:top w:val="single" w:sz="12" w:space="0" w:color="auto"/>
              <w:bottom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hint="eastAsia"/>
                <w:color w:val="000000"/>
                <w:szCs w:val="21"/>
              </w:rPr>
              <w:t>实践基地名称</w:t>
            </w:r>
          </w:p>
        </w:tc>
        <w:tc>
          <w:tcPr>
            <w:tcW w:w="1304" w:type="dxa"/>
            <w:tcBorders>
              <w:top w:val="single" w:sz="12" w:space="0" w:color="auto"/>
              <w:bottom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hint="eastAsia"/>
                <w:color w:val="000000"/>
                <w:szCs w:val="21"/>
              </w:rPr>
              <w:t>合作单位</w:t>
            </w:r>
          </w:p>
        </w:tc>
        <w:tc>
          <w:tcPr>
            <w:tcW w:w="870" w:type="dxa"/>
            <w:tcBorders>
              <w:top w:val="single" w:sz="12" w:space="0" w:color="auto"/>
              <w:bottom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hint="eastAsia"/>
                <w:color w:val="000000"/>
                <w:szCs w:val="21"/>
              </w:rPr>
              <w:t>地</w:t>
            </w:r>
            <w:r w:rsidRPr="00A32C9D">
              <w:rPr>
                <w:rFonts w:eastAsia="仿宋_GB2312" w:cs="仿宋"/>
                <w:color w:val="000000"/>
                <w:szCs w:val="21"/>
              </w:rPr>
              <w:t xml:space="preserve">  </w:t>
            </w:r>
            <w:r w:rsidRPr="00A32C9D">
              <w:rPr>
                <w:rFonts w:eastAsia="仿宋_GB2312" w:cs="仿宋" w:hint="eastAsia"/>
                <w:color w:val="000000"/>
                <w:szCs w:val="21"/>
              </w:rPr>
              <w:t>点</w:t>
            </w:r>
          </w:p>
        </w:tc>
        <w:tc>
          <w:tcPr>
            <w:tcW w:w="865" w:type="dxa"/>
            <w:tcBorders>
              <w:top w:val="single" w:sz="12" w:space="0" w:color="auto"/>
              <w:bottom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hint="eastAsia"/>
                <w:color w:val="000000"/>
                <w:szCs w:val="21"/>
              </w:rPr>
              <w:t>建立</w:t>
            </w:r>
            <w:r w:rsidRPr="00A32C9D">
              <w:rPr>
                <w:rFonts w:eastAsia="仿宋_GB2312" w:cs="仿宋"/>
                <w:color w:val="000000"/>
                <w:szCs w:val="21"/>
              </w:rPr>
              <w:t xml:space="preserve"> </w:t>
            </w:r>
            <w:r w:rsidRPr="00A32C9D">
              <w:rPr>
                <w:rFonts w:eastAsia="仿宋_GB2312" w:cs="仿宋" w:hint="eastAsia"/>
                <w:color w:val="000000"/>
                <w:szCs w:val="21"/>
              </w:rPr>
              <w:t>年月</w:t>
            </w:r>
          </w:p>
        </w:tc>
        <w:tc>
          <w:tcPr>
            <w:tcW w:w="1308" w:type="dxa"/>
            <w:tcBorders>
              <w:top w:val="single" w:sz="12" w:space="0" w:color="auto"/>
              <w:bottom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hint="eastAsia"/>
                <w:color w:val="000000"/>
                <w:szCs w:val="21"/>
              </w:rPr>
              <w:t>年均接受学生数（人）</w:t>
            </w:r>
          </w:p>
        </w:tc>
        <w:tc>
          <w:tcPr>
            <w:tcW w:w="1179" w:type="dxa"/>
            <w:tcBorders>
              <w:top w:val="single" w:sz="12" w:space="0" w:color="auto"/>
              <w:bottom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hint="eastAsia"/>
                <w:color w:val="000000"/>
                <w:szCs w:val="21"/>
              </w:rPr>
              <w:t>人均实践时（月）</w:t>
            </w:r>
          </w:p>
        </w:tc>
        <w:tc>
          <w:tcPr>
            <w:tcW w:w="6983" w:type="dxa"/>
            <w:tcBorders>
              <w:top w:val="single" w:sz="12" w:space="0" w:color="auto"/>
              <w:bottom w:val="single" w:sz="8" w:space="0" w:color="auto"/>
              <w:right w:val="single" w:sz="12"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hint="eastAsia"/>
                <w:color w:val="000000"/>
                <w:szCs w:val="21"/>
              </w:rPr>
              <w:t>基地及专业实践内容简介</w:t>
            </w:r>
          </w:p>
          <w:p w:rsidR="00B31922" w:rsidRPr="00A32C9D" w:rsidRDefault="00B31922" w:rsidP="00901537">
            <w:pPr>
              <w:jc w:val="center"/>
              <w:rPr>
                <w:rFonts w:eastAsia="仿宋_GB2312" w:cs="仿宋"/>
                <w:color w:val="000000"/>
                <w:szCs w:val="21"/>
              </w:rPr>
            </w:pPr>
            <w:r w:rsidRPr="00A32C9D">
              <w:rPr>
                <w:rFonts w:eastAsia="仿宋_GB2312" w:cs="仿宋" w:hint="eastAsia"/>
                <w:color w:val="000000"/>
                <w:szCs w:val="21"/>
              </w:rPr>
              <w:t>（</w:t>
            </w:r>
            <w:proofErr w:type="gramStart"/>
            <w:r w:rsidRPr="00A32C9D">
              <w:rPr>
                <w:rFonts w:eastAsia="仿宋_GB2312" w:cs="仿宋" w:hint="eastAsia"/>
                <w:color w:val="000000"/>
                <w:szCs w:val="21"/>
              </w:rPr>
              <w:t>限填</w:t>
            </w:r>
            <w:proofErr w:type="gramEnd"/>
            <w:r w:rsidRPr="00A32C9D">
              <w:rPr>
                <w:rFonts w:eastAsia="仿宋_GB2312" w:cs="仿宋"/>
                <w:color w:val="000000"/>
                <w:szCs w:val="21"/>
              </w:rPr>
              <w:t>200</w:t>
            </w:r>
            <w:r w:rsidRPr="00A32C9D">
              <w:rPr>
                <w:rFonts w:eastAsia="仿宋_GB2312" w:cs="仿宋" w:hint="eastAsia"/>
                <w:color w:val="000000"/>
                <w:szCs w:val="21"/>
              </w:rPr>
              <w:t>字）</w:t>
            </w:r>
          </w:p>
        </w:tc>
      </w:tr>
      <w:tr w:rsidR="00B31922" w:rsidRPr="00A32C9D" w:rsidTr="00901537">
        <w:trPr>
          <w:trHeight w:val="539"/>
          <w:jc w:val="center"/>
        </w:trPr>
        <w:tc>
          <w:tcPr>
            <w:tcW w:w="483" w:type="dxa"/>
            <w:tcBorders>
              <w:top w:val="single" w:sz="8" w:space="0" w:color="auto"/>
              <w:left w:val="single" w:sz="12"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color w:val="000000"/>
                <w:szCs w:val="21"/>
              </w:rPr>
              <w:t>1</w:t>
            </w:r>
          </w:p>
        </w:tc>
        <w:tc>
          <w:tcPr>
            <w:tcW w:w="1750" w:type="dxa"/>
            <w:tcBorders>
              <w:top w:val="single" w:sz="8" w:space="0" w:color="auto"/>
            </w:tcBorders>
            <w:vAlign w:val="center"/>
          </w:tcPr>
          <w:p w:rsidR="00B31922" w:rsidRPr="00A32C9D" w:rsidRDefault="006E28D3" w:rsidP="006E28D3">
            <w:pPr>
              <w:jc w:val="center"/>
              <w:rPr>
                <w:rFonts w:eastAsia="仿宋_GB2312" w:cs="仿宋"/>
                <w:color w:val="000000"/>
                <w:szCs w:val="21"/>
              </w:rPr>
            </w:pPr>
            <w:r w:rsidRPr="006E28D3">
              <w:rPr>
                <w:rFonts w:eastAsia="仿宋_GB2312" w:cs="仿宋" w:hint="eastAsia"/>
                <w:color w:val="000000"/>
                <w:szCs w:val="21"/>
              </w:rPr>
              <w:t>中国原子能科学研究</w:t>
            </w:r>
            <w:proofErr w:type="gramStart"/>
            <w:r w:rsidRPr="006E28D3">
              <w:rPr>
                <w:rFonts w:eastAsia="仿宋_GB2312" w:cs="仿宋" w:hint="eastAsia"/>
                <w:color w:val="000000"/>
                <w:szCs w:val="21"/>
              </w:rPr>
              <w:t>院</w:t>
            </w:r>
            <w:r>
              <w:rPr>
                <w:rFonts w:eastAsia="仿宋_GB2312" w:cs="仿宋" w:hint="eastAsia"/>
                <w:color w:val="000000"/>
                <w:szCs w:val="21"/>
              </w:rPr>
              <w:t>实践</w:t>
            </w:r>
            <w:proofErr w:type="gramEnd"/>
            <w:r w:rsidRPr="007C5CF4">
              <w:rPr>
                <w:rFonts w:eastAsia="仿宋_GB2312" w:cs="仿宋" w:hint="eastAsia"/>
                <w:color w:val="000000"/>
                <w:szCs w:val="21"/>
              </w:rPr>
              <w:t>基地</w:t>
            </w:r>
          </w:p>
        </w:tc>
        <w:tc>
          <w:tcPr>
            <w:tcW w:w="1304" w:type="dxa"/>
            <w:tcBorders>
              <w:top w:val="single" w:sz="8" w:space="0" w:color="auto"/>
            </w:tcBorders>
            <w:vAlign w:val="center"/>
          </w:tcPr>
          <w:p w:rsidR="00B31922" w:rsidRPr="00A32C9D" w:rsidRDefault="006E28D3" w:rsidP="00901537">
            <w:pPr>
              <w:jc w:val="center"/>
              <w:rPr>
                <w:rFonts w:eastAsia="仿宋_GB2312" w:cs="仿宋"/>
                <w:color w:val="000000"/>
                <w:szCs w:val="21"/>
              </w:rPr>
            </w:pPr>
            <w:r w:rsidRPr="006E28D3">
              <w:rPr>
                <w:rFonts w:eastAsia="仿宋_GB2312" w:cs="仿宋" w:hint="eastAsia"/>
                <w:color w:val="000000"/>
                <w:szCs w:val="21"/>
              </w:rPr>
              <w:t>中国原子能科学研究院</w:t>
            </w:r>
          </w:p>
        </w:tc>
        <w:tc>
          <w:tcPr>
            <w:tcW w:w="870" w:type="dxa"/>
            <w:tcBorders>
              <w:top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hint="eastAsia"/>
                <w:color w:val="000000"/>
                <w:szCs w:val="21"/>
              </w:rPr>
              <w:t>北京</w:t>
            </w:r>
          </w:p>
        </w:tc>
        <w:tc>
          <w:tcPr>
            <w:tcW w:w="865" w:type="dxa"/>
            <w:tcBorders>
              <w:top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color w:val="000000"/>
                <w:szCs w:val="21"/>
              </w:rPr>
              <w:t>201509</w:t>
            </w:r>
          </w:p>
        </w:tc>
        <w:tc>
          <w:tcPr>
            <w:tcW w:w="1308" w:type="dxa"/>
            <w:tcBorders>
              <w:top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color w:val="000000"/>
                <w:szCs w:val="21"/>
              </w:rPr>
              <w:t>10</w:t>
            </w:r>
          </w:p>
        </w:tc>
        <w:tc>
          <w:tcPr>
            <w:tcW w:w="1179" w:type="dxa"/>
            <w:tcBorders>
              <w:top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color w:val="000000"/>
                <w:szCs w:val="21"/>
              </w:rPr>
              <w:t>3</w:t>
            </w:r>
          </w:p>
        </w:tc>
        <w:tc>
          <w:tcPr>
            <w:tcW w:w="6983" w:type="dxa"/>
            <w:tcBorders>
              <w:top w:val="single" w:sz="8" w:space="0" w:color="auto"/>
              <w:right w:val="single" w:sz="12" w:space="0" w:color="auto"/>
            </w:tcBorders>
            <w:vAlign w:val="center"/>
          </w:tcPr>
          <w:p w:rsidR="00B31922" w:rsidRPr="00A32C9D" w:rsidRDefault="006E28D3" w:rsidP="006E28D3">
            <w:pPr>
              <w:jc w:val="left"/>
              <w:rPr>
                <w:rFonts w:eastAsia="仿宋_GB2312" w:cs="仿宋"/>
                <w:color w:val="000000"/>
                <w:szCs w:val="21"/>
              </w:rPr>
            </w:pPr>
            <w:r w:rsidRPr="006E28D3">
              <w:rPr>
                <w:rFonts w:eastAsia="仿宋_GB2312" w:cs="仿宋" w:hint="eastAsia"/>
                <w:color w:val="000000"/>
                <w:szCs w:val="21"/>
              </w:rPr>
              <w:t>中国原子能科学研究院的简称，创建于</w:t>
            </w:r>
            <w:r w:rsidRPr="006E28D3">
              <w:rPr>
                <w:rFonts w:eastAsia="仿宋_GB2312" w:cs="仿宋" w:hint="eastAsia"/>
                <w:color w:val="000000"/>
                <w:szCs w:val="21"/>
              </w:rPr>
              <w:t>1950</w:t>
            </w:r>
            <w:r w:rsidRPr="006E28D3">
              <w:rPr>
                <w:rFonts w:eastAsia="仿宋_GB2312" w:cs="仿宋" w:hint="eastAsia"/>
                <w:color w:val="000000"/>
                <w:szCs w:val="21"/>
              </w:rPr>
              <w:t>年，是我国核科学技术的发祥地和先导性、基础性、前瞻性的综合研究基地。下设有</w:t>
            </w:r>
            <w:r w:rsidRPr="006E28D3">
              <w:rPr>
                <w:rFonts w:eastAsia="仿宋_GB2312" w:cs="仿宋" w:hint="eastAsia"/>
                <w:color w:val="000000"/>
                <w:szCs w:val="21"/>
              </w:rPr>
              <w:t>6</w:t>
            </w:r>
            <w:r w:rsidRPr="006E28D3">
              <w:rPr>
                <w:rFonts w:eastAsia="仿宋_GB2312" w:cs="仿宋" w:hint="eastAsia"/>
                <w:color w:val="000000"/>
                <w:szCs w:val="21"/>
              </w:rPr>
              <w:t>个研究所：核物理研究所、反应堆工程技术研究部、放射化学研究所、核技术应用研究所、同位素研究所、辐射安全研究所，所下设研究室或中心；</w:t>
            </w:r>
            <w:r w:rsidRPr="006E28D3">
              <w:rPr>
                <w:rFonts w:eastAsia="仿宋_GB2312" w:cs="仿宋" w:hint="eastAsia"/>
                <w:color w:val="000000"/>
                <w:szCs w:val="21"/>
              </w:rPr>
              <w:t>7</w:t>
            </w:r>
            <w:r w:rsidRPr="006E28D3">
              <w:rPr>
                <w:rFonts w:eastAsia="仿宋_GB2312" w:cs="仿宋" w:hint="eastAsia"/>
                <w:color w:val="000000"/>
                <w:szCs w:val="21"/>
              </w:rPr>
              <w:t>个工程技术（研究）部：串列加速器升级工程技术部、串列加速器升级工程部、中国实验快堆工程部、中国先进研究</w:t>
            </w:r>
            <w:proofErr w:type="gramStart"/>
            <w:r w:rsidRPr="006E28D3">
              <w:rPr>
                <w:rFonts w:eastAsia="仿宋_GB2312" w:cs="仿宋" w:hint="eastAsia"/>
                <w:color w:val="000000"/>
                <w:szCs w:val="21"/>
              </w:rPr>
              <w:t>堆工程</w:t>
            </w:r>
            <w:proofErr w:type="gramEnd"/>
            <w:r w:rsidRPr="006E28D3">
              <w:rPr>
                <w:rFonts w:eastAsia="仿宋_GB2312" w:cs="仿宋" w:hint="eastAsia"/>
                <w:color w:val="000000"/>
                <w:szCs w:val="21"/>
              </w:rPr>
              <w:t>部、放化后处理实验设施工程部、计量测试部、保健物理部；另有原子高科股份有限公司、北京原丰科技开发公司、实验工厂、电子仪器厂等</w:t>
            </w:r>
            <w:r w:rsidRPr="006E28D3">
              <w:rPr>
                <w:rFonts w:eastAsia="仿宋_GB2312" w:cs="仿宋" w:hint="eastAsia"/>
                <w:color w:val="000000"/>
                <w:szCs w:val="21"/>
              </w:rPr>
              <w:t>20</w:t>
            </w:r>
            <w:r w:rsidRPr="006E28D3">
              <w:rPr>
                <w:rFonts w:eastAsia="仿宋_GB2312" w:cs="仿宋" w:hint="eastAsia"/>
                <w:color w:val="000000"/>
                <w:szCs w:val="21"/>
              </w:rPr>
              <w:t>个产业实体。</w:t>
            </w:r>
          </w:p>
        </w:tc>
      </w:tr>
      <w:tr w:rsidR="0092416C" w:rsidRPr="00A32C9D" w:rsidTr="00901537">
        <w:trPr>
          <w:trHeight w:val="539"/>
          <w:jc w:val="center"/>
        </w:trPr>
        <w:tc>
          <w:tcPr>
            <w:tcW w:w="483" w:type="dxa"/>
            <w:tcBorders>
              <w:left w:val="single" w:sz="12" w:space="0" w:color="auto"/>
            </w:tcBorders>
            <w:vAlign w:val="center"/>
          </w:tcPr>
          <w:p w:rsidR="0092416C" w:rsidRPr="00A32C9D" w:rsidRDefault="0092416C" w:rsidP="00901537">
            <w:pPr>
              <w:jc w:val="center"/>
              <w:rPr>
                <w:rFonts w:eastAsia="仿宋_GB2312" w:cs="仿宋"/>
                <w:color w:val="000000"/>
                <w:szCs w:val="21"/>
              </w:rPr>
            </w:pPr>
            <w:r w:rsidRPr="00A32C9D">
              <w:rPr>
                <w:rFonts w:eastAsia="仿宋_GB2312" w:cs="仿宋"/>
                <w:color w:val="000000"/>
                <w:szCs w:val="21"/>
              </w:rPr>
              <w:t>2</w:t>
            </w:r>
          </w:p>
        </w:tc>
        <w:tc>
          <w:tcPr>
            <w:tcW w:w="1750" w:type="dxa"/>
            <w:vAlign w:val="center"/>
          </w:tcPr>
          <w:p w:rsidR="0092416C" w:rsidRPr="00A32C9D" w:rsidRDefault="0092416C" w:rsidP="006868F2">
            <w:pPr>
              <w:jc w:val="center"/>
              <w:rPr>
                <w:rFonts w:eastAsia="仿宋_GB2312" w:cs="仿宋"/>
                <w:color w:val="000000"/>
                <w:szCs w:val="21"/>
              </w:rPr>
            </w:pPr>
            <w:r w:rsidRPr="007C5CF4">
              <w:rPr>
                <w:rFonts w:eastAsia="仿宋_GB2312" w:cs="仿宋" w:hint="eastAsia"/>
                <w:color w:val="000000"/>
                <w:szCs w:val="21"/>
              </w:rPr>
              <w:t>广西师范大学物理学与系统科学研究生培养基地</w:t>
            </w:r>
          </w:p>
        </w:tc>
        <w:tc>
          <w:tcPr>
            <w:tcW w:w="1304" w:type="dxa"/>
            <w:vAlign w:val="center"/>
          </w:tcPr>
          <w:p w:rsidR="0092416C" w:rsidRPr="00A32C9D" w:rsidRDefault="0092416C" w:rsidP="006868F2">
            <w:pPr>
              <w:jc w:val="center"/>
              <w:rPr>
                <w:rFonts w:eastAsia="仿宋_GB2312" w:cs="仿宋"/>
                <w:color w:val="000000"/>
                <w:szCs w:val="21"/>
              </w:rPr>
            </w:pPr>
            <w:r w:rsidRPr="007C5CF4">
              <w:rPr>
                <w:rFonts w:eastAsia="仿宋_GB2312" w:cs="仿宋" w:hint="eastAsia"/>
                <w:color w:val="000000"/>
                <w:szCs w:val="21"/>
              </w:rPr>
              <w:t>桂林市光明科技实业有限公司</w:t>
            </w:r>
            <w:r>
              <w:rPr>
                <w:rFonts w:eastAsia="仿宋_GB2312" w:cs="仿宋" w:hint="eastAsia"/>
                <w:color w:val="000000"/>
                <w:szCs w:val="21"/>
              </w:rPr>
              <w:t>(</w:t>
            </w:r>
            <w:r w:rsidRPr="007C5CF4">
              <w:rPr>
                <w:rFonts w:eastAsia="仿宋_GB2312" w:cs="仿宋" w:hint="eastAsia"/>
                <w:color w:val="000000"/>
                <w:szCs w:val="21"/>
              </w:rPr>
              <w:t>桂林优西科学仪器有限责任公司</w:t>
            </w:r>
            <w:r>
              <w:rPr>
                <w:rFonts w:eastAsia="仿宋_GB2312" w:cs="仿宋" w:hint="eastAsia"/>
                <w:color w:val="000000"/>
                <w:szCs w:val="21"/>
              </w:rPr>
              <w:t>)</w:t>
            </w:r>
          </w:p>
        </w:tc>
        <w:tc>
          <w:tcPr>
            <w:tcW w:w="870" w:type="dxa"/>
            <w:vAlign w:val="center"/>
          </w:tcPr>
          <w:p w:rsidR="0092416C" w:rsidRPr="00A32C9D" w:rsidRDefault="0092416C" w:rsidP="006868F2">
            <w:pPr>
              <w:jc w:val="center"/>
              <w:rPr>
                <w:rFonts w:eastAsia="仿宋_GB2312" w:cs="仿宋"/>
                <w:color w:val="000000"/>
                <w:szCs w:val="21"/>
              </w:rPr>
            </w:pPr>
            <w:r>
              <w:rPr>
                <w:rFonts w:eastAsia="仿宋_GB2312" w:cs="仿宋" w:hint="eastAsia"/>
                <w:color w:val="000000"/>
                <w:szCs w:val="21"/>
              </w:rPr>
              <w:t>桂林</w:t>
            </w:r>
          </w:p>
        </w:tc>
        <w:tc>
          <w:tcPr>
            <w:tcW w:w="865" w:type="dxa"/>
            <w:vAlign w:val="center"/>
          </w:tcPr>
          <w:p w:rsidR="0092416C" w:rsidRPr="00A32C9D" w:rsidRDefault="0092416C" w:rsidP="006868F2">
            <w:pPr>
              <w:jc w:val="center"/>
              <w:rPr>
                <w:rFonts w:eastAsia="仿宋_GB2312" w:cs="仿宋"/>
                <w:color w:val="000000"/>
                <w:szCs w:val="21"/>
              </w:rPr>
            </w:pPr>
            <w:r>
              <w:rPr>
                <w:rFonts w:eastAsia="仿宋_GB2312" w:cs="仿宋" w:hint="eastAsia"/>
                <w:color w:val="000000"/>
                <w:szCs w:val="21"/>
              </w:rPr>
              <w:t>201509</w:t>
            </w:r>
          </w:p>
        </w:tc>
        <w:tc>
          <w:tcPr>
            <w:tcW w:w="1308" w:type="dxa"/>
            <w:vAlign w:val="center"/>
          </w:tcPr>
          <w:p w:rsidR="0092416C" w:rsidRPr="00A32C9D" w:rsidRDefault="0092416C" w:rsidP="006868F2">
            <w:pPr>
              <w:jc w:val="center"/>
              <w:rPr>
                <w:rFonts w:eastAsia="仿宋_GB2312" w:cs="仿宋"/>
                <w:color w:val="000000"/>
                <w:szCs w:val="21"/>
              </w:rPr>
            </w:pPr>
            <w:r>
              <w:rPr>
                <w:rFonts w:eastAsia="仿宋_GB2312" w:cs="仿宋" w:hint="eastAsia"/>
                <w:color w:val="000000"/>
                <w:szCs w:val="21"/>
              </w:rPr>
              <w:t>10</w:t>
            </w:r>
          </w:p>
        </w:tc>
        <w:tc>
          <w:tcPr>
            <w:tcW w:w="1179" w:type="dxa"/>
            <w:vAlign w:val="center"/>
          </w:tcPr>
          <w:p w:rsidR="0092416C" w:rsidRPr="00A32C9D" w:rsidRDefault="0092416C" w:rsidP="006868F2">
            <w:pPr>
              <w:jc w:val="center"/>
              <w:rPr>
                <w:rFonts w:eastAsia="仿宋_GB2312" w:cs="仿宋"/>
                <w:color w:val="000000"/>
                <w:szCs w:val="21"/>
              </w:rPr>
            </w:pPr>
            <w:r>
              <w:rPr>
                <w:rFonts w:eastAsia="仿宋_GB2312" w:cs="仿宋" w:hint="eastAsia"/>
                <w:color w:val="000000"/>
                <w:szCs w:val="21"/>
              </w:rPr>
              <w:t>3</w:t>
            </w:r>
          </w:p>
        </w:tc>
        <w:tc>
          <w:tcPr>
            <w:tcW w:w="6983" w:type="dxa"/>
            <w:tcBorders>
              <w:right w:val="single" w:sz="12" w:space="0" w:color="auto"/>
            </w:tcBorders>
            <w:vAlign w:val="center"/>
          </w:tcPr>
          <w:p w:rsidR="0092416C" w:rsidRPr="00A32C9D" w:rsidRDefault="0092416C" w:rsidP="00B370F4">
            <w:pPr>
              <w:jc w:val="left"/>
              <w:rPr>
                <w:rFonts w:eastAsia="仿宋_GB2312" w:cs="仿宋"/>
                <w:color w:val="000000"/>
                <w:szCs w:val="21"/>
              </w:rPr>
            </w:pPr>
            <w:r>
              <w:rPr>
                <w:rFonts w:eastAsia="仿宋_GB2312" w:cs="仿宋" w:hint="eastAsia"/>
                <w:color w:val="000000"/>
                <w:szCs w:val="21"/>
              </w:rPr>
              <w:t xml:space="preserve">   </w:t>
            </w:r>
            <w:r w:rsidRPr="007C5CF4">
              <w:rPr>
                <w:rFonts w:eastAsia="仿宋_GB2312" w:cs="仿宋" w:hint="eastAsia"/>
                <w:color w:val="000000"/>
                <w:szCs w:val="21"/>
              </w:rPr>
              <w:t>桂林市光明科技实业有限公司（桂林优西科学仪器有限责任公司）成立于</w:t>
            </w:r>
            <w:r w:rsidRPr="007C5CF4">
              <w:rPr>
                <w:rFonts w:eastAsia="仿宋_GB2312" w:cs="仿宋" w:hint="eastAsia"/>
                <w:color w:val="000000"/>
                <w:szCs w:val="21"/>
              </w:rPr>
              <w:t>1999</w:t>
            </w:r>
            <w:r w:rsidRPr="007C5CF4">
              <w:rPr>
                <w:rFonts w:eastAsia="仿宋_GB2312" w:cs="仿宋" w:hint="eastAsia"/>
                <w:color w:val="000000"/>
                <w:szCs w:val="21"/>
              </w:rPr>
              <w:t>年，是一家从事光通信测试仪器、光纤光栅传感及工业自动化产品的研发生产与销售的高新技术企业。公司拥有完善的质量管理体系、雄厚的研发力量、高效的管理机制以及先进的研发和生产设备。经过十多年磨砺，公司从小到大。目前已建立起两个生产基地，拥有</w:t>
            </w:r>
            <w:r w:rsidRPr="007C5CF4">
              <w:rPr>
                <w:rFonts w:eastAsia="仿宋_GB2312" w:cs="仿宋" w:hint="eastAsia"/>
                <w:color w:val="000000"/>
                <w:szCs w:val="21"/>
              </w:rPr>
              <w:t>6000</w:t>
            </w:r>
            <w:r w:rsidRPr="007C5CF4">
              <w:rPr>
                <w:rFonts w:eastAsia="仿宋_GB2312" w:cs="仿宋" w:hint="eastAsia"/>
                <w:color w:val="000000"/>
                <w:szCs w:val="21"/>
              </w:rPr>
              <w:t>多平米的工作场地，职工</w:t>
            </w:r>
            <w:r w:rsidRPr="007C5CF4">
              <w:rPr>
                <w:rFonts w:eastAsia="仿宋_GB2312" w:cs="仿宋" w:hint="eastAsia"/>
                <w:color w:val="000000"/>
                <w:szCs w:val="21"/>
              </w:rPr>
              <w:t>100</w:t>
            </w:r>
            <w:r w:rsidRPr="007C5CF4">
              <w:rPr>
                <w:rFonts w:eastAsia="仿宋_GB2312" w:cs="仿宋" w:hint="eastAsia"/>
                <w:color w:val="000000"/>
                <w:szCs w:val="21"/>
              </w:rPr>
              <w:t>多人，通过了</w:t>
            </w:r>
            <w:r w:rsidRPr="007C5CF4">
              <w:rPr>
                <w:rFonts w:eastAsia="仿宋_GB2312" w:cs="仿宋" w:hint="eastAsia"/>
                <w:color w:val="000000"/>
                <w:szCs w:val="21"/>
              </w:rPr>
              <w:t>ISO9001:2008</w:t>
            </w:r>
            <w:r w:rsidRPr="007C5CF4">
              <w:rPr>
                <w:rFonts w:eastAsia="仿宋_GB2312" w:cs="仿宋" w:hint="eastAsia"/>
                <w:color w:val="000000"/>
                <w:szCs w:val="21"/>
              </w:rPr>
              <w:t>质量管理体系认证，建立了具有自己特点的</w:t>
            </w:r>
            <w:r w:rsidRPr="007C5CF4">
              <w:rPr>
                <w:rFonts w:eastAsia="仿宋_GB2312" w:cs="仿宋" w:hint="eastAsia"/>
                <w:color w:val="000000"/>
                <w:szCs w:val="21"/>
              </w:rPr>
              <w:t>ERP</w:t>
            </w:r>
            <w:r w:rsidRPr="007C5CF4">
              <w:rPr>
                <w:rFonts w:eastAsia="仿宋_GB2312" w:cs="仿宋" w:hint="eastAsia"/>
                <w:color w:val="000000"/>
                <w:szCs w:val="21"/>
              </w:rPr>
              <w:t>数据库管理系统</w:t>
            </w:r>
          </w:p>
        </w:tc>
      </w:tr>
      <w:tr w:rsidR="00DA781A" w:rsidRPr="00A32C9D" w:rsidTr="00901537">
        <w:trPr>
          <w:trHeight w:val="539"/>
          <w:jc w:val="center"/>
        </w:trPr>
        <w:tc>
          <w:tcPr>
            <w:tcW w:w="483" w:type="dxa"/>
            <w:tcBorders>
              <w:left w:val="single" w:sz="12" w:space="0" w:color="auto"/>
            </w:tcBorders>
            <w:vAlign w:val="center"/>
          </w:tcPr>
          <w:p w:rsidR="00DA781A" w:rsidRPr="00A32C9D" w:rsidRDefault="00DA781A" w:rsidP="00901537">
            <w:pPr>
              <w:jc w:val="center"/>
              <w:rPr>
                <w:rFonts w:eastAsia="仿宋_GB2312" w:cs="仿宋"/>
                <w:color w:val="000000"/>
                <w:szCs w:val="21"/>
              </w:rPr>
            </w:pPr>
            <w:r w:rsidRPr="00A32C9D">
              <w:rPr>
                <w:rFonts w:eastAsia="仿宋_GB2312" w:cs="仿宋"/>
                <w:color w:val="000000"/>
                <w:szCs w:val="21"/>
              </w:rPr>
              <w:t>3</w:t>
            </w:r>
          </w:p>
        </w:tc>
        <w:tc>
          <w:tcPr>
            <w:tcW w:w="1750" w:type="dxa"/>
            <w:vAlign w:val="center"/>
          </w:tcPr>
          <w:p w:rsidR="00DA781A" w:rsidRPr="00A32C9D" w:rsidRDefault="006E28D3" w:rsidP="006868F2">
            <w:pPr>
              <w:jc w:val="center"/>
              <w:rPr>
                <w:rFonts w:eastAsia="仿宋_GB2312" w:cs="仿宋"/>
                <w:color w:val="000000"/>
                <w:szCs w:val="21"/>
              </w:rPr>
            </w:pPr>
            <w:r w:rsidRPr="006E28D3">
              <w:rPr>
                <w:rFonts w:eastAsia="仿宋_GB2312" w:cs="仿宋"/>
                <w:color w:val="000000"/>
                <w:szCs w:val="21"/>
              </w:rPr>
              <w:t>桂林医学院附属医院</w:t>
            </w:r>
            <w:r>
              <w:rPr>
                <w:rFonts w:eastAsia="仿宋_GB2312" w:cs="仿宋" w:hint="eastAsia"/>
                <w:color w:val="000000"/>
                <w:szCs w:val="21"/>
              </w:rPr>
              <w:t>实践</w:t>
            </w:r>
            <w:r w:rsidRPr="007C5CF4">
              <w:rPr>
                <w:rFonts w:eastAsia="仿宋_GB2312" w:cs="仿宋" w:hint="eastAsia"/>
                <w:color w:val="000000"/>
                <w:szCs w:val="21"/>
              </w:rPr>
              <w:t>基地</w:t>
            </w:r>
          </w:p>
        </w:tc>
        <w:tc>
          <w:tcPr>
            <w:tcW w:w="1304" w:type="dxa"/>
            <w:vAlign w:val="center"/>
          </w:tcPr>
          <w:p w:rsidR="00DA781A" w:rsidRPr="00A32C9D" w:rsidRDefault="006E28D3" w:rsidP="006868F2">
            <w:pPr>
              <w:jc w:val="center"/>
              <w:rPr>
                <w:rFonts w:eastAsia="仿宋_GB2312" w:cs="仿宋"/>
                <w:color w:val="000000"/>
                <w:szCs w:val="21"/>
              </w:rPr>
            </w:pPr>
            <w:r w:rsidRPr="006E28D3">
              <w:rPr>
                <w:rFonts w:eastAsia="仿宋_GB2312" w:cs="仿宋"/>
                <w:color w:val="000000"/>
                <w:szCs w:val="21"/>
              </w:rPr>
              <w:t>桂林医学院附属医院</w:t>
            </w:r>
          </w:p>
        </w:tc>
        <w:tc>
          <w:tcPr>
            <w:tcW w:w="870" w:type="dxa"/>
            <w:vAlign w:val="center"/>
          </w:tcPr>
          <w:p w:rsidR="00DA781A" w:rsidRPr="00A32C9D" w:rsidRDefault="00DA781A" w:rsidP="006868F2">
            <w:pPr>
              <w:jc w:val="center"/>
              <w:rPr>
                <w:rFonts w:eastAsia="仿宋_GB2312" w:cs="仿宋"/>
                <w:color w:val="000000"/>
                <w:szCs w:val="21"/>
              </w:rPr>
            </w:pPr>
            <w:r>
              <w:rPr>
                <w:rFonts w:eastAsia="仿宋_GB2312" w:cs="仿宋" w:hint="eastAsia"/>
                <w:color w:val="000000"/>
                <w:szCs w:val="21"/>
              </w:rPr>
              <w:t>桂林</w:t>
            </w:r>
          </w:p>
        </w:tc>
        <w:tc>
          <w:tcPr>
            <w:tcW w:w="865" w:type="dxa"/>
            <w:vAlign w:val="center"/>
          </w:tcPr>
          <w:p w:rsidR="00DA781A" w:rsidRPr="00A32C9D" w:rsidRDefault="00DA781A" w:rsidP="00D56881">
            <w:pPr>
              <w:jc w:val="center"/>
              <w:rPr>
                <w:rFonts w:eastAsia="仿宋_GB2312" w:cs="仿宋"/>
                <w:color w:val="000000"/>
                <w:szCs w:val="21"/>
              </w:rPr>
            </w:pPr>
            <w:r>
              <w:rPr>
                <w:rFonts w:eastAsia="仿宋_GB2312" w:cs="仿宋" w:hint="eastAsia"/>
                <w:color w:val="000000"/>
                <w:szCs w:val="21"/>
              </w:rPr>
              <w:t>201</w:t>
            </w:r>
            <w:r w:rsidR="00D56881">
              <w:rPr>
                <w:rFonts w:eastAsia="仿宋_GB2312" w:cs="仿宋" w:hint="eastAsia"/>
                <w:color w:val="000000"/>
                <w:szCs w:val="21"/>
              </w:rPr>
              <w:t>8</w:t>
            </w:r>
            <w:r>
              <w:rPr>
                <w:rFonts w:eastAsia="仿宋_GB2312" w:cs="仿宋" w:hint="eastAsia"/>
                <w:color w:val="000000"/>
                <w:szCs w:val="21"/>
              </w:rPr>
              <w:t>09</w:t>
            </w:r>
          </w:p>
        </w:tc>
        <w:tc>
          <w:tcPr>
            <w:tcW w:w="1308" w:type="dxa"/>
            <w:vAlign w:val="center"/>
          </w:tcPr>
          <w:p w:rsidR="00DA781A" w:rsidRPr="00A32C9D" w:rsidRDefault="00DA781A" w:rsidP="006868F2">
            <w:pPr>
              <w:jc w:val="center"/>
              <w:rPr>
                <w:rFonts w:eastAsia="仿宋_GB2312" w:cs="仿宋"/>
                <w:color w:val="000000"/>
                <w:szCs w:val="21"/>
              </w:rPr>
            </w:pPr>
            <w:r>
              <w:rPr>
                <w:rFonts w:eastAsia="仿宋_GB2312" w:cs="仿宋" w:hint="eastAsia"/>
                <w:color w:val="000000"/>
                <w:szCs w:val="21"/>
              </w:rPr>
              <w:t>10</w:t>
            </w:r>
          </w:p>
        </w:tc>
        <w:tc>
          <w:tcPr>
            <w:tcW w:w="1179" w:type="dxa"/>
            <w:vAlign w:val="center"/>
          </w:tcPr>
          <w:p w:rsidR="00DA781A" w:rsidRPr="00A32C9D" w:rsidRDefault="00DA781A" w:rsidP="006868F2">
            <w:pPr>
              <w:jc w:val="center"/>
              <w:rPr>
                <w:rFonts w:eastAsia="仿宋_GB2312" w:cs="仿宋"/>
                <w:color w:val="000000"/>
                <w:szCs w:val="21"/>
              </w:rPr>
            </w:pPr>
            <w:r>
              <w:rPr>
                <w:rFonts w:eastAsia="仿宋_GB2312" w:cs="仿宋" w:hint="eastAsia"/>
                <w:color w:val="000000"/>
                <w:szCs w:val="21"/>
              </w:rPr>
              <w:t>3</w:t>
            </w:r>
          </w:p>
        </w:tc>
        <w:tc>
          <w:tcPr>
            <w:tcW w:w="6983" w:type="dxa"/>
            <w:tcBorders>
              <w:right w:val="single" w:sz="12" w:space="0" w:color="auto"/>
            </w:tcBorders>
            <w:vAlign w:val="center"/>
          </w:tcPr>
          <w:p w:rsidR="00DA781A" w:rsidRPr="00A32C9D" w:rsidRDefault="006E28D3" w:rsidP="006E28D3">
            <w:pPr>
              <w:jc w:val="left"/>
              <w:rPr>
                <w:rFonts w:eastAsia="仿宋_GB2312" w:cs="仿宋"/>
                <w:color w:val="000000"/>
                <w:szCs w:val="21"/>
              </w:rPr>
            </w:pPr>
            <w:r w:rsidRPr="006E28D3">
              <w:rPr>
                <w:rFonts w:eastAsia="仿宋_GB2312" w:cs="仿宋"/>
                <w:color w:val="000000"/>
                <w:szCs w:val="21"/>
              </w:rPr>
              <w:t>桂林医学院附属医院位于广西壮族自治区桂林市乐群路</w:t>
            </w:r>
            <w:r w:rsidRPr="006E28D3">
              <w:rPr>
                <w:rFonts w:eastAsia="仿宋_GB2312" w:cs="仿宋"/>
                <w:color w:val="000000"/>
                <w:szCs w:val="21"/>
              </w:rPr>
              <w:t>15</w:t>
            </w:r>
            <w:r w:rsidRPr="006E28D3">
              <w:rPr>
                <w:rFonts w:eastAsia="仿宋_GB2312" w:cs="仿宋"/>
                <w:color w:val="000000"/>
                <w:szCs w:val="21"/>
              </w:rPr>
              <w:t>号，创建于</w:t>
            </w:r>
            <w:r w:rsidRPr="006E28D3">
              <w:rPr>
                <w:rFonts w:eastAsia="仿宋_GB2312" w:cs="仿宋"/>
                <w:color w:val="000000"/>
                <w:szCs w:val="21"/>
              </w:rPr>
              <w:t>1958</w:t>
            </w:r>
            <w:r w:rsidRPr="006E28D3">
              <w:rPr>
                <w:rFonts w:eastAsia="仿宋_GB2312" w:cs="仿宋"/>
                <w:color w:val="000000"/>
                <w:szCs w:val="21"/>
              </w:rPr>
              <w:t>年</w:t>
            </w:r>
            <w:r w:rsidRPr="006E28D3">
              <w:rPr>
                <w:rFonts w:eastAsia="仿宋_GB2312" w:cs="仿宋"/>
                <w:color w:val="000000"/>
                <w:szCs w:val="21"/>
              </w:rPr>
              <w:t>5</w:t>
            </w:r>
            <w:r w:rsidRPr="006E28D3">
              <w:rPr>
                <w:rFonts w:eastAsia="仿宋_GB2312" w:cs="仿宋"/>
                <w:color w:val="000000"/>
                <w:szCs w:val="21"/>
              </w:rPr>
              <w:t>月，是一所集医疗、教学、科研、预防、康复、急救为一体的综合性三级甲等医院，是国家药物临床试验基地、卫生部指定国际紧急救援中心网络医院和国际</w:t>
            </w:r>
            <w:r w:rsidRPr="006E28D3">
              <w:rPr>
                <w:rFonts w:eastAsia="仿宋_GB2312" w:cs="仿宋"/>
                <w:color w:val="000000"/>
                <w:szCs w:val="21"/>
              </w:rPr>
              <w:t>SOS</w:t>
            </w:r>
            <w:r w:rsidRPr="006E28D3">
              <w:rPr>
                <w:rFonts w:eastAsia="仿宋_GB2312" w:cs="仿宋"/>
                <w:color w:val="000000"/>
                <w:szCs w:val="21"/>
              </w:rPr>
              <w:t>急救中心、全国县级医院血液净化培训基地、首批国家级住院医师规范化培训基地</w:t>
            </w:r>
            <w:r>
              <w:rPr>
                <w:rFonts w:eastAsia="仿宋_GB2312" w:cs="仿宋" w:hint="eastAsia"/>
                <w:color w:val="000000"/>
                <w:szCs w:val="21"/>
              </w:rPr>
              <w:t>。</w:t>
            </w:r>
          </w:p>
        </w:tc>
      </w:tr>
      <w:tr w:rsidR="00DA781A" w:rsidRPr="00A32C9D" w:rsidTr="00901537">
        <w:trPr>
          <w:trHeight w:val="539"/>
          <w:jc w:val="center"/>
        </w:trPr>
        <w:tc>
          <w:tcPr>
            <w:tcW w:w="483" w:type="dxa"/>
            <w:tcBorders>
              <w:left w:val="single" w:sz="12" w:space="0" w:color="auto"/>
            </w:tcBorders>
            <w:vAlign w:val="center"/>
          </w:tcPr>
          <w:p w:rsidR="00DA781A" w:rsidRPr="00A32C9D" w:rsidRDefault="00DA781A" w:rsidP="00901537">
            <w:pPr>
              <w:jc w:val="center"/>
              <w:rPr>
                <w:rFonts w:eastAsia="仿宋_GB2312" w:cs="仿宋"/>
                <w:color w:val="000000"/>
                <w:szCs w:val="21"/>
              </w:rPr>
            </w:pPr>
            <w:r w:rsidRPr="00A32C9D">
              <w:rPr>
                <w:rFonts w:eastAsia="仿宋_GB2312" w:cs="仿宋"/>
                <w:color w:val="000000"/>
                <w:szCs w:val="21"/>
              </w:rPr>
              <w:t>4</w:t>
            </w:r>
          </w:p>
        </w:tc>
        <w:tc>
          <w:tcPr>
            <w:tcW w:w="1750" w:type="dxa"/>
            <w:vAlign w:val="center"/>
          </w:tcPr>
          <w:p w:rsidR="00DA781A" w:rsidRPr="00A32C9D" w:rsidRDefault="006E28D3" w:rsidP="00901537">
            <w:pPr>
              <w:jc w:val="center"/>
              <w:rPr>
                <w:rFonts w:eastAsia="仿宋_GB2312" w:cs="仿宋"/>
                <w:color w:val="000000"/>
                <w:szCs w:val="21"/>
              </w:rPr>
            </w:pPr>
            <w:r w:rsidRPr="006E28D3">
              <w:rPr>
                <w:rFonts w:eastAsia="仿宋_GB2312" w:cs="仿宋" w:hint="eastAsia"/>
                <w:color w:val="000000"/>
                <w:szCs w:val="21"/>
              </w:rPr>
              <w:t>中国地质科学院岩溶地质研究所</w:t>
            </w:r>
            <w:r>
              <w:rPr>
                <w:rFonts w:eastAsia="仿宋_GB2312" w:cs="仿宋" w:hint="eastAsia"/>
                <w:color w:val="000000"/>
                <w:szCs w:val="21"/>
              </w:rPr>
              <w:t>实践基地</w:t>
            </w:r>
          </w:p>
        </w:tc>
        <w:tc>
          <w:tcPr>
            <w:tcW w:w="1304" w:type="dxa"/>
            <w:vAlign w:val="center"/>
          </w:tcPr>
          <w:p w:rsidR="00DA781A" w:rsidRPr="00A32C9D" w:rsidRDefault="006E28D3" w:rsidP="00901537">
            <w:pPr>
              <w:jc w:val="center"/>
              <w:rPr>
                <w:rFonts w:eastAsia="仿宋_GB2312" w:cs="仿宋"/>
                <w:color w:val="000000"/>
                <w:szCs w:val="21"/>
              </w:rPr>
            </w:pPr>
            <w:r w:rsidRPr="006E28D3">
              <w:rPr>
                <w:rFonts w:eastAsia="仿宋_GB2312" w:cs="仿宋" w:hint="eastAsia"/>
                <w:color w:val="000000"/>
                <w:szCs w:val="21"/>
              </w:rPr>
              <w:t>中国地质科学院岩溶地质研究所</w:t>
            </w:r>
          </w:p>
        </w:tc>
        <w:tc>
          <w:tcPr>
            <w:tcW w:w="870" w:type="dxa"/>
            <w:vAlign w:val="center"/>
          </w:tcPr>
          <w:p w:rsidR="00DA781A" w:rsidRPr="00A32C9D" w:rsidRDefault="006E28D3" w:rsidP="00901537">
            <w:pPr>
              <w:jc w:val="center"/>
              <w:rPr>
                <w:rFonts w:eastAsia="仿宋_GB2312" w:cs="仿宋"/>
                <w:color w:val="000000"/>
                <w:szCs w:val="21"/>
              </w:rPr>
            </w:pPr>
            <w:r>
              <w:rPr>
                <w:rFonts w:eastAsia="仿宋_GB2312" w:cs="仿宋" w:hint="eastAsia"/>
                <w:color w:val="000000"/>
                <w:szCs w:val="21"/>
              </w:rPr>
              <w:t>桂林</w:t>
            </w:r>
          </w:p>
        </w:tc>
        <w:tc>
          <w:tcPr>
            <w:tcW w:w="865" w:type="dxa"/>
            <w:vAlign w:val="center"/>
          </w:tcPr>
          <w:p w:rsidR="00DA781A" w:rsidRPr="00A32C9D" w:rsidRDefault="006E28D3" w:rsidP="00901537">
            <w:pPr>
              <w:jc w:val="center"/>
              <w:rPr>
                <w:rFonts w:eastAsia="仿宋_GB2312" w:cs="仿宋"/>
                <w:color w:val="000000"/>
                <w:szCs w:val="21"/>
              </w:rPr>
            </w:pPr>
            <w:r>
              <w:rPr>
                <w:rFonts w:eastAsia="仿宋_GB2312" w:cs="仿宋" w:hint="eastAsia"/>
                <w:color w:val="000000"/>
                <w:szCs w:val="21"/>
              </w:rPr>
              <w:t>201809</w:t>
            </w:r>
          </w:p>
        </w:tc>
        <w:tc>
          <w:tcPr>
            <w:tcW w:w="1308" w:type="dxa"/>
            <w:vAlign w:val="center"/>
          </w:tcPr>
          <w:p w:rsidR="00DA781A" w:rsidRPr="00A32C9D" w:rsidRDefault="00D56881" w:rsidP="00901537">
            <w:pPr>
              <w:jc w:val="center"/>
              <w:rPr>
                <w:rFonts w:eastAsia="仿宋_GB2312" w:cs="仿宋"/>
                <w:color w:val="000000"/>
                <w:szCs w:val="21"/>
              </w:rPr>
            </w:pPr>
            <w:r>
              <w:rPr>
                <w:rFonts w:eastAsia="仿宋_GB2312" w:cs="仿宋" w:hint="eastAsia"/>
                <w:color w:val="000000"/>
                <w:szCs w:val="21"/>
              </w:rPr>
              <w:t>10</w:t>
            </w:r>
          </w:p>
        </w:tc>
        <w:tc>
          <w:tcPr>
            <w:tcW w:w="1179" w:type="dxa"/>
            <w:vAlign w:val="center"/>
          </w:tcPr>
          <w:p w:rsidR="00DA781A" w:rsidRPr="00A32C9D" w:rsidRDefault="006E28D3" w:rsidP="00901537">
            <w:pPr>
              <w:jc w:val="center"/>
              <w:rPr>
                <w:rFonts w:eastAsia="仿宋_GB2312" w:cs="仿宋"/>
                <w:color w:val="000000"/>
                <w:szCs w:val="21"/>
              </w:rPr>
            </w:pPr>
            <w:r>
              <w:rPr>
                <w:rFonts w:eastAsia="仿宋_GB2312" w:cs="仿宋" w:hint="eastAsia"/>
                <w:color w:val="000000"/>
                <w:szCs w:val="21"/>
              </w:rPr>
              <w:t>3</w:t>
            </w:r>
          </w:p>
        </w:tc>
        <w:tc>
          <w:tcPr>
            <w:tcW w:w="6983" w:type="dxa"/>
            <w:tcBorders>
              <w:right w:val="single" w:sz="12" w:space="0" w:color="auto"/>
            </w:tcBorders>
            <w:vAlign w:val="center"/>
          </w:tcPr>
          <w:p w:rsidR="00DA781A" w:rsidRPr="00A32C9D" w:rsidRDefault="006E28D3" w:rsidP="006E28D3">
            <w:pPr>
              <w:jc w:val="left"/>
              <w:rPr>
                <w:rFonts w:eastAsia="仿宋_GB2312" w:cs="仿宋"/>
                <w:color w:val="000000"/>
                <w:szCs w:val="21"/>
              </w:rPr>
            </w:pPr>
            <w:r w:rsidRPr="006E28D3">
              <w:rPr>
                <w:rFonts w:eastAsia="仿宋_GB2312" w:cs="仿宋" w:hint="eastAsia"/>
                <w:color w:val="000000"/>
                <w:szCs w:val="21"/>
              </w:rPr>
              <w:t>中国地质科学院岩溶地质研究所是中国地质调查局、中国地质科学院直属的科研事业单位，为国家非营利性科研机构，既是国家科技创新体系的重要组成部分，也是地质队伍‘野战军’的科研和技术方法创新支撑体系的重要组成部分。主要承担岩溶地质基础理论与应用研究工作，承担岩溶地</w:t>
            </w:r>
            <w:r w:rsidRPr="006E28D3">
              <w:rPr>
                <w:rFonts w:eastAsia="仿宋_GB2312" w:cs="仿宋" w:hint="eastAsia"/>
                <w:color w:val="000000"/>
                <w:szCs w:val="21"/>
              </w:rPr>
              <w:lastRenderedPageBreak/>
              <w:t>质调查与评价工作。</w:t>
            </w:r>
          </w:p>
          <w:p w:rsidR="00DA781A" w:rsidRPr="00A32C9D" w:rsidRDefault="00DA781A" w:rsidP="00901537">
            <w:pPr>
              <w:jc w:val="center"/>
              <w:rPr>
                <w:rFonts w:eastAsia="仿宋_GB2312" w:cs="仿宋"/>
                <w:color w:val="000000"/>
                <w:szCs w:val="21"/>
              </w:rPr>
            </w:pPr>
          </w:p>
        </w:tc>
      </w:tr>
      <w:tr w:rsidR="00DA781A" w:rsidRPr="00A32C9D" w:rsidTr="00901537">
        <w:trPr>
          <w:trHeight w:val="539"/>
          <w:jc w:val="center"/>
        </w:trPr>
        <w:tc>
          <w:tcPr>
            <w:tcW w:w="483" w:type="dxa"/>
            <w:tcBorders>
              <w:left w:val="single" w:sz="12" w:space="0" w:color="auto"/>
            </w:tcBorders>
            <w:vAlign w:val="center"/>
          </w:tcPr>
          <w:p w:rsidR="00DA781A" w:rsidRPr="00A32C9D" w:rsidRDefault="00DA781A" w:rsidP="00901537">
            <w:pPr>
              <w:jc w:val="center"/>
              <w:rPr>
                <w:rFonts w:eastAsia="仿宋_GB2312" w:cs="仿宋"/>
                <w:color w:val="000000"/>
                <w:szCs w:val="21"/>
              </w:rPr>
            </w:pPr>
            <w:r w:rsidRPr="00A32C9D">
              <w:rPr>
                <w:rFonts w:eastAsia="仿宋_GB2312" w:cs="仿宋"/>
                <w:color w:val="000000"/>
                <w:szCs w:val="21"/>
              </w:rPr>
              <w:lastRenderedPageBreak/>
              <w:t>5</w:t>
            </w:r>
          </w:p>
        </w:tc>
        <w:tc>
          <w:tcPr>
            <w:tcW w:w="1750" w:type="dxa"/>
            <w:vAlign w:val="center"/>
          </w:tcPr>
          <w:p w:rsidR="00DA781A" w:rsidRPr="00A32C9D" w:rsidRDefault="00D56881" w:rsidP="00901537">
            <w:pPr>
              <w:jc w:val="center"/>
              <w:rPr>
                <w:rFonts w:eastAsia="仿宋_GB2312" w:cs="仿宋"/>
                <w:color w:val="000000"/>
                <w:szCs w:val="21"/>
              </w:rPr>
            </w:pPr>
            <w:r w:rsidRPr="00D56881">
              <w:rPr>
                <w:rFonts w:eastAsia="仿宋_GB2312" w:cs="仿宋" w:hint="eastAsia"/>
                <w:color w:val="000000"/>
                <w:szCs w:val="21"/>
              </w:rPr>
              <w:t>中国科学院物理研究所</w:t>
            </w:r>
            <w:r>
              <w:rPr>
                <w:rFonts w:eastAsia="仿宋_GB2312" w:cs="仿宋" w:hint="eastAsia"/>
                <w:color w:val="000000"/>
                <w:szCs w:val="21"/>
              </w:rPr>
              <w:t>实践基地</w:t>
            </w:r>
          </w:p>
        </w:tc>
        <w:tc>
          <w:tcPr>
            <w:tcW w:w="1304" w:type="dxa"/>
            <w:vAlign w:val="center"/>
          </w:tcPr>
          <w:p w:rsidR="00DA781A" w:rsidRPr="00A32C9D" w:rsidRDefault="00D56881" w:rsidP="00901537">
            <w:pPr>
              <w:jc w:val="center"/>
              <w:rPr>
                <w:rFonts w:eastAsia="仿宋_GB2312" w:cs="仿宋"/>
                <w:color w:val="000000"/>
                <w:szCs w:val="21"/>
              </w:rPr>
            </w:pPr>
            <w:r w:rsidRPr="00D56881">
              <w:rPr>
                <w:rFonts w:eastAsia="仿宋_GB2312" w:cs="仿宋" w:hint="eastAsia"/>
                <w:color w:val="000000"/>
                <w:szCs w:val="21"/>
              </w:rPr>
              <w:t>中国科学院物理研究所</w:t>
            </w:r>
          </w:p>
        </w:tc>
        <w:tc>
          <w:tcPr>
            <w:tcW w:w="870" w:type="dxa"/>
            <w:vAlign w:val="center"/>
          </w:tcPr>
          <w:p w:rsidR="00DA781A" w:rsidRPr="00A32C9D" w:rsidRDefault="00D56881" w:rsidP="00901537">
            <w:pPr>
              <w:jc w:val="center"/>
              <w:rPr>
                <w:rFonts w:eastAsia="仿宋_GB2312" w:cs="仿宋"/>
                <w:color w:val="000000"/>
                <w:szCs w:val="21"/>
              </w:rPr>
            </w:pPr>
            <w:r>
              <w:rPr>
                <w:rFonts w:eastAsia="仿宋_GB2312" w:cs="仿宋" w:hint="eastAsia"/>
                <w:color w:val="000000"/>
                <w:szCs w:val="21"/>
              </w:rPr>
              <w:t>北京</w:t>
            </w:r>
          </w:p>
        </w:tc>
        <w:tc>
          <w:tcPr>
            <w:tcW w:w="865" w:type="dxa"/>
            <w:vAlign w:val="center"/>
          </w:tcPr>
          <w:p w:rsidR="00DA781A" w:rsidRPr="00A32C9D" w:rsidRDefault="00D56881" w:rsidP="00901537">
            <w:pPr>
              <w:jc w:val="center"/>
              <w:rPr>
                <w:rFonts w:eastAsia="仿宋_GB2312" w:cs="仿宋"/>
                <w:color w:val="000000"/>
                <w:szCs w:val="21"/>
              </w:rPr>
            </w:pPr>
            <w:r>
              <w:rPr>
                <w:rFonts w:eastAsia="仿宋_GB2312" w:cs="仿宋" w:hint="eastAsia"/>
                <w:color w:val="000000"/>
                <w:szCs w:val="21"/>
              </w:rPr>
              <w:t>201707</w:t>
            </w:r>
          </w:p>
        </w:tc>
        <w:tc>
          <w:tcPr>
            <w:tcW w:w="1308" w:type="dxa"/>
            <w:vAlign w:val="center"/>
          </w:tcPr>
          <w:p w:rsidR="00DA781A" w:rsidRPr="00A32C9D" w:rsidRDefault="00D56881" w:rsidP="00901537">
            <w:pPr>
              <w:jc w:val="center"/>
              <w:rPr>
                <w:rFonts w:eastAsia="仿宋_GB2312" w:cs="仿宋"/>
                <w:color w:val="000000"/>
                <w:szCs w:val="21"/>
              </w:rPr>
            </w:pPr>
            <w:r>
              <w:rPr>
                <w:rFonts w:eastAsia="仿宋_GB2312" w:cs="仿宋" w:hint="eastAsia"/>
                <w:color w:val="000000"/>
                <w:szCs w:val="21"/>
              </w:rPr>
              <w:t>8</w:t>
            </w:r>
          </w:p>
        </w:tc>
        <w:tc>
          <w:tcPr>
            <w:tcW w:w="1179" w:type="dxa"/>
            <w:vAlign w:val="center"/>
          </w:tcPr>
          <w:p w:rsidR="00DA781A" w:rsidRPr="00A32C9D" w:rsidRDefault="00D56881" w:rsidP="002D3F78">
            <w:pPr>
              <w:jc w:val="center"/>
              <w:rPr>
                <w:rFonts w:eastAsia="仿宋_GB2312" w:cs="仿宋"/>
                <w:color w:val="000000"/>
                <w:szCs w:val="21"/>
              </w:rPr>
            </w:pPr>
            <w:r>
              <w:rPr>
                <w:rFonts w:eastAsia="仿宋_GB2312" w:cs="仿宋" w:hint="eastAsia"/>
                <w:color w:val="000000"/>
                <w:szCs w:val="21"/>
              </w:rPr>
              <w:t>3</w:t>
            </w:r>
          </w:p>
        </w:tc>
        <w:tc>
          <w:tcPr>
            <w:tcW w:w="6983" w:type="dxa"/>
            <w:tcBorders>
              <w:right w:val="single" w:sz="12" w:space="0" w:color="auto"/>
            </w:tcBorders>
            <w:vAlign w:val="center"/>
          </w:tcPr>
          <w:p w:rsidR="00DA781A" w:rsidRPr="00A32C9D" w:rsidRDefault="00D56881" w:rsidP="00050312">
            <w:pPr>
              <w:ind w:firstLineChars="50" w:firstLine="105"/>
              <w:jc w:val="left"/>
              <w:rPr>
                <w:rFonts w:eastAsia="仿宋_GB2312" w:cs="仿宋"/>
                <w:color w:val="000000"/>
                <w:szCs w:val="21"/>
              </w:rPr>
            </w:pPr>
            <w:r w:rsidRPr="00D56881">
              <w:rPr>
                <w:rFonts w:eastAsia="仿宋_GB2312" w:cs="仿宋" w:hint="eastAsia"/>
                <w:color w:val="000000"/>
                <w:szCs w:val="21"/>
              </w:rPr>
              <w:t>中国科学院物理研究所是北京凝聚态物理国家实验室（筹）的依托单位，中关村物质科学大型仪器区域中心筹建的牵头单位和北京纳米科学大型仪器区域中心的成员单位。有</w:t>
            </w:r>
            <w:r w:rsidRPr="00D56881">
              <w:rPr>
                <w:rFonts w:eastAsia="仿宋_GB2312" w:cs="仿宋" w:hint="eastAsia"/>
                <w:color w:val="000000"/>
                <w:szCs w:val="21"/>
              </w:rPr>
              <w:t>3</w:t>
            </w:r>
            <w:r w:rsidRPr="00D56881">
              <w:rPr>
                <w:rFonts w:eastAsia="仿宋_GB2312" w:cs="仿宋" w:hint="eastAsia"/>
                <w:color w:val="000000"/>
                <w:szCs w:val="21"/>
              </w:rPr>
              <w:t>个国家重点实验室，</w:t>
            </w:r>
            <w:r w:rsidRPr="00D56881">
              <w:rPr>
                <w:rFonts w:eastAsia="仿宋_GB2312" w:cs="仿宋" w:hint="eastAsia"/>
                <w:color w:val="000000"/>
                <w:szCs w:val="21"/>
              </w:rPr>
              <w:t>7</w:t>
            </w:r>
            <w:r w:rsidRPr="00D56881">
              <w:rPr>
                <w:rFonts w:eastAsia="仿宋_GB2312" w:cs="仿宋" w:hint="eastAsia"/>
                <w:color w:val="000000"/>
                <w:szCs w:val="21"/>
              </w:rPr>
              <w:t>个科学院重点实验室，</w:t>
            </w:r>
            <w:r w:rsidRPr="00D56881">
              <w:rPr>
                <w:rFonts w:eastAsia="仿宋_GB2312" w:cs="仿宋" w:hint="eastAsia"/>
                <w:color w:val="000000"/>
                <w:szCs w:val="21"/>
              </w:rPr>
              <w:t>2</w:t>
            </w:r>
            <w:r w:rsidRPr="00D56881">
              <w:rPr>
                <w:rFonts w:eastAsia="仿宋_GB2312" w:cs="仿宋" w:hint="eastAsia"/>
                <w:color w:val="000000"/>
                <w:szCs w:val="21"/>
              </w:rPr>
              <w:t>个所级实验室，它们与国际量子结构中心、量子模拟科学中心、北京散裂</w:t>
            </w:r>
            <w:proofErr w:type="gramStart"/>
            <w:r w:rsidRPr="00D56881">
              <w:rPr>
                <w:rFonts w:eastAsia="仿宋_GB2312" w:cs="仿宋" w:hint="eastAsia"/>
                <w:color w:val="000000"/>
                <w:szCs w:val="21"/>
              </w:rPr>
              <w:t>中子源靶站谱仪</w:t>
            </w:r>
            <w:proofErr w:type="gramEnd"/>
            <w:r w:rsidRPr="00D56881">
              <w:rPr>
                <w:rFonts w:eastAsia="仿宋_GB2312" w:cs="仿宋" w:hint="eastAsia"/>
                <w:color w:val="000000"/>
                <w:szCs w:val="21"/>
              </w:rPr>
              <w:t>工程中心、清洁能源中心、超导技术应用中心、功能晶体研究与应用中心等</w:t>
            </w:r>
            <w:r w:rsidRPr="00D56881">
              <w:rPr>
                <w:rFonts w:eastAsia="仿宋_GB2312" w:cs="仿宋" w:hint="eastAsia"/>
                <w:color w:val="000000"/>
                <w:szCs w:val="21"/>
              </w:rPr>
              <w:t>6</w:t>
            </w:r>
            <w:r w:rsidRPr="00D56881">
              <w:rPr>
                <w:rFonts w:eastAsia="仿宋_GB2312" w:cs="仿宋" w:hint="eastAsia"/>
                <w:color w:val="000000"/>
                <w:szCs w:val="21"/>
              </w:rPr>
              <w:t>个研究中心共同构成物理所的研究体系；技术部及各实验室、各研究组的公共技术岗位共同构成全所的技术支撑体系。</w:t>
            </w:r>
            <w:r w:rsidRPr="00D56881">
              <w:rPr>
                <w:rFonts w:eastAsia="仿宋_GB2312" w:cs="仿宋" w:hint="eastAsia"/>
                <w:color w:val="000000"/>
                <w:szCs w:val="21"/>
              </w:rPr>
              <w:t xml:space="preserve"> </w:t>
            </w:r>
          </w:p>
        </w:tc>
      </w:tr>
      <w:tr w:rsidR="00FC6349" w:rsidRPr="00A32C9D" w:rsidTr="00901537">
        <w:trPr>
          <w:trHeight w:val="539"/>
          <w:jc w:val="center"/>
        </w:trPr>
        <w:tc>
          <w:tcPr>
            <w:tcW w:w="483" w:type="dxa"/>
            <w:tcBorders>
              <w:left w:val="single" w:sz="12" w:space="0" w:color="auto"/>
            </w:tcBorders>
            <w:vAlign w:val="center"/>
          </w:tcPr>
          <w:p w:rsidR="00FC6349" w:rsidRPr="00A32C9D" w:rsidRDefault="00FC6349" w:rsidP="00901537">
            <w:pPr>
              <w:jc w:val="center"/>
              <w:rPr>
                <w:rFonts w:eastAsia="仿宋_GB2312" w:cs="仿宋"/>
                <w:color w:val="000000"/>
                <w:szCs w:val="21"/>
              </w:rPr>
            </w:pPr>
            <w:r w:rsidRPr="00A32C9D">
              <w:rPr>
                <w:rFonts w:eastAsia="仿宋_GB2312" w:cs="仿宋"/>
                <w:color w:val="000000"/>
                <w:szCs w:val="21"/>
              </w:rPr>
              <w:t>6</w:t>
            </w:r>
          </w:p>
        </w:tc>
        <w:tc>
          <w:tcPr>
            <w:tcW w:w="1750" w:type="dxa"/>
            <w:vAlign w:val="center"/>
          </w:tcPr>
          <w:p w:rsidR="00FC6349" w:rsidRPr="00A32C9D" w:rsidRDefault="00FC6349" w:rsidP="005A1B16">
            <w:pPr>
              <w:jc w:val="center"/>
              <w:rPr>
                <w:rFonts w:eastAsia="仿宋_GB2312" w:cs="仿宋"/>
                <w:color w:val="000000"/>
                <w:szCs w:val="21"/>
              </w:rPr>
            </w:pPr>
            <w:r w:rsidRPr="00FC6349">
              <w:rPr>
                <w:rFonts w:eastAsia="仿宋_GB2312" w:cs="仿宋" w:hint="eastAsia"/>
                <w:color w:val="000000"/>
                <w:szCs w:val="21"/>
              </w:rPr>
              <w:t>广西柳工机械股份有限公司</w:t>
            </w:r>
            <w:r>
              <w:rPr>
                <w:rFonts w:eastAsia="仿宋_GB2312" w:cs="仿宋" w:hint="eastAsia"/>
                <w:color w:val="000000"/>
                <w:szCs w:val="21"/>
              </w:rPr>
              <w:t>实践基地</w:t>
            </w:r>
          </w:p>
        </w:tc>
        <w:tc>
          <w:tcPr>
            <w:tcW w:w="1304" w:type="dxa"/>
            <w:vAlign w:val="center"/>
          </w:tcPr>
          <w:p w:rsidR="00FC6349" w:rsidRPr="00A32C9D" w:rsidRDefault="00FC6349" w:rsidP="00B24C6F">
            <w:pPr>
              <w:jc w:val="left"/>
              <w:rPr>
                <w:rFonts w:eastAsia="仿宋_GB2312" w:cs="仿宋"/>
                <w:color w:val="000000"/>
                <w:szCs w:val="21"/>
              </w:rPr>
            </w:pPr>
            <w:r w:rsidRPr="00FC6349">
              <w:rPr>
                <w:rFonts w:eastAsia="仿宋_GB2312" w:cs="仿宋" w:hint="eastAsia"/>
                <w:color w:val="000000"/>
                <w:szCs w:val="21"/>
              </w:rPr>
              <w:t>广西柳工机械股份有限公司</w:t>
            </w:r>
          </w:p>
        </w:tc>
        <w:tc>
          <w:tcPr>
            <w:tcW w:w="870" w:type="dxa"/>
            <w:vAlign w:val="center"/>
          </w:tcPr>
          <w:p w:rsidR="00FC6349" w:rsidRPr="00A32C9D" w:rsidRDefault="00FC6349" w:rsidP="005A1B16">
            <w:pPr>
              <w:jc w:val="center"/>
              <w:rPr>
                <w:rFonts w:eastAsia="仿宋_GB2312" w:cs="仿宋"/>
                <w:color w:val="000000"/>
                <w:szCs w:val="21"/>
              </w:rPr>
            </w:pPr>
            <w:r>
              <w:rPr>
                <w:rFonts w:eastAsia="仿宋_GB2312" w:cs="仿宋" w:hint="eastAsia"/>
                <w:color w:val="000000"/>
                <w:szCs w:val="21"/>
              </w:rPr>
              <w:t>柳州</w:t>
            </w:r>
          </w:p>
        </w:tc>
        <w:tc>
          <w:tcPr>
            <w:tcW w:w="865" w:type="dxa"/>
            <w:vAlign w:val="center"/>
          </w:tcPr>
          <w:p w:rsidR="00FC6349" w:rsidRPr="00A32C9D" w:rsidRDefault="00FC6349" w:rsidP="005A1B16">
            <w:pPr>
              <w:jc w:val="center"/>
              <w:rPr>
                <w:rFonts w:eastAsia="仿宋_GB2312" w:cs="仿宋"/>
                <w:color w:val="000000"/>
                <w:szCs w:val="21"/>
              </w:rPr>
            </w:pPr>
            <w:r>
              <w:rPr>
                <w:rFonts w:eastAsia="仿宋_GB2312" w:cs="仿宋" w:hint="eastAsia"/>
                <w:color w:val="000000"/>
                <w:szCs w:val="21"/>
              </w:rPr>
              <w:t>201809</w:t>
            </w:r>
          </w:p>
        </w:tc>
        <w:tc>
          <w:tcPr>
            <w:tcW w:w="1308" w:type="dxa"/>
            <w:vAlign w:val="center"/>
          </w:tcPr>
          <w:p w:rsidR="00FC6349" w:rsidRPr="00A32C9D" w:rsidRDefault="00FC6349" w:rsidP="005A1B16">
            <w:pPr>
              <w:jc w:val="center"/>
              <w:rPr>
                <w:rFonts w:eastAsia="仿宋_GB2312" w:cs="仿宋"/>
                <w:color w:val="000000"/>
                <w:szCs w:val="21"/>
              </w:rPr>
            </w:pPr>
            <w:r>
              <w:rPr>
                <w:rFonts w:eastAsia="仿宋_GB2312" w:cs="仿宋" w:hint="eastAsia"/>
                <w:color w:val="000000"/>
                <w:szCs w:val="21"/>
              </w:rPr>
              <w:t>15</w:t>
            </w:r>
          </w:p>
        </w:tc>
        <w:tc>
          <w:tcPr>
            <w:tcW w:w="1179" w:type="dxa"/>
            <w:vAlign w:val="center"/>
          </w:tcPr>
          <w:p w:rsidR="00FC6349" w:rsidRPr="00A32C9D" w:rsidRDefault="00FC6349" w:rsidP="002D3F78">
            <w:pPr>
              <w:jc w:val="center"/>
              <w:rPr>
                <w:rFonts w:eastAsia="仿宋_GB2312" w:cs="仿宋"/>
                <w:color w:val="000000"/>
                <w:szCs w:val="21"/>
              </w:rPr>
            </w:pPr>
            <w:r>
              <w:rPr>
                <w:rFonts w:eastAsia="仿宋_GB2312" w:cs="仿宋" w:hint="eastAsia"/>
                <w:color w:val="000000"/>
                <w:szCs w:val="21"/>
              </w:rPr>
              <w:t>3</w:t>
            </w:r>
          </w:p>
        </w:tc>
        <w:tc>
          <w:tcPr>
            <w:tcW w:w="6983" w:type="dxa"/>
            <w:tcBorders>
              <w:right w:val="single" w:sz="12" w:space="0" w:color="auto"/>
            </w:tcBorders>
            <w:vAlign w:val="center"/>
          </w:tcPr>
          <w:p w:rsidR="00FC6349" w:rsidRPr="00A32C9D" w:rsidRDefault="00CA6A19" w:rsidP="00CA6A19">
            <w:pPr>
              <w:jc w:val="left"/>
              <w:rPr>
                <w:rFonts w:eastAsia="仿宋_GB2312" w:cs="仿宋"/>
                <w:color w:val="000000"/>
                <w:szCs w:val="21"/>
              </w:rPr>
            </w:pPr>
            <w:r w:rsidRPr="00CA6A19">
              <w:rPr>
                <w:rFonts w:eastAsia="仿宋_GB2312" w:cs="仿宋" w:hint="eastAsia"/>
                <w:color w:val="000000"/>
                <w:szCs w:val="21"/>
              </w:rPr>
              <w:t>广西柳工机械股份有限公司是中国制造业</w:t>
            </w:r>
            <w:r w:rsidRPr="00CA6A19">
              <w:rPr>
                <w:rFonts w:eastAsia="仿宋_GB2312" w:cs="仿宋" w:hint="eastAsia"/>
                <w:color w:val="000000"/>
                <w:szCs w:val="21"/>
              </w:rPr>
              <w:t>500</w:t>
            </w:r>
            <w:r w:rsidRPr="00CA6A19">
              <w:rPr>
                <w:rFonts w:eastAsia="仿宋_GB2312" w:cs="仿宋" w:hint="eastAsia"/>
                <w:color w:val="000000"/>
                <w:szCs w:val="21"/>
              </w:rPr>
              <w:t>强企业――柳工集团的核心企业。被誉为“中国工程机械行业的排头兵”。目前公司主导产品为</w:t>
            </w:r>
            <w:r w:rsidRPr="00CA6A19">
              <w:rPr>
                <w:rFonts w:eastAsia="仿宋_GB2312" w:cs="仿宋" w:hint="eastAsia"/>
                <w:color w:val="000000"/>
                <w:szCs w:val="21"/>
              </w:rPr>
              <w:t>1.5t-10t</w:t>
            </w:r>
            <w:r w:rsidRPr="00CA6A19">
              <w:rPr>
                <w:rFonts w:eastAsia="仿宋_GB2312" w:cs="仿宋" w:hint="eastAsia"/>
                <w:color w:val="000000"/>
                <w:szCs w:val="21"/>
              </w:rPr>
              <w:t>（额定载重）轮式装载机、履带式液压挖掘机、路面机械产品如沥青摊铺机、平地机、铣刨机和路拌机，以及灵活多用的小型产品系列如滑移装载机和挖掘装载机等</w:t>
            </w:r>
            <w:r>
              <w:rPr>
                <w:rFonts w:eastAsia="仿宋_GB2312" w:cs="仿宋" w:hint="eastAsia"/>
                <w:color w:val="000000"/>
                <w:szCs w:val="21"/>
              </w:rPr>
              <w:t>。</w:t>
            </w:r>
          </w:p>
        </w:tc>
      </w:tr>
      <w:tr w:rsidR="00FC6349" w:rsidRPr="00A32C9D" w:rsidTr="00901537">
        <w:trPr>
          <w:trHeight w:val="539"/>
          <w:jc w:val="center"/>
        </w:trPr>
        <w:tc>
          <w:tcPr>
            <w:tcW w:w="483" w:type="dxa"/>
            <w:tcBorders>
              <w:left w:val="single" w:sz="12" w:space="0" w:color="auto"/>
            </w:tcBorders>
            <w:vAlign w:val="center"/>
          </w:tcPr>
          <w:p w:rsidR="00FC6349" w:rsidRPr="00A32C9D" w:rsidRDefault="00FC6349" w:rsidP="00901537">
            <w:pPr>
              <w:jc w:val="center"/>
              <w:rPr>
                <w:rFonts w:eastAsia="仿宋_GB2312" w:cs="仿宋"/>
                <w:color w:val="000000"/>
                <w:szCs w:val="21"/>
              </w:rPr>
            </w:pPr>
            <w:r w:rsidRPr="00A32C9D">
              <w:rPr>
                <w:rFonts w:eastAsia="仿宋_GB2312" w:cs="仿宋"/>
                <w:color w:val="000000"/>
                <w:szCs w:val="21"/>
              </w:rPr>
              <w:t>7</w:t>
            </w:r>
          </w:p>
        </w:tc>
        <w:tc>
          <w:tcPr>
            <w:tcW w:w="1750" w:type="dxa"/>
            <w:vAlign w:val="center"/>
          </w:tcPr>
          <w:p w:rsidR="00FC6349" w:rsidRPr="00A32C9D" w:rsidRDefault="00FC6349" w:rsidP="00901537">
            <w:pPr>
              <w:jc w:val="center"/>
              <w:rPr>
                <w:rFonts w:eastAsia="仿宋_GB2312" w:cs="仿宋"/>
                <w:color w:val="000000"/>
                <w:szCs w:val="21"/>
              </w:rPr>
            </w:pPr>
            <w:r w:rsidRPr="00FC6349">
              <w:rPr>
                <w:rFonts w:eastAsia="仿宋_GB2312" w:cs="仿宋" w:hint="eastAsia"/>
                <w:color w:val="000000"/>
                <w:szCs w:val="21"/>
              </w:rPr>
              <w:t>桂林金格电工电子材料科技有限公司</w:t>
            </w:r>
            <w:r>
              <w:rPr>
                <w:rFonts w:eastAsia="仿宋_GB2312" w:cs="仿宋" w:hint="eastAsia"/>
                <w:color w:val="000000"/>
                <w:szCs w:val="21"/>
              </w:rPr>
              <w:t>实践基地</w:t>
            </w:r>
          </w:p>
        </w:tc>
        <w:tc>
          <w:tcPr>
            <w:tcW w:w="1304" w:type="dxa"/>
            <w:vAlign w:val="center"/>
          </w:tcPr>
          <w:p w:rsidR="00FC6349" w:rsidRPr="00A32C9D" w:rsidRDefault="00FC6349" w:rsidP="00B24C6F">
            <w:pPr>
              <w:jc w:val="left"/>
              <w:rPr>
                <w:rFonts w:eastAsia="仿宋_GB2312" w:cs="仿宋"/>
                <w:color w:val="000000"/>
                <w:szCs w:val="21"/>
              </w:rPr>
            </w:pPr>
            <w:r w:rsidRPr="00FC6349">
              <w:rPr>
                <w:rFonts w:eastAsia="仿宋_GB2312" w:cs="仿宋" w:hint="eastAsia"/>
                <w:color w:val="000000"/>
                <w:szCs w:val="21"/>
              </w:rPr>
              <w:t>桂林金格电工电子材料科技有限公司</w:t>
            </w:r>
          </w:p>
        </w:tc>
        <w:tc>
          <w:tcPr>
            <w:tcW w:w="870" w:type="dxa"/>
            <w:vAlign w:val="center"/>
          </w:tcPr>
          <w:p w:rsidR="00FC6349" w:rsidRPr="00A32C9D" w:rsidRDefault="00FC6349" w:rsidP="00901537">
            <w:pPr>
              <w:jc w:val="center"/>
              <w:rPr>
                <w:rFonts w:eastAsia="仿宋_GB2312" w:cs="仿宋"/>
                <w:color w:val="000000"/>
                <w:szCs w:val="21"/>
              </w:rPr>
            </w:pPr>
            <w:r>
              <w:rPr>
                <w:rFonts w:eastAsia="仿宋_GB2312" w:cs="仿宋" w:hint="eastAsia"/>
                <w:color w:val="000000"/>
                <w:szCs w:val="21"/>
              </w:rPr>
              <w:t>桂林</w:t>
            </w:r>
          </w:p>
        </w:tc>
        <w:tc>
          <w:tcPr>
            <w:tcW w:w="865" w:type="dxa"/>
            <w:vAlign w:val="center"/>
          </w:tcPr>
          <w:p w:rsidR="00FC6349" w:rsidRPr="00A32C9D" w:rsidRDefault="00FC6349" w:rsidP="00901537">
            <w:pPr>
              <w:jc w:val="center"/>
              <w:rPr>
                <w:rFonts w:eastAsia="仿宋_GB2312" w:cs="仿宋"/>
                <w:color w:val="000000"/>
                <w:szCs w:val="21"/>
              </w:rPr>
            </w:pPr>
            <w:r>
              <w:rPr>
                <w:rFonts w:eastAsia="仿宋_GB2312" w:cs="仿宋" w:hint="eastAsia"/>
                <w:color w:val="000000"/>
                <w:szCs w:val="21"/>
              </w:rPr>
              <w:t>201809</w:t>
            </w:r>
          </w:p>
        </w:tc>
        <w:tc>
          <w:tcPr>
            <w:tcW w:w="1308" w:type="dxa"/>
            <w:vAlign w:val="center"/>
          </w:tcPr>
          <w:p w:rsidR="00FC6349" w:rsidRPr="00A32C9D" w:rsidRDefault="00FC6349" w:rsidP="00901537">
            <w:pPr>
              <w:jc w:val="center"/>
              <w:rPr>
                <w:rFonts w:eastAsia="仿宋_GB2312" w:cs="仿宋"/>
                <w:color w:val="000000"/>
                <w:szCs w:val="21"/>
              </w:rPr>
            </w:pPr>
            <w:r>
              <w:rPr>
                <w:rFonts w:eastAsia="仿宋_GB2312" w:cs="仿宋" w:hint="eastAsia"/>
                <w:color w:val="000000"/>
                <w:szCs w:val="21"/>
              </w:rPr>
              <w:t>10</w:t>
            </w:r>
          </w:p>
        </w:tc>
        <w:tc>
          <w:tcPr>
            <w:tcW w:w="1179" w:type="dxa"/>
            <w:vAlign w:val="center"/>
          </w:tcPr>
          <w:p w:rsidR="00FC6349" w:rsidRPr="00A32C9D" w:rsidRDefault="00FC6349" w:rsidP="002D3F78">
            <w:pPr>
              <w:jc w:val="center"/>
              <w:rPr>
                <w:rFonts w:eastAsia="仿宋_GB2312" w:cs="仿宋"/>
                <w:color w:val="000000"/>
                <w:szCs w:val="21"/>
              </w:rPr>
            </w:pPr>
            <w:r>
              <w:rPr>
                <w:rFonts w:eastAsia="仿宋_GB2312" w:cs="仿宋" w:hint="eastAsia"/>
                <w:color w:val="000000"/>
                <w:szCs w:val="21"/>
              </w:rPr>
              <w:t>3</w:t>
            </w:r>
          </w:p>
        </w:tc>
        <w:tc>
          <w:tcPr>
            <w:tcW w:w="6983" w:type="dxa"/>
            <w:tcBorders>
              <w:right w:val="single" w:sz="12" w:space="0" w:color="auto"/>
            </w:tcBorders>
            <w:vAlign w:val="center"/>
          </w:tcPr>
          <w:p w:rsidR="00FC6349" w:rsidRPr="00A32C9D" w:rsidRDefault="00B24C6F" w:rsidP="00B24C6F">
            <w:pPr>
              <w:jc w:val="left"/>
              <w:rPr>
                <w:rFonts w:eastAsia="仿宋_GB2312" w:cs="仿宋"/>
                <w:color w:val="000000"/>
                <w:szCs w:val="21"/>
              </w:rPr>
            </w:pPr>
            <w:r w:rsidRPr="00B24C6F">
              <w:rPr>
                <w:rFonts w:eastAsia="仿宋_GB2312" w:cs="仿宋" w:hint="eastAsia"/>
                <w:color w:val="000000"/>
                <w:szCs w:val="21"/>
              </w:rPr>
              <w:t>桂林金格电工电子材料科技有限公司是由桂林电器科学研究所的电工合金材料、绝缘材料两大主业的研发、生产、经营管理人才和资产重组而成的高新技术企业。</w:t>
            </w:r>
            <w:r w:rsidRPr="00B24C6F">
              <w:rPr>
                <w:rFonts w:eastAsia="仿宋_GB2312" w:cs="仿宋" w:hint="eastAsia"/>
                <w:color w:val="000000"/>
                <w:szCs w:val="21"/>
              </w:rPr>
              <w:t xml:space="preserve"> </w:t>
            </w:r>
            <w:r w:rsidRPr="00B24C6F">
              <w:rPr>
                <w:rFonts w:eastAsia="仿宋_GB2312" w:cs="仿宋" w:hint="eastAsia"/>
                <w:color w:val="000000"/>
                <w:szCs w:val="21"/>
              </w:rPr>
              <w:t>公司依托桂林电器科学研究所在电工合金和绝缘材料</w:t>
            </w:r>
            <w:proofErr w:type="gramStart"/>
            <w:r w:rsidRPr="00B24C6F">
              <w:rPr>
                <w:rFonts w:eastAsia="仿宋_GB2312" w:cs="仿宋" w:hint="eastAsia"/>
                <w:color w:val="000000"/>
                <w:szCs w:val="21"/>
              </w:rPr>
              <w:t>两行业</w:t>
            </w:r>
            <w:proofErr w:type="gramEnd"/>
            <w:r w:rsidRPr="00B24C6F">
              <w:rPr>
                <w:rFonts w:eastAsia="仿宋_GB2312" w:cs="仿宋" w:hint="eastAsia"/>
                <w:color w:val="000000"/>
                <w:szCs w:val="21"/>
              </w:rPr>
              <w:t>的技术归口管理优势，长期跟踪国外先进企业的研发、生产、应用、检测和标准化技术，每年承担国家多项科研及军工项目，并以多年的研发成果转化形成了多个具有产业规模的新型电工材料产品，</w:t>
            </w:r>
            <w:proofErr w:type="gramStart"/>
            <w:r w:rsidRPr="00B24C6F">
              <w:rPr>
                <w:rFonts w:eastAsia="仿宋_GB2312" w:cs="仿宋" w:hint="eastAsia"/>
                <w:color w:val="000000"/>
                <w:szCs w:val="21"/>
              </w:rPr>
              <w:t>且建立</w:t>
            </w:r>
            <w:proofErr w:type="gramEnd"/>
            <w:r w:rsidRPr="00B24C6F">
              <w:rPr>
                <w:rFonts w:eastAsia="仿宋_GB2312" w:cs="仿宋" w:hint="eastAsia"/>
                <w:color w:val="000000"/>
                <w:szCs w:val="21"/>
              </w:rPr>
              <w:t>了有序、高效的质量保证体系，已通过了</w:t>
            </w:r>
            <w:r w:rsidRPr="00B24C6F">
              <w:rPr>
                <w:rFonts w:eastAsia="仿宋_GB2312" w:cs="仿宋" w:hint="eastAsia"/>
                <w:color w:val="000000"/>
                <w:szCs w:val="21"/>
              </w:rPr>
              <w:t>ISO9001:2000</w:t>
            </w:r>
            <w:r w:rsidRPr="00B24C6F">
              <w:rPr>
                <w:rFonts w:eastAsia="仿宋_GB2312" w:cs="仿宋" w:hint="eastAsia"/>
                <w:color w:val="000000"/>
                <w:szCs w:val="21"/>
              </w:rPr>
              <w:t>质量体系认证。</w:t>
            </w:r>
          </w:p>
        </w:tc>
      </w:tr>
      <w:tr w:rsidR="00FC6349" w:rsidRPr="00A32C9D" w:rsidTr="00901537">
        <w:trPr>
          <w:trHeight w:val="539"/>
          <w:jc w:val="center"/>
        </w:trPr>
        <w:tc>
          <w:tcPr>
            <w:tcW w:w="483" w:type="dxa"/>
            <w:tcBorders>
              <w:left w:val="single" w:sz="12" w:space="0" w:color="auto"/>
            </w:tcBorders>
            <w:vAlign w:val="center"/>
          </w:tcPr>
          <w:p w:rsidR="00FC6349" w:rsidRPr="00A32C9D" w:rsidRDefault="00FC6349" w:rsidP="00901537">
            <w:pPr>
              <w:jc w:val="center"/>
              <w:rPr>
                <w:rFonts w:eastAsia="仿宋_GB2312" w:cs="仿宋"/>
                <w:color w:val="000000"/>
                <w:szCs w:val="21"/>
              </w:rPr>
            </w:pPr>
            <w:r w:rsidRPr="00A32C9D">
              <w:rPr>
                <w:rFonts w:eastAsia="仿宋_GB2312" w:cs="仿宋"/>
                <w:color w:val="000000"/>
                <w:szCs w:val="21"/>
              </w:rPr>
              <w:t>8</w:t>
            </w:r>
          </w:p>
        </w:tc>
        <w:tc>
          <w:tcPr>
            <w:tcW w:w="1750" w:type="dxa"/>
            <w:vAlign w:val="center"/>
          </w:tcPr>
          <w:p w:rsidR="00FC6349" w:rsidRPr="00A32C9D" w:rsidRDefault="00FC6349" w:rsidP="00901537">
            <w:pPr>
              <w:jc w:val="center"/>
              <w:rPr>
                <w:rFonts w:eastAsia="仿宋_GB2312" w:cs="仿宋"/>
                <w:color w:val="000000"/>
                <w:szCs w:val="21"/>
              </w:rPr>
            </w:pPr>
            <w:r w:rsidRPr="00FC6349">
              <w:rPr>
                <w:rFonts w:eastAsia="仿宋_GB2312" w:cs="仿宋" w:hint="eastAsia"/>
                <w:color w:val="000000"/>
                <w:szCs w:val="21"/>
              </w:rPr>
              <w:t>中国有色桂林矿产地质研究院有限公司</w:t>
            </w:r>
            <w:r>
              <w:rPr>
                <w:rFonts w:eastAsia="仿宋_GB2312" w:cs="仿宋" w:hint="eastAsia"/>
                <w:color w:val="000000"/>
                <w:szCs w:val="21"/>
              </w:rPr>
              <w:t>实践基地</w:t>
            </w:r>
          </w:p>
        </w:tc>
        <w:tc>
          <w:tcPr>
            <w:tcW w:w="1304" w:type="dxa"/>
            <w:vAlign w:val="center"/>
          </w:tcPr>
          <w:p w:rsidR="00FC6349" w:rsidRPr="00A32C9D" w:rsidRDefault="00FC6349" w:rsidP="00B24C6F">
            <w:pPr>
              <w:jc w:val="left"/>
              <w:rPr>
                <w:rFonts w:eastAsia="仿宋_GB2312" w:cs="仿宋"/>
                <w:color w:val="000000"/>
                <w:szCs w:val="21"/>
              </w:rPr>
            </w:pPr>
            <w:r w:rsidRPr="00FC6349">
              <w:rPr>
                <w:rFonts w:eastAsia="仿宋_GB2312" w:cs="仿宋" w:hint="eastAsia"/>
                <w:color w:val="000000"/>
                <w:szCs w:val="21"/>
              </w:rPr>
              <w:t>中国有色桂林矿产地质研究院有限公司</w:t>
            </w:r>
          </w:p>
        </w:tc>
        <w:tc>
          <w:tcPr>
            <w:tcW w:w="870" w:type="dxa"/>
            <w:vAlign w:val="center"/>
          </w:tcPr>
          <w:p w:rsidR="00FC6349" w:rsidRPr="00A32C9D" w:rsidRDefault="00FC6349" w:rsidP="00901537">
            <w:pPr>
              <w:jc w:val="center"/>
              <w:rPr>
                <w:rFonts w:eastAsia="仿宋_GB2312" w:cs="仿宋"/>
                <w:color w:val="000000"/>
                <w:szCs w:val="21"/>
              </w:rPr>
            </w:pPr>
            <w:r>
              <w:rPr>
                <w:rFonts w:eastAsia="仿宋_GB2312" w:cs="仿宋" w:hint="eastAsia"/>
                <w:color w:val="000000"/>
                <w:szCs w:val="21"/>
              </w:rPr>
              <w:t>桂林</w:t>
            </w:r>
          </w:p>
        </w:tc>
        <w:tc>
          <w:tcPr>
            <w:tcW w:w="865" w:type="dxa"/>
            <w:vAlign w:val="center"/>
          </w:tcPr>
          <w:p w:rsidR="00FC6349" w:rsidRPr="00A32C9D" w:rsidRDefault="00FC6349" w:rsidP="00901537">
            <w:pPr>
              <w:jc w:val="center"/>
              <w:rPr>
                <w:rFonts w:eastAsia="仿宋_GB2312" w:cs="仿宋"/>
                <w:color w:val="000000"/>
                <w:szCs w:val="21"/>
              </w:rPr>
            </w:pPr>
            <w:r>
              <w:rPr>
                <w:rFonts w:eastAsia="仿宋_GB2312" w:cs="仿宋" w:hint="eastAsia"/>
                <w:color w:val="000000"/>
                <w:szCs w:val="21"/>
              </w:rPr>
              <w:t>201809</w:t>
            </w:r>
          </w:p>
        </w:tc>
        <w:tc>
          <w:tcPr>
            <w:tcW w:w="1308" w:type="dxa"/>
            <w:vAlign w:val="center"/>
          </w:tcPr>
          <w:p w:rsidR="00FC6349" w:rsidRPr="00A32C9D" w:rsidRDefault="00FC6349" w:rsidP="00901537">
            <w:pPr>
              <w:jc w:val="center"/>
              <w:rPr>
                <w:rFonts w:eastAsia="仿宋_GB2312" w:cs="仿宋"/>
                <w:color w:val="000000"/>
                <w:szCs w:val="21"/>
              </w:rPr>
            </w:pPr>
            <w:r>
              <w:rPr>
                <w:rFonts w:eastAsia="仿宋_GB2312" w:cs="仿宋" w:hint="eastAsia"/>
                <w:color w:val="000000"/>
                <w:szCs w:val="21"/>
              </w:rPr>
              <w:t>5</w:t>
            </w:r>
          </w:p>
        </w:tc>
        <w:tc>
          <w:tcPr>
            <w:tcW w:w="1179" w:type="dxa"/>
            <w:vAlign w:val="center"/>
          </w:tcPr>
          <w:p w:rsidR="00FC6349" w:rsidRPr="00A32C9D" w:rsidRDefault="00FC6349" w:rsidP="002D3F78">
            <w:pPr>
              <w:jc w:val="center"/>
              <w:rPr>
                <w:rFonts w:eastAsia="仿宋_GB2312" w:cs="仿宋"/>
                <w:color w:val="000000"/>
                <w:szCs w:val="21"/>
              </w:rPr>
            </w:pPr>
            <w:r>
              <w:rPr>
                <w:rFonts w:eastAsia="仿宋_GB2312" w:cs="仿宋" w:hint="eastAsia"/>
                <w:color w:val="000000"/>
                <w:szCs w:val="21"/>
              </w:rPr>
              <w:t>3</w:t>
            </w:r>
          </w:p>
        </w:tc>
        <w:tc>
          <w:tcPr>
            <w:tcW w:w="6983" w:type="dxa"/>
            <w:tcBorders>
              <w:right w:val="single" w:sz="12" w:space="0" w:color="auto"/>
            </w:tcBorders>
            <w:vAlign w:val="center"/>
          </w:tcPr>
          <w:p w:rsidR="00FC6349" w:rsidRPr="00A32C9D" w:rsidRDefault="00B24C6F" w:rsidP="00B24C6F">
            <w:pPr>
              <w:jc w:val="left"/>
              <w:rPr>
                <w:rFonts w:eastAsia="仿宋_GB2312" w:cs="仿宋"/>
                <w:color w:val="000000"/>
                <w:szCs w:val="21"/>
              </w:rPr>
            </w:pPr>
            <w:r w:rsidRPr="00B24C6F">
              <w:rPr>
                <w:rFonts w:eastAsia="仿宋_GB2312" w:cs="仿宋" w:hint="eastAsia"/>
                <w:color w:val="000000"/>
                <w:szCs w:val="21"/>
              </w:rPr>
              <w:t>中国有色桂林矿产地质研究院有限公司</w:t>
            </w:r>
            <w:r w:rsidRPr="00B24C6F">
              <w:rPr>
                <w:rFonts w:eastAsia="仿宋_GB2312" w:cs="仿宋" w:hint="eastAsia"/>
                <w:color w:val="000000"/>
                <w:szCs w:val="21"/>
              </w:rPr>
              <w:t>1955</w:t>
            </w:r>
            <w:r w:rsidRPr="00B24C6F">
              <w:rPr>
                <w:rFonts w:eastAsia="仿宋_GB2312" w:cs="仿宋" w:hint="eastAsia"/>
                <w:color w:val="000000"/>
                <w:szCs w:val="21"/>
              </w:rPr>
              <w:t>年创建于北京，</w:t>
            </w:r>
            <w:r w:rsidRPr="00B24C6F">
              <w:rPr>
                <w:rFonts w:eastAsia="仿宋_GB2312" w:cs="仿宋" w:hint="eastAsia"/>
                <w:color w:val="000000"/>
                <w:szCs w:val="21"/>
              </w:rPr>
              <w:t>1970</w:t>
            </w:r>
            <w:r w:rsidRPr="00B24C6F">
              <w:rPr>
                <w:rFonts w:eastAsia="仿宋_GB2312" w:cs="仿宋" w:hint="eastAsia"/>
                <w:color w:val="000000"/>
                <w:szCs w:val="21"/>
              </w:rPr>
              <w:t>年迁至桂林，</w:t>
            </w:r>
            <w:r w:rsidRPr="00B24C6F">
              <w:rPr>
                <w:rFonts w:eastAsia="仿宋_GB2312" w:cs="仿宋" w:hint="eastAsia"/>
                <w:color w:val="000000"/>
                <w:szCs w:val="21"/>
              </w:rPr>
              <w:t>1983</w:t>
            </w:r>
            <w:r w:rsidRPr="00B24C6F">
              <w:rPr>
                <w:rFonts w:eastAsia="仿宋_GB2312" w:cs="仿宋" w:hint="eastAsia"/>
                <w:color w:val="000000"/>
                <w:szCs w:val="21"/>
              </w:rPr>
              <w:t>年划归中国有色金属工业总公司，</w:t>
            </w:r>
            <w:r w:rsidRPr="00B24C6F">
              <w:rPr>
                <w:rFonts w:eastAsia="仿宋_GB2312" w:cs="仿宋" w:hint="eastAsia"/>
                <w:color w:val="000000"/>
                <w:szCs w:val="21"/>
              </w:rPr>
              <w:t>1999</w:t>
            </w:r>
            <w:r w:rsidRPr="00B24C6F">
              <w:rPr>
                <w:rFonts w:eastAsia="仿宋_GB2312" w:cs="仿宋" w:hint="eastAsia"/>
                <w:color w:val="000000"/>
                <w:szCs w:val="21"/>
              </w:rPr>
              <w:t>年转制为高科技企业，</w:t>
            </w:r>
            <w:r w:rsidRPr="00B24C6F">
              <w:rPr>
                <w:rFonts w:eastAsia="仿宋_GB2312" w:cs="仿宋" w:hint="eastAsia"/>
                <w:color w:val="000000"/>
                <w:szCs w:val="21"/>
              </w:rPr>
              <w:t>2011</w:t>
            </w:r>
            <w:r w:rsidRPr="00B24C6F">
              <w:rPr>
                <w:rFonts w:eastAsia="仿宋_GB2312" w:cs="仿宋" w:hint="eastAsia"/>
                <w:color w:val="000000"/>
                <w:szCs w:val="21"/>
              </w:rPr>
              <w:t>年成为中国有色矿业集团有限公司控股企业。桂林矿地院下设矿产地质研究所、资源环境研究所、资源综合利用所、有色金属矿产地质测试中心和“国家特种矿物材料工程技术研究中心”等研究开发机构</w:t>
            </w:r>
            <w:r w:rsidRPr="00B24C6F">
              <w:rPr>
                <w:rFonts w:eastAsia="仿宋_GB2312" w:cs="仿宋" w:hint="eastAsia"/>
                <w:color w:val="000000"/>
                <w:szCs w:val="21"/>
              </w:rPr>
              <w:t>,</w:t>
            </w:r>
            <w:r w:rsidRPr="00B24C6F">
              <w:rPr>
                <w:rFonts w:eastAsia="仿宋_GB2312" w:cs="仿宋" w:hint="eastAsia"/>
                <w:color w:val="000000"/>
                <w:szCs w:val="21"/>
              </w:rPr>
              <w:t>拥有地质勘查、超硬材料研发及制品、资源环境工程公司等</w:t>
            </w:r>
            <w:r w:rsidRPr="00B24C6F">
              <w:rPr>
                <w:rFonts w:eastAsia="仿宋_GB2312" w:cs="仿宋" w:hint="eastAsia"/>
                <w:color w:val="000000"/>
                <w:szCs w:val="21"/>
              </w:rPr>
              <w:t>10</w:t>
            </w:r>
            <w:r w:rsidRPr="00B24C6F">
              <w:rPr>
                <w:rFonts w:eastAsia="仿宋_GB2312" w:cs="仿宋" w:hint="eastAsia"/>
                <w:color w:val="000000"/>
                <w:szCs w:val="21"/>
              </w:rPr>
              <w:t>余家全资子公司。</w:t>
            </w:r>
          </w:p>
        </w:tc>
      </w:tr>
      <w:tr w:rsidR="00FC6349" w:rsidRPr="00A32C9D" w:rsidTr="00901537">
        <w:trPr>
          <w:trHeight w:val="539"/>
          <w:jc w:val="center"/>
        </w:trPr>
        <w:tc>
          <w:tcPr>
            <w:tcW w:w="483" w:type="dxa"/>
            <w:tcBorders>
              <w:left w:val="single" w:sz="12" w:space="0" w:color="auto"/>
            </w:tcBorders>
            <w:vAlign w:val="center"/>
          </w:tcPr>
          <w:p w:rsidR="00FC6349" w:rsidRPr="00A32C9D" w:rsidRDefault="00FC6349" w:rsidP="00901537">
            <w:pPr>
              <w:jc w:val="center"/>
              <w:rPr>
                <w:rFonts w:eastAsia="仿宋_GB2312" w:cs="仿宋"/>
                <w:color w:val="000000"/>
                <w:szCs w:val="21"/>
              </w:rPr>
            </w:pPr>
            <w:r w:rsidRPr="00A32C9D">
              <w:rPr>
                <w:rFonts w:eastAsia="仿宋_GB2312" w:cs="仿宋"/>
                <w:color w:val="000000"/>
                <w:szCs w:val="21"/>
              </w:rPr>
              <w:t>9</w:t>
            </w:r>
          </w:p>
        </w:tc>
        <w:tc>
          <w:tcPr>
            <w:tcW w:w="1750" w:type="dxa"/>
            <w:vAlign w:val="center"/>
          </w:tcPr>
          <w:p w:rsidR="00FC6349" w:rsidRPr="00A32C9D" w:rsidRDefault="00FC6349" w:rsidP="00901537">
            <w:pPr>
              <w:jc w:val="center"/>
              <w:rPr>
                <w:rFonts w:eastAsia="仿宋_GB2312" w:cs="仿宋"/>
                <w:color w:val="000000"/>
                <w:szCs w:val="21"/>
              </w:rPr>
            </w:pPr>
            <w:r w:rsidRPr="00FC6349">
              <w:rPr>
                <w:rFonts w:eastAsia="仿宋_GB2312" w:cs="仿宋" w:hint="eastAsia"/>
                <w:color w:val="000000"/>
                <w:szCs w:val="21"/>
              </w:rPr>
              <w:t>中国电子科技集团公司第三十四</w:t>
            </w:r>
            <w:r w:rsidRPr="00FC6349">
              <w:rPr>
                <w:rFonts w:eastAsia="仿宋_GB2312" w:cs="仿宋" w:hint="eastAsia"/>
                <w:color w:val="000000"/>
                <w:szCs w:val="21"/>
              </w:rPr>
              <w:lastRenderedPageBreak/>
              <w:t>研究所</w:t>
            </w:r>
            <w:r>
              <w:rPr>
                <w:rFonts w:eastAsia="仿宋_GB2312" w:cs="仿宋" w:hint="eastAsia"/>
                <w:color w:val="000000"/>
                <w:szCs w:val="21"/>
              </w:rPr>
              <w:t>实践基地</w:t>
            </w:r>
          </w:p>
        </w:tc>
        <w:tc>
          <w:tcPr>
            <w:tcW w:w="1304" w:type="dxa"/>
            <w:vAlign w:val="center"/>
          </w:tcPr>
          <w:p w:rsidR="00FC6349" w:rsidRPr="00A32C9D" w:rsidRDefault="00FC6349" w:rsidP="00901537">
            <w:pPr>
              <w:jc w:val="center"/>
              <w:rPr>
                <w:rFonts w:eastAsia="仿宋_GB2312" w:cs="仿宋"/>
                <w:color w:val="000000"/>
                <w:szCs w:val="21"/>
              </w:rPr>
            </w:pPr>
            <w:r w:rsidRPr="00FC6349">
              <w:rPr>
                <w:rFonts w:eastAsia="仿宋_GB2312" w:cs="仿宋" w:hint="eastAsia"/>
                <w:color w:val="000000"/>
                <w:szCs w:val="21"/>
              </w:rPr>
              <w:lastRenderedPageBreak/>
              <w:t>中国电子科技集团公司</w:t>
            </w:r>
            <w:r w:rsidRPr="00FC6349">
              <w:rPr>
                <w:rFonts w:eastAsia="仿宋_GB2312" w:cs="仿宋" w:hint="eastAsia"/>
                <w:color w:val="000000"/>
                <w:szCs w:val="21"/>
              </w:rPr>
              <w:lastRenderedPageBreak/>
              <w:t>第三十四研究所</w:t>
            </w:r>
          </w:p>
        </w:tc>
        <w:tc>
          <w:tcPr>
            <w:tcW w:w="870" w:type="dxa"/>
            <w:vAlign w:val="center"/>
          </w:tcPr>
          <w:p w:rsidR="00FC6349" w:rsidRPr="00A32C9D" w:rsidRDefault="00FC6349" w:rsidP="005A1B16">
            <w:pPr>
              <w:jc w:val="center"/>
              <w:rPr>
                <w:rFonts w:eastAsia="仿宋_GB2312" w:cs="仿宋"/>
                <w:color w:val="000000"/>
                <w:szCs w:val="21"/>
              </w:rPr>
            </w:pPr>
            <w:r>
              <w:rPr>
                <w:rFonts w:eastAsia="仿宋_GB2312" w:cs="仿宋" w:hint="eastAsia"/>
                <w:color w:val="000000"/>
                <w:szCs w:val="21"/>
              </w:rPr>
              <w:lastRenderedPageBreak/>
              <w:t>桂林</w:t>
            </w:r>
          </w:p>
        </w:tc>
        <w:tc>
          <w:tcPr>
            <w:tcW w:w="865" w:type="dxa"/>
            <w:vAlign w:val="center"/>
          </w:tcPr>
          <w:p w:rsidR="00FC6349" w:rsidRPr="00A32C9D" w:rsidRDefault="00FC6349" w:rsidP="005A1B16">
            <w:pPr>
              <w:jc w:val="center"/>
              <w:rPr>
                <w:rFonts w:eastAsia="仿宋_GB2312" w:cs="仿宋"/>
                <w:color w:val="000000"/>
                <w:szCs w:val="21"/>
              </w:rPr>
            </w:pPr>
            <w:r>
              <w:rPr>
                <w:rFonts w:eastAsia="仿宋_GB2312" w:cs="仿宋" w:hint="eastAsia"/>
                <w:color w:val="000000"/>
                <w:szCs w:val="21"/>
              </w:rPr>
              <w:t>201809</w:t>
            </w:r>
          </w:p>
        </w:tc>
        <w:tc>
          <w:tcPr>
            <w:tcW w:w="1308" w:type="dxa"/>
            <w:vAlign w:val="center"/>
          </w:tcPr>
          <w:p w:rsidR="00FC6349" w:rsidRPr="00A32C9D" w:rsidRDefault="00FC6349" w:rsidP="005A1B16">
            <w:pPr>
              <w:jc w:val="center"/>
              <w:rPr>
                <w:rFonts w:eastAsia="仿宋_GB2312" w:cs="仿宋"/>
                <w:color w:val="000000"/>
                <w:szCs w:val="21"/>
              </w:rPr>
            </w:pPr>
            <w:r>
              <w:rPr>
                <w:rFonts w:eastAsia="仿宋_GB2312" w:cs="仿宋" w:hint="eastAsia"/>
                <w:color w:val="000000"/>
                <w:szCs w:val="21"/>
              </w:rPr>
              <w:t>5</w:t>
            </w:r>
          </w:p>
        </w:tc>
        <w:tc>
          <w:tcPr>
            <w:tcW w:w="1179" w:type="dxa"/>
            <w:vAlign w:val="center"/>
          </w:tcPr>
          <w:p w:rsidR="00FC6349" w:rsidRPr="00A32C9D" w:rsidRDefault="00FC6349" w:rsidP="002D3F78">
            <w:pPr>
              <w:jc w:val="center"/>
              <w:rPr>
                <w:rFonts w:eastAsia="仿宋_GB2312" w:cs="仿宋"/>
                <w:color w:val="000000"/>
                <w:szCs w:val="21"/>
              </w:rPr>
            </w:pPr>
            <w:r>
              <w:rPr>
                <w:rFonts w:eastAsia="仿宋_GB2312" w:cs="仿宋" w:hint="eastAsia"/>
                <w:color w:val="000000"/>
                <w:szCs w:val="21"/>
              </w:rPr>
              <w:t>3</w:t>
            </w:r>
          </w:p>
        </w:tc>
        <w:tc>
          <w:tcPr>
            <w:tcW w:w="6983" w:type="dxa"/>
            <w:tcBorders>
              <w:right w:val="single" w:sz="12" w:space="0" w:color="auto"/>
            </w:tcBorders>
            <w:vAlign w:val="center"/>
          </w:tcPr>
          <w:p w:rsidR="00FC6349" w:rsidRPr="00A32C9D" w:rsidRDefault="006F5754" w:rsidP="006F5754">
            <w:pPr>
              <w:jc w:val="left"/>
              <w:rPr>
                <w:rFonts w:eastAsia="仿宋_GB2312" w:cs="仿宋"/>
                <w:color w:val="000000"/>
                <w:szCs w:val="21"/>
              </w:rPr>
            </w:pPr>
            <w:r w:rsidRPr="006F5754">
              <w:rPr>
                <w:rFonts w:eastAsia="仿宋_GB2312" w:cs="仿宋" w:hint="eastAsia"/>
                <w:color w:val="000000"/>
                <w:szCs w:val="21"/>
              </w:rPr>
              <w:t>中国电子科技集团公司第三十四研究所，落座于山水文化名城——桂林。</w:t>
            </w:r>
            <w:r w:rsidRPr="006F5754">
              <w:rPr>
                <w:rFonts w:eastAsia="仿宋_GB2312" w:cs="仿宋" w:hint="eastAsia"/>
                <w:color w:val="000000"/>
                <w:szCs w:val="21"/>
              </w:rPr>
              <w:t>1971</w:t>
            </w:r>
            <w:r w:rsidRPr="006F5754">
              <w:rPr>
                <w:rFonts w:eastAsia="仿宋_GB2312" w:cs="仿宋" w:hint="eastAsia"/>
                <w:color w:val="000000"/>
                <w:szCs w:val="21"/>
              </w:rPr>
              <w:t>年始建于成都，</w:t>
            </w:r>
            <w:r w:rsidRPr="006F5754">
              <w:rPr>
                <w:rFonts w:eastAsia="仿宋_GB2312" w:cs="仿宋" w:hint="eastAsia"/>
                <w:color w:val="000000"/>
                <w:szCs w:val="21"/>
              </w:rPr>
              <w:t>1975</w:t>
            </w:r>
            <w:r w:rsidRPr="006F5754">
              <w:rPr>
                <w:rFonts w:eastAsia="仿宋_GB2312" w:cs="仿宋" w:hint="eastAsia"/>
                <w:color w:val="000000"/>
                <w:szCs w:val="21"/>
              </w:rPr>
              <w:t>年</w:t>
            </w:r>
            <w:r w:rsidRPr="006F5754">
              <w:rPr>
                <w:rFonts w:eastAsia="仿宋_GB2312" w:cs="仿宋" w:hint="eastAsia"/>
                <w:color w:val="000000"/>
                <w:szCs w:val="21"/>
              </w:rPr>
              <w:t>11</w:t>
            </w:r>
            <w:r w:rsidRPr="006F5754">
              <w:rPr>
                <w:rFonts w:eastAsia="仿宋_GB2312" w:cs="仿宋" w:hint="eastAsia"/>
                <w:color w:val="000000"/>
                <w:szCs w:val="21"/>
              </w:rPr>
              <w:t>月迁建桂林。曾先后隶属于第四机械工业</w:t>
            </w:r>
            <w:r w:rsidRPr="006F5754">
              <w:rPr>
                <w:rFonts w:eastAsia="仿宋_GB2312" w:cs="仿宋" w:hint="eastAsia"/>
                <w:color w:val="000000"/>
                <w:szCs w:val="21"/>
              </w:rPr>
              <w:lastRenderedPageBreak/>
              <w:t>部、机械电子工业部、电子工业部、信息产业部，现属中国电子科技集团公司。三十四所是我国最早成立并专业从事光通信系统整机、设备技术及产品研发的专业化研究所，是我国中央直属的一类科研事业单位。</w:t>
            </w:r>
          </w:p>
        </w:tc>
      </w:tr>
      <w:tr w:rsidR="00FC6349" w:rsidRPr="00A32C9D" w:rsidTr="00901537">
        <w:trPr>
          <w:trHeight w:val="275"/>
          <w:jc w:val="center"/>
        </w:trPr>
        <w:tc>
          <w:tcPr>
            <w:tcW w:w="483" w:type="dxa"/>
            <w:tcBorders>
              <w:left w:val="single" w:sz="12" w:space="0" w:color="auto"/>
              <w:bottom w:val="single" w:sz="12" w:space="0" w:color="auto"/>
            </w:tcBorders>
            <w:vAlign w:val="center"/>
          </w:tcPr>
          <w:p w:rsidR="00FC6349" w:rsidRPr="00A32C9D" w:rsidRDefault="00FC6349" w:rsidP="00901537">
            <w:pPr>
              <w:jc w:val="center"/>
              <w:rPr>
                <w:rFonts w:eastAsia="仿宋_GB2312" w:cs="仿宋"/>
                <w:color w:val="000000"/>
                <w:szCs w:val="21"/>
              </w:rPr>
            </w:pPr>
            <w:r w:rsidRPr="00A32C9D">
              <w:rPr>
                <w:rFonts w:eastAsia="仿宋_GB2312" w:cs="仿宋"/>
                <w:color w:val="000000"/>
                <w:szCs w:val="21"/>
              </w:rPr>
              <w:lastRenderedPageBreak/>
              <w:t>10</w:t>
            </w:r>
          </w:p>
        </w:tc>
        <w:tc>
          <w:tcPr>
            <w:tcW w:w="1750" w:type="dxa"/>
            <w:tcBorders>
              <w:bottom w:val="single" w:sz="12" w:space="0" w:color="auto"/>
            </w:tcBorders>
            <w:vAlign w:val="center"/>
          </w:tcPr>
          <w:p w:rsidR="00FC6349" w:rsidRPr="00A32C9D" w:rsidRDefault="00FC6349" w:rsidP="00901537">
            <w:pPr>
              <w:jc w:val="center"/>
              <w:rPr>
                <w:rFonts w:eastAsia="仿宋_GB2312" w:cs="仿宋"/>
                <w:color w:val="000000"/>
                <w:szCs w:val="21"/>
              </w:rPr>
            </w:pPr>
            <w:r w:rsidRPr="00FC6349">
              <w:rPr>
                <w:rFonts w:eastAsia="仿宋_GB2312" w:cs="仿宋" w:hint="eastAsia"/>
                <w:color w:val="000000"/>
                <w:szCs w:val="21"/>
              </w:rPr>
              <w:t>桂林广</w:t>
            </w:r>
            <w:proofErr w:type="gramStart"/>
            <w:r w:rsidRPr="00FC6349">
              <w:rPr>
                <w:rFonts w:eastAsia="仿宋_GB2312" w:cs="仿宋" w:hint="eastAsia"/>
                <w:color w:val="000000"/>
                <w:szCs w:val="21"/>
              </w:rPr>
              <w:t>陆数字</w:t>
            </w:r>
            <w:proofErr w:type="gramEnd"/>
            <w:r w:rsidRPr="00FC6349">
              <w:rPr>
                <w:rFonts w:eastAsia="仿宋_GB2312" w:cs="仿宋" w:hint="eastAsia"/>
                <w:color w:val="000000"/>
                <w:szCs w:val="21"/>
              </w:rPr>
              <w:t>测控股份有限公司</w:t>
            </w:r>
            <w:r>
              <w:rPr>
                <w:rFonts w:eastAsia="仿宋_GB2312" w:cs="仿宋" w:hint="eastAsia"/>
                <w:color w:val="000000"/>
                <w:szCs w:val="21"/>
              </w:rPr>
              <w:t>实践基地</w:t>
            </w:r>
          </w:p>
        </w:tc>
        <w:tc>
          <w:tcPr>
            <w:tcW w:w="1304" w:type="dxa"/>
            <w:tcBorders>
              <w:bottom w:val="single" w:sz="12" w:space="0" w:color="auto"/>
            </w:tcBorders>
            <w:vAlign w:val="center"/>
          </w:tcPr>
          <w:p w:rsidR="00FC6349" w:rsidRPr="00A32C9D" w:rsidRDefault="00FC6349" w:rsidP="00901537">
            <w:pPr>
              <w:jc w:val="center"/>
              <w:rPr>
                <w:rFonts w:eastAsia="仿宋_GB2312" w:cs="仿宋"/>
                <w:color w:val="000000"/>
                <w:szCs w:val="21"/>
              </w:rPr>
            </w:pPr>
            <w:r w:rsidRPr="00FC6349">
              <w:rPr>
                <w:rFonts w:eastAsia="仿宋_GB2312" w:cs="仿宋" w:hint="eastAsia"/>
                <w:color w:val="000000"/>
                <w:szCs w:val="21"/>
              </w:rPr>
              <w:t>桂林广</w:t>
            </w:r>
            <w:proofErr w:type="gramStart"/>
            <w:r w:rsidRPr="00FC6349">
              <w:rPr>
                <w:rFonts w:eastAsia="仿宋_GB2312" w:cs="仿宋" w:hint="eastAsia"/>
                <w:color w:val="000000"/>
                <w:szCs w:val="21"/>
              </w:rPr>
              <w:t>陆数字</w:t>
            </w:r>
            <w:proofErr w:type="gramEnd"/>
            <w:r w:rsidRPr="00FC6349">
              <w:rPr>
                <w:rFonts w:eastAsia="仿宋_GB2312" w:cs="仿宋" w:hint="eastAsia"/>
                <w:color w:val="000000"/>
                <w:szCs w:val="21"/>
              </w:rPr>
              <w:t>测控股份有限公司</w:t>
            </w:r>
          </w:p>
        </w:tc>
        <w:tc>
          <w:tcPr>
            <w:tcW w:w="870" w:type="dxa"/>
            <w:tcBorders>
              <w:bottom w:val="single" w:sz="12" w:space="0" w:color="auto"/>
            </w:tcBorders>
            <w:vAlign w:val="center"/>
          </w:tcPr>
          <w:p w:rsidR="00FC6349" w:rsidRPr="00A32C9D" w:rsidRDefault="00FC6349" w:rsidP="005A1B16">
            <w:pPr>
              <w:jc w:val="center"/>
              <w:rPr>
                <w:rFonts w:eastAsia="仿宋_GB2312" w:cs="仿宋"/>
                <w:color w:val="000000"/>
                <w:szCs w:val="21"/>
              </w:rPr>
            </w:pPr>
            <w:r>
              <w:rPr>
                <w:rFonts w:eastAsia="仿宋_GB2312" w:cs="仿宋" w:hint="eastAsia"/>
                <w:color w:val="000000"/>
                <w:szCs w:val="21"/>
              </w:rPr>
              <w:t>桂林</w:t>
            </w:r>
          </w:p>
        </w:tc>
        <w:tc>
          <w:tcPr>
            <w:tcW w:w="865" w:type="dxa"/>
            <w:tcBorders>
              <w:bottom w:val="single" w:sz="12" w:space="0" w:color="auto"/>
            </w:tcBorders>
            <w:vAlign w:val="center"/>
          </w:tcPr>
          <w:p w:rsidR="00FC6349" w:rsidRPr="00A32C9D" w:rsidRDefault="00FC6349" w:rsidP="00FC6349">
            <w:pPr>
              <w:jc w:val="center"/>
              <w:rPr>
                <w:rFonts w:eastAsia="仿宋_GB2312" w:cs="仿宋"/>
                <w:color w:val="000000"/>
                <w:szCs w:val="21"/>
              </w:rPr>
            </w:pPr>
            <w:r>
              <w:rPr>
                <w:rFonts w:eastAsia="仿宋_GB2312" w:cs="仿宋" w:hint="eastAsia"/>
                <w:color w:val="000000"/>
                <w:szCs w:val="21"/>
              </w:rPr>
              <w:t>201709</w:t>
            </w:r>
          </w:p>
        </w:tc>
        <w:tc>
          <w:tcPr>
            <w:tcW w:w="1308" w:type="dxa"/>
            <w:tcBorders>
              <w:bottom w:val="single" w:sz="12" w:space="0" w:color="auto"/>
            </w:tcBorders>
            <w:vAlign w:val="center"/>
          </w:tcPr>
          <w:p w:rsidR="00FC6349" w:rsidRPr="00A32C9D" w:rsidRDefault="00FC6349" w:rsidP="005A1B16">
            <w:pPr>
              <w:jc w:val="center"/>
              <w:rPr>
                <w:rFonts w:eastAsia="仿宋_GB2312" w:cs="仿宋"/>
                <w:color w:val="000000"/>
                <w:szCs w:val="21"/>
              </w:rPr>
            </w:pPr>
            <w:r>
              <w:rPr>
                <w:rFonts w:eastAsia="仿宋_GB2312" w:cs="仿宋" w:hint="eastAsia"/>
                <w:color w:val="000000"/>
                <w:szCs w:val="21"/>
              </w:rPr>
              <w:t>5</w:t>
            </w:r>
          </w:p>
        </w:tc>
        <w:tc>
          <w:tcPr>
            <w:tcW w:w="1179" w:type="dxa"/>
            <w:tcBorders>
              <w:bottom w:val="single" w:sz="12" w:space="0" w:color="auto"/>
            </w:tcBorders>
            <w:vAlign w:val="center"/>
          </w:tcPr>
          <w:p w:rsidR="00FC6349" w:rsidRPr="00A32C9D" w:rsidRDefault="00FC6349" w:rsidP="002D3F78">
            <w:pPr>
              <w:jc w:val="center"/>
              <w:rPr>
                <w:rFonts w:eastAsia="仿宋_GB2312" w:cs="仿宋"/>
                <w:color w:val="000000"/>
                <w:szCs w:val="21"/>
              </w:rPr>
            </w:pPr>
            <w:r>
              <w:rPr>
                <w:rFonts w:eastAsia="仿宋_GB2312" w:cs="仿宋" w:hint="eastAsia"/>
                <w:color w:val="000000"/>
                <w:szCs w:val="21"/>
              </w:rPr>
              <w:t>3</w:t>
            </w:r>
          </w:p>
        </w:tc>
        <w:tc>
          <w:tcPr>
            <w:tcW w:w="6983" w:type="dxa"/>
            <w:tcBorders>
              <w:bottom w:val="single" w:sz="12" w:space="0" w:color="auto"/>
              <w:right w:val="single" w:sz="12" w:space="0" w:color="auto"/>
            </w:tcBorders>
            <w:vAlign w:val="center"/>
          </w:tcPr>
          <w:p w:rsidR="00FC6349" w:rsidRPr="00A32C9D" w:rsidRDefault="00FC6349" w:rsidP="006F5754">
            <w:pPr>
              <w:jc w:val="left"/>
              <w:rPr>
                <w:rFonts w:eastAsia="仿宋_GB2312" w:cs="仿宋"/>
                <w:color w:val="000000"/>
                <w:szCs w:val="21"/>
              </w:rPr>
            </w:pPr>
            <w:r w:rsidRPr="00FC6349">
              <w:rPr>
                <w:rFonts w:eastAsia="仿宋_GB2312" w:cs="仿宋" w:hint="eastAsia"/>
                <w:color w:val="000000"/>
                <w:szCs w:val="21"/>
              </w:rPr>
              <w:t>桂林广</w:t>
            </w:r>
            <w:proofErr w:type="gramStart"/>
            <w:r w:rsidRPr="00FC6349">
              <w:rPr>
                <w:rFonts w:eastAsia="仿宋_GB2312" w:cs="仿宋" w:hint="eastAsia"/>
                <w:color w:val="000000"/>
                <w:szCs w:val="21"/>
              </w:rPr>
              <w:t>陆数字</w:t>
            </w:r>
            <w:proofErr w:type="gramEnd"/>
            <w:r w:rsidRPr="00FC6349">
              <w:rPr>
                <w:rFonts w:eastAsia="仿宋_GB2312" w:cs="仿宋" w:hint="eastAsia"/>
                <w:color w:val="000000"/>
                <w:szCs w:val="21"/>
              </w:rPr>
              <w:t>测控股份有限公司主要从事电子数显指示表系列产品以及其它智能化、数字化精密仪器仪表系列产品的开发和生产销售。公司的生产规模已达年产</w:t>
            </w:r>
            <w:r w:rsidRPr="00FC6349">
              <w:rPr>
                <w:rFonts w:eastAsia="仿宋_GB2312" w:cs="仿宋" w:hint="eastAsia"/>
                <w:color w:val="000000"/>
                <w:szCs w:val="21"/>
              </w:rPr>
              <w:t>100</w:t>
            </w:r>
            <w:r w:rsidRPr="00FC6349">
              <w:rPr>
                <w:rFonts w:eastAsia="仿宋_GB2312" w:cs="仿宋" w:hint="eastAsia"/>
                <w:color w:val="000000"/>
                <w:szCs w:val="21"/>
              </w:rPr>
              <w:t>万套，</w:t>
            </w:r>
            <w:r w:rsidRPr="00FC6349">
              <w:rPr>
                <w:rFonts w:eastAsia="仿宋_GB2312" w:cs="仿宋" w:hint="eastAsia"/>
                <w:color w:val="000000"/>
                <w:szCs w:val="21"/>
              </w:rPr>
              <w:t>70%</w:t>
            </w:r>
            <w:r w:rsidRPr="00FC6349">
              <w:rPr>
                <w:rFonts w:eastAsia="仿宋_GB2312" w:cs="仿宋" w:hint="eastAsia"/>
                <w:color w:val="000000"/>
                <w:szCs w:val="21"/>
              </w:rPr>
              <w:t>以上的产品出口到欧美等三十多个国家和地区，产量占国内的</w:t>
            </w:r>
            <w:r w:rsidRPr="00FC6349">
              <w:rPr>
                <w:rFonts w:eastAsia="仿宋_GB2312" w:cs="仿宋" w:hint="eastAsia"/>
                <w:color w:val="000000"/>
                <w:szCs w:val="21"/>
              </w:rPr>
              <w:t>50%</w:t>
            </w:r>
            <w:r w:rsidRPr="00FC6349">
              <w:rPr>
                <w:rFonts w:eastAsia="仿宋_GB2312" w:cs="仿宋" w:hint="eastAsia"/>
                <w:color w:val="000000"/>
                <w:szCs w:val="21"/>
              </w:rPr>
              <w:t>以上，产量、出口量、销售量连续</w:t>
            </w:r>
            <w:r w:rsidRPr="00FC6349">
              <w:rPr>
                <w:rFonts w:eastAsia="仿宋_GB2312" w:cs="仿宋" w:hint="eastAsia"/>
                <w:color w:val="000000"/>
                <w:szCs w:val="21"/>
              </w:rPr>
              <w:t>10</w:t>
            </w:r>
            <w:r w:rsidRPr="00FC6349">
              <w:rPr>
                <w:rFonts w:eastAsia="仿宋_GB2312" w:cs="仿宋" w:hint="eastAsia"/>
                <w:color w:val="000000"/>
                <w:szCs w:val="21"/>
              </w:rPr>
              <w:t>年均以</w:t>
            </w:r>
            <w:r w:rsidRPr="00FC6349">
              <w:rPr>
                <w:rFonts w:eastAsia="仿宋_GB2312" w:cs="仿宋" w:hint="eastAsia"/>
                <w:color w:val="000000"/>
                <w:szCs w:val="21"/>
              </w:rPr>
              <w:t>30%</w:t>
            </w:r>
            <w:r w:rsidRPr="00FC6349">
              <w:rPr>
                <w:rFonts w:eastAsia="仿宋_GB2312" w:cs="仿宋" w:hint="eastAsia"/>
                <w:color w:val="000000"/>
                <w:szCs w:val="21"/>
              </w:rPr>
              <w:t>以上的速度增长，各项经济指标均居国内同行业前列。</w:t>
            </w:r>
          </w:p>
        </w:tc>
      </w:tr>
    </w:tbl>
    <w:p w:rsidR="00B31922" w:rsidRPr="00A32C9D" w:rsidRDefault="00B31922" w:rsidP="00B31922">
      <w:pPr>
        <w:spacing w:line="260" w:lineRule="exact"/>
        <w:ind w:left="360" w:hangingChars="200" w:hanging="360"/>
        <w:rPr>
          <w:rFonts w:hAnsi="宋体"/>
          <w:color w:val="000000"/>
          <w:sz w:val="18"/>
          <w:szCs w:val="18"/>
        </w:rPr>
      </w:pPr>
      <w:r w:rsidRPr="00A32C9D">
        <w:rPr>
          <w:rFonts w:hAnsi="宋体" w:hint="eastAsia"/>
          <w:color w:val="000000"/>
          <w:sz w:val="18"/>
          <w:szCs w:val="18"/>
        </w:rPr>
        <w:t>注：</w:t>
      </w:r>
      <w:r w:rsidRPr="00A32C9D">
        <w:rPr>
          <w:color w:val="000000"/>
          <w:sz w:val="18"/>
          <w:szCs w:val="18"/>
        </w:rPr>
        <w:t>1.</w:t>
      </w:r>
      <w:proofErr w:type="gramStart"/>
      <w:r w:rsidRPr="00A32C9D">
        <w:rPr>
          <w:rFonts w:hAnsi="宋体" w:hint="eastAsia"/>
          <w:color w:val="000000"/>
          <w:sz w:val="18"/>
          <w:szCs w:val="18"/>
        </w:rPr>
        <w:t>限填</w:t>
      </w:r>
      <w:r w:rsidRPr="00A32C9D">
        <w:rPr>
          <w:color w:val="000000"/>
          <w:sz w:val="18"/>
          <w:szCs w:val="18"/>
        </w:rPr>
        <w:t>2016</w:t>
      </w:r>
      <w:r w:rsidRPr="00A32C9D">
        <w:rPr>
          <w:rFonts w:hAnsi="宋体" w:hint="eastAsia"/>
          <w:color w:val="000000"/>
          <w:sz w:val="18"/>
          <w:szCs w:val="18"/>
        </w:rPr>
        <w:t>年</w:t>
      </w:r>
      <w:r w:rsidRPr="00A32C9D">
        <w:rPr>
          <w:color w:val="000000"/>
          <w:sz w:val="18"/>
          <w:szCs w:val="18"/>
        </w:rPr>
        <w:t>12</w:t>
      </w:r>
      <w:r w:rsidRPr="00A32C9D">
        <w:rPr>
          <w:rFonts w:hAnsi="宋体" w:hint="eastAsia"/>
          <w:color w:val="000000"/>
          <w:sz w:val="18"/>
          <w:szCs w:val="18"/>
        </w:rPr>
        <w:t>月</w:t>
      </w:r>
      <w:r w:rsidRPr="00A32C9D">
        <w:rPr>
          <w:color w:val="000000"/>
          <w:sz w:val="18"/>
          <w:szCs w:val="18"/>
        </w:rPr>
        <w:t>31</w:t>
      </w:r>
      <w:r w:rsidRPr="00A32C9D">
        <w:rPr>
          <w:rFonts w:hAnsi="宋体" w:hint="eastAsia"/>
          <w:color w:val="000000"/>
          <w:sz w:val="18"/>
          <w:szCs w:val="18"/>
        </w:rPr>
        <w:t>日前</w:t>
      </w:r>
      <w:proofErr w:type="gramEnd"/>
      <w:r w:rsidRPr="00A32C9D">
        <w:rPr>
          <w:rFonts w:hAnsi="宋体" w:hint="eastAsia"/>
          <w:color w:val="000000"/>
          <w:sz w:val="18"/>
          <w:szCs w:val="18"/>
        </w:rPr>
        <w:t>已经与本单位签署合作协议的</w:t>
      </w:r>
      <w:r>
        <w:rPr>
          <w:rFonts w:hAnsi="宋体" w:hint="eastAsia"/>
          <w:color w:val="000000"/>
          <w:sz w:val="18"/>
          <w:szCs w:val="18"/>
        </w:rPr>
        <w:t>与本专业学位类别人才培养相关的</w:t>
      </w:r>
      <w:r w:rsidRPr="00A32C9D">
        <w:rPr>
          <w:rFonts w:hAnsi="宋体" w:hint="eastAsia"/>
          <w:color w:val="000000"/>
          <w:sz w:val="18"/>
          <w:szCs w:val="18"/>
        </w:rPr>
        <w:t>实习、实训、实践基地。</w:t>
      </w:r>
    </w:p>
    <w:p w:rsidR="00B31922" w:rsidRDefault="00B31922" w:rsidP="00B31922">
      <w:pPr>
        <w:spacing w:line="260" w:lineRule="exact"/>
        <w:ind w:leftChars="171" w:left="359" w:firstLineChars="10" w:firstLine="18"/>
        <w:rPr>
          <w:rFonts w:hAnsi="宋体" w:cs="仿宋"/>
          <w:color w:val="000000"/>
          <w:sz w:val="18"/>
          <w:szCs w:val="18"/>
        </w:rPr>
      </w:pPr>
      <w:r>
        <w:rPr>
          <w:color w:val="000000"/>
          <w:sz w:val="18"/>
          <w:szCs w:val="18"/>
        </w:rPr>
        <w:t>2</w:t>
      </w:r>
      <w:r w:rsidRPr="00A32C9D">
        <w:rPr>
          <w:color w:val="000000"/>
          <w:sz w:val="18"/>
          <w:szCs w:val="18"/>
        </w:rPr>
        <w:t>.</w:t>
      </w:r>
      <w:r w:rsidRPr="00A32C9D">
        <w:rPr>
          <w:rFonts w:hint="eastAsia"/>
          <w:color w:val="000000"/>
          <w:sz w:val="18"/>
          <w:szCs w:val="18"/>
        </w:rPr>
        <w:t>“</w:t>
      </w:r>
      <w:r w:rsidRPr="00A32C9D">
        <w:rPr>
          <w:rFonts w:hAnsi="宋体" w:hint="eastAsia"/>
          <w:color w:val="000000"/>
          <w:sz w:val="18"/>
          <w:szCs w:val="18"/>
        </w:rPr>
        <w:t>基地及专业实践内容简介</w:t>
      </w:r>
      <w:r w:rsidRPr="00A32C9D">
        <w:rPr>
          <w:rFonts w:hint="eastAsia"/>
          <w:color w:val="000000"/>
          <w:sz w:val="18"/>
          <w:szCs w:val="18"/>
        </w:rPr>
        <w:t>”</w:t>
      </w:r>
      <w:r w:rsidRPr="00A32C9D">
        <w:rPr>
          <w:rFonts w:hAnsi="宋体" w:hint="eastAsia"/>
          <w:color w:val="000000"/>
          <w:sz w:val="18"/>
          <w:szCs w:val="18"/>
        </w:rPr>
        <w:t>填写基地</w:t>
      </w:r>
      <w:r w:rsidRPr="00A32C9D">
        <w:rPr>
          <w:rFonts w:hAnsi="宋体" w:cs="仿宋" w:hint="eastAsia"/>
          <w:color w:val="000000"/>
          <w:sz w:val="18"/>
          <w:szCs w:val="18"/>
        </w:rPr>
        <w:t>情况与条件，开展实践教学内容，实践指导教师配备情况等。</w:t>
      </w:r>
    </w:p>
    <w:p w:rsidR="002D3F78" w:rsidRPr="00A32C9D" w:rsidRDefault="002D3F78" w:rsidP="00B31922">
      <w:pPr>
        <w:spacing w:line="260" w:lineRule="exact"/>
        <w:ind w:leftChars="171" w:left="359" w:firstLineChars="10" w:firstLine="18"/>
        <w:rPr>
          <w:sz w:val="18"/>
          <w:szCs w:val="18"/>
        </w:rPr>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3187"/>
        <w:gridCol w:w="1759"/>
        <w:gridCol w:w="2067"/>
        <w:gridCol w:w="7246"/>
      </w:tblGrid>
      <w:tr w:rsidR="00B31922" w:rsidRPr="00A32C9D" w:rsidTr="00901537">
        <w:trPr>
          <w:trHeight w:val="539"/>
          <w:jc w:val="center"/>
        </w:trPr>
        <w:tc>
          <w:tcPr>
            <w:tcW w:w="14742" w:type="dxa"/>
            <w:gridSpan w:val="5"/>
            <w:tcBorders>
              <w:top w:val="single" w:sz="12" w:space="0" w:color="auto"/>
              <w:left w:val="single" w:sz="12" w:space="0" w:color="auto"/>
              <w:bottom w:val="single" w:sz="12" w:space="0" w:color="auto"/>
              <w:right w:val="single" w:sz="12" w:space="0" w:color="auto"/>
            </w:tcBorders>
            <w:vAlign w:val="center"/>
          </w:tcPr>
          <w:p w:rsidR="00B31922" w:rsidRPr="00A32C9D" w:rsidRDefault="00B31922" w:rsidP="00901537">
            <w:pPr>
              <w:spacing w:line="340" w:lineRule="exact"/>
              <w:jc w:val="left"/>
              <w:rPr>
                <w:rFonts w:eastAsia="仿宋_GB2312" w:cs="宋体"/>
                <w:b/>
                <w:bCs/>
                <w:color w:val="000000"/>
                <w:kern w:val="0"/>
                <w:szCs w:val="21"/>
              </w:rPr>
            </w:pPr>
            <w:r w:rsidRPr="00A32C9D">
              <w:rPr>
                <w:rFonts w:eastAsia="仿宋_GB2312"/>
                <w:b/>
                <w:bCs/>
                <w:color w:val="000000"/>
                <w:kern w:val="0"/>
                <w:szCs w:val="21"/>
              </w:rPr>
              <w:t xml:space="preserve">IV-3-2  </w:t>
            </w:r>
            <w:r w:rsidRPr="00A32C9D">
              <w:rPr>
                <w:rFonts w:eastAsia="仿宋_GB2312" w:hint="eastAsia"/>
                <w:b/>
                <w:bCs/>
                <w:color w:val="000000"/>
                <w:kern w:val="0"/>
                <w:szCs w:val="21"/>
              </w:rPr>
              <w:t>近五年</w:t>
            </w:r>
            <w:r w:rsidRPr="00A32C9D">
              <w:rPr>
                <w:rFonts w:eastAsia="仿宋_GB2312" w:cs="宋体" w:hint="eastAsia"/>
                <w:b/>
                <w:bCs/>
                <w:color w:val="000000"/>
                <w:kern w:val="0"/>
                <w:szCs w:val="21"/>
              </w:rPr>
              <w:t>代表性专业实践活动与成果</w:t>
            </w:r>
            <w:r w:rsidRPr="00A32C9D">
              <w:rPr>
                <w:rFonts w:eastAsia="仿宋_GB2312" w:hint="eastAsia"/>
                <w:bCs/>
                <w:color w:val="000000"/>
                <w:szCs w:val="21"/>
              </w:rPr>
              <w:t>（</w:t>
            </w:r>
            <w:proofErr w:type="gramStart"/>
            <w:r w:rsidRPr="00A32C9D">
              <w:rPr>
                <w:rFonts w:eastAsia="仿宋_GB2312" w:hint="eastAsia"/>
                <w:bCs/>
                <w:color w:val="000000"/>
                <w:szCs w:val="21"/>
              </w:rPr>
              <w:t>限填</w:t>
            </w:r>
            <w:r w:rsidRPr="00A32C9D">
              <w:rPr>
                <w:rFonts w:eastAsia="仿宋_GB2312"/>
                <w:bCs/>
                <w:color w:val="000000"/>
                <w:szCs w:val="21"/>
              </w:rPr>
              <w:t>10</w:t>
            </w:r>
            <w:r w:rsidRPr="00A32C9D">
              <w:rPr>
                <w:rFonts w:eastAsia="仿宋_GB2312" w:hint="eastAsia"/>
                <w:bCs/>
                <w:color w:val="000000"/>
                <w:szCs w:val="21"/>
              </w:rPr>
              <w:t>项</w:t>
            </w:r>
            <w:proofErr w:type="gramEnd"/>
            <w:r w:rsidRPr="00A32C9D">
              <w:rPr>
                <w:rFonts w:eastAsia="仿宋_GB2312" w:hint="eastAsia"/>
                <w:bCs/>
                <w:color w:val="000000"/>
                <w:szCs w:val="21"/>
              </w:rPr>
              <w:t>）</w:t>
            </w:r>
          </w:p>
        </w:tc>
      </w:tr>
      <w:tr w:rsidR="00B31922" w:rsidRPr="00A32C9D" w:rsidTr="00901537">
        <w:tblPrEx>
          <w:tblLook w:val="04A0" w:firstRow="1" w:lastRow="0" w:firstColumn="1" w:lastColumn="0" w:noHBand="0" w:noVBand="1"/>
        </w:tblPrEx>
        <w:trPr>
          <w:trHeight w:val="539"/>
          <w:jc w:val="center"/>
        </w:trPr>
        <w:tc>
          <w:tcPr>
            <w:tcW w:w="483" w:type="dxa"/>
            <w:tcBorders>
              <w:top w:val="single" w:sz="12" w:space="0" w:color="auto"/>
              <w:left w:val="single" w:sz="12" w:space="0" w:color="auto"/>
              <w:bottom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hint="eastAsia"/>
                <w:color w:val="000000"/>
                <w:szCs w:val="21"/>
              </w:rPr>
              <w:t>序号</w:t>
            </w:r>
          </w:p>
        </w:tc>
        <w:tc>
          <w:tcPr>
            <w:tcW w:w="3187" w:type="dxa"/>
            <w:tcBorders>
              <w:top w:val="single" w:sz="12" w:space="0" w:color="auto"/>
              <w:bottom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hint="eastAsia"/>
                <w:color w:val="000000"/>
                <w:szCs w:val="21"/>
              </w:rPr>
              <w:t>活动或成果名称</w:t>
            </w:r>
          </w:p>
        </w:tc>
        <w:tc>
          <w:tcPr>
            <w:tcW w:w="1759" w:type="dxa"/>
            <w:tcBorders>
              <w:top w:val="single" w:sz="12" w:space="0" w:color="auto"/>
              <w:bottom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hint="eastAsia"/>
                <w:color w:val="000000"/>
                <w:szCs w:val="21"/>
              </w:rPr>
              <w:t>负责人</w:t>
            </w:r>
          </w:p>
        </w:tc>
        <w:tc>
          <w:tcPr>
            <w:tcW w:w="2067" w:type="dxa"/>
            <w:tcBorders>
              <w:top w:val="single" w:sz="12" w:space="0" w:color="auto"/>
              <w:bottom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hint="eastAsia"/>
                <w:color w:val="000000"/>
                <w:szCs w:val="21"/>
              </w:rPr>
              <w:t>所属学科专业</w:t>
            </w:r>
          </w:p>
        </w:tc>
        <w:tc>
          <w:tcPr>
            <w:tcW w:w="7246" w:type="dxa"/>
            <w:tcBorders>
              <w:top w:val="single" w:sz="12" w:space="0" w:color="auto"/>
              <w:bottom w:val="single" w:sz="8" w:space="0" w:color="auto"/>
              <w:right w:val="single" w:sz="12"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hint="eastAsia"/>
                <w:color w:val="000000"/>
                <w:szCs w:val="21"/>
              </w:rPr>
              <w:t>活动或成果简介</w:t>
            </w:r>
          </w:p>
          <w:p w:rsidR="00B31922" w:rsidRPr="00A32C9D" w:rsidRDefault="00B31922" w:rsidP="00901537">
            <w:pPr>
              <w:jc w:val="center"/>
              <w:rPr>
                <w:rFonts w:eastAsia="仿宋_GB2312" w:cs="仿宋"/>
                <w:color w:val="000000"/>
                <w:szCs w:val="21"/>
              </w:rPr>
            </w:pPr>
            <w:r w:rsidRPr="00A32C9D">
              <w:rPr>
                <w:rFonts w:eastAsia="仿宋_GB2312" w:cs="仿宋" w:hint="eastAsia"/>
                <w:color w:val="000000"/>
                <w:szCs w:val="21"/>
              </w:rPr>
              <w:t>（限</w:t>
            </w:r>
            <w:r w:rsidRPr="00A32C9D">
              <w:rPr>
                <w:rFonts w:eastAsia="仿宋_GB2312" w:cs="仿宋"/>
                <w:color w:val="000000"/>
                <w:szCs w:val="21"/>
              </w:rPr>
              <w:t>200</w:t>
            </w:r>
            <w:r w:rsidRPr="00A32C9D">
              <w:rPr>
                <w:rFonts w:eastAsia="仿宋_GB2312" w:cs="仿宋" w:hint="eastAsia"/>
                <w:color w:val="000000"/>
                <w:szCs w:val="21"/>
              </w:rPr>
              <w:t>字）</w:t>
            </w:r>
          </w:p>
        </w:tc>
      </w:tr>
      <w:tr w:rsidR="00B31922" w:rsidRPr="00A32C9D" w:rsidTr="00901537">
        <w:tblPrEx>
          <w:tblLook w:val="04A0" w:firstRow="1" w:lastRow="0" w:firstColumn="1" w:lastColumn="0" w:noHBand="0" w:noVBand="1"/>
        </w:tblPrEx>
        <w:trPr>
          <w:trHeight w:val="539"/>
          <w:jc w:val="center"/>
        </w:trPr>
        <w:tc>
          <w:tcPr>
            <w:tcW w:w="483" w:type="dxa"/>
            <w:tcBorders>
              <w:top w:val="single" w:sz="8" w:space="0" w:color="auto"/>
              <w:left w:val="single" w:sz="12"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color w:val="000000"/>
                <w:szCs w:val="21"/>
              </w:rPr>
              <w:t>1</w:t>
            </w:r>
          </w:p>
        </w:tc>
        <w:tc>
          <w:tcPr>
            <w:tcW w:w="3187" w:type="dxa"/>
            <w:tcBorders>
              <w:top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hint="eastAsia"/>
                <w:color w:val="000000"/>
                <w:szCs w:val="21"/>
              </w:rPr>
              <w:t>自建案例库</w:t>
            </w:r>
          </w:p>
        </w:tc>
        <w:tc>
          <w:tcPr>
            <w:tcW w:w="1759" w:type="dxa"/>
            <w:tcBorders>
              <w:top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bCs/>
                <w:color w:val="000000"/>
                <w:szCs w:val="21"/>
              </w:rPr>
              <w:t>XX</w:t>
            </w:r>
          </w:p>
        </w:tc>
        <w:tc>
          <w:tcPr>
            <w:tcW w:w="2067" w:type="dxa"/>
            <w:tcBorders>
              <w:top w:val="single" w:sz="8"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bCs/>
                <w:color w:val="000000"/>
                <w:szCs w:val="21"/>
              </w:rPr>
              <w:t>XXXXXX</w:t>
            </w:r>
          </w:p>
        </w:tc>
        <w:tc>
          <w:tcPr>
            <w:tcW w:w="7246" w:type="dxa"/>
            <w:tcBorders>
              <w:top w:val="single" w:sz="8" w:space="0" w:color="auto"/>
              <w:right w:val="single" w:sz="12" w:space="0" w:color="auto"/>
            </w:tcBorders>
            <w:vAlign w:val="center"/>
          </w:tcPr>
          <w:p w:rsidR="00B31922" w:rsidRPr="00A32C9D" w:rsidRDefault="00B31922" w:rsidP="00901537">
            <w:pPr>
              <w:jc w:val="center"/>
              <w:rPr>
                <w:rFonts w:eastAsia="仿宋_GB2312" w:cs="仿宋"/>
                <w:color w:val="000000"/>
                <w:szCs w:val="21"/>
              </w:rPr>
            </w:pPr>
          </w:p>
          <w:p w:rsidR="00B31922" w:rsidRPr="00A32C9D" w:rsidRDefault="00B31922" w:rsidP="00901537">
            <w:pPr>
              <w:jc w:val="center"/>
              <w:rPr>
                <w:rFonts w:eastAsia="仿宋_GB2312" w:cs="仿宋"/>
                <w:color w:val="000000"/>
                <w:szCs w:val="21"/>
              </w:rPr>
            </w:pPr>
          </w:p>
        </w:tc>
      </w:tr>
      <w:tr w:rsidR="00B31922" w:rsidRPr="00A32C9D" w:rsidTr="00901537">
        <w:tblPrEx>
          <w:tblLook w:val="04A0" w:firstRow="1" w:lastRow="0" w:firstColumn="1" w:lastColumn="0" w:noHBand="0" w:noVBand="1"/>
        </w:tblPrEx>
        <w:trPr>
          <w:trHeight w:val="539"/>
          <w:jc w:val="center"/>
        </w:trPr>
        <w:tc>
          <w:tcPr>
            <w:tcW w:w="483" w:type="dxa"/>
            <w:tcBorders>
              <w:left w:val="single" w:sz="12"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color w:val="000000"/>
                <w:szCs w:val="21"/>
              </w:rPr>
              <w:t>2</w:t>
            </w:r>
          </w:p>
        </w:tc>
        <w:tc>
          <w:tcPr>
            <w:tcW w:w="3187" w:type="dxa"/>
            <w:vAlign w:val="center"/>
          </w:tcPr>
          <w:p w:rsidR="00B31922" w:rsidRPr="00A32C9D" w:rsidRDefault="00B31922" w:rsidP="00901537">
            <w:pPr>
              <w:jc w:val="center"/>
              <w:rPr>
                <w:rFonts w:eastAsia="仿宋_GB2312" w:cs="仿宋"/>
                <w:color w:val="000000"/>
                <w:szCs w:val="21"/>
              </w:rPr>
            </w:pPr>
            <w:r w:rsidRPr="00A32C9D">
              <w:rPr>
                <w:rFonts w:eastAsia="仿宋_GB2312" w:cs="仿宋"/>
                <w:color w:val="000000"/>
                <w:szCs w:val="21"/>
              </w:rPr>
              <w:t xml:space="preserve"> </w:t>
            </w:r>
          </w:p>
        </w:tc>
        <w:tc>
          <w:tcPr>
            <w:tcW w:w="1759" w:type="dxa"/>
            <w:vAlign w:val="center"/>
          </w:tcPr>
          <w:p w:rsidR="00B31922" w:rsidRPr="00A32C9D" w:rsidRDefault="00B31922" w:rsidP="00901537">
            <w:pPr>
              <w:jc w:val="center"/>
              <w:rPr>
                <w:rFonts w:eastAsia="仿宋_GB2312" w:cs="仿宋"/>
                <w:color w:val="000000"/>
                <w:szCs w:val="21"/>
              </w:rPr>
            </w:pPr>
            <w:r w:rsidRPr="00A32C9D">
              <w:rPr>
                <w:rFonts w:eastAsia="仿宋_GB2312" w:cs="仿宋"/>
                <w:color w:val="000000"/>
                <w:szCs w:val="21"/>
              </w:rPr>
              <w:t xml:space="preserve"> </w:t>
            </w:r>
          </w:p>
        </w:tc>
        <w:tc>
          <w:tcPr>
            <w:tcW w:w="2067" w:type="dxa"/>
            <w:vAlign w:val="center"/>
          </w:tcPr>
          <w:p w:rsidR="00B31922" w:rsidRPr="00A32C9D" w:rsidRDefault="00B31922" w:rsidP="00901537">
            <w:pPr>
              <w:jc w:val="center"/>
              <w:rPr>
                <w:rFonts w:eastAsia="仿宋_GB2312" w:cs="仿宋"/>
                <w:color w:val="000000"/>
                <w:szCs w:val="21"/>
              </w:rPr>
            </w:pPr>
            <w:r w:rsidRPr="00A32C9D">
              <w:rPr>
                <w:rFonts w:eastAsia="仿宋_GB2312" w:cs="仿宋"/>
                <w:color w:val="000000"/>
                <w:szCs w:val="21"/>
              </w:rPr>
              <w:t xml:space="preserve"> </w:t>
            </w:r>
          </w:p>
        </w:tc>
        <w:tc>
          <w:tcPr>
            <w:tcW w:w="7246" w:type="dxa"/>
            <w:tcBorders>
              <w:right w:val="single" w:sz="12" w:space="0" w:color="auto"/>
            </w:tcBorders>
            <w:vAlign w:val="center"/>
          </w:tcPr>
          <w:p w:rsidR="00B31922" w:rsidRPr="00A32C9D" w:rsidRDefault="00B31922" w:rsidP="00901537">
            <w:pPr>
              <w:jc w:val="center"/>
              <w:rPr>
                <w:rFonts w:eastAsia="仿宋_GB2312" w:cs="仿宋"/>
                <w:color w:val="000000"/>
                <w:szCs w:val="21"/>
              </w:rPr>
            </w:pPr>
          </w:p>
          <w:p w:rsidR="00B31922" w:rsidRPr="00A32C9D" w:rsidRDefault="00B31922" w:rsidP="00901537">
            <w:pPr>
              <w:jc w:val="center"/>
              <w:rPr>
                <w:rFonts w:eastAsia="仿宋_GB2312" w:cs="仿宋"/>
                <w:color w:val="000000"/>
                <w:szCs w:val="21"/>
              </w:rPr>
            </w:pPr>
          </w:p>
        </w:tc>
      </w:tr>
      <w:tr w:rsidR="00B31922" w:rsidRPr="00A32C9D" w:rsidTr="00901537">
        <w:tblPrEx>
          <w:tblLook w:val="04A0" w:firstRow="1" w:lastRow="0" w:firstColumn="1" w:lastColumn="0" w:noHBand="0" w:noVBand="1"/>
        </w:tblPrEx>
        <w:trPr>
          <w:trHeight w:val="539"/>
          <w:jc w:val="center"/>
        </w:trPr>
        <w:tc>
          <w:tcPr>
            <w:tcW w:w="483" w:type="dxa"/>
            <w:tcBorders>
              <w:left w:val="single" w:sz="12"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color w:val="000000"/>
                <w:szCs w:val="21"/>
              </w:rPr>
              <w:t>3</w:t>
            </w:r>
          </w:p>
        </w:tc>
        <w:tc>
          <w:tcPr>
            <w:tcW w:w="3187" w:type="dxa"/>
            <w:vAlign w:val="center"/>
          </w:tcPr>
          <w:p w:rsidR="00B31922" w:rsidRPr="00A32C9D" w:rsidRDefault="00B31922" w:rsidP="00901537">
            <w:pPr>
              <w:jc w:val="center"/>
              <w:rPr>
                <w:rFonts w:eastAsia="仿宋_GB2312" w:cs="仿宋"/>
                <w:color w:val="000000"/>
                <w:szCs w:val="21"/>
              </w:rPr>
            </w:pPr>
          </w:p>
        </w:tc>
        <w:tc>
          <w:tcPr>
            <w:tcW w:w="1759" w:type="dxa"/>
            <w:vAlign w:val="center"/>
          </w:tcPr>
          <w:p w:rsidR="00B31922" w:rsidRPr="00A32C9D" w:rsidRDefault="00B31922" w:rsidP="00901537">
            <w:pPr>
              <w:jc w:val="center"/>
              <w:rPr>
                <w:rFonts w:eastAsia="仿宋_GB2312" w:cs="仿宋"/>
                <w:color w:val="000000"/>
                <w:szCs w:val="21"/>
              </w:rPr>
            </w:pPr>
          </w:p>
        </w:tc>
        <w:tc>
          <w:tcPr>
            <w:tcW w:w="2067" w:type="dxa"/>
            <w:vAlign w:val="center"/>
          </w:tcPr>
          <w:p w:rsidR="00B31922" w:rsidRPr="00A32C9D" w:rsidRDefault="00B31922" w:rsidP="00901537">
            <w:pPr>
              <w:jc w:val="center"/>
              <w:rPr>
                <w:rFonts w:eastAsia="仿宋_GB2312" w:cs="仿宋"/>
                <w:color w:val="000000"/>
                <w:szCs w:val="21"/>
              </w:rPr>
            </w:pPr>
          </w:p>
        </w:tc>
        <w:tc>
          <w:tcPr>
            <w:tcW w:w="7246" w:type="dxa"/>
            <w:tcBorders>
              <w:right w:val="single" w:sz="12" w:space="0" w:color="auto"/>
            </w:tcBorders>
            <w:vAlign w:val="center"/>
          </w:tcPr>
          <w:p w:rsidR="00B31922" w:rsidRPr="00A32C9D" w:rsidRDefault="00B31922" w:rsidP="00901537">
            <w:pPr>
              <w:jc w:val="center"/>
              <w:rPr>
                <w:rFonts w:eastAsia="仿宋_GB2312" w:cs="仿宋"/>
                <w:color w:val="000000"/>
                <w:szCs w:val="21"/>
              </w:rPr>
            </w:pPr>
          </w:p>
        </w:tc>
      </w:tr>
      <w:tr w:rsidR="00B31922" w:rsidRPr="00A32C9D" w:rsidTr="00901537">
        <w:tblPrEx>
          <w:tblLook w:val="04A0" w:firstRow="1" w:lastRow="0" w:firstColumn="1" w:lastColumn="0" w:noHBand="0" w:noVBand="1"/>
        </w:tblPrEx>
        <w:trPr>
          <w:trHeight w:val="539"/>
          <w:jc w:val="center"/>
        </w:trPr>
        <w:tc>
          <w:tcPr>
            <w:tcW w:w="483" w:type="dxa"/>
            <w:tcBorders>
              <w:left w:val="single" w:sz="12"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color w:val="000000"/>
                <w:szCs w:val="21"/>
              </w:rPr>
              <w:t>4</w:t>
            </w:r>
          </w:p>
        </w:tc>
        <w:tc>
          <w:tcPr>
            <w:tcW w:w="3187" w:type="dxa"/>
            <w:vAlign w:val="center"/>
          </w:tcPr>
          <w:p w:rsidR="00B31922" w:rsidRPr="00A32C9D" w:rsidRDefault="00B31922" w:rsidP="00901537">
            <w:pPr>
              <w:jc w:val="center"/>
              <w:rPr>
                <w:rFonts w:eastAsia="仿宋_GB2312" w:cs="仿宋"/>
                <w:color w:val="000000"/>
                <w:szCs w:val="21"/>
              </w:rPr>
            </w:pPr>
          </w:p>
        </w:tc>
        <w:tc>
          <w:tcPr>
            <w:tcW w:w="1759" w:type="dxa"/>
            <w:vAlign w:val="center"/>
          </w:tcPr>
          <w:p w:rsidR="00B31922" w:rsidRPr="00A32C9D" w:rsidRDefault="00B31922" w:rsidP="00901537">
            <w:pPr>
              <w:jc w:val="center"/>
              <w:rPr>
                <w:rFonts w:eastAsia="仿宋_GB2312" w:cs="仿宋"/>
                <w:color w:val="000000"/>
                <w:szCs w:val="21"/>
              </w:rPr>
            </w:pPr>
          </w:p>
        </w:tc>
        <w:tc>
          <w:tcPr>
            <w:tcW w:w="2067" w:type="dxa"/>
            <w:vAlign w:val="center"/>
          </w:tcPr>
          <w:p w:rsidR="00B31922" w:rsidRPr="00A32C9D" w:rsidRDefault="00B31922" w:rsidP="00901537">
            <w:pPr>
              <w:jc w:val="center"/>
              <w:rPr>
                <w:rFonts w:eastAsia="仿宋_GB2312" w:cs="仿宋"/>
                <w:color w:val="000000"/>
                <w:szCs w:val="21"/>
              </w:rPr>
            </w:pPr>
          </w:p>
        </w:tc>
        <w:tc>
          <w:tcPr>
            <w:tcW w:w="7246" w:type="dxa"/>
            <w:tcBorders>
              <w:right w:val="single" w:sz="12" w:space="0" w:color="auto"/>
            </w:tcBorders>
            <w:vAlign w:val="center"/>
          </w:tcPr>
          <w:p w:rsidR="00B31922" w:rsidRPr="00A32C9D" w:rsidRDefault="00B31922" w:rsidP="00901537">
            <w:pPr>
              <w:jc w:val="center"/>
              <w:rPr>
                <w:rFonts w:eastAsia="仿宋_GB2312" w:cs="仿宋"/>
                <w:color w:val="000000"/>
                <w:szCs w:val="21"/>
              </w:rPr>
            </w:pPr>
          </w:p>
        </w:tc>
      </w:tr>
      <w:tr w:rsidR="00B31922" w:rsidRPr="00A32C9D" w:rsidTr="00901537">
        <w:tblPrEx>
          <w:tblLook w:val="04A0" w:firstRow="1" w:lastRow="0" w:firstColumn="1" w:lastColumn="0" w:noHBand="0" w:noVBand="1"/>
        </w:tblPrEx>
        <w:trPr>
          <w:trHeight w:val="539"/>
          <w:jc w:val="center"/>
        </w:trPr>
        <w:tc>
          <w:tcPr>
            <w:tcW w:w="483" w:type="dxa"/>
            <w:tcBorders>
              <w:left w:val="single" w:sz="12" w:space="0" w:color="auto"/>
            </w:tcBorders>
            <w:vAlign w:val="center"/>
          </w:tcPr>
          <w:p w:rsidR="00B31922" w:rsidRPr="00A32C9D" w:rsidRDefault="00B31922" w:rsidP="00901537">
            <w:pPr>
              <w:jc w:val="center"/>
              <w:rPr>
                <w:rFonts w:eastAsia="仿宋_GB2312" w:cs="仿宋"/>
                <w:color w:val="000000"/>
                <w:szCs w:val="21"/>
              </w:rPr>
            </w:pPr>
            <w:r w:rsidRPr="00A32C9D">
              <w:rPr>
                <w:rFonts w:eastAsia="仿宋_GB2312" w:cs="仿宋"/>
                <w:color w:val="000000"/>
                <w:szCs w:val="21"/>
              </w:rPr>
              <w:t>5</w:t>
            </w:r>
          </w:p>
        </w:tc>
        <w:tc>
          <w:tcPr>
            <w:tcW w:w="3187" w:type="dxa"/>
            <w:vAlign w:val="center"/>
          </w:tcPr>
          <w:p w:rsidR="00B31922" w:rsidRPr="00A32C9D" w:rsidRDefault="00B31922" w:rsidP="00901537">
            <w:pPr>
              <w:jc w:val="center"/>
              <w:rPr>
                <w:rFonts w:eastAsia="仿宋_GB2312" w:cs="仿宋"/>
                <w:color w:val="000000"/>
                <w:szCs w:val="21"/>
              </w:rPr>
            </w:pPr>
            <w:r w:rsidRPr="00A32C9D">
              <w:rPr>
                <w:rFonts w:eastAsia="仿宋_GB2312" w:cs="仿宋"/>
                <w:color w:val="000000"/>
                <w:szCs w:val="21"/>
              </w:rPr>
              <w:t xml:space="preserve"> </w:t>
            </w:r>
          </w:p>
        </w:tc>
        <w:tc>
          <w:tcPr>
            <w:tcW w:w="1759" w:type="dxa"/>
            <w:vAlign w:val="center"/>
          </w:tcPr>
          <w:p w:rsidR="00B31922" w:rsidRPr="00A32C9D" w:rsidRDefault="00B31922" w:rsidP="00901537">
            <w:pPr>
              <w:jc w:val="center"/>
              <w:rPr>
                <w:rFonts w:eastAsia="仿宋_GB2312" w:cs="仿宋"/>
                <w:color w:val="000000"/>
                <w:szCs w:val="21"/>
              </w:rPr>
            </w:pPr>
            <w:r w:rsidRPr="00A32C9D">
              <w:rPr>
                <w:rFonts w:eastAsia="仿宋_GB2312" w:cs="仿宋"/>
                <w:color w:val="000000"/>
                <w:szCs w:val="21"/>
              </w:rPr>
              <w:t xml:space="preserve"> </w:t>
            </w:r>
          </w:p>
        </w:tc>
        <w:tc>
          <w:tcPr>
            <w:tcW w:w="2067" w:type="dxa"/>
            <w:vAlign w:val="center"/>
          </w:tcPr>
          <w:p w:rsidR="00B31922" w:rsidRPr="00A32C9D" w:rsidRDefault="00B31922" w:rsidP="00901537">
            <w:pPr>
              <w:jc w:val="center"/>
              <w:rPr>
                <w:rFonts w:eastAsia="仿宋_GB2312" w:cs="仿宋"/>
                <w:color w:val="000000"/>
                <w:szCs w:val="21"/>
              </w:rPr>
            </w:pPr>
            <w:r w:rsidRPr="00A32C9D">
              <w:rPr>
                <w:rFonts w:eastAsia="仿宋_GB2312" w:cs="仿宋"/>
                <w:color w:val="000000"/>
                <w:szCs w:val="21"/>
              </w:rPr>
              <w:t xml:space="preserve"> </w:t>
            </w:r>
          </w:p>
        </w:tc>
        <w:tc>
          <w:tcPr>
            <w:tcW w:w="7246" w:type="dxa"/>
            <w:tcBorders>
              <w:right w:val="single" w:sz="12" w:space="0" w:color="auto"/>
            </w:tcBorders>
            <w:vAlign w:val="center"/>
          </w:tcPr>
          <w:p w:rsidR="00B31922" w:rsidRPr="00A32C9D" w:rsidRDefault="00B31922" w:rsidP="00901537">
            <w:pPr>
              <w:jc w:val="center"/>
              <w:rPr>
                <w:rFonts w:eastAsia="仿宋_GB2312" w:cs="仿宋"/>
                <w:color w:val="000000"/>
                <w:szCs w:val="21"/>
              </w:rPr>
            </w:pPr>
          </w:p>
          <w:p w:rsidR="00B31922" w:rsidRPr="00A32C9D" w:rsidRDefault="00B31922" w:rsidP="00901537">
            <w:pPr>
              <w:jc w:val="center"/>
              <w:rPr>
                <w:rFonts w:eastAsia="仿宋_GB2312" w:cs="仿宋"/>
                <w:color w:val="000000"/>
                <w:szCs w:val="21"/>
              </w:rPr>
            </w:pPr>
          </w:p>
        </w:tc>
      </w:tr>
      <w:tr w:rsidR="00B31922" w:rsidRPr="00A32C9D" w:rsidTr="00901537">
        <w:tblPrEx>
          <w:tblLook w:val="04A0" w:firstRow="1" w:lastRow="0" w:firstColumn="1" w:lastColumn="0" w:noHBand="0" w:noVBand="1"/>
        </w:tblPrEx>
        <w:trPr>
          <w:trHeight w:val="539"/>
          <w:jc w:val="center"/>
        </w:trPr>
        <w:tc>
          <w:tcPr>
            <w:tcW w:w="483" w:type="dxa"/>
            <w:tcBorders>
              <w:left w:val="single" w:sz="12" w:space="0" w:color="auto"/>
              <w:bottom w:val="single" w:sz="12" w:space="0" w:color="auto"/>
            </w:tcBorders>
            <w:vAlign w:val="center"/>
          </w:tcPr>
          <w:p w:rsidR="00B31922" w:rsidRPr="00A32C9D" w:rsidDel="00E17FA7" w:rsidRDefault="00B31922" w:rsidP="00901537">
            <w:pPr>
              <w:jc w:val="center"/>
              <w:rPr>
                <w:rFonts w:eastAsia="仿宋_GB2312" w:cs="仿宋"/>
                <w:color w:val="000000"/>
                <w:szCs w:val="21"/>
              </w:rPr>
            </w:pPr>
            <w:r w:rsidRPr="00A32C9D">
              <w:rPr>
                <w:rFonts w:eastAsia="仿宋_GB2312" w:cs="仿宋"/>
                <w:color w:val="000000"/>
                <w:szCs w:val="21"/>
              </w:rPr>
              <w:t>10</w:t>
            </w:r>
          </w:p>
        </w:tc>
        <w:tc>
          <w:tcPr>
            <w:tcW w:w="3187" w:type="dxa"/>
            <w:tcBorders>
              <w:bottom w:val="single" w:sz="12" w:space="0" w:color="auto"/>
            </w:tcBorders>
            <w:vAlign w:val="center"/>
          </w:tcPr>
          <w:p w:rsidR="00B31922" w:rsidRPr="00A32C9D" w:rsidRDefault="00B31922" w:rsidP="00901537">
            <w:pPr>
              <w:jc w:val="center"/>
              <w:rPr>
                <w:rFonts w:eastAsia="仿宋_GB2312" w:cs="仿宋"/>
                <w:color w:val="000000"/>
                <w:szCs w:val="21"/>
              </w:rPr>
            </w:pPr>
          </w:p>
        </w:tc>
        <w:tc>
          <w:tcPr>
            <w:tcW w:w="1759" w:type="dxa"/>
            <w:tcBorders>
              <w:bottom w:val="single" w:sz="12" w:space="0" w:color="auto"/>
            </w:tcBorders>
            <w:vAlign w:val="center"/>
          </w:tcPr>
          <w:p w:rsidR="00B31922" w:rsidRPr="00A32C9D" w:rsidRDefault="00B31922" w:rsidP="00901537">
            <w:pPr>
              <w:jc w:val="center"/>
              <w:rPr>
                <w:rFonts w:eastAsia="仿宋_GB2312" w:cs="仿宋"/>
                <w:color w:val="000000"/>
                <w:szCs w:val="21"/>
              </w:rPr>
            </w:pPr>
          </w:p>
        </w:tc>
        <w:tc>
          <w:tcPr>
            <w:tcW w:w="2067" w:type="dxa"/>
            <w:tcBorders>
              <w:bottom w:val="single" w:sz="12" w:space="0" w:color="auto"/>
            </w:tcBorders>
            <w:vAlign w:val="center"/>
          </w:tcPr>
          <w:p w:rsidR="00B31922" w:rsidRPr="00A32C9D" w:rsidRDefault="00B31922" w:rsidP="00901537">
            <w:pPr>
              <w:jc w:val="center"/>
              <w:rPr>
                <w:rFonts w:eastAsia="仿宋_GB2312" w:cs="仿宋"/>
                <w:color w:val="000000"/>
                <w:szCs w:val="21"/>
              </w:rPr>
            </w:pPr>
          </w:p>
        </w:tc>
        <w:tc>
          <w:tcPr>
            <w:tcW w:w="7246" w:type="dxa"/>
            <w:tcBorders>
              <w:bottom w:val="single" w:sz="12" w:space="0" w:color="auto"/>
              <w:right w:val="single" w:sz="12" w:space="0" w:color="auto"/>
            </w:tcBorders>
            <w:vAlign w:val="center"/>
          </w:tcPr>
          <w:p w:rsidR="00B31922" w:rsidRPr="00A32C9D" w:rsidRDefault="00B31922" w:rsidP="00901537">
            <w:pPr>
              <w:jc w:val="center"/>
              <w:rPr>
                <w:rFonts w:eastAsia="仿宋_GB2312" w:cs="仿宋"/>
                <w:color w:val="000000"/>
                <w:szCs w:val="21"/>
              </w:rPr>
            </w:pPr>
          </w:p>
          <w:p w:rsidR="00B31922" w:rsidRPr="00A32C9D" w:rsidRDefault="00B31922" w:rsidP="00901537">
            <w:pPr>
              <w:jc w:val="center"/>
              <w:rPr>
                <w:rFonts w:eastAsia="仿宋_GB2312" w:cs="仿宋"/>
                <w:color w:val="000000"/>
                <w:szCs w:val="21"/>
              </w:rPr>
            </w:pPr>
          </w:p>
        </w:tc>
      </w:tr>
    </w:tbl>
    <w:p w:rsidR="00B31922" w:rsidRPr="00A32C9D" w:rsidRDefault="00B31922" w:rsidP="00B31922">
      <w:pPr>
        <w:ind w:leftChars="99" w:left="564" w:hangingChars="198" w:hanging="356"/>
        <w:rPr>
          <w:rFonts w:hAnsi="宋体"/>
          <w:sz w:val="18"/>
          <w:szCs w:val="18"/>
        </w:rPr>
      </w:pPr>
      <w:r w:rsidRPr="00A32C9D">
        <w:rPr>
          <w:rFonts w:hAnsi="宋体" w:hint="eastAsia"/>
          <w:color w:val="000000"/>
          <w:sz w:val="18"/>
          <w:szCs w:val="18"/>
        </w:rPr>
        <w:t>注：</w:t>
      </w:r>
      <w:r w:rsidRPr="00A32C9D">
        <w:rPr>
          <w:color w:val="000000"/>
          <w:sz w:val="18"/>
          <w:szCs w:val="18"/>
        </w:rPr>
        <w:t>1.</w:t>
      </w:r>
      <w:proofErr w:type="gramStart"/>
      <w:r w:rsidRPr="00A32C9D">
        <w:rPr>
          <w:rFonts w:hAnsi="宋体" w:hint="eastAsia"/>
          <w:color w:val="000000"/>
          <w:sz w:val="18"/>
          <w:szCs w:val="18"/>
        </w:rPr>
        <w:t>限填本</w:t>
      </w:r>
      <w:proofErr w:type="gramEnd"/>
      <w:r w:rsidRPr="00A32C9D">
        <w:rPr>
          <w:rFonts w:hAnsi="宋体" w:hint="eastAsia"/>
          <w:color w:val="000000"/>
          <w:sz w:val="18"/>
          <w:szCs w:val="18"/>
        </w:rPr>
        <w:t>单位组织或开展的专业实践活动，或本单位取得的专业实践成果。如：</w:t>
      </w:r>
      <w:r w:rsidRPr="00A32C9D">
        <w:rPr>
          <w:rFonts w:hAnsi="宋体" w:hint="eastAsia"/>
          <w:sz w:val="18"/>
          <w:szCs w:val="18"/>
        </w:rPr>
        <w:t>原创教学案例，自建案例库，创新实践教学形式，创业教育活动、职业能力培训等。</w:t>
      </w:r>
    </w:p>
    <w:p w:rsidR="00B31922" w:rsidRPr="00A32C9D" w:rsidRDefault="00B31922" w:rsidP="00B31922">
      <w:pPr>
        <w:ind w:leftChars="268" w:left="563" w:firstLineChars="13" w:firstLine="23"/>
        <w:rPr>
          <w:rFonts w:cs="仿宋"/>
          <w:color w:val="000000"/>
          <w:sz w:val="18"/>
          <w:szCs w:val="18"/>
        </w:rPr>
        <w:sectPr w:rsidR="00B31922" w:rsidRPr="00A32C9D" w:rsidSect="00901537">
          <w:footerReference w:type="even" r:id="rId17"/>
          <w:footerReference w:type="default" r:id="rId18"/>
          <w:pgSz w:w="16838" w:h="11906" w:orient="landscape"/>
          <w:pgMar w:top="1247" w:right="1247" w:bottom="1247" w:left="1247" w:header="851" w:footer="992" w:gutter="0"/>
          <w:cols w:space="720"/>
          <w:docGrid w:type="lines" w:linePitch="312"/>
        </w:sectPr>
      </w:pPr>
      <w:r w:rsidRPr="00A32C9D">
        <w:rPr>
          <w:sz w:val="18"/>
          <w:szCs w:val="18"/>
        </w:rPr>
        <w:t>2.</w:t>
      </w:r>
      <w:r w:rsidRPr="00A32C9D">
        <w:rPr>
          <w:rFonts w:hint="eastAsia"/>
          <w:sz w:val="18"/>
          <w:szCs w:val="18"/>
        </w:rPr>
        <w:t>“</w:t>
      </w:r>
      <w:r w:rsidRPr="00A32C9D">
        <w:rPr>
          <w:rFonts w:hAnsi="宋体" w:hint="eastAsia"/>
          <w:sz w:val="18"/>
          <w:szCs w:val="18"/>
        </w:rPr>
        <w:t>负责人</w:t>
      </w:r>
      <w:r w:rsidRPr="00A32C9D">
        <w:rPr>
          <w:rFonts w:hint="eastAsia"/>
          <w:sz w:val="18"/>
          <w:szCs w:val="18"/>
        </w:rPr>
        <w:t>”</w:t>
      </w:r>
      <w:r w:rsidRPr="00A32C9D">
        <w:rPr>
          <w:rFonts w:hAnsi="宋体" w:hint="eastAsia"/>
          <w:color w:val="000000"/>
          <w:sz w:val="18"/>
          <w:szCs w:val="18"/>
        </w:rPr>
        <w:t>填写组织或开</w:t>
      </w:r>
      <w:r w:rsidRPr="00A32C9D">
        <w:rPr>
          <w:rFonts w:hAnsi="宋体" w:hint="eastAsia"/>
          <w:sz w:val="18"/>
          <w:szCs w:val="18"/>
        </w:rPr>
        <w:t>展专业实践活动的责任教师、行业专家，或取得专业实践成果的主要教师。</w:t>
      </w:r>
    </w:p>
    <w:tbl>
      <w:tblPr>
        <w:tblW w:w="9498" w:type="dxa"/>
        <w:jc w:val="center"/>
        <w:tblLayout w:type="fixed"/>
        <w:tblCellMar>
          <w:left w:w="28" w:type="dxa"/>
          <w:right w:w="28" w:type="dxa"/>
        </w:tblCellMar>
        <w:tblLook w:val="0000" w:firstRow="0" w:lastRow="0" w:firstColumn="0" w:lastColumn="0" w:noHBand="0" w:noVBand="0"/>
      </w:tblPr>
      <w:tblGrid>
        <w:gridCol w:w="428"/>
        <w:gridCol w:w="1515"/>
        <w:gridCol w:w="185"/>
        <w:gridCol w:w="77"/>
        <w:gridCol w:w="381"/>
        <w:gridCol w:w="393"/>
        <w:gridCol w:w="17"/>
        <w:gridCol w:w="1755"/>
        <w:gridCol w:w="41"/>
        <w:gridCol w:w="369"/>
        <w:gridCol w:w="99"/>
        <w:gridCol w:w="555"/>
        <w:gridCol w:w="600"/>
        <w:gridCol w:w="956"/>
        <w:gridCol w:w="525"/>
        <w:gridCol w:w="187"/>
        <w:gridCol w:w="650"/>
        <w:gridCol w:w="765"/>
      </w:tblGrid>
      <w:tr w:rsidR="00B31922" w:rsidRPr="00A32C9D" w:rsidTr="00901537">
        <w:trPr>
          <w:trHeight w:val="539"/>
          <w:jc w:val="center"/>
        </w:trPr>
        <w:tc>
          <w:tcPr>
            <w:tcW w:w="9498" w:type="dxa"/>
            <w:gridSpan w:val="18"/>
            <w:tcBorders>
              <w:top w:val="single" w:sz="12" w:space="0" w:color="auto"/>
              <w:left w:val="single" w:sz="12" w:space="0" w:color="auto"/>
              <w:bottom w:val="single" w:sz="12" w:space="0" w:color="auto"/>
              <w:right w:val="single" w:sz="12" w:space="0" w:color="auto"/>
            </w:tcBorders>
            <w:vAlign w:val="center"/>
          </w:tcPr>
          <w:p w:rsidR="00B31922" w:rsidRPr="00A32C9D" w:rsidRDefault="00B31922" w:rsidP="00D37CE9">
            <w:pPr>
              <w:spacing w:line="300" w:lineRule="atLeast"/>
              <w:jc w:val="left"/>
              <w:rPr>
                <w:rFonts w:eastAsia="仿宋_GB2312"/>
                <w:color w:val="000000"/>
                <w:szCs w:val="21"/>
              </w:rPr>
            </w:pPr>
            <w:r w:rsidRPr="00A32C9D">
              <w:rPr>
                <w:rFonts w:eastAsia="仿宋_GB2312"/>
                <w:b/>
                <w:bCs/>
                <w:color w:val="000000"/>
                <w:szCs w:val="21"/>
              </w:rPr>
              <w:lastRenderedPageBreak/>
              <w:t xml:space="preserve">IV-4  </w:t>
            </w:r>
            <w:r>
              <w:rPr>
                <w:rFonts w:eastAsia="仿宋_GB2312" w:hint="eastAsia"/>
                <w:b/>
                <w:bCs/>
                <w:color w:val="000000"/>
                <w:szCs w:val="21"/>
              </w:rPr>
              <w:t>近五年科研情况</w:t>
            </w:r>
          </w:p>
        </w:tc>
      </w:tr>
      <w:tr w:rsidR="00B31922" w:rsidRPr="00A32C9D" w:rsidTr="00901537">
        <w:trPr>
          <w:trHeight w:val="545"/>
          <w:jc w:val="center"/>
        </w:trPr>
        <w:tc>
          <w:tcPr>
            <w:tcW w:w="9498" w:type="dxa"/>
            <w:gridSpan w:val="18"/>
            <w:tcBorders>
              <w:top w:val="single" w:sz="12" w:space="0" w:color="auto"/>
              <w:left w:val="single" w:sz="12" w:space="0" w:color="auto"/>
              <w:bottom w:val="single" w:sz="12" w:space="0" w:color="auto"/>
              <w:right w:val="single" w:sz="12" w:space="0" w:color="auto"/>
            </w:tcBorders>
            <w:vAlign w:val="center"/>
          </w:tcPr>
          <w:p w:rsidR="00B31922" w:rsidRPr="00A32C9D" w:rsidRDefault="00B31922" w:rsidP="00901537">
            <w:pPr>
              <w:spacing w:line="300" w:lineRule="atLeast"/>
              <w:jc w:val="left"/>
              <w:rPr>
                <w:rFonts w:eastAsia="仿宋_GB2312"/>
                <w:b/>
                <w:bCs/>
                <w:color w:val="000000"/>
                <w:szCs w:val="21"/>
              </w:rPr>
            </w:pPr>
            <w:r w:rsidRPr="00A32C9D">
              <w:rPr>
                <w:rFonts w:eastAsia="仿宋_GB2312"/>
                <w:b/>
                <w:bCs/>
                <w:color w:val="000000"/>
                <w:szCs w:val="21"/>
              </w:rPr>
              <w:t>IV-4</w:t>
            </w:r>
            <w:r>
              <w:rPr>
                <w:rFonts w:eastAsia="仿宋_GB2312"/>
                <w:b/>
                <w:bCs/>
                <w:color w:val="000000"/>
                <w:szCs w:val="21"/>
              </w:rPr>
              <w:t>-1</w:t>
            </w:r>
            <w:r w:rsidRPr="00A32C9D">
              <w:rPr>
                <w:rFonts w:eastAsia="仿宋_GB2312"/>
                <w:b/>
                <w:bCs/>
                <w:color w:val="000000"/>
                <w:szCs w:val="21"/>
              </w:rPr>
              <w:t xml:space="preserve">  </w:t>
            </w:r>
            <w:r w:rsidRPr="00A32C9D">
              <w:rPr>
                <w:rFonts w:eastAsia="仿宋_GB2312" w:cs="宋体" w:hint="eastAsia"/>
                <w:b/>
                <w:bCs/>
                <w:color w:val="000000"/>
                <w:szCs w:val="21"/>
              </w:rPr>
              <w:t>近五年</w:t>
            </w:r>
            <w:r w:rsidRPr="000B7BC6">
              <w:rPr>
                <w:rFonts w:eastAsia="仿宋_GB2312" w:cs="宋体" w:hint="eastAsia"/>
                <w:b/>
                <w:bCs/>
              </w:rPr>
              <w:t>科研项目数及经费情况</w:t>
            </w:r>
          </w:p>
        </w:tc>
      </w:tr>
      <w:tr w:rsidR="00B31922" w:rsidRPr="000B7BC6" w:rsidTr="009015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434"/>
          <w:jc w:val="center"/>
        </w:trPr>
        <w:tc>
          <w:tcPr>
            <w:tcW w:w="4792" w:type="dxa"/>
            <w:gridSpan w:val="9"/>
            <w:tcBorders>
              <w:top w:val="single" w:sz="12" w:space="0" w:color="auto"/>
              <w:left w:val="single" w:sz="12" w:space="0" w:color="auto"/>
              <w:bottom w:val="single" w:sz="4" w:space="0" w:color="auto"/>
              <w:right w:val="single" w:sz="4" w:space="0" w:color="auto"/>
            </w:tcBorders>
            <w:vAlign w:val="center"/>
          </w:tcPr>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目前承担科研项目</w:t>
            </w:r>
          </w:p>
        </w:tc>
        <w:tc>
          <w:tcPr>
            <w:tcW w:w="4706" w:type="dxa"/>
            <w:gridSpan w:val="9"/>
            <w:tcBorders>
              <w:top w:val="single" w:sz="12" w:space="0" w:color="auto"/>
              <w:left w:val="single" w:sz="4" w:space="0" w:color="auto"/>
              <w:bottom w:val="single" w:sz="4" w:space="0" w:color="auto"/>
              <w:right w:val="single" w:sz="12" w:space="0" w:color="auto"/>
            </w:tcBorders>
            <w:vAlign w:val="center"/>
          </w:tcPr>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近五年纵向科研项目</w:t>
            </w:r>
          </w:p>
        </w:tc>
      </w:tr>
      <w:tr w:rsidR="00B31922" w:rsidRPr="000B7BC6" w:rsidTr="009015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343"/>
          <w:jc w:val="center"/>
        </w:trPr>
        <w:tc>
          <w:tcPr>
            <w:tcW w:w="2205" w:type="dxa"/>
            <w:gridSpan w:val="4"/>
            <w:tcBorders>
              <w:top w:val="single" w:sz="4" w:space="0" w:color="auto"/>
              <w:left w:val="single" w:sz="12" w:space="0" w:color="auto"/>
              <w:bottom w:val="single" w:sz="4" w:space="0" w:color="auto"/>
              <w:right w:val="single" w:sz="4" w:space="0" w:color="auto"/>
            </w:tcBorders>
            <w:vAlign w:val="center"/>
          </w:tcPr>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总数（项）</w:t>
            </w:r>
          </w:p>
        </w:tc>
        <w:tc>
          <w:tcPr>
            <w:tcW w:w="2587" w:type="dxa"/>
            <w:gridSpan w:val="5"/>
            <w:tcBorders>
              <w:top w:val="single" w:sz="4" w:space="0" w:color="auto"/>
              <w:left w:val="single" w:sz="4" w:space="0" w:color="auto"/>
              <w:bottom w:val="single" w:sz="4" w:space="0" w:color="auto"/>
              <w:right w:val="single" w:sz="4" w:space="0" w:color="auto"/>
            </w:tcBorders>
            <w:vAlign w:val="center"/>
          </w:tcPr>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总经费数（万元）</w:t>
            </w:r>
          </w:p>
        </w:tc>
        <w:tc>
          <w:tcPr>
            <w:tcW w:w="2579" w:type="dxa"/>
            <w:gridSpan w:val="5"/>
            <w:tcBorders>
              <w:top w:val="single" w:sz="4" w:space="0" w:color="auto"/>
              <w:left w:val="single" w:sz="4" w:space="0" w:color="auto"/>
              <w:bottom w:val="single" w:sz="4" w:space="0" w:color="auto"/>
              <w:right w:val="single" w:sz="4" w:space="0" w:color="auto"/>
            </w:tcBorders>
            <w:vAlign w:val="center"/>
          </w:tcPr>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总数（项）</w:t>
            </w:r>
          </w:p>
        </w:tc>
        <w:tc>
          <w:tcPr>
            <w:tcW w:w="2127" w:type="dxa"/>
            <w:gridSpan w:val="4"/>
            <w:tcBorders>
              <w:top w:val="single" w:sz="4" w:space="0" w:color="auto"/>
              <w:left w:val="single" w:sz="4" w:space="0" w:color="auto"/>
              <w:bottom w:val="single" w:sz="4" w:space="0" w:color="auto"/>
              <w:right w:val="single" w:sz="12" w:space="0" w:color="auto"/>
            </w:tcBorders>
            <w:vAlign w:val="center"/>
          </w:tcPr>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总经费数（万元）</w:t>
            </w:r>
          </w:p>
        </w:tc>
      </w:tr>
      <w:tr w:rsidR="00B31922" w:rsidRPr="000B7BC6" w:rsidTr="009015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392"/>
          <w:jc w:val="center"/>
        </w:trPr>
        <w:tc>
          <w:tcPr>
            <w:tcW w:w="2205" w:type="dxa"/>
            <w:gridSpan w:val="4"/>
            <w:tcBorders>
              <w:top w:val="single" w:sz="4" w:space="0" w:color="auto"/>
              <w:left w:val="single" w:sz="12" w:space="0" w:color="auto"/>
              <w:bottom w:val="single" w:sz="4" w:space="0" w:color="auto"/>
              <w:right w:val="single" w:sz="4" w:space="0" w:color="auto"/>
            </w:tcBorders>
            <w:vAlign w:val="center"/>
          </w:tcPr>
          <w:p w:rsidR="00B31922" w:rsidRPr="00DF76CE" w:rsidRDefault="004E1A35" w:rsidP="00901537">
            <w:pPr>
              <w:spacing w:line="240" w:lineRule="exact"/>
              <w:jc w:val="center"/>
              <w:rPr>
                <w:rFonts w:eastAsia="仿宋_GB2312"/>
                <w:color w:val="000000"/>
                <w:szCs w:val="21"/>
              </w:rPr>
            </w:pPr>
            <w:r>
              <w:rPr>
                <w:rFonts w:eastAsia="仿宋_GB2312" w:hint="eastAsia"/>
                <w:color w:val="000000"/>
                <w:szCs w:val="21"/>
              </w:rPr>
              <w:t>77</w:t>
            </w:r>
          </w:p>
        </w:tc>
        <w:tc>
          <w:tcPr>
            <w:tcW w:w="2587" w:type="dxa"/>
            <w:gridSpan w:val="5"/>
            <w:tcBorders>
              <w:top w:val="single" w:sz="4" w:space="0" w:color="auto"/>
              <w:left w:val="single" w:sz="4" w:space="0" w:color="auto"/>
              <w:bottom w:val="single" w:sz="4" w:space="0" w:color="auto"/>
              <w:right w:val="single" w:sz="4" w:space="0" w:color="auto"/>
            </w:tcBorders>
            <w:vAlign w:val="center"/>
          </w:tcPr>
          <w:p w:rsidR="00B31922" w:rsidRPr="00DF76CE" w:rsidRDefault="004E1A35" w:rsidP="00901537">
            <w:pPr>
              <w:spacing w:line="240" w:lineRule="exact"/>
              <w:jc w:val="center"/>
              <w:rPr>
                <w:rFonts w:eastAsia="仿宋_GB2312"/>
                <w:color w:val="000000"/>
                <w:szCs w:val="21"/>
              </w:rPr>
            </w:pPr>
            <w:r>
              <w:rPr>
                <w:rFonts w:eastAsia="仿宋_GB2312" w:hint="eastAsia"/>
                <w:color w:val="000000"/>
                <w:szCs w:val="21"/>
              </w:rPr>
              <w:t>2436.2</w:t>
            </w:r>
          </w:p>
        </w:tc>
        <w:tc>
          <w:tcPr>
            <w:tcW w:w="2579" w:type="dxa"/>
            <w:gridSpan w:val="5"/>
            <w:tcBorders>
              <w:top w:val="single" w:sz="4" w:space="0" w:color="auto"/>
              <w:left w:val="single" w:sz="4" w:space="0" w:color="auto"/>
              <w:bottom w:val="single" w:sz="4" w:space="0" w:color="auto"/>
              <w:right w:val="single" w:sz="4" w:space="0" w:color="auto"/>
            </w:tcBorders>
            <w:vAlign w:val="center"/>
          </w:tcPr>
          <w:p w:rsidR="00B31922" w:rsidRPr="00DF76CE" w:rsidRDefault="004E1A35" w:rsidP="00901537">
            <w:pPr>
              <w:spacing w:line="240" w:lineRule="exact"/>
              <w:jc w:val="center"/>
              <w:rPr>
                <w:rFonts w:eastAsia="仿宋_GB2312"/>
                <w:color w:val="000000"/>
                <w:szCs w:val="21"/>
              </w:rPr>
            </w:pPr>
            <w:r>
              <w:rPr>
                <w:rFonts w:eastAsia="仿宋_GB2312" w:hint="eastAsia"/>
                <w:color w:val="000000"/>
                <w:szCs w:val="21"/>
              </w:rPr>
              <w:t>73</w:t>
            </w:r>
          </w:p>
        </w:tc>
        <w:tc>
          <w:tcPr>
            <w:tcW w:w="2127" w:type="dxa"/>
            <w:gridSpan w:val="4"/>
            <w:tcBorders>
              <w:top w:val="single" w:sz="4" w:space="0" w:color="auto"/>
              <w:left w:val="single" w:sz="4" w:space="0" w:color="auto"/>
              <w:bottom w:val="single" w:sz="4" w:space="0" w:color="auto"/>
              <w:right w:val="single" w:sz="12" w:space="0" w:color="auto"/>
            </w:tcBorders>
            <w:vAlign w:val="center"/>
          </w:tcPr>
          <w:p w:rsidR="00B31922" w:rsidRPr="00DF76CE" w:rsidRDefault="004E1A35" w:rsidP="00901537">
            <w:pPr>
              <w:spacing w:line="240" w:lineRule="exact"/>
              <w:jc w:val="center"/>
              <w:rPr>
                <w:rFonts w:eastAsia="仿宋_GB2312"/>
                <w:color w:val="000000"/>
                <w:szCs w:val="21"/>
              </w:rPr>
            </w:pPr>
            <w:r>
              <w:rPr>
                <w:rFonts w:eastAsia="仿宋_GB2312" w:hint="eastAsia"/>
                <w:color w:val="000000"/>
                <w:szCs w:val="21"/>
              </w:rPr>
              <w:t>2419</w:t>
            </w:r>
          </w:p>
        </w:tc>
      </w:tr>
      <w:tr w:rsidR="00B31922" w:rsidRPr="000B7BC6" w:rsidTr="009015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392"/>
          <w:jc w:val="center"/>
        </w:trPr>
        <w:tc>
          <w:tcPr>
            <w:tcW w:w="4792" w:type="dxa"/>
            <w:gridSpan w:val="9"/>
            <w:tcBorders>
              <w:top w:val="single" w:sz="4" w:space="0" w:color="auto"/>
              <w:left w:val="single" w:sz="12" w:space="0" w:color="auto"/>
              <w:bottom w:val="single" w:sz="4" w:space="0" w:color="auto"/>
              <w:right w:val="single" w:sz="4" w:space="0" w:color="auto"/>
            </w:tcBorders>
            <w:vAlign w:val="center"/>
          </w:tcPr>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近五年国家级科研项目</w:t>
            </w:r>
          </w:p>
        </w:tc>
        <w:tc>
          <w:tcPr>
            <w:tcW w:w="4706" w:type="dxa"/>
            <w:gridSpan w:val="9"/>
            <w:tcBorders>
              <w:top w:val="single" w:sz="4" w:space="0" w:color="auto"/>
              <w:left w:val="single" w:sz="4" w:space="0" w:color="auto"/>
              <w:bottom w:val="single" w:sz="4" w:space="0" w:color="auto"/>
              <w:right w:val="single" w:sz="12" w:space="0" w:color="auto"/>
            </w:tcBorders>
            <w:vAlign w:val="center"/>
          </w:tcPr>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近五年省部级科研项目数</w:t>
            </w:r>
          </w:p>
        </w:tc>
      </w:tr>
      <w:tr w:rsidR="00B31922" w:rsidRPr="000B7BC6" w:rsidTr="009015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392"/>
          <w:jc w:val="center"/>
        </w:trPr>
        <w:tc>
          <w:tcPr>
            <w:tcW w:w="2205" w:type="dxa"/>
            <w:gridSpan w:val="4"/>
            <w:tcBorders>
              <w:top w:val="single" w:sz="4" w:space="0" w:color="auto"/>
              <w:left w:val="single" w:sz="12" w:space="0" w:color="auto"/>
              <w:bottom w:val="single" w:sz="4" w:space="0" w:color="auto"/>
              <w:right w:val="single" w:sz="4" w:space="0" w:color="auto"/>
            </w:tcBorders>
            <w:vAlign w:val="center"/>
          </w:tcPr>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总数（项）</w:t>
            </w:r>
          </w:p>
        </w:tc>
        <w:tc>
          <w:tcPr>
            <w:tcW w:w="2587" w:type="dxa"/>
            <w:gridSpan w:val="5"/>
            <w:tcBorders>
              <w:top w:val="single" w:sz="4" w:space="0" w:color="auto"/>
              <w:left w:val="single" w:sz="4" w:space="0" w:color="auto"/>
              <w:bottom w:val="single" w:sz="4" w:space="0" w:color="auto"/>
              <w:right w:val="single" w:sz="4" w:space="0" w:color="auto"/>
            </w:tcBorders>
            <w:vAlign w:val="center"/>
          </w:tcPr>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总经费数（万元）</w:t>
            </w:r>
          </w:p>
        </w:tc>
        <w:tc>
          <w:tcPr>
            <w:tcW w:w="2579" w:type="dxa"/>
            <w:gridSpan w:val="5"/>
            <w:tcBorders>
              <w:top w:val="single" w:sz="4" w:space="0" w:color="auto"/>
              <w:left w:val="single" w:sz="4" w:space="0" w:color="auto"/>
              <w:bottom w:val="single" w:sz="4" w:space="0" w:color="auto"/>
              <w:right w:val="single" w:sz="4" w:space="0" w:color="auto"/>
            </w:tcBorders>
            <w:vAlign w:val="center"/>
          </w:tcPr>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总数（项）</w:t>
            </w:r>
          </w:p>
        </w:tc>
        <w:tc>
          <w:tcPr>
            <w:tcW w:w="2127" w:type="dxa"/>
            <w:gridSpan w:val="4"/>
            <w:tcBorders>
              <w:top w:val="single" w:sz="4" w:space="0" w:color="auto"/>
              <w:left w:val="single" w:sz="4" w:space="0" w:color="auto"/>
              <w:bottom w:val="single" w:sz="4" w:space="0" w:color="auto"/>
              <w:right w:val="single" w:sz="12" w:space="0" w:color="auto"/>
            </w:tcBorders>
            <w:vAlign w:val="center"/>
          </w:tcPr>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总经费数（万元）</w:t>
            </w:r>
          </w:p>
        </w:tc>
      </w:tr>
      <w:tr w:rsidR="00B31922" w:rsidRPr="000B7BC6" w:rsidTr="009015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392"/>
          <w:jc w:val="center"/>
        </w:trPr>
        <w:tc>
          <w:tcPr>
            <w:tcW w:w="2205" w:type="dxa"/>
            <w:gridSpan w:val="4"/>
            <w:tcBorders>
              <w:top w:val="single" w:sz="4" w:space="0" w:color="auto"/>
              <w:left w:val="single" w:sz="12" w:space="0" w:color="auto"/>
              <w:bottom w:val="single" w:sz="4" w:space="0" w:color="auto"/>
              <w:right w:val="single" w:sz="4" w:space="0" w:color="auto"/>
            </w:tcBorders>
            <w:vAlign w:val="center"/>
          </w:tcPr>
          <w:p w:rsidR="00B31922" w:rsidRPr="00DF76CE" w:rsidRDefault="004E1A35" w:rsidP="00901537">
            <w:pPr>
              <w:spacing w:line="240" w:lineRule="exact"/>
              <w:jc w:val="center"/>
              <w:rPr>
                <w:rFonts w:eastAsia="仿宋_GB2312"/>
                <w:color w:val="000000"/>
                <w:szCs w:val="21"/>
              </w:rPr>
            </w:pPr>
            <w:r>
              <w:rPr>
                <w:rFonts w:eastAsia="仿宋_GB2312" w:hint="eastAsia"/>
                <w:color w:val="000000"/>
                <w:szCs w:val="21"/>
              </w:rPr>
              <w:t>25</w:t>
            </w:r>
          </w:p>
        </w:tc>
        <w:tc>
          <w:tcPr>
            <w:tcW w:w="2587" w:type="dxa"/>
            <w:gridSpan w:val="5"/>
            <w:tcBorders>
              <w:top w:val="single" w:sz="4" w:space="0" w:color="auto"/>
              <w:left w:val="single" w:sz="4" w:space="0" w:color="auto"/>
              <w:bottom w:val="single" w:sz="4" w:space="0" w:color="auto"/>
              <w:right w:val="single" w:sz="4" w:space="0" w:color="auto"/>
            </w:tcBorders>
            <w:vAlign w:val="center"/>
          </w:tcPr>
          <w:p w:rsidR="00B31922" w:rsidRPr="00DF76CE" w:rsidRDefault="004E1A35" w:rsidP="00901537">
            <w:pPr>
              <w:spacing w:line="240" w:lineRule="exact"/>
              <w:jc w:val="center"/>
              <w:rPr>
                <w:rFonts w:eastAsia="仿宋_GB2312"/>
                <w:color w:val="000000"/>
                <w:szCs w:val="21"/>
              </w:rPr>
            </w:pPr>
            <w:r>
              <w:rPr>
                <w:rFonts w:eastAsia="仿宋_GB2312" w:hint="eastAsia"/>
                <w:color w:val="000000"/>
                <w:szCs w:val="21"/>
              </w:rPr>
              <w:t>1276</w:t>
            </w:r>
          </w:p>
        </w:tc>
        <w:tc>
          <w:tcPr>
            <w:tcW w:w="2579" w:type="dxa"/>
            <w:gridSpan w:val="5"/>
            <w:tcBorders>
              <w:top w:val="single" w:sz="4" w:space="0" w:color="auto"/>
              <w:left w:val="single" w:sz="4" w:space="0" w:color="auto"/>
              <w:bottom w:val="single" w:sz="4" w:space="0" w:color="auto"/>
              <w:right w:val="single" w:sz="4" w:space="0" w:color="auto"/>
            </w:tcBorders>
            <w:vAlign w:val="center"/>
          </w:tcPr>
          <w:p w:rsidR="00B31922" w:rsidRPr="00DF76CE" w:rsidRDefault="004E1A35" w:rsidP="00901537">
            <w:pPr>
              <w:spacing w:line="240" w:lineRule="exact"/>
              <w:jc w:val="center"/>
              <w:rPr>
                <w:rFonts w:eastAsia="仿宋_GB2312"/>
                <w:color w:val="000000"/>
                <w:szCs w:val="21"/>
              </w:rPr>
            </w:pPr>
            <w:r>
              <w:rPr>
                <w:rFonts w:eastAsia="仿宋_GB2312" w:hint="eastAsia"/>
                <w:color w:val="000000"/>
                <w:szCs w:val="21"/>
              </w:rPr>
              <w:t>34</w:t>
            </w:r>
          </w:p>
        </w:tc>
        <w:tc>
          <w:tcPr>
            <w:tcW w:w="2127" w:type="dxa"/>
            <w:gridSpan w:val="4"/>
            <w:tcBorders>
              <w:top w:val="single" w:sz="4" w:space="0" w:color="auto"/>
              <w:left w:val="single" w:sz="4" w:space="0" w:color="auto"/>
              <w:bottom w:val="single" w:sz="4" w:space="0" w:color="auto"/>
              <w:right w:val="single" w:sz="12" w:space="0" w:color="auto"/>
            </w:tcBorders>
            <w:vAlign w:val="center"/>
          </w:tcPr>
          <w:p w:rsidR="00B31922" w:rsidRPr="00DF76CE" w:rsidRDefault="004E1A35" w:rsidP="00901537">
            <w:pPr>
              <w:spacing w:line="240" w:lineRule="exact"/>
              <w:jc w:val="center"/>
              <w:rPr>
                <w:rFonts w:eastAsia="仿宋_GB2312"/>
                <w:color w:val="000000"/>
                <w:szCs w:val="21"/>
              </w:rPr>
            </w:pPr>
            <w:r>
              <w:rPr>
                <w:rFonts w:eastAsia="仿宋_GB2312" w:hint="eastAsia"/>
                <w:color w:val="000000"/>
                <w:szCs w:val="21"/>
              </w:rPr>
              <w:t>980</w:t>
            </w:r>
          </w:p>
        </w:tc>
      </w:tr>
      <w:tr w:rsidR="00B31922" w:rsidRPr="007D1EB0" w:rsidTr="009015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392"/>
          <w:jc w:val="center"/>
        </w:trPr>
        <w:tc>
          <w:tcPr>
            <w:tcW w:w="1943" w:type="dxa"/>
            <w:gridSpan w:val="2"/>
            <w:tcBorders>
              <w:top w:val="single" w:sz="4" w:space="0" w:color="auto"/>
              <w:left w:val="single" w:sz="12" w:space="0" w:color="auto"/>
              <w:bottom w:val="nil"/>
              <w:right w:val="single" w:sz="4" w:space="0" w:color="auto"/>
            </w:tcBorders>
            <w:vAlign w:val="center"/>
          </w:tcPr>
          <w:p w:rsidR="00B31922" w:rsidRPr="00DF76CE" w:rsidRDefault="00B31922" w:rsidP="00901537">
            <w:pPr>
              <w:spacing w:line="240" w:lineRule="exact"/>
              <w:jc w:val="center"/>
              <w:rPr>
                <w:rFonts w:eastAsia="仿宋_GB2312"/>
                <w:color w:val="000000"/>
                <w:szCs w:val="21"/>
              </w:rPr>
            </w:pPr>
            <w:proofErr w:type="gramStart"/>
            <w:r w:rsidRPr="00DF76CE">
              <w:rPr>
                <w:rFonts w:eastAsia="仿宋_GB2312" w:hint="eastAsia"/>
                <w:color w:val="000000"/>
                <w:szCs w:val="21"/>
              </w:rPr>
              <w:t>年师均科研</w:t>
            </w:r>
            <w:proofErr w:type="gramEnd"/>
            <w:r w:rsidRPr="00DF76CE">
              <w:rPr>
                <w:rFonts w:eastAsia="仿宋_GB2312" w:hint="eastAsia"/>
                <w:color w:val="000000"/>
                <w:szCs w:val="21"/>
              </w:rPr>
              <w:t>项目数（项）</w:t>
            </w:r>
          </w:p>
        </w:tc>
        <w:tc>
          <w:tcPr>
            <w:tcW w:w="1053" w:type="dxa"/>
            <w:gridSpan w:val="5"/>
            <w:tcBorders>
              <w:top w:val="single" w:sz="4" w:space="0" w:color="auto"/>
              <w:left w:val="single" w:sz="4" w:space="0" w:color="auto"/>
              <w:bottom w:val="nil"/>
              <w:right w:val="single" w:sz="4" w:space="0" w:color="auto"/>
            </w:tcBorders>
            <w:vAlign w:val="center"/>
          </w:tcPr>
          <w:p w:rsidR="00B31922" w:rsidRPr="00DF76CE" w:rsidRDefault="006510FC" w:rsidP="00901537">
            <w:pPr>
              <w:spacing w:line="240" w:lineRule="exact"/>
              <w:jc w:val="left"/>
              <w:rPr>
                <w:rFonts w:eastAsia="仿宋_GB2312"/>
                <w:color w:val="000000"/>
                <w:szCs w:val="21"/>
              </w:rPr>
            </w:pPr>
            <w:r>
              <w:rPr>
                <w:rFonts w:eastAsia="仿宋_GB2312" w:hint="eastAsia"/>
                <w:color w:val="000000"/>
                <w:szCs w:val="21"/>
              </w:rPr>
              <w:t>0.64</w:t>
            </w:r>
          </w:p>
        </w:tc>
        <w:tc>
          <w:tcPr>
            <w:tcW w:w="2264" w:type="dxa"/>
            <w:gridSpan w:val="4"/>
            <w:tcBorders>
              <w:top w:val="single" w:sz="4" w:space="0" w:color="auto"/>
              <w:left w:val="single" w:sz="4" w:space="0" w:color="auto"/>
              <w:bottom w:val="nil"/>
              <w:right w:val="single" w:sz="4" w:space="0" w:color="auto"/>
            </w:tcBorders>
            <w:vAlign w:val="center"/>
          </w:tcPr>
          <w:p w:rsidR="00B31922" w:rsidRPr="00DF76CE" w:rsidRDefault="00B31922" w:rsidP="00901537">
            <w:pPr>
              <w:spacing w:line="240" w:lineRule="exact"/>
              <w:jc w:val="center"/>
              <w:rPr>
                <w:rFonts w:eastAsia="仿宋_GB2312"/>
                <w:color w:val="000000"/>
                <w:szCs w:val="21"/>
              </w:rPr>
            </w:pPr>
            <w:proofErr w:type="gramStart"/>
            <w:r w:rsidRPr="00DF76CE">
              <w:rPr>
                <w:rFonts w:eastAsia="仿宋_GB2312" w:hint="eastAsia"/>
                <w:color w:val="000000"/>
                <w:szCs w:val="21"/>
              </w:rPr>
              <w:t>年师均科研</w:t>
            </w:r>
            <w:proofErr w:type="gramEnd"/>
            <w:r w:rsidRPr="00DF76CE">
              <w:rPr>
                <w:rFonts w:eastAsia="仿宋_GB2312" w:hint="eastAsia"/>
                <w:color w:val="000000"/>
                <w:szCs w:val="21"/>
              </w:rPr>
              <w:t>经费总数（万元）</w:t>
            </w:r>
          </w:p>
        </w:tc>
        <w:tc>
          <w:tcPr>
            <w:tcW w:w="1155" w:type="dxa"/>
            <w:gridSpan w:val="2"/>
            <w:tcBorders>
              <w:top w:val="single" w:sz="4" w:space="0" w:color="auto"/>
              <w:left w:val="single" w:sz="4" w:space="0" w:color="auto"/>
              <w:bottom w:val="nil"/>
              <w:right w:val="single" w:sz="4" w:space="0" w:color="auto"/>
            </w:tcBorders>
            <w:vAlign w:val="center"/>
          </w:tcPr>
          <w:p w:rsidR="00B31922" w:rsidRPr="00DF76CE" w:rsidRDefault="006510FC" w:rsidP="00901537">
            <w:pPr>
              <w:spacing w:line="240" w:lineRule="exact"/>
              <w:jc w:val="left"/>
              <w:rPr>
                <w:rFonts w:eastAsia="仿宋_GB2312"/>
                <w:color w:val="000000"/>
                <w:szCs w:val="21"/>
              </w:rPr>
            </w:pPr>
            <w:r>
              <w:rPr>
                <w:rFonts w:eastAsia="仿宋_GB2312" w:hint="eastAsia"/>
                <w:color w:val="000000"/>
                <w:szCs w:val="21"/>
              </w:rPr>
              <w:t>20.30</w:t>
            </w:r>
          </w:p>
        </w:tc>
        <w:tc>
          <w:tcPr>
            <w:tcW w:w="2318" w:type="dxa"/>
            <w:gridSpan w:val="4"/>
            <w:tcBorders>
              <w:top w:val="single" w:sz="4" w:space="0" w:color="auto"/>
              <w:left w:val="single" w:sz="4" w:space="0" w:color="auto"/>
              <w:bottom w:val="nil"/>
              <w:right w:val="single" w:sz="4" w:space="0" w:color="auto"/>
            </w:tcBorders>
            <w:vAlign w:val="center"/>
          </w:tcPr>
          <w:p w:rsidR="00B31922" w:rsidRPr="00DF76CE" w:rsidRDefault="00B31922" w:rsidP="00901537">
            <w:pPr>
              <w:spacing w:line="240" w:lineRule="exact"/>
              <w:jc w:val="center"/>
              <w:rPr>
                <w:rFonts w:eastAsia="仿宋_GB2312"/>
                <w:color w:val="000000"/>
                <w:szCs w:val="21"/>
              </w:rPr>
            </w:pPr>
            <w:proofErr w:type="gramStart"/>
            <w:r w:rsidRPr="00DF76CE">
              <w:rPr>
                <w:rFonts w:eastAsia="仿宋_GB2312" w:hint="eastAsia"/>
                <w:color w:val="000000"/>
                <w:szCs w:val="21"/>
              </w:rPr>
              <w:t>年师均</w:t>
            </w:r>
            <w:proofErr w:type="gramEnd"/>
            <w:r w:rsidRPr="00DF76CE">
              <w:rPr>
                <w:rFonts w:eastAsia="仿宋_GB2312" w:hint="eastAsia"/>
                <w:color w:val="000000"/>
                <w:szCs w:val="21"/>
              </w:rPr>
              <w:t>纵向科研经费数（万元）</w:t>
            </w:r>
          </w:p>
        </w:tc>
        <w:tc>
          <w:tcPr>
            <w:tcW w:w="765" w:type="dxa"/>
            <w:tcBorders>
              <w:top w:val="single" w:sz="4" w:space="0" w:color="auto"/>
              <w:left w:val="single" w:sz="4" w:space="0" w:color="auto"/>
              <w:bottom w:val="nil"/>
              <w:right w:val="single" w:sz="12" w:space="0" w:color="auto"/>
            </w:tcBorders>
            <w:vAlign w:val="center"/>
          </w:tcPr>
          <w:p w:rsidR="00B31922" w:rsidRPr="00DF76CE" w:rsidRDefault="006510FC" w:rsidP="00901537">
            <w:pPr>
              <w:spacing w:line="240" w:lineRule="exact"/>
              <w:jc w:val="left"/>
              <w:rPr>
                <w:rFonts w:eastAsia="仿宋_GB2312"/>
                <w:color w:val="000000"/>
                <w:szCs w:val="21"/>
              </w:rPr>
            </w:pPr>
            <w:r>
              <w:rPr>
                <w:rFonts w:eastAsia="仿宋_GB2312" w:hint="eastAsia"/>
                <w:color w:val="000000"/>
                <w:szCs w:val="21"/>
              </w:rPr>
              <w:t>20.15</w:t>
            </w:r>
          </w:p>
        </w:tc>
      </w:tr>
      <w:tr w:rsidR="00B31922" w:rsidRPr="00360354" w:rsidTr="009015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615"/>
          <w:jc w:val="center"/>
        </w:trPr>
        <w:tc>
          <w:tcPr>
            <w:tcW w:w="4751" w:type="dxa"/>
            <w:gridSpan w:val="8"/>
            <w:tcBorders>
              <w:top w:val="double" w:sz="4" w:space="0" w:color="auto"/>
              <w:left w:val="single" w:sz="12" w:space="0" w:color="auto"/>
              <w:bottom w:val="single" w:sz="4" w:space="0" w:color="auto"/>
              <w:right w:val="single" w:sz="4" w:space="0" w:color="auto"/>
            </w:tcBorders>
            <w:vAlign w:val="center"/>
          </w:tcPr>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省部级及以上科研获奖数</w:t>
            </w:r>
          </w:p>
        </w:tc>
        <w:tc>
          <w:tcPr>
            <w:tcW w:w="4747" w:type="dxa"/>
            <w:gridSpan w:val="10"/>
            <w:tcBorders>
              <w:top w:val="double" w:sz="4" w:space="0" w:color="auto"/>
              <w:left w:val="single" w:sz="4" w:space="0" w:color="auto"/>
              <w:bottom w:val="single" w:sz="4" w:space="0" w:color="auto"/>
              <w:right w:val="single" w:sz="12" w:space="0" w:color="auto"/>
            </w:tcBorders>
            <w:vAlign w:val="center"/>
          </w:tcPr>
          <w:p w:rsidR="00B31922" w:rsidRPr="00DF76CE" w:rsidRDefault="004E1A35" w:rsidP="00901537">
            <w:pPr>
              <w:spacing w:line="240" w:lineRule="exact"/>
              <w:jc w:val="left"/>
              <w:rPr>
                <w:rFonts w:eastAsia="仿宋_GB2312"/>
                <w:color w:val="000000"/>
                <w:szCs w:val="21"/>
              </w:rPr>
            </w:pPr>
            <w:r>
              <w:rPr>
                <w:rFonts w:eastAsia="仿宋_GB2312" w:hint="eastAsia"/>
                <w:color w:val="000000"/>
                <w:szCs w:val="21"/>
              </w:rPr>
              <w:t>6</w:t>
            </w:r>
          </w:p>
        </w:tc>
      </w:tr>
      <w:tr w:rsidR="00B31922" w:rsidRPr="000B7BC6" w:rsidTr="009015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539"/>
          <w:jc w:val="center"/>
        </w:trPr>
        <w:tc>
          <w:tcPr>
            <w:tcW w:w="2586" w:type="dxa"/>
            <w:gridSpan w:val="5"/>
            <w:tcBorders>
              <w:top w:val="single" w:sz="4" w:space="0" w:color="auto"/>
              <w:left w:val="single" w:sz="12" w:space="0" w:color="auto"/>
              <w:bottom w:val="single" w:sz="4" w:space="0" w:color="auto"/>
              <w:right w:val="single" w:sz="4" w:space="0" w:color="auto"/>
            </w:tcBorders>
            <w:vAlign w:val="center"/>
          </w:tcPr>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出版专著数</w:t>
            </w:r>
          </w:p>
        </w:tc>
        <w:tc>
          <w:tcPr>
            <w:tcW w:w="2575" w:type="dxa"/>
            <w:gridSpan w:val="5"/>
            <w:tcBorders>
              <w:top w:val="single" w:sz="4" w:space="0" w:color="auto"/>
              <w:left w:val="single" w:sz="4" w:space="0" w:color="auto"/>
              <w:bottom w:val="single" w:sz="4" w:space="0" w:color="auto"/>
              <w:right w:val="single" w:sz="4" w:space="0" w:color="auto"/>
            </w:tcBorders>
            <w:vAlign w:val="center"/>
          </w:tcPr>
          <w:p w:rsidR="00B31922" w:rsidRPr="00DF76CE" w:rsidRDefault="004E1A35" w:rsidP="00901537">
            <w:pPr>
              <w:spacing w:line="240" w:lineRule="exact"/>
              <w:jc w:val="center"/>
              <w:rPr>
                <w:rFonts w:eastAsia="仿宋_GB2312"/>
                <w:color w:val="000000"/>
                <w:szCs w:val="21"/>
              </w:rPr>
            </w:pPr>
            <w:r>
              <w:rPr>
                <w:rFonts w:eastAsia="仿宋_GB2312" w:hint="eastAsia"/>
                <w:color w:val="000000"/>
                <w:szCs w:val="21"/>
              </w:rPr>
              <w:t>2</w:t>
            </w:r>
          </w:p>
        </w:tc>
        <w:tc>
          <w:tcPr>
            <w:tcW w:w="2735" w:type="dxa"/>
            <w:gridSpan w:val="5"/>
            <w:tcBorders>
              <w:top w:val="single" w:sz="4" w:space="0" w:color="auto"/>
              <w:left w:val="single" w:sz="4" w:space="0" w:color="auto"/>
              <w:bottom w:val="single" w:sz="4" w:space="0" w:color="auto"/>
              <w:right w:val="single" w:sz="4" w:space="0" w:color="auto"/>
            </w:tcBorders>
            <w:vAlign w:val="center"/>
          </w:tcPr>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师均出版专著数</w:t>
            </w:r>
          </w:p>
        </w:tc>
        <w:tc>
          <w:tcPr>
            <w:tcW w:w="1602" w:type="dxa"/>
            <w:gridSpan w:val="3"/>
            <w:tcBorders>
              <w:top w:val="single" w:sz="4" w:space="0" w:color="auto"/>
              <w:left w:val="single" w:sz="4" w:space="0" w:color="auto"/>
              <w:bottom w:val="single" w:sz="4" w:space="0" w:color="auto"/>
              <w:right w:val="single" w:sz="12" w:space="0" w:color="auto"/>
            </w:tcBorders>
            <w:vAlign w:val="center"/>
          </w:tcPr>
          <w:p w:rsidR="00B31922" w:rsidRPr="00DF76CE" w:rsidRDefault="006510FC" w:rsidP="00901537">
            <w:pPr>
              <w:spacing w:line="240" w:lineRule="exact"/>
              <w:jc w:val="center"/>
              <w:rPr>
                <w:rFonts w:eastAsia="仿宋_GB2312"/>
                <w:color w:val="000000"/>
                <w:szCs w:val="21"/>
              </w:rPr>
            </w:pPr>
            <w:r>
              <w:rPr>
                <w:rFonts w:eastAsia="仿宋_GB2312" w:hint="eastAsia"/>
                <w:color w:val="000000"/>
                <w:szCs w:val="21"/>
              </w:rPr>
              <w:t>0.08</w:t>
            </w:r>
          </w:p>
        </w:tc>
      </w:tr>
      <w:tr w:rsidR="00B31922" w:rsidRPr="000B7BC6" w:rsidTr="009015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541"/>
          <w:jc w:val="center"/>
        </w:trPr>
        <w:tc>
          <w:tcPr>
            <w:tcW w:w="2586" w:type="dxa"/>
            <w:gridSpan w:val="5"/>
            <w:tcBorders>
              <w:top w:val="single" w:sz="4" w:space="0" w:color="auto"/>
              <w:left w:val="single" w:sz="12" w:space="0" w:color="auto"/>
              <w:bottom w:val="double" w:sz="4" w:space="0" w:color="auto"/>
              <w:right w:val="single" w:sz="4" w:space="0" w:color="auto"/>
            </w:tcBorders>
            <w:vAlign w:val="center"/>
          </w:tcPr>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近五年公开发表</w:t>
            </w:r>
          </w:p>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学术论文总篇数</w:t>
            </w:r>
          </w:p>
        </w:tc>
        <w:tc>
          <w:tcPr>
            <w:tcW w:w="2575" w:type="dxa"/>
            <w:gridSpan w:val="5"/>
            <w:tcBorders>
              <w:top w:val="single" w:sz="4" w:space="0" w:color="auto"/>
              <w:left w:val="single" w:sz="4" w:space="0" w:color="auto"/>
              <w:bottom w:val="double" w:sz="4" w:space="0" w:color="auto"/>
              <w:right w:val="single" w:sz="4" w:space="0" w:color="auto"/>
            </w:tcBorders>
            <w:vAlign w:val="center"/>
          </w:tcPr>
          <w:p w:rsidR="00B31922" w:rsidRPr="00DF76CE" w:rsidRDefault="00DB34BF" w:rsidP="00901537">
            <w:pPr>
              <w:spacing w:line="240" w:lineRule="exact"/>
              <w:jc w:val="center"/>
              <w:rPr>
                <w:rFonts w:eastAsia="仿宋_GB2312"/>
                <w:color w:val="000000"/>
                <w:szCs w:val="21"/>
              </w:rPr>
            </w:pPr>
            <w:r>
              <w:rPr>
                <w:rFonts w:eastAsia="仿宋_GB2312" w:hint="eastAsia"/>
                <w:color w:val="000000"/>
                <w:szCs w:val="21"/>
              </w:rPr>
              <w:t>117</w:t>
            </w:r>
          </w:p>
        </w:tc>
        <w:tc>
          <w:tcPr>
            <w:tcW w:w="2735" w:type="dxa"/>
            <w:gridSpan w:val="5"/>
            <w:tcBorders>
              <w:top w:val="single" w:sz="4" w:space="0" w:color="auto"/>
              <w:left w:val="single" w:sz="4" w:space="0" w:color="auto"/>
              <w:bottom w:val="double" w:sz="4" w:space="0" w:color="auto"/>
              <w:right w:val="single" w:sz="4" w:space="0" w:color="auto"/>
            </w:tcBorders>
            <w:vAlign w:val="center"/>
          </w:tcPr>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师均公开发表</w:t>
            </w:r>
          </w:p>
          <w:p w:rsidR="00B31922" w:rsidRPr="00DF76CE" w:rsidRDefault="00B31922" w:rsidP="00901537">
            <w:pPr>
              <w:spacing w:line="240" w:lineRule="exact"/>
              <w:jc w:val="center"/>
              <w:rPr>
                <w:rFonts w:eastAsia="仿宋_GB2312"/>
                <w:color w:val="000000"/>
                <w:szCs w:val="21"/>
              </w:rPr>
            </w:pPr>
            <w:r w:rsidRPr="00DF76CE">
              <w:rPr>
                <w:rFonts w:eastAsia="仿宋_GB2312" w:hint="eastAsia"/>
                <w:color w:val="000000"/>
                <w:szCs w:val="21"/>
              </w:rPr>
              <w:t>学术论文篇数</w:t>
            </w:r>
          </w:p>
        </w:tc>
        <w:tc>
          <w:tcPr>
            <w:tcW w:w="1602" w:type="dxa"/>
            <w:gridSpan w:val="3"/>
            <w:tcBorders>
              <w:top w:val="single" w:sz="4" w:space="0" w:color="auto"/>
              <w:left w:val="single" w:sz="4" w:space="0" w:color="auto"/>
              <w:bottom w:val="double" w:sz="4" w:space="0" w:color="auto"/>
              <w:right w:val="single" w:sz="12" w:space="0" w:color="auto"/>
            </w:tcBorders>
            <w:vAlign w:val="center"/>
          </w:tcPr>
          <w:p w:rsidR="00B31922" w:rsidRPr="00DF76CE" w:rsidRDefault="00DB34BF" w:rsidP="00901537">
            <w:pPr>
              <w:spacing w:line="240" w:lineRule="exact"/>
              <w:jc w:val="center"/>
              <w:rPr>
                <w:rFonts w:eastAsia="仿宋_GB2312"/>
                <w:color w:val="000000"/>
                <w:szCs w:val="21"/>
              </w:rPr>
            </w:pPr>
            <w:r>
              <w:rPr>
                <w:rFonts w:eastAsia="仿宋_GB2312" w:hint="eastAsia"/>
                <w:color w:val="000000"/>
                <w:szCs w:val="21"/>
              </w:rPr>
              <w:t>4.8</w:t>
            </w:r>
          </w:p>
        </w:tc>
      </w:tr>
      <w:tr w:rsidR="00B31922" w:rsidRPr="00A32C9D" w:rsidTr="00901537">
        <w:trPr>
          <w:trHeight w:val="539"/>
          <w:jc w:val="center"/>
        </w:trPr>
        <w:tc>
          <w:tcPr>
            <w:tcW w:w="9498" w:type="dxa"/>
            <w:gridSpan w:val="18"/>
            <w:tcBorders>
              <w:top w:val="single" w:sz="12" w:space="0" w:color="auto"/>
              <w:left w:val="single" w:sz="12" w:space="0" w:color="auto"/>
              <w:bottom w:val="single" w:sz="12" w:space="0" w:color="auto"/>
              <w:right w:val="single" w:sz="12" w:space="0" w:color="auto"/>
            </w:tcBorders>
            <w:vAlign w:val="center"/>
          </w:tcPr>
          <w:p w:rsidR="00B31922" w:rsidRPr="00A32C9D" w:rsidRDefault="00B31922" w:rsidP="00901537">
            <w:pPr>
              <w:spacing w:line="300" w:lineRule="atLeast"/>
              <w:jc w:val="left"/>
              <w:rPr>
                <w:rFonts w:eastAsia="仿宋_GB2312"/>
                <w:color w:val="000000"/>
                <w:szCs w:val="21"/>
              </w:rPr>
            </w:pPr>
            <w:r w:rsidRPr="00A32C9D">
              <w:rPr>
                <w:rFonts w:eastAsia="仿宋_GB2312"/>
                <w:b/>
                <w:bCs/>
                <w:color w:val="000000"/>
                <w:szCs w:val="21"/>
              </w:rPr>
              <w:t>IV-4</w:t>
            </w:r>
            <w:r>
              <w:rPr>
                <w:rFonts w:eastAsia="仿宋_GB2312"/>
                <w:b/>
                <w:bCs/>
                <w:color w:val="000000"/>
                <w:szCs w:val="21"/>
              </w:rPr>
              <w:t>-2</w:t>
            </w:r>
            <w:r w:rsidRPr="00A32C9D">
              <w:rPr>
                <w:rFonts w:eastAsia="仿宋_GB2312"/>
                <w:b/>
                <w:bCs/>
                <w:color w:val="000000"/>
                <w:szCs w:val="21"/>
              </w:rPr>
              <w:t xml:space="preserve">  </w:t>
            </w:r>
            <w:r w:rsidRPr="00A32C9D">
              <w:rPr>
                <w:rFonts w:eastAsia="仿宋_GB2312" w:cs="宋体" w:hint="eastAsia"/>
                <w:b/>
                <w:bCs/>
                <w:color w:val="000000"/>
                <w:szCs w:val="21"/>
              </w:rPr>
              <w:t>近五年获得的</w:t>
            </w:r>
            <w:r w:rsidRPr="00A32C9D">
              <w:rPr>
                <w:rFonts w:eastAsia="仿宋_GB2312" w:hint="eastAsia"/>
                <w:b/>
                <w:bCs/>
                <w:color w:val="000000"/>
                <w:szCs w:val="21"/>
              </w:rPr>
              <w:t>代表性科研奖励</w:t>
            </w:r>
            <w:r w:rsidRPr="00A32C9D">
              <w:rPr>
                <w:rFonts w:eastAsia="仿宋_GB2312" w:hint="eastAsia"/>
                <w:bCs/>
                <w:color w:val="000000"/>
                <w:szCs w:val="21"/>
              </w:rPr>
              <w:t>（</w:t>
            </w:r>
            <w:proofErr w:type="gramStart"/>
            <w:r w:rsidRPr="00A32C9D">
              <w:rPr>
                <w:rFonts w:eastAsia="仿宋_GB2312" w:hint="eastAsia"/>
                <w:bCs/>
                <w:color w:val="000000"/>
                <w:szCs w:val="21"/>
              </w:rPr>
              <w:t>限填</w:t>
            </w:r>
            <w:r w:rsidRPr="00A32C9D">
              <w:rPr>
                <w:rFonts w:eastAsia="仿宋_GB2312"/>
                <w:bCs/>
                <w:color w:val="000000"/>
                <w:szCs w:val="21"/>
              </w:rPr>
              <w:t>10</w:t>
            </w:r>
            <w:r w:rsidRPr="00A32C9D">
              <w:rPr>
                <w:rFonts w:eastAsia="仿宋_GB2312" w:hint="eastAsia"/>
                <w:bCs/>
                <w:color w:val="000000"/>
                <w:szCs w:val="21"/>
              </w:rPr>
              <w:t>项</w:t>
            </w:r>
            <w:proofErr w:type="gramEnd"/>
            <w:r w:rsidRPr="00A32C9D">
              <w:rPr>
                <w:rFonts w:eastAsia="仿宋_GB2312" w:hint="eastAsia"/>
                <w:bCs/>
                <w:color w:val="000000"/>
                <w:szCs w:val="21"/>
              </w:rPr>
              <w:t>）</w:t>
            </w:r>
          </w:p>
        </w:tc>
      </w:tr>
      <w:tr w:rsidR="00B31922" w:rsidRPr="00A32C9D" w:rsidTr="0090153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hRule="exact" w:val="668"/>
          <w:jc w:val="center"/>
        </w:trPr>
        <w:tc>
          <w:tcPr>
            <w:tcW w:w="428" w:type="dxa"/>
            <w:tcBorders>
              <w:top w:val="single" w:sz="12" w:space="0" w:color="auto"/>
              <w:bottom w:val="single" w:sz="8" w:space="0" w:color="auto"/>
            </w:tcBorders>
            <w:vAlign w:val="center"/>
          </w:tcPr>
          <w:p w:rsidR="00B31922" w:rsidRPr="00A32C9D" w:rsidRDefault="00B31922" w:rsidP="00901537">
            <w:pPr>
              <w:jc w:val="center"/>
              <w:rPr>
                <w:rFonts w:eastAsia="仿宋_GB2312"/>
                <w:color w:val="000000"/>
                <w:szCs w:val="21"/>
              </w:rPr>
            </w:pPr>
            <w:r w:rsidRPr="00A32C9D">
              <w:rPr>
                <w:rFonts w:eastAsia="仿宋_GB2312" w:hint="eastAsia"/>
                <w:color w:val="000000"/>
                <w:szCs w:val="21"/>
              </w:rPr>
              <w:t>序号</w:t>
            </w:r>
          </w:p>
        </w:tc>
        <w:tc>
          <w:tcPr>
            <w:tcW w:w="1700" w:type="dxa"/>
            <w:gridSpan w:val="2"/>
            <w:tcBorders>
              <w:top w:val="single" w:sz="12" w:space="0" w:color="auto"/>
              <w:bottom w:val="single" w:sz="8" w:space="0" w:color="auto"/>
            </w:tcBorders>
            <w:vAlign w:val="center"/>
          </w:tcPr>
          <w:p w:rsidR="00B31922" w:rsidRPr="00A32C9D" w:rsidRDefault="00B31922" w:rsidP="00901537">
            <w:pPr>
              <w:jc w:val="center"/>
              <w:rPr>
                <w:rFonts w:eastAsia="仿宋_GB2312"/>
                <w:color w:val="000000"/>
                <w:szCs w:val="21"/>
              </w:rPr>
            </w:pPr>
            <w:r w:rsidRPr="00A32C9D">
              <w:rPr>
                <w:rFonts w:eastAsia="仿宋_GB2312" w:hint="eastAsia"/>
                <w:color w:val="000000"/>
                <w:szCs w:val="21"/>
              </w:rPr>
              <w:t>奖励类别</w:t>
            </w:r>
          </w:p>
        </w:tc>
        <w:tc>
          <w:tcPr>
            <w:tcW w:w="851" w:type="dxa"/>
            <w:gridSpan w:val="3"/>
            <w:tcBorders>
              <w:top w:val="single" w:sz="12" w:space="0" w:color="auto"/>
              <w:bottom w:val="single" w:sz="8" w:space="0" w:color="auto"/>
            </w:tcBorders>
            <w:vAlign w:val="center"/>
          </w:tcPr>
          <w:p w:rsidR="00B31922" w:rsidRPr="00A32C9D" w:rsidRDefault="00B31922" w:rsidP="00901537">
            <w:pPr>
              <w:jc w:val="center"/>
              <w:rPr>
                <w:rFonts w:eastAsia="仿宋_GB2312"/>
                <w:color w:val="000000"/>
                <w:szCs w:val="21"/>
              </w:rPr>
            </w:pPr>
            <w:r w:rsidRPr="00A32C9D">
              <w:rPr>
                <w:rFonts w:eastAsia="仿宋_GB2312" w:hint="eastAsia"/>
                <w:color w:val="000000"/>
                <w:szCs w:val="21"/>
              </w:rPr>
              <w:t>获奖</w:t>
            </w:r>
          </w:p>
          <w:p w:rsidR="00B31922" w:rsidRPr="00A32C9D" w:rsidRDefault="00B31922" w:rsidP="00901537">
            <w:pPr>
              <w:jc w:val="center"/>
              <w:rPr>
                <w:rFonts w:eastAsia="仿宋_GB2312"/>
                <w:color w:val="000000"/>
                <w:szCs w:val="21"/>
              </w:rPr>
            </w:pPr>
            <w:r w:rsidRPr="00A32C9D">
              <w:rPr>
                <w:rFonts w:eastAsia="仿宋_GB2312" w:hint="eastAsia"/>
                <w:color w:val="000000"/>
                <w:szCs w:val="21"/>
              </w:rPr>
              <w:t>等级</w:t>
            </w:r>
          </w:p>
        </w:tc>
        <w:tc>
          <w:tcPr>
            <w:tcW w:w="2836" w:type="dxa"/>
            <w:gridSpan w:val="6"/>
            <w:tcBorders>
              <w:top w:val="single" w:sz="12" w:space="0" w:color="auto"/>
              <w:bottom w:val="single" w:sz="8" w:space="0" w:color="auto"/>
            </w:tcBorders>
            <w:vAlign w:val="center"/>
          </w:tcPr>
          <w:p w:rsidR="00B31922" w:rsidRPr="00A32C9D" w:rsidRDefault="00B31922" w:rsidP="00901537">
            <w:pPr>
              <w:jc w:val="center"/>
              <w:rPr>
                <w:rFonts w:eastAsia="仿宋_GB2312"/>
                <w:color w:val="000000"/>
                <w:szCs w:val="21"/>
              </w:rPr>
            </w:pPr>
            <w:r w:rsidRPr="00A32C9D">
              <w:rPr>
                <w:rFonts w:eastAsia="仿宋_GB2312" w:hint="eastAsia"/>
                <w:color w:val="000000"/>
                <w:szCs w:val="21"/>
              </w:rPr>
              <w:t>获奖项目名称</w:t>
            </w:r>
          </w:p>
        </w:tc>
        <w:tc>
          <w:tcPr>
            <w:tcW w:w="2268" w:type="dxa"/>
            <w:gridSpan w:val="4"/>
            <w:tcBorders>
              <w:top w:val="single" w:sz="12" w:space="0" w:color="auto"/>
              <w:bottom w:val="single" w:sz="8" w:space="0" w:color="auto"/>
            </w:tcBorders>
            <w:vAlign w:val="center"/>
          </w:tcPr>
          <w:p w:rsidR="00B31922" w:rsidRPr="00A32C9D" w:rsidRDefault="00B31922" w:rsidP="00901537">
            <w:pPr>
              <w:jc w:val="center"/>
              <w:rPr>
                <w:rFonts w:eastAsia="仿宋_GB2312"/>
                <w:color w:val="000000"/>
                <w:szCs w:val="21"/>
              </w:rPr>
            </w:pPr>
            <w:r w:rsidRPr="00A32C9D">
              <w:rPr>
                <w:rFonts w:eastAsia="仿宋_GB2312" w:hint="eastAsia"/>
                <w:color w:val="000000"/>
                <w:szCs w:val="21"/>
              </w:rPr>
              <w:t>获奖人</w:t>
            </w:r>
          </w:p>
        </w:tc>
        <w:tc>
          <w:tcPr>
            <w:tcW w:w="1415" w:type="dxa"/>
            <w:gridSpan w:val="2"/>
            <w:tcBorders>
              <w:top w:val="single" w:sz="12" w:space="0" w:color="auto"/>
              <w:bottom w:val="single" w:sz="8" w:space="0" w:color="auto"/>
            </w:tcBorders>
            <w:vAlign w:val="center"/>
          </w:tcPr>
          <w:p w:rsidR="00B31922" w:rsidRPr="00A32C9D" w:rsidRDefault="00B31922" w:rsidP="00901537">
            <w:pPr>
              <w:jc w:val="center"/>
              <w:rPr>
                <w:rFonts w:eastAsia="仿宋_GB2312"/>
                <w:color w:val="000000"/>
                <w:szCs w:val="21"/>
              </w:rPr>
            </w:pPr>
            <w:r w:rsidRPr="00A32C9D">
              <w:rPr>
                <w:rFonts w:eastAsia="仿宋_GB2312" w:hint="eastAsia"/>
                <w:color w:val="000000"/>
                <w:szCs w:val="21"/>
              </w:rPr>
              <w:t>获奖年度</w:t>
            </w:r>
          </w:p>
        </w:tc>
      </w:tr>
      <w:tr w:rsidR="00B370F4" w:rsidRPr="00A32C9D" w:rsidTr="0090153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tcBorders>
              <w:top w:val="single" w:sz="8" w:space="0" w:color="auto"/>
            </w:tcBorders>
            <w:vAlign w:val="center"/>
          </w:tcPr>
          <w:p w:rsidR="00B370F4" w:rsidRPr="00A32C9D" w:rsidRDefault="00B370F4" w:rsidP="00111DEF">
            <w:pPr>
              <w:jc w:val="center"/>
              <w:rPr>
                <w:rFonts w:eastAsia="仿宋_GB2312"/>
                <w:color w:val="000000"/>
                <w:szCs w:val="21"/>
              </w:rPr>
            </w:pPr>
            <w:r w:rsidRPr="00A32C9D">
              <w:rPr>
                <w:rFonts w:eastAsia="仿宋_GB2312"/>
                <w:color w:val="000000"/>
                <w:szCs w:val="21"/>
              </w:rPr>
              <w:t>1</w:t>
            </w:r>
          </w:p>
        </w:tc>
        <w:tc>
          <w:tcPr>
            <w:tcW w:w="1700" w:type="dxa"/>
            <w:gridSpan w:val="2"/>
            <w:tcBorders>
              <w:top w:val="single" w:sz="8" w:space="0" w:color="auto"/>
            </w:tcBorders>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广西自然科学奖、省部级</w:t>
            </w:r>
          </w:p>
        </w:tc>
        <w:tc>
          <w:tcPr>
            <w:tcW w:w="851" w:type="dxa"/>
            <w:gridSpan w:val="3"/>
            <w:tcBorders>
              <w:top w:val="single" w:sz="8" w:space="0" w:color="auto"/>
            </w:tcBorders>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二等</w:t>
            </w:r>
          </w:p>
        </w:tc>
        <w:tc>
          <w:tcPr>
            <w:tcW w:w="2836" w:type="dxa"/>
            <w:gridSpan w:val="6"/>
            <w:tcBorders>
              <w:top w:val="single" w:sz="8" w:space="0" w:color="auto"/>
            </w:tcBorders>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原子核质量公式与微观输运理论的发展</w:t>
            </w:r>
            <w:r w:rsidRPr="002D3F78">
              <w:rPr>
                <w:rFonts w:eastAsia="仿宋_GB2312" w:hint="eastAsia"/>
                <w:color w:val="000000" w:themeColor="text1"/>
                <w:szCs w:val="21"/>
              </w:rPr>
              <w:t>(</w:t>
            </w:r>
            <w:r w:rsidRPr="002D3F78">
              <w:rPr>
                <w:rFonts w:eastAsia="仿宋_GB2312" w:hint="eastAsia"/>
                <w:color w:val="000000" w:themeColor="text1"/>
                <w:szCs w:val="21"/>
              </w:rPr>
              <w:t>证书号：</w:t>
            </w:r>
            <w:r w:rsidRPr="002D3F78">
              <w:rPr>
                <w:rFonts w:eastAsia="仿宋_GB2312" w:hint="eastAsia"/>
                <w:color w:val="000000" w:themeColor="text1"/>
                <w:szCs w:val="21"/>
              </w:rPr>
              <w:t>2015-Z-2-001-01</w:t>
            </w:r>
            <w:r w:rsidRPr="002D3F78">
              <w:rPr>
                <w:rFonts w:eastAsia="仿宋_GB2312" w:hint="eastAsia"/>
                <w:color w:val="000000" w:themeColor="text1"/>
                <w:szCs w:val="21"/>
              </w:rPr>
              <w:t>桂政发〔</w:t>
            </w:r>
            <w:r w:rsidRPr="002D3F78">
              <w:rPr>
                <w:rFonts w:eastAsia="仿宋_GB2312" w:hint="eastAsia"/>
                <w:color w:val="000000" w:themeColor="text1"/>
                <w:szCs w:val="21"/>
              </w:rPr>
              <w:t>2016</w:t>
            </w:r>
            <w:r w:rsidRPr="002D3F78">
              <w:rPr>
                <w:rFonts w:eastAsia="仿宋_GB2312" w:hint="eastAsia"/>
                <w:color w:val="000000" w:themeColor="text1"/>
                <w:szCs w:val="21"/>
              </w:rPr>
              <w:t>〕</w:t>
            </w:r>
            <w:r w:rsidRPr="002D3F78">
              <w:rPr>
                <w:rFonts w:eastAsia="仿宋_GB2312" w:hint="eastAsia"/>
                <w:color w:val="000000" w:themeColor="text1"/>
                <w:szCs w:val="21"/>
              </w:rPr>
              <w:t>17</w:t>
            </w:r>
            <w:r w:rsidRPr="002D3F78">
              <w:rPr>
                <w:rFonts w:eastAsia="仿宋_GB2312" w:hint="eastAsia"/>
                <w:color w:val="000000" w:themeColor="text1"/>
                <w:szCs w:val="21"/>
              </w:rPr>
              <w:t>号</w:t>
            </w:r>
            <w:r w:rsidRPr="002D3F78">
              <w:rPr>
                <w:rFonts w:eastAsia="仿宋_GB2312" w:hint="eastAsia"/>
                <w:color w:val="000000" w:themeColor="text1"/>
                <w:szCs w:val="21"/>
              </w:rPr>
              <w:t>)</w:t>
            </w:r>
          </w:p>
        </w:tc>
        <w:tc>
          <w:tcPr>
            <w:tcW w:w="2268" w:type="dxa"/>
            <w:gridSpan w:val="4"/>
            <w:tcBorders>
              <w:top w:val="single" w:sz="8" w:space="0" w:color="auto"/>
            </w:tcBorders>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王</w:t>
            </w:r>
            <w:r w:rsidRPr="002D3F78">
              <w:rPr>
                <w:rFonts w:eastAsia="仿宋_GB2312" w:hint="eastAsia"/>
                <w:color w:val="000000" w:themeColor="text1"/>
                <w:szCs w:val="21"/>
              </w:rPr>
              <w:t xml:space="preserve">  </w:t>
            </w:r>
            <w:r w:rsidRPr="002D3F78">
              <w:rPr>
                <w:rFonts w:eastAsia="仿宋_GB2312" w:hint="eastAsia"/>
                <w:color w:val="000000" w:themeColor="text1"/>
                <w:szCs w:val="21"/>
              </w:rPr>
              <w:t>宁</w:t>
            </w:r>
            <w:r w:rsidRPr="002D3F78">
              <w:rPr>
                <w:rFonts w:eastAsia="仿宋_GB2312" w:hint="eastAsia"/>
                <w:color w:val="000000" w:themeColor="text1"/>
                <w:szCs w:val="21"/>
              </w:rPr>
              <w:t>(1/6)</w:t>
            </w:r>
          </w:p>
        </w:tc>
        <w:tc>
          <w:tcPr>
            <w:tcW w:w="1415" w:type="dxa"/>
            <w:gridSpan w:val="2"/>
            <w:tcBorders>
              <w:top w:val="single" w:sz="8" w:space="0" w:color="auto"/>
            </w:tcBorders>
            <w:vAlign w:val="center"/>
          </w:tcPr>
          <w:p w:rsidR="00B370F4" w:rsidRPr="002D3F78" w:rsidRDefault="00B370F4" w:rsidP="006868F2">
            <w:pPr>
              <w:jc w:val="center"/>
              <w:rPr>
                <w:rFonts w:eastAsia="仿宋_GB2312"/>
                <w:color w:val="000000" w:themeColor="text1"/>
                <w:szCs w:val="21"/>
              </w:rPr>
            </w:pPr>
            <w:r w:rsidRPr="002D3F78">
              <w:rPr>
                <w:rFonts w:eastAsia="仿宋_GB2312"/>
                <w:color w:val="000000" w:themeColor="text1"/>
                <w:szCs w:val="21"/>
              </w:rPr>
              <w:t>2015</w:t>
            </w:r>
          </w:p>
        </w:tc>
      </w:tr>
      <w:tr w:rsidR="00B370F4" w:rsidRPr="00A32C9D" w:rsidTr="0090153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B370F4" w:rsidRPr="00A32C9D" w:rsidRDefault="00B370F4" w:rsidP="00111DEF">
            <w:pPr>
              <w:jc w:val="center"/>
              <w:rPr>
                <w:rFonts w:eastAsia="仿宋_GB2312"/>
                <w:color w:val="000000"/>
                <w:szCs w:val="21"/>
              </w:rPr>
            </w:pPr>
            <w:r w:rsidRPr="00A32C9D">
              <w:rPr>
                <w:rFonts w:eastAsia="仿宋_GB2312"/>
                <w:color w:val="000000"/>
                <w:szCs w:val="21"/>
              </w:rPr>
              <w:t>2</w:t>
            </w:r>
          </w:p>
        </w:tc>
        <w:tc>
          <w:tcPr>
            <w:tcW w:w="1700" w:type="dxa"/>
            <w:gridSpan w:val="2"/>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广西自然科学奖、省部级</w:t>
            </w:r>
          </w:p>
        </w:tc>
        <w:tc>
          <w:tcPr>
            <w:tcW w:w="851" w:type="dxa"/>
            <w:gridSpan w:val="3"/>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二等</w:t>
            </w:r>
          </w:p>
        </w:tc>
        <w:tc>
          <w:tcPr>
            <w:tcW w:w="2836" w:type="dxa"/>
            <w:gridSpan w:val="6"/>
            <w:vAlign w:val="center"/>
          </w:tcPr>
          <w:p w:rsidR="00B370F4" w:rsidRPr="002D3F78" w:rsidRDefault="00B370F4" w:rsidP="006868F2">
            <w:pPr>
              <w:jc w:val="center"/>
              <w:rPr>
                <w:rFonts w:eastAsia="仿宋_GB2312"/>
                <w:color w:val="000000" w:themeColor="text1"/>
                <w:szCs w:val="21"/>
              </w:rPr>
            </w:pPr>
            <w:proofErr w:type="gramStart"/>
            <w:r w:rsidRPr="002D3F78">
              <w:rPr>
                <w:rFonts w:eastAsia="仿宋_GB2312" w:hint="eastAsia"/>
                <w:color w:val="000000" w:themeColor="text1"/>
                <w:szCs w:val="21"/>
              </w:rPr>
              <w:t>核对称</w:t>
            </w:r>
            <w:proofErr w:type="gramEnd"/>
            <w:r w:rsidRPr="002D3F78">
              <w:rPr>
                <w:rFonts w:eastAsia="仿宋_GB2312" w:hint="eastAsia"/>
                <w:color w:val="000000" w:themeColor="text1"/>
                <w:szCs w:val="21"/>
              </w:rPr>
              <w:t>能的约束</w:t>
            </w:r>
            <w:r w:rsidRPr="002D3F78">
              <w:rPr>
                <w:rFonts w:eastAsia="仿宋_GB2312" w:hint="eastAsia"/>
                <w:color w:val="000000" w:themeColor="text1"/>
                <w:szCs w:val="21"/>
              </w:rPr>
              <w:t>(</w:t>
            </w:r>
            <w:r w:rsidRPr="002D3F78">
              <w:rPr>
                <w:rFonts w:eastAsia="仿宋_GB2312" w:hint="eastAsia"/>
                <w:color w:val="000000" w:themeColor="text1"/>
                <w:szCs w:val="21"/>
              </w:rPr>
              <w:t>证书号：</w:t>
            </w:r>
            <w:r w:rsidRPr="002D3F78">
              <w:rPr>
                <w:rFonts w:eastAsia="仿宋_GB2312" w:hint="eastAsia"/>
                <w:color w:val="000000" w:themeColor="text1"/>
                <w:szCs w:val="21"/>
              </w:rPr>
              <w:t>2018-Z-2-002-01)</w:t>
            </w:r>
          </w:p>
        </w:tc>
        <w:tc>
          <w:tcPr>
            <w:tcW w:w="2268" w:type="dxa"/>
            <w:gridSpan w:val="4"/>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欧立</w:t>
            </w:r>
            <w:r w:rsidRPr="002D3F78">
              <w:rPr>
                <w:rFonts w:eastAsia="仿宋_GB2312" w:hint="eastAsia"/>
                <w:color w:val="000000" w:themeColor="text1"/>
                <w:szCs w:val="21"/>
              </w:rPr>
              <w:t>(1/6)</w:t>
            </w:r>
          </w:p>
        </w:tc>
        <w:tc>
          <w:tcPr>
            <w:tcW w:w="1415" w:type="dxa"/>
            <w:gridSpan w:val="2"/>
            <w:vAlign w:val="center"/>
          </w:tcPr>
          <w:p w:rsidR="00B370F4" w:rsidRPr="002D3F78" w:rsidRDefault="00B370F4" w:rsidP="006868F2">
            <w:pPr>
              <w:jc w:val="center"/>
              <w:rPr>
                <w:rFonts w:eastAsia="仿宋_GB2312"/>
                <w:color w:val="000000" w:themeColor="text1"/>
                <w:szCs w:val="21"/>
              </w:rPr>
            </w:pPr>
            <w:r w:rsidRPr="002D3F78">
              <w:rPr>
                <w:rFonts w:eastAsia="仿宋_GB2312"/>
                <w:color w:val="000000" w:themeColor="text1"/>
                <w:szCs w:val="21"/>
              </w:rPr>
              <w:t>201</w:t>
            </w:r>
            <w:r w:rsidRPr="002D3F78">
              <w:rPr>
                <w:rFonts w:eastAsia="仿宋_GB2312" w:hint="eastAsia"/>
                <w:color w:val="000000" w:themeColor="text1"/>
                <w:szCs w:val="21"/>
              </w:rPr>
              <w:t>8</w:t>
            </w:r>
          </w:p>
        </w:tc>
      </w:tr>
      <w:tr w:rsidR="00B370F4" w:rsidRPr="00A32C9D" w:rsidTr="0090153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B370F4" w:rsidRPr="00A32C9D" w:rsidRDefault="00B370F4" w:rsidP="00111DEF">
            <w:pPr>
              <w:jc w:val="center"/>
              <w:rPr>
                <w:rFonts w:eastAsia="仿宋_GB2312"/>
                <w:color w:val="000000"/>
                <w:szCs w:val="21"/>
              </w:rPr>
            </w:pPr>
            <w:r w:rsidRPr="00A32C9D">
              <w:rPr>
                <w:rFonts w:eastAsia="仿宋_GB2312"/>
                <w:color w:val="000000"/>
                <w:szCs w:val="21"/>
              </w:rPr>
              <w:t>3</w:t>
            </w:r>
          </w:p>
        </w:tc>
        <w:tc>
          <w:tcPr>
            <w:tcW w:w="1700" w:type="dxa"/>
            <w:gridSpan w:val="2"/>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广西自然科学奖、省部级</w:t>
            </w:r>
          </w:p>
        </w:tc>
        <w:tc>
          <w:tcPr>
            <w:tcW w:w="851" w:type="dxa"/>
            <w:gridSpan w:val="3"/>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三等</w:t>
            </w:r>
          </w:p>
        </w:tc>
        <w:tc>
          <w:tcPr>
            <w:tcW w:w="2836" w:type="dxa"/>
            <w:gridSpan w:val="6"/>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Ca-41</w:t>
            </w:r>
            <w:r w:rsidRPr="002D3F78">
              <w:rPr>
                <w:rFonts w:eastAsia="仿宋_GB2312" w:hint="eastAsia"/>
                <w:color w:val="000000" w:themeColor="text1"/>
                <w:szCs w:val="21"/>
              </w:rPr>
              <w:t>核示踪技术监测癌细胞骨转移研究</w:t>
            </w:r>
            <w:r w:rsidRPr="002D3F78">
              <w:rPr>
                <w:rFonts w:eastAsia="仿宋_GB2312" w:hint="eastAsia"/>
                <w:color w:val="000000" w:themeColor="text1"/>
                <w:szCs w:val="21"/>
              </w:rPr>
              <w:t>(</w:t>
            </w:r>
            <w:r w:rsidRPr="002D3F78">
              <w:rPr>
                <w:rFonts w:eastAsia="仿宋_GB2312" w:hint="eastAsia"/>
                <w:color w:val="000000" w:themeColor="text1"/>
                <w:szCs w:val="21"/>
              </w:rPr>
              <w:t>证书号：</w:t>
            </w:r>
            <w:r w:rsidRPr="002D3F78">
              <w:rPr>
                <w:rFonts w:eastAsia="仿宋_GB2312" w:hint="eastAsia"/>
                <w:color w:val="000000" w:themeColor="text1"/>
                <w:szCs w:val="21"/>
              </w:rPr>
              <w:t>2017-Z-3-001-01)</w:t>
            </w:r>
          </w:p>
        </w:tc>
        <w:tc>
          <w:tcPr>
            <w:tcW w:w="2268" w:type="dxa"/>
            <w:gridSpan w:val="4"/>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沈洪涛</w:t>
            </w:r>
            <w:r w:rsidRPr="002D3F78">
              <w:rPr>
                <w:rFonts w:eastAsia="仿宋_GB2312" w:hint="eastAsia"/>
                <w:color w:val="000000" w:themeColor="text1"/>
                <w:szCs w:val="21"/>
              </w:rPr>
              <w:t>(1/3)</w:t>
            </w:r>
          </w:p>
        </w:tc>
        <w:tc>
          <w:tcPr>
            <w:tcW w:w="1415" w:type="dxa"/>
            <w:gridSpan w:val="2"/>
            <w:vAlign w:val="center"/>
          </w:tcPr>
          <w:p w:rsidR="00B370F4" w:rsidRPr="002D3F78" w:rsidRDefault="00B370F4" w:rsidP="006868F2">
            <w:pPr>
              <w:jc w:val="center"/>
              <w:rPr>
                <w:rFonts w:eastAsia="仿宋_GB2312"/>
                <w:color w:val="000000" w:themeColor="text1"/>
                <w:szCs w:val="21"/>
              </w:rPr>
            </w:pPr>
            <w:r w:rsidRPr="002D3F78">
              <w:rPr>
                <w:rFonts w:eastAsia="仿宋_GB2312"/>
                <w:color w:val="000000" w:themeColor="text1"/>
                <w:szCs w:val="21"/>
              </w:rPr>
              <w:t>201</w:t>
            </w:r>
            <w:r w:rsidRPr="002D3F78">
              <w:rPr>
                <w:rFonts w:eastAsia="仿宋_GB2312" w:hint="eastAsia"/>
                <w:color w:val="000000" w:themeColor="text1"/>
                <w:szCs w:val="21"/>
              </w:rPr>
              <w:t>7</w:t>
            </w:r>
          </w:p>
        </w:tc>
      </w:tr>
      <w:tr w:rsidR="00B370F4" w:rsidRPr="00A32C9D" w:rsidTr="0090153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B370F4" w:rsidRPr="00A32C9D" w:rsidRDefault="00B370F4" w:rsidP="00111DEF">
            <w:pPr>
              <w:jc w:val="center"/>
              <w:rPr>
                <w:rFonts w:eastAsia="仿宋_GB2312"/>
                <w:color w:val="000000"/>
                <w:szCs w:val="21"/>
              </w:rPr>
            </w:pPr>
            <w:r w:rsidRPr="00A32C9D">
              <w:rPr>
                <w:rFonts w:eastAsia="仿宋_GB2312"/>
                <w:color w:val="000000"/>
                <w:szCs w:val="21"/>
              </w:rPr>
              <w:t>4</w:t>
            </w:r>
          </w:p>
        </w:tc>
        <w:tc>
          <w:tcPr>
            <w:tcW w:w="1700" w:type="dxa"/>
            <w:gridSpan w:val="2"/>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第十四届广西青年科技奖</w:t>
            </w:r>
            <w:r w:rsidRPr="002D3F78">
              <w:rPr>
                <w:rFonts w:eastAsia="仿宋_GB2312" w:hint="eastAsia"/>
                <w:color w:val="000000" w:themeColor="text1"/>
                <w:szCs w:val="21"/>
              </w:rPr>
              <w:t xml:space="preserve">, </w:t>
            </w:r>
            <w:r w:rsidRPr="002D3F78">
              <w:rPr>
                <w:rFonts w:eastAsia="仿宋_GB2312" w:hint="eastAsia"/>
                <w:color w:val="000000" w:themeColor="text1"/>
                <w:szCs w:val="21"/>
              </w:rPr>
              <w:t>省部级</w:t>
            </w:r>
          </w:p>
        </w:tc>
        <w:tc>
          <w:tcPr>
            <w:tcW w:w="851" w:type="dxa"/>
            <w:gridSpan w:val="3"/>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省部级</w:t>
            </w:r>
          </w:p>
        </w:tc>
        <w:tc>
          <w:tcPr>
            <w:tcW w:w="2836" w:type="dxa"/>
            <w:gridSpan w:val="6"/>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第十四届广西青年科技奖，省部级</w:t>
            </w:r>
          </w:p>
        </w:tc>
        <w:tc>
          <w:tcPr>
            <w:tcW w:w="2268" w:type="dxa"/>
            <w:gridSpan w:val="4"/>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沈洪涛</w:t>
            </w:r>
            <w:r w:rsidRPr="002D3F78">
              <w:rPr>
                <w:rFonts w:eastAsia="仿宋_GB2312" w:hint="eastAsia"/>
                <w:color w:val="000000" w:themeColor="text1"/>
                <w:szCs w:val="21"/>
              </w:rPr>
              <w:t>(1/1)</w:t>
            </w:r>
          </w:p>
        </w:tc>
        <w:tc>
          <w:tcPr>
            <w:tcW w:w="1415" w:type="dxa"/>
            <w:gridSpan w:val="2"/>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2017</w:t>
            </w:r>
          </w:p>
        </w:tc>
      </w:tr>
      <w:tr w:rsidR="00B370F4" w:rsidRPr="00A32C9D" w:rsidTr="0090153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B370F4" w:rsidRPr="00A32C9D" w:rsidRDefault="00B370F4" w:rsidP="00111DEF">
            <w:pPr>
              <w:jc w:val="center"/>
              <w:rPr>
                <w:rFonts w:eastAsia="仿宋_GB2312"/>
                <w:color w:val="000000"/>
                <w:szCs w:val="21"/>
              </w:rPr>
            </w:pPr>
            <w:r w:rsidRPr="00A32C9D">
              <w:rPr>
                <w:rFonts w:eastAsia="仿宋_GB2312"/>
                <w:color w:val="000000"/>
                <w:szCs w:val="21"/>
              </w:rPr>
              <w:t>5</w:t>
            </w:r>
          </w:p>
        </w:tc>
        <w:tc>
          <w:tcPr>
            <w:tcW w:w="1700" w:type="dxa"/>
            <w:gridSpan w:val="2"/>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第十四届广西青年科技奖</w:t>
            </w:r>
            <w:r w:rsidRPr="002D3F78">
              <w:rPr>
                <w:rFonts w:eastAsia="仿宋_GB2312" w:hint="eastAsia"/>
                <w:color w:val="000000" w:themeColor="text1"/>
                <w:szCs w:val="21"/>
              </w:rPr>
              <w:t xml:space="preserve">, </w:t>
            </w:r>
            <w:r w:rsidRPr="002D3F78">
              <w:rPr>
                <w:rFonts w:eastAsia="仿宋_GB2312" w:hint="eastAsia"/>
                <w:color w:val="000000" w:themeColor="text1"/>
                <w:szCs w:val="21"/>
              </w:rPr>
              <w:t>省部级</w:t>
            </w:r>
          </w:p>
        </w:tc>
        <w:tc>
          <w:tcPr>
            <w:tcW w:w="851" w:type="dxa"/>
            <w:gridSpan w:val="3"/>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省部级</w:t>
            </w:r>
          </w:p>
        </w:tc>
        <w:tc>
          <w:tcPr>
            <w:tcW w:w="2836" w:type="dxa"/>
            <w:gridSpan w:val="6"/>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第十四届广西青年科技奖，省部级</w:t>
            </w:r>
          </w:p>
        </w:tc>
        <w:tc>
          <w:tcPr>
            <w:tcW w:w="2268" w:type="dxa"/>
            <w:gridSpan w:val="4"/>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欧立</w:t>
            </w:r>
            <w:r w:rsidRPr="002D3F78">
              <w:rPr>
                <w:rFonts w:eastAsia="仿宋_GB2312" w:hint="eastAsia"/>
                <w:color w:val="000000" w:themeColor="text1"/>
                <w:szCs w:val="21"/>
              </w:rPr>
              <w:t>(1/1)</w:t>
            </w:r>
          </w:p>
        </w:tc>
        <w:tc>
          <w:tcPr>
            <w:tcW w:w="1415" w:type="dxa"/>
            <w:gridSpan w:val="2"/>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2017</w:t>
            </w:r>
          </w:p>
        </w:tc>
      </w:tr>
      <w:tr w:rsidR="00B370F4" w:rsidRPr="00A32C9D" w:rsidTr="0090153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B370F4" w:rsidRPr="00A32C9D" w:rsidRDefault="00B370F4" w:rsidP="00111DEF">
            <w:pPr>
              <w:jc w:val="center"/>
              <w:rPr>
                <w:rFonts w:eastAsia="仿宋_GB2312"/>
                <w:color w:val="000000"/>
                <w:szCs w:val="21"/>
              </w:rPr>
            </w:pPr>
            <w:r w:rsidRPr="00A32C9D">
              <w:rPr>
                <w:rFonts w:eastAsia="仿宋_GB2312"/>
                <w:color w:val="000000"/>
                <w:szCs w:val="21"/>
              </w:rPr>
              <w:t>6</w:t>
            </w:r>
          </w:p>
        </w:tc>
        <w:tc>
          <w:tcPr>
            <w:tcW w:w="1700" w:type="dxa"/>
            <w:gridSpan w:val="2"/>
            <w:vAlign w:val="center"/>
          </w:tcPr>
          <w:p w:rsidR="00B370F4" w:rsidRPr="002D3F78" w:rsidRDefault="00B370F4" w:rsidP="006868F2">
            <w:pPr>
              <w:jc w:val="left"/>
              <w:rPr>
                <w:rFonts w:eastAsia="仿宋_GB2312"/>
                <w:color w:val="000000" w:themeColor="text1"/>
                <w:szCs w:val="21"/>
              </w:rPr>
            </w:pPr>
            <w:r w:rsidRPr="002D3F78">
              <w:rPr>
                <w:rFonts w:eastAsia="仿宋_GB2312" w:hint="eastAsia"/>
                <w:color w:val="000000" w:themeColor="text1"/>
                <w:szCs w:val="21"/>
              </w:rPr>
              <w:t>北京市科学技术奖</w:t>
            </w:r>
            <w:r w:rsidRPr="002D3F78">
              <w:rPr>
                <w:rFonts w:eastAsia="仿宋_GB2312" w:hint="eastAsia"/>
                <w:color w:val="000000" w:themeColor="text1"/>
                <w:szCs w:val="21"/>
              </w:rPr>
              <w:t xml:space="preserve">, </w:t>
            </w:r>
            <w:r w:rsidRPr="002D3F78">
              <w:rPr>
                <w:rFonts w:eastAsia="仿宋_GB2312" w:hint="eastAsia"/>
                <w:color w:val="000000" w:themeColor="text1"/>
                <w:szCs w:val="21"/>
              </w:rPr>
              <w:t>省部级</w:t>
            </w:r>
          </w:p>
        </w:tc>
        <w:tc>
          <w:tcPr>
            <w:tcW w:w="851" w:type="dxa"/>
            <w:gridSpan w:val="3"/>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三等</w:t>
            </w:r>
          </w:p>
        </w:tc>
        <w:tc>
          <w:tcPr>
            <w:tcW w:w="2836" w:type="dxa"/>
            <w:gridSpan w:val="6"/>
            <w:vAlign w:val="center"/>
          </w:tcPr>
          <w:p w:rsidR="00B370F4" w:rsidRPr="002D3F78" w:rsidRDefault="00B370F4" w:rsidP="006868F2">
            <w:pPr>
              <w:jc w:val="left"/>
              <w:rPr>
                <w:rFonts w:eastAsia="仿宋_GB2312"/>
                <w:color w:val="000000" w:themeColor="text1"/>
                <w:szCs w:val="21"/>
              </w:rPr>
            </w:pPr>
            <w:r w:rsidRPr="002D3F78">
              <w:rPr>
                <w:rFonts w:eastAsia="仿宋_GB2312" w:hint="eastAsia"/>
                <w:color w:val="000000" w:themeColor="text1"/>
                <w:szCs w:val="21"/>
              </w:rPr>
              <w:t>重离子碰撞的微观输运理论发展及其应用，</w:t>
            </w:r>
            <w:r w:rsidRPr="002D3F78">
              <w:rPr>
                <w:rFonts w:eastAsia="仿宋_GB2312" w:hint="eastAsia"/>
                <w:color w:val="000000" w:themeColor="text1"/>
                <w:szCs w:val="21"/>
              </w:rPr>
              <w:t>(2013</w:t>
            </w:r>
            <w:r w:rsidRPr="002D3F78">
              <w:rPr>
                <w:rFonts w:eastAsia="仿宋_GB2312" w:hint="eastAsia"/>
                <w:color w:val="000000" w:themeColor="text1"/>
                <w:szCs w:val="21"/>
              </w:rPr>
              <w:t>基</w:t>
            </w:r>
            <w:r w:rsidRPr="002D3F78">
              <w:rPr>
                <w:rFonts w:eastAsia="仿宋_GB2312" w:hint="eastAsia"/>
                <w:color w:val="000000" w:themeColor="text1"/>
                <w:szCs w:val="21"/>
              </w:rPr>
              <w:t>-3-008-02)</w:t>
            </w:r>
            <w:r w:rsidRPr="002D3F78">
              <w:rPr>
                <w:rFonts w:eastAsia="仿宋_GB2312" w:hint="eastAsia"/>
                <w:color w:val="000000" w:themeColor="text1"/>
                <w:szCs w:val="21"/>
              </w:rPr>
              <w:t>，省部级</w:t>
            </w:r>
          </w:p>
        </w:tc>
        <w:tc>
          <w:tcPr>
            <w:tcW w:w="2268" w:type="dxa"/>
            <w:gridSpan w:val="4"/>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王</w:t>
            </w:r>
            <w:r w:rsidRPr="002D3F78">
              <w:rPr>
                <w:rFonts w:eastAsia="仿宋_GB2312" w:hint="eastAsia"/>
                <w:color w:val="000000" w:themeColor="text1"/>
                <w:szCs w:val="21"/>
              </w:rPr>
              <w:t xml:space="preserve">  </w:t>
            </w:r>
            <w:r w:rsidRPr="002D3F78">
              <w:rPr>
                <w:rFonts w:eastAsia="仿宋_GB2312" w:hint="eastAsia"/>
                <w:color w:val="000000" w:themeColor="text1"/>
                <w:szCs w:val="21"/>
              </w:rPr>
              <w:t>宁</w:t>
            </w:r>
            <w:r w:rsidRPr="002D3F78">
              <w:rPr>
                <w:rFonts w:eastAsia="仿宋_GB2312" w:hint="eastAsia"/>
                <w:color w:val="000000" w:themeColor="text1"/>
                <w:szCs w:val="21"/>
              </w:rPr>
              <w:t>(2/6)</w:t>
            </w:r>
          </w:p>
        </w:tc>
        <w:tc>
          <w:tcPr>
            <w:tcW w:w="1415" w:type="dxa"/>
            <w:gridSpan w:val="2"/>
            <w:vAlign w:val="center"/>
          </w:tcPr>
          <w:p w:rsidR="00B370F4" w:rsidRPr="002D3F78" w:rsidRDefault="00B370F4" w:rsidP="006868F2">
            <w:pPr>
              <w:jc w:val="center"/>
              <w:rPr>
                <w:rFonts w:eastAsia="仿宋_GB2312"/>
                <w:color w:val="000000" w:themeColor="text1"/>
                <w:szCs w:val="21"/>
              </w:rPr>
            </w:pPr>
            <w:r w:rsidRPr="002D3F78">
              <w:rPr>
                <w:rFonts w:eastAsia="仿宋_GB2312" w:hint="eastAsia"/>
                <w:color w:val="000000" w:themeColor="text1"/>
                <w:szCs w:val="21"/>
              </w:rPr>
              <w:t>2014</w:t>
            </w:r>
          </w:p>
        </w:tc>
      </w:tr>
      <w:tr w:rsidR="00111DEF" w:rsidRPr="00A32C9D" w:rsidTr="00C73E2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454"/>
          <w:jc w:val="center"/>
        </w:trPr>
        <w:tc>
          <w:tcPr>
            <w:tcW w:w="428" w:type="dxa"/>
            <w:tcBorders>
              <w:bottom w:val="single" w:sz="12" w:space="0" w:color="auto"/>
            </w:tcBorders>
            <w:vAlign w:val="center"/>
          </w:tcPr>
          <w:p w:rsidR="00111DEF" w:rsidRPr="00A32C9D" w:rsidRDefault="00C73E2A" w:rsidP="00111DEF">
            <w:pPr>
              <w:jc w:val="center"/>
              <w:rPr>
                <w:rFonts w:eastAsia="仿宋_GB2312"/>
                <w:color w:val="000000"/>
                <w:szCs w:val="21"/>
              </w:rPr>
            </w:pPr>
            <w:r>
              <w:rPr>
                <w:rFonts w:eastAsia="仿宋_GB2312" w:hint="eastAsia"/>
                <w:color w:val="000000"/>
                <w:szCs w:val="21"/>
              </w:rPr>
              <w:t>7</w:t>
            </w:r>
          </w:p>
        </w:tc>
        <w:tc>
          <w:tcPr>
            <w:tcW w:w="1700" w:type="dxa"/>
            <w:gridSpan w:val="2"/>
            <w:tcBorders>
              <w:bottom w:val="single" w:sz="12" w:space="0" w:color="auto"/>
            </w:tcBorders>
            <w:vAlign w:val="center"/>
          </w:tcPr>
          <w:p w:rsidR="00111DEF" w:rsidRPr="00A32C9D" w:rsidRDefault="00EC6E31" w:rsidP="00111DEF">
            <w:pPr>
              <w:jc w:val="center"/>
              <w:rPr>
                <w:rFonts w:eastAsia="仿宋_GB2312"/>
                <w:color w:val="000000"/>
                <w:szCs w:val="21"/>
              </w:rPr>
            </w:pPr>
            <w:r>
              <w:rPr>
                <w:rFonts w:ascii="仿宋_GB2312" w:eastAsia="仿宋_GB2312" w:hint="eastAsia"/>
                <w:color w:val="000000"/>
                <w:szCs w:val="21"/>
              </w:rPr>
              <w:t>低能中子诱发锕系核类别预中子发射质量分布研究</w:t>
            </w:r>
          </w:p>
        </w:tc>
        <w:tc>
          <w:tcPr>
            <w:tcW w:w="851" w:type="dxa"/>
            <w:gridSpan w:val="3"/>
            <w:tcBorders>
              <w:bottom w:val="single" w:sz="12" w:space="0" w:color="auto"/>
            </w:tcBorders>
            <w:vAlign w:val="center"/>
          </w:tcPr>
          <w:p w:rsidR="00111DEF" w:rsidRPr="00A32C9D" w:rsidRDefault="00EC6E31" w:rsidP="00111DEF">
            <w:pPr>
              <w:jc w:val="center"/>
              <w:rPr>
                <w:rFonts w:eastAsia="仿宋_GB2312"/>
                <w:color w:val="000000"/>
                <w:szCs w:val="21"/>
              </w:rPr>
            </w:pPr>
            <w:r>
              <w:rPr>
                <w:rFonts w:ascii="仿宋_GB2312" w:eastAsia="仿宋_GB2312" w:hint="eastAsia"/>
                <w:color w:val="000000"/>
                <w:szCs w:val="21"/>
              </w:rPr>
              <w:t>一等奖</w:t>
            </w:r>
          </w:p>
        </w:tc>
        <w:tc>
          <w:tcPr>
            <w:tcW w:w="2836" w:type="dxa"/>
            <w:gridSpan w:val="6"/>
            <w:tcBorders>
              <w:bottom w:val="single" w:sz="12" w:space="0" w:color="auto"/>
            </w:tcBorders>
            <w:vAlign w:val="center"/>
          </w:tcPr>
          <w:p w:rsidR="00111DEF" w:rsidRPr="00A32C9D" w:rsidRDefault="00EC6E31" w:rsidP="00111DEF">
            <w:pPr>
              <w:jc w:val="center"/>
              <w:rPr>
                <w:rFonts w:eastAsia="仿宋_GB2312"/>
                <w:color w:val="000000"/>
                <w:szCs w:val="21"/>
              </w:rPr>
            </w:pPr>
            <w:r>
              <w:rPr>
                <w:rFonts w:ascii="仿宋_GB2312" w:eastAsia="仿宋_GB2312" w:hint="eastAsia"/>
                <w:color w:val="000000"/>
                <w:szCs w:val="21"/>
              </w:rPr>
              <w:t>桂林市第四届自然科学优秀学术论文一等奖、厅级</w:t>
            </w:r>
          </w:p>
        </w:tc>
        <w:tc>
          <w:tcPr>
            <w:tcW w:w="2268" w:type="dxa"/>
            <w:gridSpan w:val="4"/>
            <w:tcBorders>
              <w:bottom w:val="single" w:sz="12" w:space="0" w:color="auto"/>
            </w:tcBorders>
            <w:vAlign w:val="center"/>
          </w:tcPr>
          <w:p w:rsidR="00111DEF" w:rsidRPr="00A32C9D" w:rsidRDefault="00EC6E31" w:rsidP="00111DEF">
            <w:pPr>
              <w:jc w:val="center"/>
              <w:rPr>
                <w:rFonts w:eastAsia="仿宋_GB2312"/>
                <w:color w:val="000000"/>
                <w:szCs w:val="21"/>
              </w:rPr>
            </w:pPr>
            <w:r>
              <w:rPr>
                <w:rFonts w:ascii="仿宋_GB2312" w:eastAsia="仿宋_GB2312" w:hint="eastAsia"/>
                <w:color w:val="000000"/>
                <w:szCs w:val="21"/>
              </w:rPr>
              <w:t>孙小军(1/3)</w:t>
            </w:r>
          </w:p>
        </w:tc>
        <w:tc>
          <w:tcPr>
            <w:tcW w:w="1415" w:type="dxa"/>
            <w:gridSpan w:val="2"/>
            <w:tcBorders>
              <w:bottom w:val="single" w:sz="12" w:space="0" w:color="auto"/>
            </w:tcBorders>
            <w:vAlign w:val="center"/>
          </w:tcPr>
          <w:p w:rsidR="00111DEF" w:rsidRPr="00A32C9D" w:rsidRDefault="00EC6E31" w:rsidP="00111DEF">
            <w:pPr>
              <w:jc w:val="center"/>
              <w:rPr>
                <w:rFonts w:eastAsia="仿宋_GB2312"/>
                <w:color w:val="000000"/>
                <w:szCs w:val="21"/>
              </w:rPr>
            </w:pPr>
            <w:r>
              <w:rPr>
                <w:rFonts w:eastAsia="仿宋_GB2312" w:hint="eastAsia"/>
                <w:color w:val="000000"/>
                <w:szCs w:val="21"/>
              </w:rPr>
              <w:t>2014</w:t>
            </w:r>
          </w:p>
        </w:tc>
      </w:tr>
    </w:tbl>
    <w:p w:rsidR="00B31922" w:rsidRPr="00A32C9D" w:rsidRDefault="00B31922" w:rsidP="00B31922">
      <w:pPr>
        <w:widowControl/>
        <w:spacing w:line="300" w:lineRule="exact"/>
        <w:ind w:left="360" w:hangingChars="200" w:hanging="360"/>
        <w:rPr>
          <w:bCs/>
          <w:color w:val="000000"/>
          <w:sz w:val="18"/>
          <w:szCs w:val="18"/>
        </w:rPr>
      </w:pPr>
      <w:r w:rsidRPr="00A32C9D">
        <w:rPr>
          <w:rFonts w:hint="eastAsia"/>
          <w:bCs/>
          <w:sz w:val="18"/>
          <w:szCs w:val="18"/>
        </w:rPr>
        <w:t>注：</w:t>
      </w:r>
      <w:proofErr w:type="gramStart"/>
      <w:r w:rsidRPr="00A32C9D">
        <w:rPr>
          <w:rFonts w:hAnsi="宋体" w:hint="eastAsia"/>
          <w:bCs/>
          <w:color w:val="000000"/>
          <w:sz w:val="18"/>
          <w:szCs w:val="18"/>
        </w:rPr>
        <w:t>本表限填省部级</w:t>
      </w:r>
      <w:proofErr w:type="gramEnd"/>
      <w:r w:rsidRPr="00A32C9D">
        <w:rPr>
          <w:rFonts w:hAnsi="宋体" w:hint="eastAsia"/>
          <w:bCs/>
          <w:color w:val="000000"/>
          <w:sz w:val="18"/>
          <w:szCs w:val="18"/>
        </w:rPr>
        <w:t>及以上科研奖项或全国性行业科研奖励，全国专业学位教育指导委员会奖项，</w:t>
      </w:r>
      <w:r w:rsidRPr="00A32C9D">
        <w:rPr>
          <w:rFonts w:hint="eastAsia"/>
          <w:sz w:val="18"/>
          <w:szCs w:val="18"/>
        </w:rPr>
        <w:t>同一项目获</w:t>
      </w:r>
      <w:r>
        <w:rPr>
          <w:rFonts w:hint="eastAsia"/>
          <w:sz w:val="18"/>
          <w:szCs w:val="18"/>
        </w:rPr>
        <w:t>得</w:t>
      </w:r>
      <w:r w:rsidRPr="00A32C9D">
        <w:rPr>
          <w:rFonts w:hint="eastAsia"/>
          <w:sz w:val="18"/>
          <w:szCs w:val="18"/>
        </w:rPr>
        <w:t>多</w:t>
      </w:r>
      <w:r>
        <w:rPr>
          <w:rFonts w:hint="eastAsia"/>
          <w:sz w:val="18"/>
          <w:szCs w:val="18"/>
        </w:rPr>
        <w:t>项奖励</w:t>
      </w:r>
      <w:r w:rsidRPr="00A32C9D">
        <w:rPr>
          <w:rFonts w:hint="eastAsia"/>
          <w:sz w:val="18"/>
          <w:szCs w:val="18"/>
        </w:rPr>
        <w:t>的</w:t>
      </w:r>
      <w:r>
        <w:rPr>
          <w:rFonts w:hint="eastAsia"/>
          <w:sz w:val="18"/>
          <w:szCs w:val="18"/>
        </w:rPr>
        <w:t>，不</w:t>
      </w:r>
      <w:r w:rsidRPr="00A32C9D">
        <w:rPr>
          <w:rFonts w:hint="eastAsia"/>
          <w:sz w:val="18"/>
          <w:szCs w:val="18"/>
        </w:rPr>
        <w:t>重复</w:t>
      </w:r>
      <w:r w:rsidRPr="00A32C9D">
        <w:rPr>
          <w:rFonts w:hint="eastAsia"/>
          <w:spacing w:val="-4"/>
          <w:sz w:val="18"/>
          <w:szCs w:val="18"/>
        </w:rPr>
        <w:t>填写。</w:t>
      </w:r>
    </w:p>
    <w:p w:rsidR="00B31922" w:rsidRPr="00A32C9D" w:rsidRDefault="00B31922" w:rsidP="00B31922">
      <w:pPr>
        <w:widowControl/>
        <w:jc w:val="left"/>
        <w:rPr>
          <w:bCs/>
          <w:color w:val="000000"/>
          <w:sz w:val="18"/>
          <w:szCs w:val="18"/>
        </w:rPr>
      </w:pPr>
      <w:r w:rsidRPr="00A32C9D">
        <w:rPr>
          <w:bCs/>
          <w:color w:val="000000"/>
          <w:sz w:val="18"/>
          <w:szCs w:val="18"/>
        </w:rPr>
        <w:br w:type="page"/>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93"/>
        <w:gridCol w:w="1576"/>
        <w:gridCol w:w="1418"/>
        <w:gridCol w:w="1573"/>
        <w:gridCol w:w="1072"/>
        <w:gridCol w:w="1180"/>
      </w:tblGrid>
      <w:tr w:rsidR="00B31922" w:rsidRPr="00A32C9D" w:rsidTr="00901537">
        <w:trPr>
          <w:trHeight w:val="539"/>
          <w:jc w:val="center"/>
        </w:trPr>
        <w:tc>
          <w:tcPr>
            <w:tcW w:w="9639" w:type="dxa"/>
            <w:gridSpan w:val="7"/>
            <w:tcBorders>
              <w:top w:val="single" w:sz="12" w:space="0" w:color="auto"/>
              <w:left w:val="single" w:sz="12" w:space="0" w:color="auto"/>
              <w:bottom w:val="single" w:sz="12" w:space="0" w:color="auto"/>
              <w:right w:val="single" w:sz="12" w:space="0" w:color="auto"/>
            </w:tcBorders>
            <w:vAlign w:val="center"/>
          </w:tcPr>
          <w:p w:rsidR="00B31922" w:rsidRPr="00A32C9D" w:rsidRDefault="00B31922" w:rsidP="00901537">
            <w:pPr>
              <w:spacing w:line="240" w:lineRule="exact"/>
              <w:rPr>
                <w:rFonts w:eastAsia="仿宋_GB2312"/>
                <w:color w:val="000000"/>
                <w:szCs w:val="21"/>
              </w:rPr>
            </w:pPr>
            <w:r w:rsidRPr="00A32C9D">
              <w:rPr>
                <w:rFonts w:eastAsia="仿宋_GB2312"/>
                <w:bCs/>
                <w:color w:val="000000"/>
                <w:szCs w:val="21"/>
              </w:rPr>
              <w:lastRenderedPageBreak/>
              <w:br w:type="page"/>
            </w:r>
            <w:r w:rsidRPr="00A32C9D">
              <w:rPr>
                <w:rFonts w:eastAsia="仿宋_GB2312"/>
                <w:b/>
                <w:bCs/>
                <w:color w:val="000000"/>
                <w:szCs w:val="21"/>
              </w:rPr>
              <w:t>IV-4</w:t>
            </w:r>
            <w:r>
              <w:rPr>
                <w:rFonts w:eastAsia="仿宋_GB2312"/>
                <w:b/>
                <w:bCs/>
                <w:color w:val="000000"/>
                <w:szCs w:val="21"/>
              </w:rPr>
              <w:t>-3</w:t>
            </w:r>
            <w:r w:rsidRPr="00A32C9D">
              <w:rPr>
                <w:rFonts w:eastAsia="仿宋_GB2312"/>
                <w:b/>
                <w:bCs/>
                <w:color w:val="000000"/>
                <w:szCs w:val="21"/>
              </w:rPr>
              <w:t xml:space="preserve"> </w:t>
            </w:r>
            <w:r w:rsidRPr="00A32C9D">
              <w:rPr>
                <w:rFonts w:eastAsia="仿宋_GB2312" w:cs="宋体" w:hint="eastAsia"/>
                <w:b/>
                <w:bCs/>
                <w:color w:val="000000"/>
                <w:szCs w:val="21"/>
              </w:rPr>
              <w:t>近五年承担的</w:t>
            </w:r>
            <w:proofErr w:type="gramStart"/>
            <w:r w:rsidRPr="00A32C9D">
              <w:rPr>
                <w:rFonts w:eastAsia="仿宋_GB2312" w:cs="宋体" w:hint="eastAsia"/>
                <w:b/>
                <w:bCs/>
              </w:rPr>
              <w:t>的</w:t>
            </w:r>
            <w:proofErr w:type="gramEnd"/>
            <w:r w:rsidRPr="00A32C9D">
              <w:rPr>
                <w:rFonts w:eastAsia="仿宋_GB2312" w:cs="宋体" w:hint="eastAsia"/>
                <w:b/>
                <w:bCs/>
              </w:rPr>
              <w:t>代表性科研项目</w:t>
            </w:r>
            <w:r w:rsidRPr="00A32C9D">
              <w:rPr>
                <w:rFonts w:eastAsia="仿宋_GB2312" w:hint="eastAsia"/>
                <w:bCs/>
                <w:color w:val="000000"/>
                <w:szCs w:val="21"/>
              </w:rPr>
              <w:t>（</w:t>
            </w:r>
            <w:proofErr w:type="gramStart"/>
            <w:r w:rsidRPr="00A32C9D">
              <w:rPr>
                <w:rFonts w:eastAsia="仿宋_GB2312" w:hint="eastAsia"/>
                <w:bCs/>
                <w:color w:val="000000"/>
                <w:szCs w:val="21"/>
              </w:rPr>
              <w:t>限填</w:t>
            </w:r>
            <w:r w:rsidRPr="00A32C9D">
              <w:rPr>
                <w:rFonts w:eastAsia="仿宋_GB2312"/>
                <w:bCs/>
                <w:color w:val="000000"/>
                <w:szCs w:val="21"/>
              </w:rPr>
              <w:t>10</w:t>
            </w:r>
            <w:r w:rsidRPr="00A32C9D">
              <w:rPr>
                <w:rFonts w:eastAsia="仿宋_GB2312" w:hint="eastAsia"/>
                <w:bCs/>
                <w:color w:val="000000"/>
                <w:szCs w:val="21"/>
              </w:rPr>
              <w:t>项</w:t>
            </w:r>
            <w:proofErr w:type="gramEnd"/>
            <w:r w:rsidRPr="00A32C9D">
              <w:rPr>
                <w:rFonts w:eastAsia="仿宋_GB2312" w:hint="eastAsia"/>
                <w:bCs/>
                <w:color w:val="000000"/>
                <w:szCs w:val="21"/>
              </w:rPr>
              <w:t>）</w:t>
            </w:r>
          </w:p>
        </w:tc>
      </w:tr>
      <w:tr w:rsidR="00B31922" w:rsidRPr="00A32C9D" w:rsidTr="00901537">
        <w:trPr>
          <w:trHeight w:val="539"/>
          <w:jc w:val="center"/>
        </w:trPr>
        <w:tc>
          <w:tcPr>
            <w:tcW w:w="427" w:type="dxa"/>
            <w:tcBorders>
              <w:top w:val="single" w:sz="12" w:space="0" w:color="auto"/>
              <w:left w:val="single" w:sz="12" w:space="0" w:color="auto"/>
              <w:bottom w:val="single" w:sz="8" w:space="0" w:color="auto"/>
            </w:tcBorders>
            <w:vAlign w:val="center"/>
          </w:tcPr>
          <w:p w:rsidR="00B31922" w:rsidRPr="00A32C9D" w:rsidRDefault="00B31922" w:rsidP="00901537">
            <w:pPr>
              <w:spacing w:line="240" w:lineRule="exact"/>
              <w:jc w:val="center"/>
              <w:rPr>
                <w:rFonts w:eastAsia="仿宋_GB2312"/>
                <w:bCs/>
                <w:color w:val="000000"/>
                <w:szCs w:val="21"/>
              </w:rPr>
            </w:pPr>
            <w:r w:rsidRPr="00A32C9D">
              <w:rPr>
                <w:rFonts w:eastAsia="仿宋_GB2312" w:hint="eastAsia"/>
                <w:bCs/>
                <w:color w:val="000000"/>
                <w:szCs w:val="21"/>
              </w:rPr>
              <w:t>序号</w:t>
            </w:r>
          </w:p>
        </w:tc>
        <w:tc>
          <w:tcPr>
            <w:tcW w:w="2393" w:type="dxa"/>
            <w:tcBorders>
              <w:top w:val="single" w:sz="12" w:space="0" w:color="auto"/>
              <w:bottom w:val="single" w:sz="8" w:space="0" w:color="auto"/>
            </w:tcBorders>
            <w:vAlign w:val="center"/>
          </w:tcPr>
          <w:p w:rsidR="00B31922" w:rsidRPr="00A32C9D" w:rsidRDefault="00B31922" w:rsidP="00901537">
            <w:pPr>
              <w:spacing w:line="240" w:lineRule="exact"/>
              <w:jc w:val="center"/>
              <w:rPr>
                <w:rFonts w:eastAsia="仿宋_GB2312"/>
                <w:bCs/>
                <w:color w:val="000000"/>
                <w:szCs w:val="21"/>
              </w:rPr>
            </w:pPr>
            <w:r w:rsidRPr="00A32C9D">
              <w:rPr>
                <w:rFonts w:eastAsia="仿宋_GB2312" w:hint="eastAsia"/>
                <w:bCs/>
                <w:color w:val="000000"/>
                <w:szCs w:val="21"/>
              </w:rPr>
              <w:t>名称</w:t>
            </w:r>
          </w:p>
          <w:p w:rsidR="00B31922" w:rsidRPr="00A32C9D" w:rsidRDefault="00B31922" w:rsidP="00901537">
            <w:pPr>
              <w:spacing w:line="240" w:lineRule="exact"/>
              <w:jc w:val="center"/>
              <w:rPr>
                <w:rFonts w:eastAsia="仿宋_GB2312"/>
                <w:bCs/>
                <w:color w:val="000000"/>
                <w:szCs w:val="21"/>
              </w:rPr>
            </w:pPr>
            <w:r w:rsidRPr="00A32C9D">
              <w:rPr>
                <w:rFonts w:eastAsia="仿宋_GB2312" w:hint="eastAsia"/>
                <w:bCs/>
                <w:color w:val="000000"/>
                <w:szCs w:val="21"/>
              </w:rPr>
              <w:t>（下达编号）</w:t>
            </w:r>
          </w:p>
        </w:tc>
        <w:tc>
          <w:tcPr>
            <w:tcW w:w="1576" w:type="dxa"/>
            <w:tcBorders>
              <w:top w:val="single" w:sz="12" w:space="0" w:color="auto"/>
              <w:bottom w:val="single" w:sz="8" w:space="0" w:color="auto"/>
            </w:tcBorders>
            <w:vAlign w:val="center"/>
          </w:tcPr>
          <w:p w:rsidR="00B31922" w:rsidRPr="00A32C9D" w:rsidRDefault="00B31922" w:rsidP="00901537">
            <w:pPr>
              <w:spacing w:line="240" w:lineRule="exact"/>
              <w:jc w:val="center"/>
              <w:rPr>
                <w:rFonts w:eastAsia="仿宋_GB2312"/>
                <w:bCs/>
                <w:color w:val="000000"/>
                <w:szCs w:val="21"/>
              </w:rPr>
            </w:pPr>
            <w:r w:rsidRPr="00A32C9D">
              <w:rPr>
                <w:rFonts w:eastAsia="仿宋_GB2312" w:hint="eastAsia"/>
                <w:bCs/>
                <w:color w:val="000000"/>
                <w:szCs w:val="21"/>
              </w:rPr>
              <w:t>来源</w:t>
            </w:r>
          </w:p>
        </w:tc>
        <w:tc>
          <w:tcPr>
            <w:tcW w:w="1418" w:type="dxa"/>
            <w:tcBorders>
              <w:top w:val="single" w:sz="12" w:space="0" w:color="auto"/>
              <w:bottom w:val="single" w:sz="8" w:space="0" w:color="auto"/>
            </w:tcBorders>
            <w:vAlign w:val="center"/>
          </w:tcPr>
          <w:p w:rsidR="00B31922" w:rsidRPr="00A32C9D" w:rsidRDefault="00B31922" w:rsidP="00901537">
            <w:pPr>
              <w:spacing w:line="240" w:lineRule="exact"/>
              <w:jc w:val="center"/>
              <w:rPr>
                <w:rFonts w:eastAsia="仿宋_GB2312"/>
                <w:bCs/>
                <w:color w:val="000000"/>
                <w:szCs w:val="21"/>
              </w:rPr>
            </w:pPr>
            <w:r w:rsidRPr="00A32C9D">
              <w:rPr>
                <w:rFonts w:eastAsia="仿宋_GB2312" w:hint="eastAsia"/>
                <w:bCs/>
                <w:color w:val="000000"/>
                <w:szCs w:val="21"/>
              </w:rPr>
              <w:t>类别</w:t>
            </w:r>
          </w:p>
        </w:tc>
        <w:tc>
          <w:tcPr>
            <w:tcW w:w="1573" w:type="dxa"/>
            <w:tcBorders>
              <w:top w:val="single" w:sz="12" w:space="0" w:color="auto"/>
              <w:bottom w:val="single" w:sz="8" w:space="0" w:color="auto"/>
            </w:tcBorders>
            <w:vAlign w:val="center"/>
          </w:tcPr>
          <w:p w:rsidR="00B31922" w:rsidRPr="00A32C9D" w:rsidRDefault="00B31922" w:rsidP="00901537">
            <w:pPr>
              <w:spacing w:line="240" w:lineRule="exact"/>
              <w:jc w:val="center"/>
              <w:rPr>
                <w:rFonts w:eastAsia="仿宋_GB2312"/>
                <w:bCs/>
                <w:color w:val="000000"/>
                <w:szCs w:val="21"/>
              </w:rPr>
            </w:pPr>
            <w:r w:rsidRPr="00A32C9D">
              <w:rPr>
                <w:rFonts w:eastAsia="仿宋_GB2312" w:hint="eastAsia"/>
                <w:bCs/>
                <w:color w:val="000000"/>
                <w:szCs w:val="21"/>
              </w:rPr>
              <w:t>起讫时间</w:t>
            </w:r>
          </w:p>
        </w:tc>
        <w:tc>
          <w:tcPr>
            <w:tcW w:w="1072" w:type="dxa"/>
            <w:tcBorders>
              <w:top w:val="single" w:sz="12" w:space="0" w:color="auto"/>
              <w:bottom w:val="single" w:sz="8" w:space="0" w:color="auto"/>
            </w:tcBorders>
            <w:vAlign w:val="center"/>
          </w:tcPr>
          <w:p w:rsidR="00B31922" w:rsidRPr="00A32C9D" w:rsidRDefault="00B31922" w:rsidP="00901537">
            <w:pPr>
              <w:spacing w:line="240" w:lineRule="exact"/>
              <w:jc w:val="center"/>
              <w:rPr>
                <w:rFonts w:eastAsia="仿宋_GB2312"/>
                <w:bCs/>
                <w:color w:val="000000"/>
                <w:szCs w:val="21"/>
              </w:rPr>
            </w:pPr>
            <w:r w:rsidRPr="00A32C9D">
              <w:rPr>
                <w:rFonts w:eastAsia="仿宋_GB2312" w:hint="eastAsia"/>
                <w:bCs/>
                <w:color w:val="000000"/>
                <w:szCs w:val="21"/>
              </w:rPr>
              <w:t>负责人</w:t>
            </w:r>
          </w:p>
        </w:tc>
        <w:tc>
          <w:tcPr>
            <w:tcW w:w="1180" w:type="dxa"/>
            <w:tcBorders>
              <w:top w:val="single" w:sz="12" w:space="0" w:color="auto"/>
              <w:bottom w:val="single" w:sz="8" w:space="0" w:color="auto"/>
              <w:right w:val="single" w:sz="12" w:space="0" w:color="auto"/>
            </w:tcBorders>
            <w:vAlign w:val="center"/>
          </w:tcPr>
          <w:p w:rsidR="00B31922" w:rsidRPr="00A32C9D" w:rsidRDefault="00B31922" w:rsidP="00901537">
            <w:pPr>
              <w:spacing w:line="240" w:lineRule="exact"/>
              <w:jc w:val="center"/>
              <w:rPr>
                <w:rFonts w:eastAsia="仿宋_GB2312"/>
                <w:bCs/>
                <w:color w:val="000000"/>
                <w:szCs w:val="21"/>
              </w:rPr>
            </w:pPr>
            <w:r w:rsidRPr="00A32C9D">
              <w:rPr>
                <w:rFonts w:eastAsia="仿宋_GB2312" w:hint="eastAsia"/>
                <w:bCs/>
                <w:color w:val="000000"/>
                <w:szCs w:val="21"/>
              </w:rPr>
              <w:t>本单位到账经费</w:t>
            </w:r>
          </w:p>
          <w:p w:rsidR="00B31922" w:rsidRPr="00A32C9D" w:rsidRDefault="00B31922" w:rsidP="00901537">
            <w:pPr>
              <w:spacing w:line="240" w:lineRule="exact"/>
              <w:jc w:val="center"/>
              <w:rPr>
                <w:rFonts w:eastAsia="仿宋_GB2312"/>
                <w:bCs/>
                <w:color w:val="000000"/>
                <w:szCs w:val="21"/>
              </w:rPr>
            </w:pPr>
            <w:r w:rsidRPr="00A32C9D">
              <w:rPr>
                <w:rFonts w:eastAsia="仿宋_GB2312" w:hint="eastAsia"/>
                <w:bCs/>
                <w:color w:val="000000"/>
                <w:szCs w:val="21"/>
              </w:rPr>
              <w:t>（万元）</w:t>
            </w:r>
          </w:p>
        </w:tc>
      </w:tr>
      <w:tr w:rsidR="000C3598" w:rsidRPr="002D3F78" w:rsidTr="00901537">
        <w:trPr>
          <w:trHeight w:val="1104"/>
          <w:jc w:val="center"/>
        </w:trPr>
        <w:tc>
          <w:tcPr>
            <w:tcW w:w="427" w:type="dxa"/>
            <w:tcBorders>
              <w:top w:val="single" w:sz="8" w:space="0" w:color="auto"/>
              <w:left w:val="single" w:sz="12" w:space="0" w:color="auto"/>
            </w:tcBorders>
            <w:vAlign w:val="center"/>
          </w:tcPr>
          <w:p w:rsidR="000C3598" w:rsidRPr="002D3F78" w:rsidRDefault="000C3598" w:rsidP="00CB5F65">
            <w:pPr>
              <w:spacing w:line="240" w:lineRule="exact"/>
              <w:jc w:val="center"/>
              <w:rPr>
                <w:rFonts w:eastAsia="仿宋_GB2312"/>
                <w:color w:val="000000" w:themeColor="text1"/>
                <w:szCs w:val="21"/>
              </w:rPr>
            </w:pPr>
            <w:r w:rsidRPr="002D3F78">
              <w:rPr>
                <w:rFonts w:eastAsia="仿宋_GB2312"/>
                <w:color w:val="000000" w:themeColor="text1"/>
                <w:szCs w:val="21"/>
              </w:rPr>
              <w:t>1</w:t>
            </w:r>
          </w:p>
        </w:tc>
        <w:tc>
          <w:tcPr>
            <w:tcW w:w="2393" w:type="dxa"/>
            <w:tcBorders>
              <w:top w:val="single" w:sz="8" w:space="0" w:color="auto"/>
            </w:tcBorders>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原子核物理(11422548)</w:t>
            </w:r>
          </w:p>
        </w:tc>
        <w:tc>
          <w:tcPr>
            <w:tcW w:w="1576" w:type="dxa"/>
            <w:tcBorders>
              <w:top w:val="single" w:sz="8" w:space="0" w:color="auto"/>
            </w:tcBorders>
            <w:vAlign w:val="center"/>
          </w:tcPr>
          <w:p w:rsidR="000C3598" w:rsidRPr="002D3F78" w:rsidRDefault="000C3598" w:rsidP="006868F2">
            <w:pPr>
              <w:jc w:val="center"/>
              <w:rPr>
                <w:rFonts w:ascii="仿宋" w:eastAsia="仿宋" w:hAnsi="仿宋" w:cs="宋体"/>
                <w:color w:val="000000" w:themeColor="text1"/>
                <w:szCs w:val="21"/>
              </w:rPr>
            </w:pPr>
            <w:r w:rsidRPr="002D3F78">
              <w:rPr>
                <w:rFonts w:eastAsia="仿宋_GB2312" w:hint="eastAsia"/>
                <w:color w:val="000000" w:themeColor="text1"/>
                <w:szCs w:val="21"/>
              </w:rPr>
              <w:t>国家自然基金委</w:t>
            </w:r>
          </w:p>
        </w:tc>
        <w:tc>
          <w:tcPr>
            <w:tcW w:w="1418" w:type="dxa"/>
            <w:tcBorders>
              <w:top w:val="single" w:sz="8" w:space="0" w:color="auto"/>
            </w:tcBorders>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国家自然科学基金优秀青年科学基金项目</w:t>
            </w:r>
          </w:p>
        </w:tc>
        <w:tc>
          <w:tcPr>
            <w:tcW w:w="1573" w:type="dxa"/>
            <w:tcBorders>
              <w:top w:val="single" w:sz="8" w:space="0" w:color="auto"/>
            </w:tcBorders>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2015.1-2017.12</w:t>
            </w:r>
          </w:p>
        </w:tc>
        <w:tc>
          <w:tcPr>
            <w:tcW w:w="1072" w:type="dxa"/>
            <w:tcBorders>
              <w:top w:val="single" w:sz="8" w:space="0" w:color="auto"/>
            </w:tcBorders>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王宁</w:t>
            </w:r>
          </w:p>
        </w:tc>
        <w:tc>
          <w:tcPr>
            <w:tcW w:w="1180" w:type="dxa"/>
            <w:tcBorders>
              <w:top w:val="single" w:sz="8" w:space="0" w:color="auto"/>
              <w:right w:val="single" w:sz="12" w:space="0" w:color="auto"/>
            </w:tcBorders>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100</w:t>
            </w:r>
          </w:p>
        </w:tc>
      </w:tr>
      <w:tr w:rsidR="000C3598" w:rsidRPr="002D3F78" w:rsidTr="00901537">
        <w:trPr>
          <w:trHeight w:val="1104"/>
          <w:jc w:val="center"/>
        </w:trPr>
        <w:tc>
          <w:tcPr>
            <w:tcW w:w="427" w:type="dxa"/>
            <w:tcBorders>
              <w:left w:val="single" w:sz="12" w:space="0" w:color="auto"/>
            </w:tcBorders>
            <w:vAlign w:val="center"/>
          </w:tcPr>
          <w:p w:rsidR="000C3598" w:rsidRPr="002D3F78" w:rsidRDefault="000C3598" w:rsidP="00CB5F65">
            <w:pPr>
              <w:spacing w:line="240" w:lineRule="exact"/>
              <w:jc w:val="center"/>
              <w:rPr>
                <w:rFonts w:eastAsia="仿宋_GB2312"/>
                <w:color w:val="000000" w:themeColor="text1"/>
                <w:szCs w:val="21"/>
              </w:rPr>
            </w:pPr>
            <w:bookmarkStart w:id="13" w:name="_Hlk11682766"/>
            <w:r w:rsidRPr="002D3F78">
              <w:rPr>
                <w:rFonts w:eastAsia="仿宋_GB2312"/>
                <w:color w:val="000000" w:themeColor="text1"/>
                <w:szCs w:val="21"/>
              </w:rPr>
              <w:t>2</w:t>
            </w:r>
          </w:p>
        </w:tc>
        <w:tc>
          <w:tcPr>
            <w:tcW w:w="2393" w:type="dxa"/>
            <w:vAlign w:val="center"/>
          </w:tcPr>
          <w:p w:rsidR="000C3598" w:rsidRPr="002D3F78" w:rsidRDefault="000C3598" w:rsidP="006868F2">
            <w:pPr>
              <w:spacing w:line="240" w:lineRule="exact"/>
              <w:jc w:val="center"/>
              <w:rPr>
                <w:rFonts w:eastAsia="仿宋_GB2312"/>
                <w:color w:val="000000" w:themeColor="text1"/>
                <w:szCs w:val="21"/>
              </w:rPr>
            </w:pPr>
            <w:proofErr w:type="gramStart"/>
            <w:r w:rsidRPr="002D3F78">
              <w:rPr>
                <w:rFonts w:eastAsia="仿宋_GB2312" w:hint="eastAsia"/>
                <w:color w:val="000000" w:themeColor="text1"/>
                <w:szCs w:val="21"/>
              </w:rPr>
              <w:t>近垒重</w:t>
            </w:r>
            <w:proofErr w:type="gramEnd"/>
            <w:r w:rsidRPr="002D3F78">
              <w:rPr>
                <w:rFonts w:eastAsia="仿宋_GB2312" w:hint="eastAsia"/>
                <w:color w:val="000000" w:themeColor="text1"/>
                <w:szCs w:val="21"/>
              </w:rPr>
              <w:t>离子诱发裂变反应机制研究</w:t>
            </w:r>
            <w:r w:rsidRPr="002D3F78">
              <w:rPr>
                <w:rFonts w:eastAsia="仿宋_GB2312" w:hint="eastAsia"/>
                <w:color w:val="000000" w:themeColor="text1"/>
                <w:szCs w:val="21"/>
              </w:rPr>
              <w:t>(U1867212)</w:t>
            </w:r>
          </w:p>
        </w:tc>
        <w:tc>
          <w:tcPr>
            <w:tcW w:w="1576"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eastAsia="仿宋_GB2312" w:hint="eastAsia"/>
                <w:color w:val="000000" w:themeColor="text1"/>
                <w:szCs w:val="21"/>
              </w:rPr>
              <w:t>国家自然基金委</w:t>
            </w:r>
          </w:p>
        </w:tc>
        <w:tc>
          <w:tcPr>
            <w:tcW w:w="1418"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国家自然科学基金（联合基金重点项目）</w:t>
            </w:r>
          </w:p>
        </w:tc>
        <w:tc>
          <w:tcPr>
            <w:tcW w:w="1573"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2019.1-2022.12</w:t>
            </w:r>
          </w:p>
        </w:tc>
        <w:tc>
          <w:tcPr>
            <w:tcW w:w="1072"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王宁</w:t>
            </w:r>
          </w:p>
        </w:tc>
        <w:tc>
          <w:tcPr>
            <w:tcW w:w="1180" w:type="dxa"/>
            <w:tcBorders>
              <w:right w:val="single" w:sz="12" w:space="0" w:color="auto"/>
            </w:tcBorders>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260</w:t>
            </w:r>
          </w:p>
        </w:tc>
      </w:tr>
      <w:tr w:rsidR="000C3598" w:rsidRPr="002D3F78" w:rsidTr="00901537">
        <w:trPr>
          <w:trHeight w:val="1104"/>
          <w:jc w:val="center"/>
        </w:trPr>
        <w:tc>
          <w:tcPr>
            <w:tcW w:w="427" w:type="dxa"/>
            <w:tcBorders>
              <w:left w:val="single" w:sz="12" w:space="0" w:color="auto"/>
            </w:tcBorders>
            <w:vAlign w:val="center"/>
          </w:tcPr>
          <w:p w:rsidR="000C3598" w:rsidRPr="002D3F78" w:rsidRDefault="000C3598" w:rsidP="00CB5F65">
            <w:pPr>
              <w:spacing w:line="240" w:lineRule="exact"/>
              <w:jc w:val="center"/>
              <w:rPr>
                <w:rFonts w:eastAsia="仿宋_GB2312"/>
                <w:color w:val="000000" w:themeColor="text1"/>
                <w:szCs w:val="21"/>
              </w:rPr>
            </w:pPr>
            <w:bookmarkStart w:id="14" w:name="_Hlk11683049"/>
            <w:bookmarkEnd w:id="13"/>
            <w:r w:rsidRPr="002D3F78">
              <w:rPr>
                <w:rFonts w:eastAsia="仿宋_GB2312"/>
                <w:color w:val="000000" w:themeColor="text1"/>
                <w:szCs w:val="21"/>
              </w:rPr>
              <w:t>3</w:t>
            </w:r>
          </w:p>
        </w:tc>
        <w:tc>
          <w:tcPr>
            <w:tcW w:w="2393"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C-14加速器质谱技术在</w:t>
            </w:r>
            <w:proofErr w:type="gramStart"/>
            <w:r w:rsidRPr="002D3F78">
              <w:rPr>
                <w:rFonts w:ascii="仿宋" w:eastAsia="仿宋" w:hAnsi="仿宋" w:hint="eastAsia"/>
                <w:color w:val="000000" w:themeColor="text1"/>
                <w:szCs w:val="21"/>
              </w:rPr>
              <w:t>油田井间示踪</w:t>
            </w:r>
            <w:proofErr w:type="gramEnd"/>
            <w:r w:rsidRPr="002D3F78">
              <w:rPr>
                <w:rFonts w:ascii="仿宋" w:eastAsia="仿宋" w:hAnsi="仿宋" w:hint="eastAsia"/>
                <w:color w:val="000000" w:themeColor="text1"/>
                <w:szCs w:val="21"/>
              </w:rPr>
              <w:t>中应用的方法研究(11775057)</w:t>
            </w:r>
          </w:p>
        </w:tc>
        <w:tc>
          <w:tcPr>
            <w:tcW w:w="1576" w:type="dxa"/>
            <w:vAlign w:val="center"/>
          </w:tcPr>
          <w:p w:rsidR="000C3598" w:rsidRPr="002D3F78" w:rsidRDefault="000C3598" w:rsidP="006868F2">
            <w:pPr>
              <w:spacing w:line="240" w:lineRule="exact"/>
              <w:jc w:val="center"/>
              <w:rPr>
                <w:rFonts w:eastAsia="仿宋_GB2312"/>
                <w:color w:val="000000" w:themeColor="text1"/>
                <w:szCs w:val="21"/>
              </w:rPr>
            </w:pPr>
            <w:r w:rsidRPr="002D3F78">
              <w:rPr>
                <w:rFonts w:eastAsia="仿宋_GB2312" w:hint="eastAsia"/>
                <w:color w:val="000000" w:themeColor="text1"/>
                <w:szCs w:val="21"/>
              </w:rPr>
              <w:t>国家自然基金委</w:t>
            </w:r>
          </w:p>
        </w:tc>
        <w:tc>
          <w:tcPr>
            <w:tcW w:w="1418"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国家自然科学基金面上项目</w:t>
            </w:r>
          </w:p>
        </w:tc>
        <w:tc>
          <w:tcPr>
            <w:tcW w:w="1573"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2018.1-2021.12</w:t>
            </w:r>
          </w:p>
        </w:tc>
        <w:tc>
          <w:tcPr>
            <w:tcW w:w="1072"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沈洪涛</w:t>
            </w:r>
          </w:p>
        </w:tc>
        <w:tc>
          <w:tcPr>
            <w:tcW w:w="1180" w:type="dxa"/>
            <w:tcBorders>
              <w:right w:val="single" w:sz="12" w:space="0" w:color="auto"/>
            </w:tcBorders>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64</w:t>
            </w:r>
          </w:p>
        </w:tc>
      </w:tr>
      <w:bookmarkEnd w:id="14"/>
      <w:tr w:rsidR="000C3598" w:rsidRPr="002D3F78" w:rsidTr="00901537">
        <w:trPr>
          <w:trHeight w:val="1104"/>
          <w:jc w:val="center"/>
        </w:trPr>
        <w:tc>
          <w:tcPr>
            <w:tcW w:w="427" w:type="dxa"/>
            <w:tcBorders>
              <w:left w:val="single" w:sz="12" w:space="0" w:color="auto"/>
            </w:tcBorders>
            <w:vAlign w:val="center"/>
          </w:tcPr>
          <w:p w:rsidR="000C3598" w:rsidRPr="002D3F78" w:rsidRDefault="000C3598" w:rsidP="00CB5F65">
            <w:pPr>
              <w:spacing w:line="240" w:lineRule="exact"/>
              <w:jc w:val="center"/>
              <w:rPr>
                <w:rFonts w:eastAsia="仿宋_GB2312"/>
                <w:color w:val="000000" w:themeColor="text1"/>
                <w:szCs w:val="21"/>
              </w:rPr>
            </w:pPr>
            <w:r w:rsidRPr="002D3F78">
              <w:rPr>
                <w:rFonts w:eastAsia="仿宋_GB2312"/>
                <w:color w:val="000000" w:themeColor="text1"/>
                <w:szCs w:val="21"/>
              </w:rPr>
              <w:t>4</w:t>
            </w:r>
          </w:p>
        </w:tc>
        <w:tc>
          <w:tcPr>
            <w:tcW w:w="2393"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掺杂石墨</w:t>
            </w:r>
            <w:proofErr w:type="gramStart"/>
            <w:r w:rsidRPr="002D3F78">
              <w:rPr>
                <w:rFonts w:ascii="仿宋" w:eastAsia="仿宋" w:hAnsi="仿宋" w:hint="eastAsia"/>
                <w:color w:val="000000" w:themeColor="text1"/>
                <w:szCs w:val="21"/>
              </w:rPr>
              <w:t>烯</w:t>
            </w:r>
            <w:proofErr w:type="gramEnd"/>
            <w:r w:rsidRPr="002D3F78">
              <w:rPr>
                <w:rFonts w:ascii="仿宋" w:eastAsia="仿宋" w:hAnsi="仿宋" w:hint="eastAsia"/>
                <w:color w:val="000000" w:themeColor="text1"/>
                <w:szCs w:val="21"/>
              </w:rPr>
              <w:t>量子点的光化学制备及其光致发光特性研究（11664003）</w:t>
            </w:r>
          </w:p>
        </w:tc>
        <w:tc>
          <w:tcPr>
            <w:tcW w:w="1576"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eastAsia="仿宋_GB2312" w:hint="eastAsia"/>
                <w:color w:val="000000" w:themeColor="text1"/>
                <w:szCs w:val="21"/>
              </w:rPr>
              <w:t>国家自然基金委</w:t>
            </w:r>
          </w:p>
        </w:tc>
        <w:tc>
          <w:tcPr>
            <w:tcW w:w="1418"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国家自然科学基金地区科学基金项目</w:t>
            </w:r>
          </w:p>
        </w:tc>
        <w:tc>
          <w:tcPr>
            <w:tcW w:w="1573"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2017.1-2020.12</w:t>
            </w:r>
          </w:p>
        </w:tc>
        <w:tc>
          <w:tcPr>
            <w:tcW w:w="1072"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刘富池</w:t>
            </w:r>
          </w:p>
        </w:tc>
        <w:tc>
          <w:tcPr>
            <w:tcW w:w="1180" w:type="dxa"/>
            <w:tcBorders>
              <w:right w:val="single" w:sz="12" w:space="0" w:color="auto"/>
            </w:tcBorders>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50.02</w:t>
            </w:r>
          </w:p>
        </w:tc>
      </w:tr>
      <w:tr w:rsidR="000C3598" w:rsidRPr="002D3F78" w:rsidTr="00901537">
        <w:trPr>
          <w:trHeight w:val="1104"/>
          <w:jc w:val="center"/>
        </w:trPr>
        <w:tc>
          <w:tcPr>
            <w:tcW w:w="427" w:type="dxa"/>
            <w:tcBorders>
              <w:left w:val="single" w:sz="12" w:space="0" w:color="auto"/>
            </w:tcBorders>
            <w:vAlign w:val="center"/>
          </w:tcPr>
          <w:p w:rsidR="000C3598" w:rsidRPr="002D3F78" w:rsidRDefault="000C3598" w:rsidP="00CB5F65">
            <w:pPr>
              <w:spacing w:line="240" w:lineRule="exact"/>
              <w:jc w:val="center"/>
              <w:rPr>
                <w:rFonts w:eastAsia="仿宋_GB2312"/>
                <w:color w:val="000000" w:themeColor="text1"/>
                <w:szCs w:val="21"/>
              </w:rPr>
            </w:pPr>
            <w:r w:rsidRPr="002D3F78">
              <w:rPr>
                <w:rFonts w:eastAsia="仿宋_GB2312"/>
                <w:color w:val="000000" w:themeColor="text1"/>
                <w:szCs w:val="21"/>
              </w:rPr>
              <w:t>5</w:t>
            </w:r>
          </w:p>
        </w:tc>
        <w:tc>
          <w:tcPr>
            <w:tcW w:w="2393"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复合掺杂铁氧体纳米材料的电磁性能调控及其变温穆斯堡尔谱研究(11364004)</w:t>
            </w:r>
          </w:p>
        </w:tc>
        <w:tc>
          <w:tcPr>
            <w:tcW w:w="1576"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eastAsia="仿宋_GB2312" w:hint="eastAsia"/>
                <w:color w:val="000000" w:themeColor="text1"/>
                <w:szCs w:val="21"/>
              </w:rPr>
              <w:t>国家自然基金委</w:t>
            </w:r>
          </w:p>
        </w:tc>
        <w:tc>
          <w:tcPr>
            <w:tcW w:w="1418"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国家自然科学基金地区科学基金项目</w:t>
            </w:r>
          </w:p>
        </w:tc>
        <w:tc>
          <w:tcPr>
            <w:tcW w:w="1573"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2014.1-2017.12</w:t>
            </w:r>
          </w:p>
        </w:tc>
        <w:tc>
          <w:tcPr>
            <w:tcW w:w="1072"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何云</w:t>
            </w:r>
          </w:p>
        </w:tc>
        <w:tc>
          <w:tcPr>
            <w:tcW w:w="1180" w:type="dxa"/>
            <w:tcBorders>
              <w:right w:val="single" w:sz="12" w:space="0" w:color="auto"/>
            </w:tcBorders>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57</w:t>
            </w:r>
          </w:p>
        </w:tc>
      </w:tr>
      <w:tr w:rsidR="000C3598" w:rsidRPr="002D3F78" w:rsidTr="00901537">
        <w:trPr>
          <w:trHeight w:val="1104"/>
          <w:jc w:val="center"/>
        </w:trPr>
        <w:tc>
          <w:tcPr>
            <w:tcW w:w="427" w:type="dxa"/>
            <w:tcBorders>
              <w:left w:val="single" w:sz="12" w:space="0" w:color="auto"/>
            </w:tcBorders>
            <w:vAlign w:val="center"/>
          </w:tcPr>
          <w:p w:rsidR="000C3598" w:rsidRPr="002D3F78" w:rsidRDefault="000C3598" w:rsidP="00CB5F65">
            <w:pPr>
              <w:spacing w:line="240" w:lineRule="exact"/>
              <w:jc w:val="center"/>
              <w:rPr>
                <w:rFonts w:eastAsia="仿宋_GB2312"/>
                <w:color w:val="000000" w:themeColor="text1"/>
                <w:szCs w:val="21"/>
              </w:rPr>
            </w:pPr>
            <w:r w:rsidRPr="002D3F78">
              <w:rPr>
                <w:rFonts w:eastAsia="仿宋_GB2312"/>
                <w:color w:val="000000" w:themeColor="text1"/>
                <w:szCs w:val="21"/>
              </w:rPr>
              <w:t>6</w:t>
            </w:r>
          </w:p>
        </w:tc>
        <w:tc>
          <w:tcPr>
            <w:tcW w:w="2393"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基于30kV-100kV端电压下14C加速器质谱系统实验研究(1176504)</w:t>
            </w:r>
          </w:p>
        </w:tc>
        <w:tc>
          <w:tcPr>
            <w:tcW w:w="1576" w:type="dxa"/>
            <w:vAlign w:val="center"/>
          </w:tcPr>
          <w:p w:rsidR="000C3598" w:rsidRPr="002D3F78" w:rsidRDefault="000C3598" w:rsidP="006868F2">
            <w:pPr>
              <w:spacing w:line="240" w:lineRule="exact"/>
              <w:rPr>
                <w:rFonts w:eastAsia="仿宋_GB2312"/>
                <w:color w:val="000000" w:themeColor="text1"/>
                <w:szCs w:val="21"/>
              </w:rPr>
            </w:pPr>
            <w:r w:rsidRPr="002D3F78">
              <w:rPr>
                <w:rFonts w:eastAsia="仿宋_GB2312" w:hint="eastAsia"/>
                <w:color w:val="000000" w:themeColor="text1"/>
                <w:szCs w:val="21"/>
              </w:rPr>
              <w:t>国家自然基金委</w:t>
            </w:r>
          </w:p>
        </w:tc>
        <w:tc>
          <w:tcPr>
            <w:tcW w:w="1418"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国家自然科学基金地区科学基金项目</w:t>
            </w:r>
          </w:p>
        </w:tc>
        <w:tc>
          <w:tcPr>
            <w:tcW w:w="1573"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2018.1-2021.12</w:t>
            </w:r>
          </w:p>
        </w:tc>
        <w:tc>
          <w:tcPr>
            <w:tcW w:w="1072"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沈洪涛</w:t>
            </w:r>
          </w:p>
        </w:tc>
        <w:tc>
          <w:tcPr>
            <w:tcW w:w="1180" w:type="dxa"/>
            <w:tcBorders>
              <w:right w:val="single" w:sz="12" w:space="0" w:color="auto"/>
            </w:tcBorders>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42</w:t>
            </w:r>
          </w:p>
        </w:tc>
      </w:tr>
      <w:tr w:rsidR="000C3598" w:rsidRPr="002D3F78" w:rsidTr="00901537">
        <w:trPr>
          <w:trHeight w:val="1104"/>
          <w:jc w:val="center"/>
        </w:trPr>
        <w:tc>
          <w:tcPr>
            <w:tcW w:w="427" w:type="dxa"/>
            <w:tcBorders>
              <w:left w:val="single" w:sz="12" w:space="0" w:color="auto"/>
            </w:tcBorders>
            <w:vAlign w:val="center"/>
          </w:tcPr>
          <w:p w:rsidR="000C3598" w:rsidRPr="002D3F78" w:rsidRDefault="000C3598" w:rsidP="00CB5F65">
            <w:pPr>
              <w:spacing w:line="240" w:lineRule="exact"/>
              <w:jc w:val="center"/>
              <w:rPr>
                <w:rFonts w:eastAsia="仿宋_GB2312"/>
                <w:color w:val="000000" w:themeColor="text1"/>
                <w:szCs w:val="21"/>
              </w:rPr>
            </w:pPr>
            <w:r w:rsidRPr="002D3F78">
              <w:rPr>
                <w:rFonts w:eastAsia="仿宋_GB2312"/>
                <w:color w:val="000000" w:themeColor="text1"/>
                <w:szCs w:val="21"/>
              </w:rPr>
              <w:t>7</w:t>
            </w:r>
          </w:p>
        </w:tc>
        <w:tc>
          <w:tcPr>
            <w:tcW w:w="2393"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核子-核子有效相互作用的改进及其应用(11365004)</w:t>
            </w:r>
          </w:p>
        </w:tc>
        <w:tc>
          <w:tcPr>
            <w:tcW w:w="1576"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eastAsia="仿宋_GB2312" w:hint="eastAsia"/>
                <w:color w:val="000000" w:themeColor="text1"/>
                <w:szCs w:val="21"/>
              </w:rPr>
              <w:t>国家自然基金委</w:t>
            </w:r>
          </w:p>
        </w:tc>
        <w:tc>
          <w:tcPr>
            <w:tcW w:w="1418"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国家自然科学基金地区科学基金项目</w:t>
            </w:r>
          </w:p>
        </w:tc>
        <w:tc>
          <w:tcPr>
            <w:tcW w:w="1573"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2014.1-2017.12</w:t>
            </w:r>
          </w:p>
        </w:tc>
        <w:tc>
          <w:tcPr>
            <w:tcW w:w="1072"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欧立</w:t>
            </w:r>
          </w:p>
        </w:tc>
        <w:tc>
          <w:tcPr>
            <w:tcW w:w="1180" w:type="dxa"/>
            <w:tcBorders>
              <w:right w:val="single" w:sz="12" w:space="0" w:color="auto"/>
            </w:tcBorders>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48</w:t>
            </w:r>
          </w:p>
        </w:tc>
      </w:tr>
      <w:tr w:rsidR="000C3598" w:rsidRPr="002D3F78" w:rsidTr="00901537">
        <w:trPr>
          <w:trHeight w:val="1104"/>
          <w:jc w:val="center"/>
        </w:trPr>
        <w:tc>
          <w:tcPr>
            <w:tcW w:w="427" w:type="dxa"/>
            <w:tcBorders>
              <w:left w:val="single" w:sz="12" w:space="0" w:color="auto"/>
            </w:tcBorders>
            <w:vAlign w:val="center"/>
          </w:tcPr>
          <w:p w:rsidR="000C3598" w:rsidRPr="002D3F78" w:rsidRDefault="000C3598" w:rsidP="00CB5F65">
            <w:pPr>
              <w:spacing w:line="240" w:lineRule="exact"/>
              <w:jc w:val="center"/>
              <w:rPr>
                <w:rFonts w:eastAsia="仿宋_GB2312"/>
                <w:color w:val="000000" w:themeColor="text1"/>
                <w:szCs w:val="21"/>
              </w:rPr>
            </w:pPr>
            <w:r w:rsidRPr="002D3F78">
              <w:rPr>
                <w:rFonts w:eastAsia="仿宋_GB2312"/>
                <w:color w:val="000000" w:themeColor="text1"/>
                <w:szCs w:val="21"/>
              </w:rPr>
              <w:t>8</w:t>
            </w:r>
          </w:p>
        </w:tc>
        <w:tc>
          <w:tcPr>
            <w:tcW w:w="2393" w:type="dxa"/>
            <w:vAlign w:val="center"/>
          </w:tcPr>
          <w:p w:rsidR="000C3598" w:rsidRPr="002D3F78" w:rsidRDefault="000C3598" w:rsidP="006868F2">
            <w:pPr>
              <w:spacing w:line="240" w:lineRule="exact"/>
              <w:jc w:val="center"/>
              <w:rPr>
                <w:rFonts w:eastAsia="仿宋_GB2312"/>
                <w:color w:val="000000" w:themeColor="text1"/>
                <w:szCs w:val="21"/>
              </w:rPr>
            </w:pPr>
            <w:r w:rsidRPr="002D3F78">
              <w:rPr>
                <w:rFonts w:eastAsia="仿宋_GB2312" w:hint="eastAsia"/>
                <w:color w:val="000000" w:themeColor="text1"/>
                <w:szCs w:val="21"/>
              </w:rPr>
              <w:t>基于</w:t>
            </w:r>
            <w:r w:rsidRPr="002D3F78">
              <w:rPr>
                <w:rFonts w:eastAsia="仿宋_GB2312" w:hint="eastAsia"/>
                <w:color w:val="000000" w:themeColor="text1"/>
                <w:szCs w:val="21"/>
              </w:rPr>
              <w:t>MgO</w:t>
            </w:r>
            <w:r w:rsidRPr="002D3F78">
              <w:rPr>
                <w:rFonts w:eastAsia="仿宋_GB2312" w:hint="eastAsia"/>
                <w:color w:val="000000" w:themeColor="text1"/>
                <w:szCs w:val="21"/>
              </w:rPr>
              <w:t>磁性隧道结各向异性磁电阻的第一性原理研究</w:t>
            </w:r>
            <w:r w:rsidRPr="002D3F78">
              <w:rPr>
                <w:rFonts w:eastAsia="仿宋_GB2312" w:hint="eastAsia"/>
                <w:color w:val="000000" w:themeColor="text1"/>
                <w:szCs w:val="21"/>
              </w:rPr>
              <w:t>(11804062)</w:t>
            </w:r>
          </w:p>
        </w:tc>
        <w:tc>
          <w:tcPr>
            <w:tcW w:w="1576" w:type="dxa"/>
            <w:vAlign w:val="center"/>
          </w:tcPr>
          <w:p w:rsidR="000C3598" w:rsidRPr="002D3F78" w:rsidRDefault="000C3598" w:rsidP="006868F2">
            <w:pPr>
              <w:spacing w:line="240" w:lineRule="exact"/>
              <w:jc w:val="center"/>
              <w:rPr>
                <w:rFonts w:eastAsia="仿宋_GB2312"/>
                <w:color w:val="000000" w:themeColor="text1"/>
                <w:szCs w:val="21"/>
              </w:rPr>
            </w:pPr>
            <w:r w:rsidRPr="002D3F78">
              <w:rPr>
                <w:rFonts w:eastAsia="仿宋_GB2312" w:hint="eastAsia"/>
                <w:bCs/>
                <w:color w:val="000000" w:themeColor="text1"/>
                <w:szCs w:val="21"/>
              </w:rPr>
              <w:t>国家自然科学基金</w:t>
            </w:r>
          </w:p>
        </w:tc>
        <w:tc>
          <w:tcPr>
            <w:tcW w:w="1418" w:type="dxa"/>
            <w:vAlign w:val="center"/>
          </w:tcPr>
          <w:p w:rsidR="000C3598" w:rsidRPr="002D3F78" w:rsidRDefault="000C3598" w:rsidP="006868F2">
            <w:pPr>
              <w:spacing w:line="240" w:lineRule="exact"/>
              <w:jc w:val="center"/>
              <w:rPr>
                <w:rFonts w:eastAsia="仿宋_GB2312"/>
                <w:bCs/>
                <w:color w:val="000000" w:themeColor="text1"/>
                <w:szCs w:val="21"/>
              </w:rPr>
            </w:pPr>
            <w:r w:rsidRPr="002D3F78">
              <w:rPr>
                <w:rFonts w:eastAsia="仿宋_GB2312" w:hint="eastAsia"/>
                <w:bCs/>
                <w:color w:val="000000" w:themeColor="text1"/>
                <w:szCs w:val="21"/>
              </w:rPr>
              <w:t>青年科学基金项目</w:t>
            </w:r>
          </w:p>
        </w:tc>
        <w:tc>
          <w:tcPr>
            <w:tcW w:w="1573" w:type="dxa"/>
            <w:vAlign w:val="center"/>
          </w:tcPr>
          <w:p w:rsidR="000C3598" w:rsidRPr="002D3F78" w:rsidRDefault="000C3598" w:rsidP="006868F2">
            <w:pPr>
              <w:spacing w:line="240" w:lineRule="exact"/>
              <w:jc w:val="center"/>
              <w:rPr>
                <w:rFonts w:eastAsia="仿宋_GB2312"/>
                <w:bCs/>
                <w:color w:val="000000" w:themeColor="text1"/>
                <w:szCs w:val="21"/>
              </w:rPr>
            </w:pPr>
            <w:r w:rsidRPr="002D3F78">
              <w:rPr>
                <w:rFonts w:eastAsia="仿宋_GB2312"/>
                <w:bCs/>
                <w:color w:val="000000" w:themeColor="text1"/>
                <w:szCs w:val="21"/>
              </w:rPr>
              <w:t>2019.1-2021.12</w:t>
            </w:r>
          </w:p>
        </w:tc>
        <w:tc>
          <w:tcPr>
            <w:tcW w:w="1072" w:type="dxa"/>
            <w:vAlign w:val="center"/>
          </w:tcPr>
          <w:p w:rsidR="000C3598" w:rsidRPr="002D3F78" w:rsidRDefault="000C3598" w:rsidP="006868F2">
            <w:pPr>
              <w:widowControl/>
              <w:jc w:val="left"/>
              <w:rPr>
                <w:rFonts w:eastAsia="仿宋_GB2312"/>
                <w:color w:val="000000" w:themeColor="text1"/>
                <w:szCs w:val="21"/>
              </w:rPr>
            </w:pPr>
            <w:proofErr w:type="gramStart"/>
            <w:r w:rsidRPr="002D3F78">
              <w:rPr>
                <w:rFonts w:eastAsia="仿宋_GB2312" w:hint="eastAsia"/>
                <w:color w:val="000000" w:themeColor="text1"/>
                <w:szCs w:val="21"/>
              </w:rPr>
              <w:t>唐慧敏</w:t>
            </w:r>
            <w:proofErr w:type="gramEnd"/>
          </w:p>
        </w:tc>
        <w:tc>
          <w:tcPr>
            <w:tcW w:w="1180" w:type="dxa"/>
            <w:tcBorders>
              <w:right w:val="single" w:sz="12" w:space="0" w:color="auto"/>
            </w:tcBorders>
            <w:vAlign w:val="center"/>
          </w:tcPr>
          <w:p w:rsidR="000C3598" w:rsidRPr="002D3F78" w:rsidRDefault="000C3598" w:rsidP="006868F2">
            <w:pPr>
              <w:spacing w:line="240" w:lineRule="exact"/>
              <w:jc w:val="center"/>
              <w:rPr>
                <w:rFonts w:eastAsia="仿宋_GB2312"/>
                <w:color w:val="000000" w:themeColor="text1"/>
                <w:szCs w:val="21"/>
              </w:rPr>
            </w:pPr>
            <w:r w:rsidRPr="002D3F78">
              <w:rPr>
                <w:rFonts w:eastAsia="仿宋_GB2312" w:hint="eastAsia"/>
                <w:color w:val="000000" w:themeColor="text1"/>
                <w:szCs w:val="21"/>
              </w:rPr>
              <w:t>29.4</w:t>
            </w:r>
          </w:p>
        </w:tc>
      </w:tr>
      <w:tr w:rsidR="000C3598" w:rsidRPr="002D3F78" w:rsidTr="00901537">
        <w:trPr>
          <w:trHeight w:val="1104"/>
          <w:jc w:val="center"/>
        </w:trPr>
        <w:tc>
          <w:tcPr>
            <w:tcW w:w="427" w:type="dxa"/>
            <w:tcBorders>
              <w:left w:val="single" w:sz="12" w:space="0" w:color="auto"/>
            </w:tcBorders>
            <w:vAlign w:val="center"/>
          </w:tcPr>
          <w:p w:rsidR="000C3598" w:rsidRPr="002D3F78" w:rsidRDefault="000C3598" w:rsidP="00CB5F65">
            <w:pPr>
              <w:spacing w:line="240" w:lineRule="exact"/>
              <w:jc w:val="center"/>
              <w:rPr>
                <w:rFonts w:eastAsia="仿宋_GB2312"/>
                <w:color w:val="000000" w:themeColor="text1"/>
                <w:szCs w:val="21"/>
              </w:rPr>
            </w:pPr>
            <w:r w:rsidRPr="002D3F78">
              <w:rPr>
                <w:rFonts w:eastAsia="仿宋_GB2312" w:hint="eastAsia"/>
                <w:color w:val="000000" w:themeColor="text1"/>
                <w:szCs w:val="21"/>
              </w:rPr>
              <w:t>9</w:t>
            </w:r>
          </w:p>
        </w:tc>
        <w:tc>
          <w:tcPr>
            <w:tcW w:w="2393"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新型动态和双参量测量布里</w:t>
            </w:r>
            <w:proofErr w:type="gramStart"/>
            <w:r w:rsidRPr="002D3F78">
              <w:rPr>
                <w:rFonts w:ascii="仿宋" w:eastAsia="仿宋" w:hAnsi="仿宋" w:hint="eastAsia"/>
                <w:color w:val="000000" w:themeColor="text1"/>
                <w:szCs w:val="21"/>
              </w:rPr>
              <w:t>渊</w:t>
            </w:r>
            <w:proofErr w:type="gramEnd"/>
            <w:r w:rsidRPr="002D3F78">
              <w:rPr>
                <w:rFonts w:ascii="仿宋" w:eastAsia="仿宋" w:hAnsi="仿宋" w:hint="eastAsia"/>
                <w:color w:val="000000" w:themeColor="text1"/>
                <w:szCs w:val="21"/>
              </w:rPr>
              <w:t>光纤传感技术和机理的研究(61565002)</w:t>
            </w:r>
          </w:p>
        </w:tc>
        <w:tc>
          <w:tcPr>
            <w:tcW w:w="1576"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eastAsia="仿宋_GB2312" w:hint="eastAsia"/>
                <w:color w:val="000000" w:themeColor="text1"/>
                <w:szCs w:val="21"/>
              </w:rPr>
              <w:t>国家自然基金委</w:t>
            </w:r>
          </w:p>
        </w:tc>
        <w:tc>
          <w:tcPr>
            <w:tcW w:w="1418"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国家自然科学基金地区科学基金项目</w:t>
            </w:r>
          </w:p>
        </w:tc>
        <w:tc>
          <w:tcPr>
            <w:tcW w:w="1573"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2016.1-2019.12</w:t>
            </w:r>
          </w:p>
        </w:tc>
        <w:tc>
          <w:tcPr>
            <w:tcW w:w="1072" w:type="dxa"/>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胡君辉</w:t>
            </w:r>
          </w:p>
        </w:tc>
        <w:tc>
          <w:tcPr>
            <w:tcW w:w="1180" w:type="dxa"/>
            <w:tcBorders>
              <w:right w:val="single" w:sz="12" w:space="0" w:color="auto"/>
            </w:tcBorders>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36</w:t>
            </w:r>
          </w:p>
        </w:tc>
      </w:tr>
      <w:tr w:rsidR="000C3598" w:rsidRPr="002D3F78" w:rsidTr="00901537">
        <w:trPr>
          <w:trHeight w:val="1104"/>
          <w:jc w:val="center"/>
        </w:trPr>
        <w:tc>
          <w:tcPr>
            <w:tcW w:w="427" w:type="dxa"/>
            <w:tcBorders>
              <w:left w:val="single" w:sz="12" w:space="0" w:color="auto"/>
              <w:bottom w:val="single" w:sz="12" w:space="0" w:color="auto"/>
            </w:tcBorders>
            <w:vAlign w:val="center"/>
          </w:tcPr>
          <w:p w:rsidR="000C3598" w:rsidRPr="002D3F78" w:rsidRDefault="000C3598" w:rsidP="00CB5F65">
            <w:pPr>
              <w:spacing w:line="240" w:lineRule="exact"/>
              <w:jc w:val="center"/>
              <w:rPr>
                <w:rFonts w:eastAsia="仿宋_GB2312"/>
                <w:color w:val="000000" w:themeColor="text1"/>
                <w:szCs w:val="21"/>
              </w:rPr>
            </w:pPr>
            <w:r w:rsidRPr="002D3F78">
              <w:rPr>
                <w:rFonts w:eastAsia="仿宋_GB2312"/>
                <w:color w:val="000000" w:themeColor="text1"/>
                <w:szCs w:val="21"/>
              </w:rPr>
              <w:t>10</w:t>
            </w:r>
          </w:p>
        </w:tc>
        <w:tc>
          <w:tcPr>
            <w:tcW w:w="2393" w:type="dxa"/>
            <w:tcBorders>
              <w:bottom w:val="single" w:sz="12" w:space="0" w:color="auto"/>
            </w:tcBorders>
            <w:vAlign w:val="center"/>
          </w:tcPr>
          <w:p w:rsidR="000C3598" w:rsidRPr="002D3F78" w:rsidRDefault="000C3598" w:rsidP="006868F2">
            <w:pPr>
              <w:rPr>
                <w:rFonts w:ascii="仿宋" w:eastAsia="仿宋" w:hAnsi="仿宋" w:cs="宋体"/>
                <w:color w:val="000000" w:themeColor="text1"/>
                <w:szCs w:val="21"/>
              </w:rPr>
            </w:pPr>
            <w:r w:rsidRPr="002D3F78">
              <w:rPr>
                <w:rFonts w:ascii="仿宋" w:eastAsia="仿宋" w:hAnsi="仿宋" w:hint="eastAsia"/>
                <w:color w:val="000000" w:themeColor="text1"/>
                <w:szCs w:val="21"/>
              </w:rPr>
              <w:t>基于BOTDA传感技术的重大基础设施结构安全监测预警技术研究(</w:t>
            </w:r>
            <w:proofErr w:type="gramStart"/>
            <w:r w:rsidRPr="002D3F78">
              <w:rPr>
                <w:rFonts w:ascii="仿宋" w:eastAsia="仿宋" w:hAnsi="仿宋" w:hint="eastAsia"/>
                <w:color w:val="000000" w:themeColor="text1"/>
                <w:szCs w:val="21"/>
              </w:rPr>
              <w:t>桂科</w:t>
            </w:r>
            <w:proofErr w:type="gramEnd"/>
            <w:r w:rsidRPr="002D3F78">
              <w:rPr>
                <w:rFonts w:ascii="仿宋" w:eastAsia="仿宋" w:hAnsi="仿宋" w:hint="eastAsia"/>
                <w:color w:val="000000" w:themeColor="text1"/>
                <w:szCs w:val="21"/>
              </w:rPr>
              <w:t>AB18221033)</w:t>
            </w:r>
          </w:p>
        </w:tc>
        <w:tc>
          <w:tcPr>
            <w:tcW w:w="1576" w:type="dxa"/>
            <w:tcBorders>
              <w:bottom w:val="single" w:sz="12" w:space="0" w:color="auto"/>
            </w:tcBorders>
            <w:vAlign w:val="center"/>
          </w:tcPr>
          <w:p w:rsidR="000C3598" w:rsidRPr="002D3F78" w:rsidRDefault="000C3598" w:rsidP="006868F2">
            <w:pPr>
              <w:rPr>
                <w:rFonts w:ascii="仿宋" w:eastAsia="仿宋" w:hAnsi="仿宋" w:cs="宋体"/>
                <w:color w:val="000000" w:themeColor="text1"/>
                <w:szCs w:val="21"/>
              </w:rPr>
            </w:pPr>
            <w:r w:rsidRPr="002D3F78">
              <w:rPr>
                <w:rFonts w:ascii="仿宋" w:eastAsia="仿宋" w:hAnsi="仿宋" w:cs="宋体" w:hint="eastAsia"/>
                <w:color w:val="000000" w:themeColor="text1"/>
                <w:szCs w:val="21"/>
              </w:rPr>
              <w:t>广西科技厅</w:t>
            </w:r>
          </w:p>
        </w:tc>
        <w:tc>
          <w:tcPr>
            <w:tcW w:w="1418" w:type="dxa"/>
            <w:tcBorders>
              <w:bottom w:val="single" w:sz="12" w:space="0" w:color="auto"/>
            </w:tcBorders>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广西重点研发计划项目</w:t>
            </w:r>
          </w:p>
        </w:tc>
        <w:tc>
          <w:tcPr>
            <w:tcW w:w="1573" w:type="dxa"/>
            <w:tcBorders>
              <w:bottom w:val="single" w:sz="12" w:space="0" w:color="auto"/>
            </w:tcBorders>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2018.10-2021.9</w:t>
            </w:r>
          </w:p>
        </w:tc>
        <w:tc>
          <w:tcPr>
            <w:tcW w:w="1072" w:type="dxa"/>
            <w:tcBorders>
              <w:bottom w:val="single" w:sz="12" w:space="0" w:color="auto"/>
            </w:tcBorders>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胡君辉</w:t>
            </w:r>
          </w:p>
        </w:tc>
        <w:tc>
          <w:tcPr>
            <w:tcW w:w="1180" w:type="dxa"/>
            <w:tcBorders>
              <w:bottom w:val="single" w:sz="12" w:space="0" w:color="auto"/>
              <w:right w:val="single" w:sz="12" w:space="0" w:color="auto"/>
            </w:tcBorders>
            <w:vAlign w:val="center"/>
          </w:tcPr>
          <w:p w:rsidR="000C3598" w:rsidRPr="002D3F78" w:rsidRDefault="000C3598" w:rsidP="006868F2">
            <w:pPr>
              <w:jc w:val="center"/>
              <w:rPr>
                <w:rFonts w:ascii="仿宋" w:eastAsia="仿宋" w:hAnsi="仿宋" w:cs="宋体"/>
                <w:color w:val="000000" w:themeColor="text1"/>
                <w:szCs w:val="21"/>
              </w:rPr>
            </w:pPr>
            <w:r w:rsidRPr="002D3F78">
              <w:rPr>
                <w:rFonts w:ascii="仿宋" w:eastAsia="仿宋" w:hAnsi="仿宋" w:hint="eastAsia"/>
                <w:color w:val="000000" w:themeColor="text1"/>
                <w:szCs w:val="21"/>
              </w:rPr>
              <w:t>91</w:t>
            </w:r>
          </w:p>
        </w:tc>
      </w:tr>
    </w:tbl>
    <w:p w:rsidR="00B31922" w:rsidRPr="002D3F78" w:rsidRDefault="00B31922" w:rsidP="002D3F78">
      <w:pPr>
        <w:snapToGrid w:val="0"/>
        <w:spacing w:line="300" w:lineRule="exact"/>
        <w:ind w:left="420" w:hangingChars="200" w:hanging="420"/>
        <w:rPr>
          <w:bCs/>
          <w:color w:val="000000" w:themeColor="text1"/>
          <w:szCs w:val="21"/>
        </w:rPr>
      </w:pPr>
      <w:r w:rsidRPr="002D3F78">
        <w:rPr>
          <w:rFonts w:hint="eastAsia"/>
          <w:bCs/>
          <w:color w:val="000000" w:themeColor="text1"/>
          <w:szCs w:val="21"/>
        </w:rPr>
        <w:t>注：仅统计本单位是“项目主持单位”或“科研主管部门直接管理的课题主持单位”的科研项目。</w:t>
      </w:r>
    </w:p>
    <w:p w:rsidR="00B31922" w:rsidRDefault="00B31922" w:rsidP="002D3F78">
      <w:pPr>
        <w:snapToGrid w:val="0"/>
        <w:spacing w:line="300" w:lineRule="exact"/>
        <w:ind w:leftChars="100" w:left="735" w:hangingChars="250" w:hanging="525"/>
        <w:rPr>
          <w:bCs/>
          <w:color w:val="000000" w:themeColor="text1"/>
          <w:szCs w:val="21"/>
        </w:rPr>
      </w:pP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38"/>
        <w:gridCol w:w="2199"/>
        <w:gridCol w:w="992"/>
        <w:gridCol w:w="851"/>
        <w:gridCol w:w="2268"/>
        <w:gridCol w:w="2691"/>
      </w:tblGrid>
      <w:tr w:rsidR="00250600" w:rsidRPr="002D3F78" w:rsidTr="000A4A88">
        <w:trPr>
          <w:trHeight w:val="539"/>
          <w:jc w:val="center"/>
        </w:trPr>
        <w:tc>
          <w:tcPr>
            <w:tcW w:w="9639" w:type="dxa"/>
            <w:gridSpan w:val="6"/>
            <w:tcBorders>
              <w:top w:val="single" w:sz="12" w:space="0" w:color="auto"/>
              <w:bottom w:val="single" w:sz="12" w:space="0" w:color="auto"/>
            </w:tcBorders>
            <w:vAlign w:val="center"/>
          </w:tcPr>
          <w:p w:rsidR="00250600" w:rsidRPr="002D3F78" w:rsidRDefault="00250600" w:rsidP="000A4A88">
            <w:pPr>
              <w:spacing w:line="320" w:lineRule="exact"/>
              <w:ind w:right="-147"/>
              <w:rPr>
                <w:rFonts w:eastAsia="仿宋_GB2312"/>
                <w:b/>
                <w:color w:val="000000" w:themeColor="text1"/>
                <w:szCs w:val="21"/>
              </w:rPr>
            </w:pPr>
            <w:r w:rsidRPr="002D3F78">
              <w:rPr>
                <w:rFonts w:eastAsia="仿宋_GB2312"/>
                <w:b/>
                <w:bCs/>
                <w:color w:val="000000" w:themeColor="text1"/>
                <w:szCs w:val="21"/>
              </w:rPr>
              <w:t xml:space="preserve">IV-4-4 </w:t>
            </w:r>
            <w:r w:rsidRPr="002D3F78">
              <w:rPr>
                <w:rFonts w:eastAsia="仿宋_GB2312" w:cs="宋体"/>
                <w:b/>
                <w:bCs/>
                <w:color w:val="000000" w:themeColor="text1"/>
                <w:szCs w:val="21"/>
              </w:rPr>
              <w:t xml:space="preserve"> </w:t>
            </w:r>
            <w:r w:rsidRPr="002D3F78">
              <w:rPr>
                <w:rFonts w:eastAsia="仿宋_GB2312" w:cs="宋体" w:hint="eastAsia"/>
                <w:b/>
                <w:bCs/>
                <w:color w:val="000000" w:themeColor="text1"/>
                <w:szCs w:val="21"/>
              </w:rPr>
              <w:t>近五年发表的</w:t>
            </w:r>
            <w:r w:rsidRPr="002D3F78">
              <w:rPr>
                <w:rFonts w:eastAsia="仿宋_GB2312" w:hint="eastAsia"/>
                <w:b/>
                <w:bCs/>
                <w:color w:val="000000" w:themeColor="text1"/>
                <w:szCs w:val="21"/>
              </w:rPr>
              <w:t>代表性论文、专著、实践类教材</w:t>
            </w:r>
            <w:r w:rsidRPr="002D3F78">
              <w:rPr>
                <w:rFonts w:eastAsia="仿宋_GB2312" w:hint="eastAsia"/>
                <w:bCs/>
                <w:color w:val="000000" w:themeColor="text1"/>
                <w:szCs w:val="21"/>
              </w:rPr>
              <w:t>（</w:t>
            </w:r>
            <w:proofErr w:type="gramStart"/>
            <w:r w:rsidRPr="002D3F78">
              <w:rPr>
                <w:rFonts w:eastAsia="仿宋_GB2312" w:hint="eastAsia"/>
                <w:bCs/>
                <w:color w:val="000000" w:themeColor="text1"/>
                <w:szCs w:val="21"/>
              </w:rPr>
              <w:t>限填</w:t>
            </w:r>
            <w:r w:rsidRPr="002D3F78">
              <w:rPr>
                <w:rFonts w:eastAsia="仿宋_GB2312"/>
                <w:bCs/>
                <w:color w:val="000000" w:themeColor="text1"/>
                <w:szCs w:val="21"/>
              </w:rPr>
              <w:t>10</w:t>
            </w:r>
            <w:r w:rsidRPr="002D3F78">
              <w:rPr>
                <w:rFonts w:eastAsia="仿宋_GB2312" w:hint="eastAsia"/>
                <w:bCs/>
                <w:color w:val="000000" w:themeColor="text1"/>
                <w:szCs w:val="21"/>
              </w:rPr>
              <w:t>项</w:t>
            </w:r>
            <w:proofErr w:type="gramEnd"/>
            <w:r w:rsidRPr="002D3F78">
              <w:rPr>
                <w:rFonts w:eastAsia="仿宋_GB2312" w:hint="eastAsia"/>
                <w:bCs/>
                <w:color w:val="000000" w:themeColor="text1"/>
                <w:szCs w:val="21"/>
              </w:rPr>
              <w:t>）</w:t>
            </w:r>
          </w:p>
        </w:tc>
      </w:tr>
      <w:tr w:rsidR="00250600" w:rsidRPr="002D3F78" w:rsidTr="00250600">
        <w:trPr>
          <w:trHeight w:val="539"/>
          <w:jc w:val="center"/>
        </w:trPr>
        <w:tc>
          <w:tcPr>
            <w:tcW w:w="638" w:type="dxa"/>
            <w:tcBorders>
              <w:top w:val="single" w:sz="12" w:space="0" w:color="auto"/>
              <w:bottom w:val="single" w:sz="8" w:space="0" w:color="auto"/>
            </w:tcBorders>
            <w:vAlign w:val="center"/>
          </w:tcPr>
          <w:p w:rsidR="00250600" w:rsidRPr="002D3F78" w:rsidRDefault="00250600" w:rsidP="000A4A88">
            <w:pPr>
              <w:spacing w:line="320" w:lineRule="exact"/>
              <w:jc w:val="center"/>
              <w:rPr>
                <w:rFonts w:eastAsia="仿宋_GB2312"/>
                <w:color w:val="000000" w:themeColor="text1"/>
                <w:szCs w:val="21"/>
              </w:rPr>
            </w:pPr>
            <w:r w:rsidRPr="002D3F78">
              <w:rPr>
                <w:rFonts w:eastAsia="仿宋_GB2312" w:hint="eastAsia"/>
                <w:color w:val="000000" w:themeColor="text1"/>
                <w:szCs w:val="21"/>
              </w:rPr>
              <w:t>序号</w:t>
            </w:r>
          </w:p>
        </w:tc>
        <w:tc>
          <w:tcPr>
            <w:tcW w:w="2199" w:type="dxa"/>
            <w:tcBorders>
              <w:top w:val="single" w:sz="12" w:space="0" w:color="auto"/>
              <w:bottom w:val="single" w:sz="8" w:space="0" w:color="auto"/>
            </w:tcBorders>
            <w:vAlign w:val="center"/>
          </w:tcPr>
          <w:p w:rsidR="00250600" w:rsidRPr="002D3F78" w:rsidRDefault="00250600" w:rsidP="000A4A88">
            <w:pPr>
              <w:spacing w:line="320" w:lineRule="exact"/>
              <w:jc w:val="center"/>
              <w:rPr>
                <w:rFonts w:eastAsia="仿宋_GB2312"/>
                <w:color w:val="000000" w:themeColor="text1"/>
                <w:szCs w:val="21"/>
              </w:rPr>
            </w:pPr>
            <w:r w:rsidRPr="002D3F78">
              <w:rPr>
                <w:rFonts w:eastAsia="仿宋_GB2312" w:hint="eastAsia"/>
                <w:color w:val="000000" w:themeColor="text1"/>
                <w:szCs w:val="21"/>
              </w:rPr>
              <w:t>名</w:t>
            </w:r>
            <w:r w:rsidRPr="002D3F78">
              <w:rPr>
                <w:rFonts w:eastAsia="仿宋_GB2312"/>
                <w:color w:val="000000" w:themeColor="text1"/>
                <w:szCs w:val="21"/>
              </w:rPr>
              <w:t xml:space="preserve">  </w:t>
            </w:r>
            <w:r w:rsidRPr="002D3F78">
              <w:rPr>
                <w:rFonts w:eastAsia="仿宋_GB2312" w:hint="eastAsia"/>
                <w:color w:val="000000" w:themeColor="text1"/>
                <w:szCs w:val="21"/>
              </w:rPr>
              <w:t>称</w:t>
            </w:r>
          </w:p>
        </w:tc>
        <w:tc>
          <w:tcPr>
            <w:tcW w:w="992" w:type="dxa"/>
            <w:tcBorders>
              <w:top w:val="single" w:sz="12" w:space="0" w:color="auto"/>
              <w:bottom w:val="single" w:sz="8" w:space="0" w:color="auto"/>
            </w:tcBorders>
            <w:vAlign w:val="center"/>
          </w:tcPr>
          <w:p w:rsidR="00250600" w:rsidRPr="002D3F78" w:rsidRDefault="00250600" w:rsidP="000A4A88">
            <w:pPr>
              <w:spacing w:line="320" w:lineRule="exact"/>
              <w:jc w:val="center"/>
              <w:rPr>
                <w:rFonts w:eastAsia="仿宋_GB2312"/>
                <w:color w:val="000000" w:themeColor="text1"/>
                <w:szCs w:val="21"/>
              </w:rPr>
            </w:pPr>
            <w:r w:rsidRPr="002D3F78">
              <w:rPr>
                <w:rFonts w:eastAsia="仿宋_GB2312" w:hint="eastAsia"/>
                <w:color w:val="000000" w:themeColor="text1"/>
                <w:szCs w:val="21"/>
              </w:rPr>
              <w:t>作者</w:t>
            </w:r>
          </w:p>
        </w:tc>
        <w:tc>
          <w:tcPr>
            <w:tcW w:w="851" w:type="dxa"/>
            <w:tcBorders>
              <w:top w:val="single" w:sz="12" w:space="0" w:color="auto"/>
              <w:bottom w:val="single" w:sz="8" w:space="0" w:color="auto"/>
            </w:tcBorders>
            <w:vAlign w:val="center"/>
          </w:tcPr>
          <w:p w:rsidR="00250600" w:rsidRPr="002D3F78" w:rsidRDefault="00250600" w:rsidP="000A4A88">
            <w:pPr>
              <w:spacing w:line="320" w:lineRule="exact"/>
              <w:jc w:val="center"/>
              <w:rPr>
                <w:rFonts w:eastAsia="仿宋_GB2312"/>
                <w:color w:val="000000" w:themeColor="text1"/>
                <w:szCs w:val="21"/>
              </w:rPr>
            </w:pPr>
            <w:r w:rsidRPr="002D3F78">
              <w:rPr>
                <w:rFonts w:eastAsia="仿宋_GB2312" w:hint="eastAsia"/>
                <w:color w:val="000000" w:themeColor="text1"/>
                <w:szCs w:val="21"/>
              </w:rPr>
              <w:t>时</w:t>
            </w:r>
            <w:r w:rsidRPr="002D3F78">
              <w:rPr>
                <w:rFonts w:eastAsia="仿宋_GB2312"/>
                <w:color w:val="000000" w:themeColor="text1"/>
                <w:szCs w:val="21"/>
              </w:rPr>
              <w:t xml:space="preserve">  </w:t>
            </w:r>
            <w:r w:rsidRPr="002D3F78">
              <w:rPr>
                <w:rFonts w:eastAsia="仿宋_GB2312" w:hint="eastAsia"/>
                <w:color w:val="000000" w:themeColor="text1"/>
                <w:szCs w:val="21"/>
              </w:rPr>
              <w:t>间</w:t>
            </w:r>
          </w:p>
        </w:tc>
        <w:tc>
          <w:tcPr>
            <w:tcW w:w="2268" w:type="dxa"/>
            <w:tcBorders>
              <w:top w:val="single" w:sz="12" w:space="0" w:color="auto"/>
              <w:bottom w:val="single" w:sz="8" w:space="0" w:color="auto"/>
            </w:tcBorders>
            <w:vAlign w:val="center"/>
          </w:tcPr>
          <w:p w:rsidR="00250600" w:rsidRPr="002D3F78" w:rsidRDefault="00250600" w:rsidP="000A4A88">
            <w:pPr>
              <w:spacing w:line="320" w:lineRule="exact"/>
              <w:jc w:val="center"/>
              <w:rPr>
                <w:rFonts w:eastAsia="仿宋_GB2312"/>
                <w:color w:val="000000" w:themeColor="text1"/>
                <w:szCs w:val="21"/>
              </w:rPr>
            </w:pPr>
            <w:r w:rsidRPr="002D3F78">
              <w:rPr>
                <w:rFonts w:eastAsia="仿宋_GB2312" w:hint="eastAsia"/>
                <w:color w:val="000000" w:themeColor="text1"/>
                <w:szCs w:val="21"/>
              </w:rPr>
              <w:t>发表刊物</w:t>
            </w:r>
            <w:r w:rsidRPr="002D3F78">
              <w:rPr>
                <w:rFonts w:eastAsia="仿宋_GB2312"/>
                <w:color w:val="000000" w:themeColor="text1"/>
                <w:szCs w:val="21"/>
              </w:rPr>
              <w:t>/</w:t>
            </w:r>
            <w:r w:rsidRPr="002D3F78">
              <w:rPr>
                <w:rFonts w:eastAsia="仿宋_GB2312" w:hint="eastAsia"/>
                <w:color w:val="000000" w:themeColor="text1"/>
                <w:szCs w:val="21"/>
              </w:rPr>
              <w:t>出版社</w:t>
            </w:r>
          </w:p>
        </w:tc>
        <w:tc>
          <w:tcPr>
            <w:tcW w:w="2691" w:type="dxa"/>
            <w:tcBorders>
              <w:top w:val="single" w:sz="12" w:space="0" w:color="auto"/>
              <w:bottom w:val="single" w:sz="8" w:space="0" w:color="auto"/>
            </w:tcBorders>
            <w:vAlign w:val="center"/>
          </w:tcPr>
          <w:p w:rsidR="00250600" w:rsidRPr="002D3F78" w:rsidRDefault="00250600" w:rsidP="000A4A88">
            <w:pPr>
              <w:spacing w:line="320" w:lineRule="exact"/>
              <w:ind w:right="-147"/>
              <w:jc w:val="center"/>
              <w:rPr>
                <w:rFonts w:eastAsia="仿宋_GB2312"/>
                <w:color w:val="000000" w:themeColor="text1"/>
                <w:szCs w:val="21"/>
              </w:rPr>
            </w:pPr>
            <w:r w:rsidRPr="002D3F78">
              <w:rPr>
                <w:rFonts w:eastAsia="仿宋_GB2312" w:hint="eastAsia"/>
                <w:color w:val="000000" w:themeColor="text1"/>
                <w:szCs w:val="21"/>
              </w:rPr>
              <w:t>备</w:t>
            </w:r>
            <w:r w:rsidRPr="002D3F78">
              <w:rPr>
                <w:rFonts w:eastAsia="仿宋_GB2312"/>
                <w:color w:val="000000" w:themeColor="text1"/>
                <w:szCs w:val="21"/>
              </w:rPr>
              <w:t xml:space="preserve">  </w:t>
            </w:r>
            <w:r w:rsidRPr="002D3F78">
              <w:rPr>
                <w:rFonts w:eastAsia="仿宋_GB2312" w:hint="eastAsia"/>
                <w:color w:val="000000" w:themeColor="text1"/>
                <w:szCs w:val="21"/>
              </w:rPr>
              <w:t>注（限</w:t>
            </w:r>
            <w:r w:rsidRPr="002D3F78">
              <w:rPr>
                <w:rFonts w:eastAsia="仿宋_GB2312"/>
                <w:color w:val="000000" w:themeColor="text1"/>
                <w:szCs w:val="21"/>
              </w:rPr>
              <w:t>100</w:t>
            </w:r>
            <w:r w:rsidRPr="002D3F78">
              <w:rPr>
                <w:rFonts w:eastAsia="仿宋_GB2312" w:hint="eastAsia"/>
                <w:color w:val="000000" w:themeColor="text1"/>
                <w:szCs w:val="21"/>
              </w:rPr>
              <w:t>字）</w:t>
            </w:r>
          </w:p>
        </w:tc>
      </w:tr>
      <w:tr w:rsidR="00250600" w:rsidRPr="002D3F78" w:rsidTr="00250600">
        <w:trPr>
          <w:trHeight w:val="539"/>
          <w:jc w:val="center"/>
        </w:trPr>
        <w:tc>
          <w:tcPr>
            <w:tcW w:w="638" w:type="dxa"/>
            <w:tcBorders>
              <w:top w:val="single" w:sz="8" w:space="0" w:color="auto"/>
            </w:tcBorders>
            <w:vAlign w:val="center"/>
          </w:tcPr>
          <w:p w:rsidR="00250600" w:rsidRPr="002D3F78" w:rsidRDefault="00250600" w:rsidP="000A4A88">
            <w:pPr>
              <w:spacing w:line="320" w:lineRule="exact"/>
              <w:jc w:val="center"/>
              <w:rPr>
                <w:rFonts w:eastAsia="仿宋_GB2312"/>
                <w:color w:val="000000" w:themeColor="text1"/>
                <w:szCs w:val="21"/>
              </w:rPr>
            </w:pPr>
            <w:r w:rsidRPr="002D3F78">
              <w:rPr>
                <w:rFonts w:eastAsia="仿宋_GB2312"/>
                <w:color w:val="000000" w:themeColor="text1"/>
                <w:szCs w:val="21"/>
              </w:rPr>
              <w:t>1</w:t>
            </w:r>
          </w:p>
        </w:tc>
        <w:tc>
          <w:tcPr>
            <w:tcW w:w="2199" w:type="dxa"/>
            <w:tcBorders>
              <w:top w:val="single" w:sz="8" w:space="0" w:color="auto"/>
            </w:tcBorders>
            <w:vAlign w:val="center"/>
          </w:tcPr>
          <w:p w:rsidR="00250600" w:rsidRPr="002D3F78" w:rsidRDefault="00250600" w:rsidP="000A4A88">
            <w:pPr>
              <w:jc w:val="left"/>
              <w:rPr>
                <w:rFonts w:eastAsia="仿宋_GB2312"/>
                <w:color w:val="000000" w:themeColor="text1"/>
                <w:szCs w:val="21"/>
              </w:rPr>
            </w:pPr>
            <w:r w:rsidRPr="002D3F78">
              <w:rPr>
                <w:noProof/>
                <w:color w:val="000000" w:themeColor="text1"/>
                <w:szCs w:val="21"/>
              </w:rPr>
              <w:t>Tuning the photoluminescence of graphene oxide quantum dots by photochemical fluorination</w:t>
            </w:r>
          </w:p>
        </w:tc>
        <w:tc>
          <w:tcPr>
            <w:tcW w:w="992" w:type="dxa"/>
            <w:tcBorders>
              <w:top w:val="single" w:sz="8" w:space="0" w:color="auto"/>
            </w:tcBorders>
            <w:vAlign w:val="center"/>
          </w:tcPr>
          <w:p w:rsidR="00250600" w:rsidRPr="002D3F78" w:rsidRDefault="00250600" w:rsidP="000A4A88">
            <w:pPr>
              <w:jc w:val="center"/>
              <w:rPr>
                <w:rFonts w:eastAsia="仿宋_GB2312"/>
                <w:color w:val="000000" w:themeColor="text1"/>
                <w:szCs w:val="21"/>
              </w:rPr>
            </w:pPr>
            <w:r w:rsidRPr="002D3F78">
              <w:rPr>
                <w:rFonts w:eastAsia="仿宋_GB2312"/>
                <w:color w:val="000000" w:themeColor="text1"/>
                <w:szCs w:val="21"/>
              </w:rPr>
              <w:t>刘富池</w:t>
            </w:r>
          </w:p>
          <w:p w:rsidR="00250600" w:rsidRPr="002D3F78" w:rsidRDefault="00250600" w:rsidP="000A4A88">
            <w:pPr>
              <w:jc w:val="center"/>
              <w:rPr>
                <w:rFonts w:eastAsia="仿宋_GB2312"/>
                <w:color w:val="000000" w:themeColor="text1"/>
                <w:szCs w:val="21"/>
              </w:rPr>
            </w:pPr>
            <w:r w:rsidRPr="002D3F78">
              <w:rPr>
                <w:rFonts w:eastAsia="仿宋_GB2312"/>
                <w:color w:val="000000" w:themeColor="text1"/>
                <w:szCs w:val="21"/>
              </w:rPr>
              <w:t>（通讯作者）</w:t>
            </w:r>
          </w:p>
        </w:tc>
        <w:tc>
          <w:tcPr>
            <w:tcW w:w="851" w:type="dxa"/>
            <w:tcBorders>
              <w:top w:val="single" w:sz="8" w:space="0" w:color="auto"/>
            </w:tcBorders>
            <w:vAlign w:val="center"/>
          </w:tcPr>
          <w:p w:rsidR="00250600" w:rsidRPr="002D3F78" w:rsidRDefault="00250600" w:rsidP="000A4A88">
            <w:pPr>
              <w:jc w:val="center"/>
              <w:rPr>
                <w:rFonts w:eastAsia="仿宋_GB2312"/>
                <w:color w:val="000000" w:themeColor="text1"/>
                <w:szCs w:val="21"/>
              </w:rPr>
            </w:pPr>
            <w:r w:rsidRPr="002D3F78">
              <w:rPr>
                <w:rFonts w:eastAsia="仿宋_GB2312"/>
                <w:color w:val="000000" w:themeColor="text1"/>
                <w:szCs w:val="21"/>
              </w:rPr>
              <w:t>201901</w:t>
            </w:r>
          </w:p>
        </w:tc>
        <w:tc>
          <w:tcPr>
            <w:tcW w:w="2268" w:type="dxa"/>
            <w:tcBorders>
              <w:top w:val="single" w:sz="8" w:space="0" w:color="auto"/>
            </w:tcBorders>
            <w:vAlign w:val="center"/>
          </w:tcPr>
          <w:p w:rsidR="00250600" w:rsidRPr="002D3F78" w:rsidRDefault="00250600" w:rsidP="000A4A88">
            <w:pPr>
              <w:jc w:val="center"/>
              <w:rPr>
                <w:rFonts w:eastAsia="仿宋_GB2312"/>
                <w:color w:val="000000" w:themeColor="text1"/>
                <w:szCs w:val="21"/>
              </w:rPr>
            </w:pPr>
            <w:r w:rsidRPr="0026129A">
              <w:rPr>
                <w:noProof/>
                <w:color w:val="000000" w:themeColor="text1"/>
                <w:szCs w:val="21"/>
              </w:rPr>
              <w:t>Carbon</w:t>
            </w:r>
            <w:r w:rsidRPr="0026129A">
              <w:rPr>
                <w:noProof/>
                <w:color w:val="000000" w:themeColor="text1"/>
                <w:szCs w:val="21"/>
              </w:rPr>
              <w:t>，</w:t>
            </w:r>
            <w:r w:rsidRPr="002D3F78">
              <w:rPr>
                <w:noProof/>
                <w:color w:val="000000" w:themeColor="text1"/>
                <w:szCs w:val="21"/>
              </w:rPr>
              <w:t>141</w:t>
            </w:r>
            <w:r w:rsidRPr="002D3F78">
              <w:rPr>
                <w:noProof/>
                <w:color w:val="000000" w:themeColor="text1"/>
                <w:szCs w:val="21"/>
              </w:rPr>
              <w:t>，</w:t>
            </w:r>
            <w:r w:rsidRPr="002D3F78">
              <w:rPr>
                <w:noProof/>
                <w:color w:val="000000" w:themeColor="text1"/>
                <w:szCs w:val="21"/>
              </w:rPr>
              <w:t>331-338</w:t>
            </w:r>
            <w:r w:rsidRPr="002D3F78">
              <w:rPr>
                <w:noProof/>
                <w:color w:val="000000" w:themeColor="text1"/>
                <w:szCs w:val="21"/>
              </w:rPr>
              <w:t>，</w:t>
            </w:r>
            <w:r w:rsidRPr="002D3F78">
              <w:rPr>
                <w:noProof/>
                <w:color w:val="000000" w:themeColor="text1"/>
                <w:szCs w:val="21"/>
              </w:rPr>
              <w:t>(2019)</w:t>
            </w:r>
          </w:p>
        </w:tc>
        <w:tc>
          <w:tcPr>
            <w:tcW w:w="2691" w:type="dxa"/>
            <w:tcBorders>
              <w:top w:val="single" w:sz="8" w:space="0" w:color="auto"/>
            </w:tcBorders>
            <w:vAlign w:val="center"/>
          </w:tcPr>
          <w:p w:rsidR="00250600" w:rsidRPr="002D3F78" w:rsidRDefault="00250600" w:rsidP="000A4A88">
            <w:pPr>
              <w:rPr>
                <w:color w:val="000000" w:themeColor="text1"/>
                <w:szCs w:val="21"/>
              </w:rPr>
            </w:pPr>
            <w:r w:rsidRPr="002D3F78">
              <w:rPr>
                <w:color w:val="000000" w:themeColor="text1"/>
                <w:szCs w:val="21"/>
              </w:rPr>
              <w:t>SC</w:t>
            </w:r>
            <w:r>
              <w:rPr>
                <w:rFonts w:hint="eastAsia"/>
                <w:color w:val="000000" w:themeColor="text1"/>
                <w:szCs w:val="21"/>
              </w:rPr>
              <w:t>I</w:t>
            </w:r>
            <w:r w:rsidRPr="002D3F78">
              <w:rPr>
                <w:color w:val="000000" w:themeColor="text1"/>
                <w:szCs w:val="21"/>
              </w:rPr>
              <w:t>一区，影响因子</w:t>
            </w:r>
            <w:r w:rsidRPr="002D3F78">
              <w:rPr>
                <w:color w:val="000000" w:themeColor="text1"/>
                <w:szCs w:val="21"/>
              </w:rPr>
              <w:t>IF=7.082</w:t>
            </w:r>
            <w:r w:rsidRPr="002D3F78">
              <w:rPr>
                <w:color w:val="000000" w:themeColor="text1"/>
                <w:szCs w:val="21"/>
              </w:rPr>
              <w:t>，引用</w:t>
            </w:r>
            <w:r w:rsidRPr="002D3F78">
              <w:rPr>
                <w:color w:val="000000" w:themeColor="text1"/>
                <w:szCs w:val="21"/>
              </w:rPr>
              <w:t>1</w:t>
            </w:r>
            <w:r w:rsidRPr="002D3F78">
              <w:rPr>
                <w:color w:val="000000" w:themeColor="text1"/>
                <w:szCs w:val="21"/>
              </w:rPr>
              <w:t>次</w:t>
            </w:r>
          </w:p>
        </w:tc>
      </w:tr>
      <w:tr w:rsidR="00250600" w:rsidRPr="002D3F78" w:rsidTr="00250600">
        <w:trPr>
          <w:trHeight w:val="539"/>
          <w:jc w:val="center"/>
        </w:trPr>
        <w:tc>
          <w:tcPr>
            <w:tcW w:w="638" w:type="dxa"/>
            <w:vAlign w:val="center"/>
          </w:tcPr>
          <w:p w:rsidR="00250600" w:rsidRPr="002D3F78" w:rsidRDefault="00250600" w:rsidP="000A4A88">
            <w:pPr>
              <w:spacing w:line="320" w:lineRule="exact"/>
              <w:jc w:val="center"/>
              <w:rPr>
                <w:rFonts w:eastAsia="仿宋_GB2312"/>
                <w:color w:val="000000" w:themeColor="text1"/>
                <w:szCs w:val="21"/>
              </w:rPr>
            </w:pPr>
            <w:r w:rsidRPr="002D3F78">
              <w:rPr>
                <w:rFonts w:eastAsia="仿宋_GB2312"/>
                <w:color w:val="000000" w:themeColor="text1"/>
                <w:szCs w:val="21"/>
              </w:rPr>
              <w:t>2</w:t>
            </w:r>
          </w:p>
        </w:tc>
        <w:tc>
          <w:tcPr>
            <w:tcW w:w="2199" w:type="dxa"/>
            <w:vAlign w:val="center"/>
          </w:tcPr>
          <w:p w:rsidR="00250600" w:rsidRPr="002D3F78" w:rsidRDefault="000A4A88" w:rsidP="000A4A88">
            <w:pPr>
              <w:jc w:val="center"/>
              <w:rPr>
                <w:rFonts w:eastAsia="仿宋_GB2312"/>
                <w:color w:val="000000" w:themeColor="text1"/>
                <w:szCs w:val="21"/>
              </w:rPr>
            </w:pPr>
            <w:hyperlink r:id="rId19" w:history="1">
              <w:r w:rsidR="00250600" w:rsidRPr="002D3F78">
                <w:rPr>
                  <w:rFonts w:eastAsia="Times New Roman"/>
                  <w:color w:val="000000" w:themeColor="text1"/>
                  <w:szCs w:val="21"/>
                  <w:lang w:val="sk-SK" w:eastAsia="sk-SK"/>
                </w:rPr>
                <w:t>The influence of La-substituted</w:t>
              </w:r>
              <w:r w:rsidR="00250600" w:rsidRPr="002D3F78">
                <w:rPr>
                  <w:color w:val="000000" w:themeColor="text1"/>
                  <w:szCs w:val="21"/>
                </w:rPr>
                <w:t xml:space="preserve"> </w:t>
              </w:r>
              <w:r w:rsidR="00250600" w:rsidRPr="002D3F78">
                <w:rPr>
                  <w:rFonts w:eastAsia="Times New Roman"/>
                  <w:color w:val="000000" w:themeColor="text1"/>
                  <w:szCs w:val="21"/>
                  <w:lang w:val="sk-SK" w:eastAsia="sk-SK"/>
                </w:rPr>
                <w:t>Cu</w:t>
              </w:r>
              <w:r w:rsidR="00250600" w:rsidRPr="002D3F78">
                <w:rPr>
                  <w:rFonts w:eastAsia="Times New Roman"/>
                  <w:color w:val="000000" w:themeColor="text1"/>
                  <w:szCs w:val="21"/>
                  <w:vertAlign w:val="subscript"/>
                  <w:lang w:val="sk-SK" w:eastAsia="sk-SK"/>
                </w:rPr>
                <w:t>0.5</w:t>
              </w:r>
              <w:r w:rsidR="00250600" w:rsidRPr="002D3F78">
                <w:rPr>
                  <w:rFonts w:eastAsia="Times New Roman"/>
                  <w:color w:val="000000" w:themeColor="text1"/>
                  <w:szCs w:val="21"/>
                  <w:lang w:val="sk-SK" w:eastAsia="sk-SK"/>
                </w:rPr>
                <w:t>Co</w:t>
              </w:r>
              <w:r w:rsidR="00250600" w:rsidRPr="002D3F78">
                <w:rPr>
                  <w:rFonts w:eastAsia="Times New Roman"/>
                  <w:color w:val="000000" w:themeColor="text1"/>
                  <w:szCs w:val="21"/>
                  <w:vertAlign w:val="subscript"/>
                  <w:lang w:val="sk-SK" w:eastAsia="sk-SK"/>
                </w:rPr>
                <w:t>0.5</w:t>
              </w:r>
              <w:r w:rsidR="00250600" w:rsidRPr="002D3F78">
                <w:rPr>
                  <w:rFonts w:eastAsia="Times New Roman"/>
                  <w:color w:val="000000" w:themeColor="text1"/>
                  <w:szCs w:val="21"/>
                  <w:lang w:val="sk-SK" w:eastAsia="sk-SK"/>
                </w:rPr>
                <w:t>Fe</w:t>
              </w:r>
              <w:r w:rsidR="00250600" w:rsidRPr="002D3F78">
                <w:rPr>
                  <w:rFonts w:eastAsia="Times New Roman"/>
                  <w:color w:val="000000" w:themeColor="text1"/>
                  <w:szCs w:val="21"/>
                  <w:vertAlign w:val="subscript"/>
                  <w:lang w:val="sk-SK" w:eastAsia="sk-SK"/>
                </w:rPr>
                <w:t>2</w:t>
              </w:r>
              <w:r w:rsidR="00250600" w:rsidRPr="002D3F78">
                <w:rPr>
                  <w:rFonts w:eastAsia="Times New Roman"/>
                  <w:color w:val="000000" w:themeColor="text1"/>
                  <w:szCs w:val="21"/>
                  <w:lang w:val="sk-SK" w:eastAsia="sk-SK"/>
                </w:rPr>
                <w:t>O</w:t>
              </w:r>
              <w:r w:rsidR="00250600" w:rsidRPr="002D3F78">
                <w:rPr>
                  <w:rFonts w:eastAsia="Times New Roman"/>
                  <w:color w:val="000000" w:themeColor="text1"/>
                  <w:szCs w:val="21"/>
                  <w:vertAlign w:val="subscript"/>
                  <w:lang w:val="sk-SK" w:eastAsia="sk-SK"/>
                </w:rPr>
                <w:t>4</w:t>
              </w:r>
              <w:r w:rsidR="00250600" w:rsidRPr="002D3F78">
                <w:rPr>
                  <w:rFonts w:eastAsia="Times New Roman"/>
                  <w:color w:val="000000" w:themeColor="text1"/>
                  <w:szCs w:val="21"/>
                  <w:lang w:val="sk-SK" w:eastAsia="sk-SK"/>
                </w:rPr>
                <w:t xml:space="preserve"> nanoparticles on its structural and magnetic properties</w:t>
              </w:r>
            </w:hyperlink>
          </w:p>
        </w:tc>
        <w:tc>
          <w:tcPr>
            <w:tcW w:w="992" w:type="dxa"/>
            <w:vAlign w:val="center"/>
          </w:tcPr>
          <w:p w:rsidR="00250600" w:rsidRPr="002D3F78" w:rsidRDefault="00250600" w:rsidP="000A4A88">
            <w:pPr>
              <w:snapToGrid w:val="0"/>
              <w:spacing w:line="400" w:lineRule="exact"/>
              <w:jc w:val="center"/>
              <w:rPr>
                <w:rFonts w:eastAsia="楷体"/>
                <w:color w:val="000000" w:themeColor="text1"/>
                <w:szCs w:val="21"/>
              </w:rPr>
            </w:pPr>
            <w:r w:rsidRPr="002D3F78">
              <w:rPr>
                <w:rFonts w:eastAsia="楷体"/>
                <w:color w:val="000000" w:themeColor="text1"/>
                <w:szCs w:val="21"/>
              </w:rPr>
              <w:t>何云</w:t>
            </w:r>
          </w:p>
          <w:p w:rsidR="00250600" w:rsidRPr="002D3F78" w:rsidRDefault="00250600" w:rsidP="000A4A88">
            <w:pPr>
              <w:snapToGrid w:val="0"/>
              <w:spacing w:line="400" w:lineRule="exact"/>
              <w:jc w:val="center"/>
              <w:rPr>
                <w:rFonts w:eastAsia="楷体"/>
                <w:color w:val="000000" w:themeColor="text1"/>
                <w:szCs w:val="21"/>
              </w:rPr>
            </w:pPr>
            <w:r w:rsidRPr="008302D5">
              <w:rPr>
                <w:rFonts w:eastAsia="仿宋"/>
                <w:color w:val="000000"/>
                <w:szCs w:val="21"/>
              </w:rPr>
              <w:t>（</w:t>
            </w:r>
            <w:r w:rsidRPr="002D3F78">
              <w:rPr>
                <w:rFonts w:eastAsia="仿宋_GB2312"/>
                <w:color w:val="000000" w:themeColor="text1"/>
                <w:szCs w:val="21"/>
              </w:rPr>
              <w:t>通讯作者</w:t>
            </w:r>
            <w:r w:rsidRPr="008302D5">
              <w:rPr>
                <w:rFonts w:eastAsia="仿宋"/>
                <w:color w:val="000000"/>
                <w:szCs w:val="21"/>
              </w:rPr>
              <w:t>）</w:t>
            </w:r>
          </w:p>
        </w:tc>
        <w:tc>
          <w:tcPr>
            <w:tcW w:w="851" w:type="dxa"/>
            <w:vAlign w:val="center"/>
          </w:tcPr>
          <w:p w:rsidR="00250600" w:rsidRPr="002D3F78" w:rsidRDefault="00250600" w:rsidP="000A4A88">
            <w:pPr>
              <w:snapToGrid w:val="0"/>
              <w:spacing w:line="400" w:lineRule="exact"/>
              <w:jc w:val="center"/>
              <w:rPr>
                <w:rFonts w:eastAsia="楷体"/>
                <w:color w:val="000000" w:themeColor="text1"/>
                <w:szCs w:val="21"/>
              </w:rPr>
            </w:pPr>
            <w:r w:rsidRPr="002D3F78">
              <w:rPr>
                <w:rFonts w:eastAsia="楷体"/>
                <w:color w:val="000000" w:themeColor="text1"/>
                <w:szCs w:val="21"/>
              </w:rPr>
              <w:t>201508</w:t>
            </w:r>
          </w:p>
        </w:tc>
        <w:tc>
          <w:tcPr>
            <w:tcW w:w="2268" w:type="dxa"/>
            <w:vAlign w:val="center"/>
          </w:tcPr>
          <w:p w:rsidR="00250600" w:rsidRPr="002D3F78" w:rsidRDefault="00250600" w:rsidP="000A4A88">
            <w:pPr>
              <w:jc w:val="center"/>
              <w:rPr>
                <w:rFonts w:eastAsia="仿宋_GB2312"/>
                <w:color w:val="000000" w:themeColor="text1"/>
                <w:szCs w:val="21"/>
              </w:rPr>
            </w:pPr>
            <w:r w:rsidRPr="002D3F78">
              <w:rPr>
                <w:rFonts w:eastAsia="仿宋_GB2312"/>
                <w:color w:val="000000" w:themeColor="text1"/>
                <w:szCs w:val="21"/>
              </w:rPr>
              <w:t>Materials &amp; Design 78 (2015) 80–84.</w:t>
            </w:r>
          </w:p>
          <w:p w:rsidR="00250600" w:rsidRPr="002D3F78" w:rsidRDefault="00250600" w:rsidP="000A4A88">
            <w:pPr>
              <w:jc w:val="center"/>
              <w:rPr>
                <w:rFonts w:eastAsia="仿宋_GB2312"/>
                <w:color w:val="000000" w:themeColor="text1"/>
                <w:szCs w:val="21"/>
              </w:rPr>
            </w:pPr>
          </w:p>
        </w:tc>
        <w:tc>
          <w:tcPr>
            <w:tcW w:w="2691" w:type="dxa"/>
            <w:vAlign w:val="center"/>
          </w:tcPr>
          <w:p w:rsidR="00250600" w:rsidRPr="002D3F78" w:rsidRDefault="00250600" w:rsidP="000A4A88">
            <w:pPr>
              <w:jc w:val="center"/>
              <w:rPr>
                <w:rFonts w:eastAsia="仿宋_GB2312"/>
                <w:color w:val="000000" w:themeColor="text1"/>
                <w:szCs w:val="21"/>
              </w:rPr>
            </w:pPr>
            <w:r w:rsidRPr="002D3F78">
              <w:rPr>
                <w:rFonts w:eastAsia="仿宋_GB2312"/>
                <w:color w:val="000000" w:themeColor="text1"/>
                <w:szCs w:val="21"/>
              </w:rPr>
              <w:t>SCI</w:t>
            </w:r>
            <w:r w:rsidRPr="002D3F78">
              <w:rPr>
                <w:rFonts w:eastAsia="仿宋_GB2312"/>
                <w:color w:val="000000" w:themeColor="text1"/>
                <w:szCs w:val="21"/>
              </w:rPr>
              <w:t>二区，影响因子</w:t>
            </w:r>
            <w:r w:rsidRPr="002D3F78">
              <w:rPr>
                <w:rFonts w:eastAsia="仿宋_GB2312"/>
                <w:color w:val="000000" w:themeColor="text1"/>
                <w:szCs w:val="21"/>
              </w:rPr>
              <w:t>IF=3.997</w:t>
            </w:r>
            <w:r w:rsidRPr="002D3F78">
              <w:rPr>
                <w:rFonts w:eastAsia="仿宋_GB2312"/>
                <w:color w:val="000000" w:themeColor="text1"/>
                <w:szCs w:val="21"/>
              </w:rPr>
              <w:t>，他引用</w:t>
            </w:r>
            <w:r w:rsidRPr="002D3F78">
              <w:rPr>
                <w:rFonts w:eastAsia="仿宋_GB2312"/>
                <w:color w:val="000000" w:themeColor="text1"/>
                <w:szCs w:val="21"/>
              </w:rPr>
              <w:t>5</w:t>
            </w:r>
            <w:r w:rsidRPr="002D3F78">
              <w:rPr>
                <w:rFonts w:eastAsia="仿宋_GB2312"/>
                <w:color w:val="000000" w:themeColor="text1"/>
                <w:szCs w:val="21"/>
              </w:rPr>
              <w:t>次</w:t>
            </w:r>
          </w:p>
        </w:tc>
      </w:tr>
      <w:tr w:rsidR="00250600" w:rsidRPr="002D3F78" w:rsidTr="00250600">
        <w:trPr>
          <w:trHeight w:val="539"/>
          <w:jc w:val="center"/>
        </w:trPr>
        <w:tc>
          <w:tcPr>
            <w:tcW w:w="638" w:type="dxa"/>
            <w:vAlign w:val="center"/>
          </w:tcPr>
          <w:p w:rsidR="00250600" w:rsidRPr="002D3F78" w:rsidRDefault="004A1806" w:rsidP="000A4A88">
            <w:pPr>
              <w:spacing w:line="320" w:lineRule="exact"/>
              <w:jc w:val="center"/>
              <w:rPr>
                <w:rFonts w:eastAsia="仿宋_GB2312"/>
                <w:color w:val="000000" w:themeColor="text1"/>
                <w:szCs w:val="21"/>
              </w:rPr>
            </w:pPr>
            <w:r>
              <w:rPr>
                <w:rFonts w:eastAsia="仿宋_GB2312" w:hint="eastAsia"/>
                <w:color w:val="000000" w:themeColor="text1"/>
                <w:szCs w:val="21"/>
              </w:rPr>
              <w:t>3</w:t>
            </w:r>
          </w:p>
        </w:tc>
        <w:tc>
          <w:tcPr>
            <w:tcW w:w="2199" w:type="dxa"/>
            <w:vAlign w:val="center"/>
          </w:tcPr>
          <w:p w:rsidR="00250600" w:rsidRPr="002D3F78" w:rsidRDefault="00250600" w:rsidP="000A4A88">
            <w:pPr>
              <w:jc w:val="left"/>
              <w:rPr>
                <w:rFonts w:eastAsia="仿宋_GB2312"/>
                <w:color w:val="000000" w:themeColor="text1"/>
                <w:szCs w:val="21"/>
              </w:rPr>
            </w:pPr>
            <w:r w:rsidRPr="002D3F78">
              <w:rPr>
                <w:rFonts w:eastAsia="仿宋_GB2312"/>
                <w:color w:val="000000" w:themeColor="text1"/>
                <w:szCs w:val="21"/>
              </w:rPr>
              <w:t>Dynamic Isovector Reorientation of Deuteron as a Probe to Nuclear Symmetry Energy</w:t>
            </w:r>
          </w:p>
        </w:tc>
        <w:tc>
          <w:tcPr>
            <w:tcW w:w="992" w:type="dxa"/>
            <w:vAlign w:val="center"/>
          </w:tcPr>
          <w:p w:rsidR="00250600" w:rsidRPr="002D3F78" w:rsidRDefault="00250600" w:rsidP="000A4A88">
            <w:pPr>
              <w:ind w:right="40"/>
              <w:jc w:val="left"/>
              <w:rPr>
                <w:rFonts w:eastAsia="仿宋_GB2312"/>
                <w:color w:val="000000" w:themeColor="text1"/>
                <w:szCs w:val="21"/>
              </w:rPr>
            </w:pPr>
            <w:r w:rsidRPr="002D3F78">
              <w:rPr>
                <w:rFonts w:eastAsia="仿宋_GB2312"/>
                <w:color w:val="000000" w:themeColor="text1"/>
                <w:szCs w:val="21"/>
              </w:rPr>
              <w:t>欧立（第一作者）</w:t>
            </w:r>
          </w:p>
        </w:tc>
        <w:tc>
          <w:tcPr>
            <w:tcW w:w="851" w:type="dxa"/>
            <w:vAlign w:val="center"/>
          </w:tcPr>
          <w:p w:rsidR="00250600" w:rsidRPr="002D3F78" w:rsidRDefault="00250600" w:rsidP="000A4A88">
            <w:pPr>
              <w:spacing w:line="300" w:lineRule="exact"/>
              <w:ind w:left="630" w:hangingChars="300" w:hanging="630"/>
              <w:jc w:val="left"/>
              <w:rPr>
                <w:rFonts w:eastAsia="仿宋_GB2312"/>
                <w:bCs/>
                <w:color w:val="000000" w:themeColor="text1"/>
                <w:szCs w:val="21"/>
              </w:rPr>
            </w:pPr>
            <w:r w:rsidRPr="002D3F78">
              <w:rPr>
                <w:rFonts w:eastAsia="仿宋_GB2312"/>
                <w:bCs/>
                <w:color w:val="000000" w:themeColor="text1"/>
                <w:szCs w:val="21"/>
              </w:rPr>
              <w:t>201511</w:t>
            </w:r>
          </w:p>
        </w:tc>
        <w:tc>
          <w:tcPr>
            <w:tcW w:w="2268" w:type="dxa"/>
            <w:vAlign w:val="center"/>
          </w:tcPr>
          <w:p w:rsidR="00250600" w:rsidRPr="002D3F78" w:rsidRDefault="00250600" w:rsidP="000A4A88">
            <w:pPr>
              <w:spacing w:line="300" w:lineRule="exact"/>
              <w:ind w:left="2"/>
              <w:jc w:val="left"/>
              <w:rPr>
                <w:rFonts w:eastAsia="仿宋_GB2312"/>
                <w:bCs/>
                <w:color w:val="000000" w:themeColor="text1"/>
                <w:szCs w:val="21"/>
              </w:rPr>
            </w:pPr>
            <w:r w:rsidRPr="002D3F78">
              <w:rPr>
                <w:rFonts w:eastAsia="仿宋_GB2312"/>
                <w:bCs/>
                <w:color w:val="000000" w:themeColor="text1"/>
                <w:szCs w:val="21"/>
              </w:rPr>
              <w:t>Physical Review Letters, 2015, 115(21): 212501.</w:t>
            </w:r>
          </w:p>
        </w:tc>
        <w:tc>
          <w:tcPr>
            <w:tcW w:w="2691" w:type="dxa"/>
            <w:vAlign w:val="center"/>
          </w:tcPr>
          <w:p w:rsidR="00250600" w:rsidRPr="002D3F78" w:rsidRDefault="00250600" w:rsidP="000A4A88">
            <w:pPr>
              <w:rPr>
                <w:rFonts w:eastAsia="仿宋_GB2312"/>
                <w:color w:val="000000" w:themeColor="text1"/>
                <w:szCs w:val="21"/>
              </w:rPr>
            </w:pPr>
            <w:r w:rsidRPr="002D3F78">
              <w:rPr>
                <w:rFonts w:eastAsia="仿宋_GB2312"/>
                <w:color w:val="000000" w:themeColor="text1"/>
                <w:szCs w:val="21"/>
              </w:rPr>
              <w:t>物理学顶级期刊，</w:t>
            </w:r>
            <w:r w:rsidRPr="002D3F78">
              <w:rPr>
                <w:rFonts w:eastAsia="仿宋_GB2312"/>
                <w:color w:val="000000" w:themeColor="text1"/>
                <w:szCs w:val="21"/>
              </w:rPr>
              <w:t>SCI</w:t>
            </w:r>
            <w:r w:rsidRPr="002D3F78">
              <w:rPr>
                <w:rFonts w:eastAsia="仿宋_GB2312"/>
                <w:color w:val="000000" w:themeColor="text1"/>
                <w:szCs w:val="21"/>
              </w:rPr>
              <w:t>一区，</w:t>
            </w:r>
            <w:r w:rsidRPr="002D3F78">
              <w:rPr>
                <w:rFonts w:eastAsia="仿宋_GB2312"/>
                <w:color w:val="000000" w:themeColor="text1"/>
                <w:szCs w:val="21"/>
              </w:rPr>
              <w:t>IF=7.645</w:t>
            </w:r>
            <w:r w:rsidRPr="002D3F78">
              <w:rPr>
                <w:rFonts w:eastAsia="仿宋_GB2312"/>
                <w:color w:val="000000" w:themeColor="text1"/>
                <w:szCs w:val="21"/>
              </w:rPr>
              <w:t>，他引用</w:t>
            </w:r>
            <w:r w:rsidRPr="002D3F78">
              <w:rPr>
                <w:rFonts w:eastAsia="仿宋_GB2312"/>
                <w:color w:val="000000" w:themeColor="text1"/>
                <w:szCs w:val="21"/>
              </w:rPr>
              <w:t>4</w:t>
            </w:r>
            <w:r w:rsidRPr="002D3F78">
              <w:rPr>
                <w:rFonts w:eastAsia="仿宋_GB2312"/>
                <w:color w:val="000000" w:themeColor="text1"/>
                <w:szCs w:val="21"/>
              </w:rPr>
              <w:t>次</w:t>
            </w:r>
          </w:p>
        </w:tc>
      </w:tr>
      <w:tr w:rsidR="00250600" w:rsidRPr="002D3F78" w:rsidTr="00250600">
        <w:trPr>
          <w:trHeight w:val="539"/>
          <w:jc w:val="center"/>
        </w:trPr>
        <w:tc>
          <w:tcPr>
            <w:tcW w:w="638" w:type="dxa"/>
            <w:vAlign w:val="center"/>
          </w:tcPr>
          <w:p w:rsidR="00250600" w:rsidRPr="002D3F78" w:rsidRDefault="004A1806" w:rsidP="000A4A88">
            <w:pPr>
              <w:spacing w:line="320" w:lineRule="exact"/>
              <w:jc w:val="center"/>
              <w:rPr>
                <w:rFonts w:eastAsia="仿宋_GB2312"/>
                <w:color w:val="000000" w:themeColor="text1"/>
                <w:szCs w:val="21"/>
              </w:rPr>
            </w:pPr>
            <w:r>
              <w:rPr>
                <w:rFonts w:eastAsia="仿宋_GB2312" w:hint="eastAsia"/>
                <w:color w:val="000000" w:themeColor="text1"/>
                <w:szCs w:val="21"/>
              </w:rPr>
              <w:t>4</w:t>
            </w:r>
          </w:p>
        </w:tc>
        <w:tc>
          <w:tcPr>
            <w:tcW w:w="2199" w:type="dxa"/>
            <w:vAlign w:val="center"/>
          </w:tcPr>
          <w:p w:rsidR="00250600" w:rsidRPr="002D3F78" w:rsidRDefault="00250600" w:rsidP="000A4A88">
            <w:pPr>
              <w:jc w:val="left"/>
              <w:rPr>
                <w:rFonts w:eastAsia="仿宋_GB2312"/>
                <w:color w:val="000000" w:themeColor="text1"/>
                <w:szCs w:val="21"/>
              </w:rPr>
            </w:pPr>
            <w:r w:rsidRPr="002D3F78">
              <w:rPr>
                <w:rFonts w:eastAsia="仿宋_GB2312"/>
                <w:color w:val="000000" w:themeColor="text1"/>
                <w:szCs w:val="21"/>
              </w:rPr>
              <w:t>Surface diffuseness correction in global mass formula</w:t>
            </w:r>
          </w:p>
        </w:tc>
        <w:tc>
          <w:tcPr>
            <w:tcW w:w="992" w:type="dxa"/>
            <w:vAlign w:val="center"/>
          </w:tcPr>
          <w:p w:rsidR="00250600" w:rsidRPr="002D3F78" w:rsidRDefault="00250600" w:rsidP="000A4A88">
            <w:pPr>
              <w:ind w:right="40"/>
              <w:jc w:val="center"/>
              <w:rPr>
                <w:rFonts w:eastAsia="仿宋_GB2312"/>
                <w:color w:val="000000" w:themeColor="text1"/>
                <w:szCs w:val="21"/>
              </w:rPr>
            </w:pPr>
            <w:r w:rsidRPr="002D3F78">
              <w:rPr>
                <w:rFonts w:eastAsia="仿宋_GB2312"/>
                <w:color w:val="000000" w:themeColor="text1"/>
                <w:szCs w:val="21"/>
              </w:rPr>
              <w:t>王宁（第一作者）</w:t>
            </w:r>
          </w:p>
        </w:tc>
        <w:tc>
          <w:tcPr>
            <w:tcW w:w="851" w:type="dxa"/>
            <w:vAlign w:val="center"/>
          </w:tcPr>
          <w:p w:rsidR="00250600" w:rsidRPr="002D3F78" w:rsidRDefault="00250600" w:rsidP="000A4A88">
            <w:pPr>
              <w:jc w:val="center"/>
              <w:rPr>
                <w:rFonts w:eastAsia="仿宋_GB2312"/>
                <w:color w:val="000000" w:themeColor="text1"/>
                <w:szCs w:val="21"/>
              </w:rPr>
            </w:pPr>
            <w:r w:rsidRPr="002D3F78">
              <w:rPr>
                <w:rFonts w:eastAsia="仿宋_GB2312"/>
                <w:color w:val="000000" w:themeColor="text1"/>
                <w:szCs w:val="21"/>
              </w:rPr>
              <w:t>201404</w:t>
            </w:r>
          </w:p>
        </w:tc>
        <w:tc>
          <w:tcPr>
            <w:tcW w:w="2268" w:type="dxa"/>
            <w:vAlign w:val="center"/>
          </w:tcPr>
          <w:p w:rsidR="00250600" w:rsidRPr="002D3F78" w:rsidRDefault="00250600" w:rsidP="000A4A88">
            <w:pPr>
              <w:jc w:val="left"/>
              <w:rPr>
                <w:rFonts w:eastAsia="仿宋_GB2312"/>
                <w:color w:val="000000" w:themeColor="text1"/>
                <w:szCs w:val="21"/>
              </w:rPr>
            </w:pPr>
            <w:r w:rsidRPr="002D3F78">
              <w:rPr>
                <w:rFonts w:eastAsia="仿宋_GB2312"/>
                <w:color w:val="000000" w:themeColor="text1"/>
                <w:szCs w:val="21"/>
              </w:rPr>
              <w:t>Phys. Lett. B 734 (2014) 215-219</w:t>
            </w:r>
          </w:p>
        </w:tc>
        <w:tc>
          <w:tcPr>
            <w:tcW w:w="2691" w:type="dxa"/>
            <w:vAlign w:val="center"/>
          </w:tcPr>
          <w:p w:rsidR="00250600" w:rsidRPr="002D3F78" w:rsidRDefault="00250600" w:rsidP="000A4A88">
            <w:pPr>
              <w:jc w:val="center"/>
              <w:rPr>
                <w:rFonts w:eastAsia="仿宋_GB2312"/>
                <w:b/>
                <w:color w:val="000000" w:themeColor="text1"/>
                <w:szCs w:val="21"/>
              </w:rPr>
            </w:pPr>
            <w:r w:rsidRPr="002D3F78">
              <w:rPr>
                <w:rFonts w:eastAsia="仿宋_GB2312"/>
                <w:color w:val="000000" w:themeColor="text1"/>
                <w:szCs w:val="21"/>
              </w:rPr>
              <w:t>物理学顶级期刊，</w:t>
            </w:r>
            <w:r w:rsidRPr="002D3F78">
              <w:rPr>
                <w:rFonts w:eastAsia="仿宋_GB2312"/>
                <w:color w:val="000000" w:themeColor="text1"/>
                <w:szCs w:val="21"/>
              </w:rPr>
              <w:t>S</w:t>
            </w:r>
            <w:r w:rsidRPr="0026129A">
              <w:rPr>
                <w:rFonts w:eastAsia="仿宋_GB2312"/>
                <w:color w:val="000000" w:themeColor="text1"/>
                <w:szCs w:val="21"/>
              </w:rPr>
              <w:t>CI</w:t>
            </w:r>
            <w:r w:rsidRPr="002D3F78">
              <w:rPr>
                <w:rFonts w:eastAsia="仿宋_GB2312"/>
                <w:color w:val="000000" w:themeColor="text1"/>
                <w:szCs w:val="21"/>
              </w:rPr>
              <w:t>一区，</w:t>
            </w:r>
            <w:r w:rsidRPr="002D3F78">
              <w:rPr>
                <w:rFonts w:eastAsia="仿宋_GB2312"/>
                <w:color w:val="000000" w:themeColor="text1"/>
                <w:szCs w:val="21"/>
              </w:rPr>
              <w:t>IF=3.87</w:t>
            </w:r>
            <w:r w:rsidRPr="002D3F78">
              <w:rPr>
                <w:rFonts w:eastAsia="仿宋_GB2312"/>
                <w:color w:val="000000" w:themeColor="text1"/>
                <w:szCs w:val="21"/>
              </w:rPr>
              <w:t>，</w:t>
            </w:r>
            <w:r w:rsidRPr="0026129A">
              <w:rPr>
                <w:rFonts w:eastAsia="仿宋_GB2312"/>
                <w:color w:val="000000" w:themeColor="text1"/>
                <w:szCs w:val="21"/>
              </w:rPr>
              <w:t>引用</w:t>
            </w:r>
            <w:r w:rsidRPr="0026129A">
              <w:rPr>
                <w:rFonts w:eastAsia="仿宋_GB2312"/>
                <w:color w:val="000000" w:themeColor="text1"/>
                <w:szCs w:val="21"/>
              </w:rPr>
              <w:t>157</w:t>
            </w:r>
            <w:r w:rsidRPr="0026129A">
              <w:rPr>
                <w:rFonts w:eastAsia="仿宋_GB2312"/>
                <w:color w:val="000000" w:themeColor="text1"/>
                <w:szCs w:val="21"/>
              </w:rPr>
              <w:t>次，</w:t>
            </w:r>
            <w:r w:rsidRPr="0026129A">
              <w:rPr>
                <w:rFonts w:eastAsia="仿宋_GB2312"/>
                <w:color w:val="000000" w:themeColor="text1"/>
                <w:szCs w:val="21"/>
              </w:rPr>
              <w:t>ESI</w:t>
            </w:r>
            <w:r w:rsidRPr="0026129A">
              <w:rPr>
                <w:rFonts w:eastAsia="仿宋_GB2312"/>
                <w:color w:val="000000" w:themeColor="text1"/>
                <w:szCs w:val="21"/>
              </w:rPr>
              <w:t>高被</w:t>
            </w:r>
            <w:proofErr w:type="gramStart"/>
            <w:r w:rsidRPr="0026129A">
              <w:rPr>
                <w:rFonts w:eastAsia="仿宋_GB2312"/>
                <w:color w:val="000000" w:themeColor="text1"/>
                <w:szCs w:val="21"/>
              </w:rPr>
              <w:t>引论文</w:t>
            </w:r>
            <w:proofErr w:type="gramEnd"/>
          </w:p>
        </w:tc>
      </w:tr>
      <w:tr w:rsidR="004A1806" w:rsidRPr="002D3F78" w:rsidTr="00250600">
        <w:trPr>
          <w:trHeight w:val="1152"/>
          <w:jc w:val="center"/>
        </w:trPr>
        <w:tc>
          <w:tcPr>
            <w:tcW w:w="638" w:type="dxa"/>
            <w:vAlign w:val="center"/>
          </w:tcPr>
          <w:p w:rsidR="004A1806" w:rsidRPr="002D3F78" w:rsidRDefault="004A1806" w:rsidP="000A4A88">
            <w:pPr>
              <w:spacing w:line="320" w:lineRule="exact"/>
              <w:jc w:val="center"/>
              <w:rPr>
                <w:rFonts w:eastAsia="仿宋_GB2312"/>
                <w:color w:val="000000" w:themeColor="text1"/>
                <w:szCs w:val="21"/>
              </w:rPr>
            </w:pPr>
            <w:r>
              <w:rPr>
                <w:rFonts w:eastAsia="仿宋_GB2312" w:hint="eastAsia"/>
                <w:color w:val="000000" w:themeColor="text1"/>
                <w:szCs w:val="21"/>
              </w:rPr>
              <w:t>5</w:t>
            </w:r>
          </w:p>
        </w:tc>
        <w:tc>
          <w:tcPr>
            <w:tcW w:w="2199" w:type="dxa"/>
            <w:vAlign w:val="center"/>
          </w:tcPr>
          <w:p w:rsidR="004A1806" w:rsidRPr="002D3F78" w:rsidRDefault="004A1806" w:rsidP="004D2C30">
            <w:pPr>
              <w:spacing w:line="320" w:lineRule="exact"/>
              <w:jc w:val="center"/>
              <w:rPr>
                <w:rFonts w:eastAsia="仿宋_GB2312"/>
                <w:color w:val="000000" w:themeColor="text1"/>
                <w:szCs w:val="21"/>
              </w:rPr>
            </w:pPr>
            <w:r w:rsidRPr="002D3F78">
              <w:rPr>
                <w:color w:val="000000" w:themeColor="text1"/>
                <w:szCs w:val="21"/>
              </w:rPr>
              <w:t>Multilevel resistance switching behavior in PbTiO3/Nb:SrTiO3(100) heterostructure films grown by hydrothermal epitaxy</w:t>
            </w:r>
          </w:p>
        </w:tc>
        <w:tc>
          <w:tcPr>
            <w:tcW w:w="992" w:type="dxa"/>
            <w:vAlign w:val="center"/>
          </w:tcPr>
          <w:p w:rsidR="004A1806" w:rsidRPr="002D3F78" w:rsidRDefault="004A1806" w:rsidP="004D2C30">
            <w:pPr>
              <w:spacing w:line="320" w:lineRule="exact"/>
              <w:jc w:val="center"/>
              <w:rPr>
                <w:rFonts w:eastAsia="仿宋_GB2312"/>
                <w:color w:val="000000" w:themeColor="text1"/>
                <w:szCs w:val="21"/>
              </w:rPr>
            </w:pPr>
            <w:r w:rsidRPr="002D3F78">
              <w:rPr>
                <w:rFonts w:eastAsia="仿宋_GB2312"/>
                <w:color w:val="000000" w:themeColor="text1"/>
                <w:szCs w:val="21"/>
              </w:rPr>
              <w:t>吕凤珍（第一作者）</w:t>
            </w:r>
          </w:p>
        </w:tc>
        <w:tc>
          <w:tcPr>
            <w:tcW w:w="851" w:type="dxa"/>
            <w:vAlign w:val="center"/>
          </w:tcPr>
          <w:p w:rsidR="004A1806" w:rsidRPr="002D3F78" w:rsidRDefault="004A1806" w:rsidP="004D2C30">
            <w:pPr>
              <w:spacing w:line="320" w:lineRule="exact"/>
              <w:jc w:val="center"/>
              <w:rPr>
                <w:rFonts w:eastAsia="仿宋_GB2312"/>
                <w:color w:val="000000" w:themeColor="text1"/>
                <w:szCs w:val="21"/>
              </w:rPr>
            </w:pPr>
            <w:r w:rsidRPr="002D3F78">
              <w:rPr>
                <w:rFonts w:eastAsia="仿宋_GB2312"/>
                <w:color w:val="000000" w:themeColor="text1"/>
                <w:szCs w:val="21"/>
              </w:rPr>
              <w:t>201903</w:t>
            </w:r>
          </w:p>
        </w:tc>
        <w:tc>
          <w:tcPr>
            <w:tcW w:w="2268" w:type="dxa"/>
            <w:vAlign w:val="center"/>
          </w:tcPr>
          <w:p w:rsidR="004A1806" w:rsidRPr="002D3F78" w:rsidRDefault="004A1806" w:rsidP="004D2C30">
            <w:pPr>
              <w:spacing w:line="320" w:lineRule="exact"/>
              <w:jc w:val="center"/>
              <w:rPr>
                <w:rFonts w:eastAsia="仿宋_GB2312"/>
                <w:color w:val="000000" w:themeColor="text1"/>
                <w:szCs w:val="21"/>
              </w:rPr>
            </w:pPr>
            <w:r w:rsidRPr="002D3F78">
              <w:rPr>
                <w:color w:val="000000" w:themeColor="text1"/>
                <w:szCs w:val="21"/>
              </w:rPr>
              <w:t>Journal of Alloys and Compounds</w:t>
            </w:r>
            <w:r w:rsidRPr="002D3F78">
              <w:rPr>
                <w:color w:val="000000" w:themeColor="text1"/>
                <w:szCs w:val="21"/>
              </w:rPr>
              <w:t>，</w:t>
            </w:r>
            <w:r w:rsidRPr="002D3F78">
              <w:rPr>
                <w:color w:val="000000" w:themeColor="text1"/>
                <w:szCs w:val="21"/>
              </w:rPr>
              <w:t>778, 768-773 (2019).</w:t>
            </w:r>
          </w:p>
        </w:tc>
        <w:tc>
          <w:tcPr>
            <w:tcW w:w="2691" w:type="dxa"/>
            <w:vAlign w:val="center"/>
          </w:tcPr>
          <w:p w:rsidR="004A1806" w:rsidRPr="002D3F78" w:rsidRDefault="004A1806" w:rsidP="004D2C30">
            <w:pPr>
              <w:spacing w:line="320" w:lineRule="exact"/>
              <w:jc w:val="center"/>
              <w:rPr>
                <w:rFonts w:eastAsia="仿宋_GB2312"/>
                <w:b/>
                <w:color w:val="000000" w:themeColor="text1"/>
                <w:szCs w:val="21"/>
              </w:rPr>
            </w:pPr>
            <w:r w:rsidRPr="002D3F78">
              <w:rPr>
                <w:color w:val="000000" w:themeColor="text1"/>
                <w:szCs w:val="21"/>
              </w:rPr>
              <w:t>SCI</w:t>
            </w:r>
            <w:r w:rsidRPr="002D3F78">
              <w:rPr>
                <w:color w:val="000000" w:themeColor="text1"/>
                <w:szCs w:val="21"/>
              </w:rPr>
              <w:t>二区，影响因子</w:t>
            </w:r>
            <w:r w:rsidRPr="002D3F78">
              <w:rPr>
                <w:color w:val="000000" w:themeColor="text1"/>
                <w:szCs w:val="21"/>
              </w:rPr>
              <w:t>IF=3.309</w:t>
            </w:r>
            <w:r w:rsidRPr="002D3F78">
              <w:rPr>
                <w:color w:val="000000" w:themeColor="text1"/>
                <w:szCs w:val="21"/>
              </w:rPr>
              <w:t>，引用</w:t>
            </w:r>
            <w:r w:rsidRPr="002D3F78">
              <w:rPr>
                <w:color w:val="000000" w:themeColor="text1"/>
                <w:szCs w:val="21"/>
              </w:rPr>
              <w:t>1</w:t>
            </w:r>
            <w:r w:rsidRPr="002D3F78">
              <w:rPr>
                <w:color w:val="000000" w:themeColor="text1"/>
                <w:szCs w:val="21"/>
              </w:rPr>
              <w:t>次</w:t>
            </w:r>
          </w:p>
        </w:tc>
      </w:tr>
      <w:tr w:rsidR="004A1806" w:rsidRPr="002D3F78" w:rsidTr="00250600">
        <w:trPr>
          <w:trHeight w:val="1152"/>
          <w:jc w:val="center"/>
        </w:trPr>
        <w:tc>
          <w:tcPr>
            <w:tcW w:w="638" w:type="dxa"/>
            <w:vAlign w:val="center"/>
          </w:tcPr>
          <w:p w:rsidR="004A1806" w:rsidRPr="002D3F78" w:rsidRDefault="004A1806" w:rsidP="000A4A88">
            <w:pPr>
              <w:spacing w:line="320" w:lineRule="exact"/>
              <w:jc w:val="center"/>
              <w:rPr>
                <w:rFonts w:eastAsia="仿宋_GB2312"/>
                <w:color w:val="000000" w:themeColor="text1"/>
                <w:szCs w:val="21"/>
              </w:rPr>
            </w:pPr>
            <w:r>
              <w:rPr>
                <w:rFonts w:eastAsia="仿宋_GB2312" w:hint="eastAsia"/>
                <w:color w:val="000000" w:themeColor="text1"/>
                <w:szCs w:val="21"/>
              </w:rPr>
              <w:t>6</w:t>
            </w:r>
          </w:p>
        </w:tc>
        <w:tc>
          <w:tcPr>
            <w:tcW w:w="2199" w:type="dxa"/>
            <w:vAlign w:val="center"/>
          </w:tcPr>
          <w:p w:rsidR="004A1806" w:rsidRPr="002D3F78" w:rsidRDefault="004A1806" w:rsidP="004D2C30">
            <w:pPr>
              <w:spacing w:line="320" w:lineRule="exact"/>
              <w:jc w:val="center"/>
              <w:rPr>
                <w:rFonts w:eastAsia="仿宋_GB2312"/>
                <w:color w:val="000000" w:themeColor="text1"/>
                <w:szCs w:val="21"/>
              </w:rPr>
            </w:pPr>
            <w:r w:rsidRPr="002D3F78">
              <w:rPr>
                <w:color w:val="000000" w:themeColor="text1"/>
                <w:szCs w:val="21"/>
              </w:rPr>
              <w:t>Up-/downconversion luminescence in Gd</w:t>
            </w:r>
            <w:r w:rsidRPr="002D3F78">
              <w:rPr>
                <w:color w:val="000000" w:themeColor="text1"/>
                <w:szCs w:val="21"/>
                <w:vertAlign w:val="subscript"/>
              </w:rPr>
              <w:t>2</w:t>
            </w:r>
            <w:r w:rsidRPr="002D3F78">
              <w:rPr>
                <w:color w:val="000000" w:themeColor="text1"/>
                <w:szCs w:val="21"/>
              </w:rPr>
              <w:t>O</w:t>
            </w:r>
            <w:r w:rsidRPr="002D3F78">
              <w:rPr>
                <w:color w:val="000000" w:themeColor="text1"/>
                <w:szCs w:val="21"/>
                <w:vertAlign w:val="subscript"/>
              </w:rPr>
              <w:t>3</w:t>
            </w:r>
            <w:r w:rsidRPr="002D3F78">
              <w:rPr>
                <w:color w:val="000000" w:themeColor="text1"/>
                <w:szCs w:val="21"/>
              </w:rPr>
              <w:t>:Yb</w:t>
            </w:r>
            <w:r w:rsidRPr="002D3F78">
              <w:rPr>
                <w:color w:val="000000" w:themeColor="text1"/>
                <w:szCs w:val="21"/>
                <w:vertAlign w:val="superscript"/>
              </w:rPr>
              <w:t>3+</w:t>
            </w:r>
            <w:r w:rsidRPr="002D3F78">
              <w:rPr>
                <w:color w:val="000000" w:themeColor="text1"/>
                <w:szCs w:val="21"/>
              </w:rPr>
              <w:t>/Er</w:t>
            </w:r>
            <w:r w:rsidRPr="002D3F78">
              <w:rPr>
                <w:color w:val="000000" w:themeColor="text1"/>
                <w:szCs w:val="21"/>
                <w:vertAlign w:val="superscript"/>
              </w:rPr>
              <w:t>3+</w:t>
            </w:r>
            <w:r w:rsidRPr="002D3F78">
              <w:rPr>
                <w:color w:val="000000" w:themeColor="text1"/>
                <w:szCs w:val="21"/>
              </w:rPr>
              <w:t xml:space="preserve"> nanocrystals: Emission manipulation and energy transfer phenomena</w:t>
            </w:r>
          </w:p>
        </w:tc>
        <w:tc>
          <w:tcPr>
            <w:tcW w:w="992" w:type="dxa"/>
            <w:vAlign w:val="center"/>
          </w:tcPr>
          <w:p w:rsidR="004A1806" w:rsidRPr="002D3F78" w:rsidRDefault="004A1806" w:rsidP="004D2C30">
            <w:pPr>
              <w:spacing w:line="320" w:lineRule="exact"/>
              <w:jc w:val="center"/>
              <w:rPr>
                <w:rFonts w:eastAsia="仿宋_GB2312"/>
                <w:color w:val="000000" w:themeColor="text1"/>
                <w:szCs w:val="21"/>
              </w:rPr>
            </w:pPr>
            <w:r w:rsidRPr="002D3F78">
              <w:rPr>
                <w:rFonts w:eastAsia="仿宋_GB2312"/>
                <w:color w:val="000000" w:themeColor="text1"/>
                <w:szCs w:val="21"/>
              </w:rPr>
              <w:t>刘军（第一作者）</w:t>
            </w:r>
          </w:p>
        </w:tc>
        <w:tc>
          <w:tcPr>
            <w:tcW w:w="851" w:type="dxa"/>
            <w:vAlign w:val="center"/>
          </w:tcPr>
          <w:p w:rsidR="004A1806" w:rsidRPr="002D3F78" w:rsidRDefault="004A1806" w:rsidP="004D2C30">
            <w:pPr>
              <w:spacing w:line="320" w:lineRule="exact"/>
              <w:jc w:val="center"/>
              <w:rPr>
                <w:rFonts w:eastAsia="仿宋_GB2312"/>
                <w:color w:val="000000" w:themeColor="text1"/>
                <w:szCs w:val="21"/>
              </w:rPr>
            </w:pPr>
            <w:r w:rsidRPr="002D3F78">
              <w:rPr>
                <w:rFonts w:eastAsia="仿宋_GB2312"/>
                <w:color w:val="000000" w:themeColor="text1"/>
                <w:szCs w:val="21"/>
              </w:rPr>
              <w:t>201902</w:t>
            </w:r>
          </w:p>
        </w:tc>
        <w:tc>
          <w:tcPr>
            <w:tcW w:w="2268" w:type="dxa"/>
            <w:vAlign w:val="center"/>
          </w:tcPr>
          <w:p w:rsidR="004A1806" w:rsidRPr="002D3F78" w:rsidRDefault="004A1806" w:rsidP="004D2C30">
            <w:pPr>
              <w:spacing w:line="320" w:lineRule="exact"/>
              <w:jc w:val="center"/>
              <w:rPr>
                <w:rFonts w:eastAsia="仿宋_GB2312"/>
                <w:color w:val="000000" w:themeColor="text1"/>
                <w:szCs w:val="21"/>
              </w:rPr>
            </w:pPr>
            <w:r w:rsidRPr="002D3F78">
              <w:rPr>
                <w:color w:val="000000" w:themeColor="text1"/>
                <w:szCs w:val="21"/>
              </w:rPr>
              <w:t>Journal of Luminescence</w:t>
            </w:r>
            <w:r w:rsidRPr="002D3F78">
              <w:rPr>
                <w:color w:val="000000" w:themeColor="text1"/>
                <w:szCs w:val="21"/>
              </w:rPr>
              <w:t>，</w:t>
            </w:r>
            <w:r w:rsidRPr="002D3F78">
              <w:rPr>
                <w:color w:val="000000" w:themeColor="text1"/>
                <w:szCs w:val="21"/>
              </w:rPr>
              <w:t>206, 486-491 (2019)</w:t>
            </w:r>
          </w:p>
        </w:tc>
        <w:tc>
          <w:tcPr>
            <w:tcW w:w="2691" w:type="dxa"/>
            <w:vAlign w:val="center"/>
          </w:tcPr>
          <w:p w:rsidR="004A1806" w:rsidRPr="002D3F78" w:rsidRDefault="004A1806" w:rsidP="004D2C30">
            <w:pPr>
              <w:spacing w:line="320" w:lineRule="exact"/>
              <w:jc w:val="center"/>
              <w:rPr>
                <w:rFonts w:eastAsia="仿宋_GB2312"/>
                <w:b/>
                <w:color w:val="000000" w:themeColor="text1"/>
                <w:szCs w:val="21"/>
              </w:rPr>
            </w:pPr>
            <w:r w:rsidRPr="002D3F78">
              <w:rPr>
                <w:color w:val="000000" w:themeColor="text1"/>
                <w:szCs w:val="21"/>
              </w:rPr>
              <w:t>SCI</w:t>
            </w:r>
            <w:r w:rsidRPr="002D3F78">
              <w:rPr>
                <w:color w:val="000000" w:themeColor="text1"/>
                <w:szCs w:val="21"/>
              </w:rPr>
              <w:t>二区，影响因子</w:t>
            </w:r>
            <w:r w:rsidRPr="002D3F78">
              <w:rPr>
                <w:color w:val="000000" w:themeColor="text1"/>
                <w:szCs w:val="21"/>
              </w:rPr>
              <w:t>IF=2.704</w:t>
            </w:r>
            <w:r w:rsidRPr="002D3F78">
              <w:rPr>
                <w:rFonts w:eastAsia="仿宋_GB2312"/>
                <w:b/>
                <w:color w:val="000000" w:themeColor="text1"/>
                <w:szCs w:val="21"/>
              </w:rPr>
              <w:t xml:space="preserve"> </w:t>
            </w:r>
          </w:p>
        </w:tc>
      </w:tr>
      <w:tr w:rsidR="004A1806" w:rsidRPr="002D3F78" w:rsidTr="00250600">
        <w:trPr>
          <w:trHeight w:val="1152"/>
          <w:jc w:val="center"/>
        </w:trPr>
        <w:tc>
          <w:tcPr>
            <w:tcW w:w="638" w:type="dxa"/>
            <w:vAlign w:val="center"/>
          </w:tcPr>
          <w:p w:rsidR="004A1806" w:rsidRPr="002D3F78" w:rsidRDefault="004A1806" w:rsidP="000A4A88">
            <w:pPr>
              <w:spacing w:line="320" w:lineRule="exact"/>
              <w:jc w:val="center"/>
              <w:rPr>
                <w:rFonts w:eastAsia="仿宋_GB2312"/>
                <w:color w:val="000000" w:themeColor="text1"/>
                <w:szCs w:val="21"/>
              </w:rPr>
            </w:pPr>
            <w:r>
              <w:rPr>
                <w:rFonts w:eastAsia="仿宋_GB2312" w:hint="eastAsia"/>
                <w:color w:val="000000" w:themeColor="text1"/>
                <w:szCs w:val="21"/>
              </w:rPr>
              <w:t>7</w:t>
            </w:r>
          </w:p>
        </w:tc>
        <w:tc>
          <w:tcPr>
            <w:tcW w:w="2199" w:type="dxa"/>
            <w:vAlign w:val="center"/>
          </w:tcPr>
          <w:p w:rsidR="004A1806" w:rsidRPr="002D3F78" w:rsidRDefault="004A1806" w:rsidP="004D2C30">
            <w:pPr>
              <w:spacing w:line="320" w:lineRule="exact"/>
              <w:jc w:val="center"/>
              <w:rPr>
                <w:rFonts w:eastAsia="仿宋"/>
                <w:color w:val="000000" w:themeColor="text1"/>
                <w:szCs w:val="21"/>
              </w:rPr>
            </w:pPr>
            <w:r w:rsidRPr="002D3F78">
              <w:rPr>
                <w:rFonts w:eastAsia="仿宋"/>
                <w:color w:val="000000" w:themeColor="text1"/>
                <w:szCs w:val="21"/>
              </w:rPr>
              <w:t>Study on 41Ca-AMS for diagnosis and assessment of cancer bone metastasis in rats</w:t>
            </w:r>
          </w:p>
        </w:tc>
        <w:tc>
          <w:tcPr>
            <w:tcW w:w="992" w:type="dxa"/>
            <w:vAlign w:val="center"/>
          </w:tcPr>
          <w:p w:rsidR="004A1806" w:rsidRPr="002D3F78" w:rsidRDefault="004A1806" w:rsidP="004D2C30">
            <w:pPr>
              <w:spacing w:line="320" w:lineRule="exact"/>
              <w:jc w:val="center"/>
              <w:rPr>
                <w:rFonts w:eastAsia="仿宋"/>
                <w:color w:val="000000" w:themeColor="text1"/>
                <w:szCs w:val="21"/>
              </w:rPr>
            </w:pPr>
            <w:r w:rsidRPr="002D3F78">
              <w:rPr>
                <w:rFonts w:eastAsia="仿宋"/>
                <w:color w:val="000000" w:themeColor="text1"/>
                <w:szCs w:val="21"/>
              </w:rPr>
              <w:t>沈洪涛</w:t>
            </w:r>
            <w:r w:rsidRPr="002D3F78">
              <w:rPr>
                <w:rFonts w:eastAsia="仿宋_GB2312"/>
                <w:color w:val="000000" w:themeColor="text1"/>
                <w:szCs w:val="21"/>
              </w:rPr>
              <w:t>（第一作者）</w:t>
            </w:r>
          </w:p>
        </w:tc>
        <w:tc>
          <w:tcPr>
            <w:tcW w:w="851" w:type="dxa"/>
            <w:vAlign w:val="center"/>
          </w:tcPr>
          <w:p w:rsidR="004A1806" w:rsidRPr="002D3F78" w:rsidRDefault="004A1806" w:rsidP="004D2C30">
            <w:pPr>
              <w:spacing w:line="320" w:lineRule="exact"/>
              <w:jc w:val="center"/>
              <w:rPr>
                <w:rFonts w:eastAsia="仿宋"/>
                <w:color w:val="000000" w:themeColor="text1"/>
                <w:szCs w:val="21"/>
              </w:rPr>
            </w:pPr>
            <w:r w:rsidRPr="002D3F78">
              <w:rPr>
                <w:rFonts w:eastAsia="仿宋"/>
                <w:color w:val="000000" w:themeColor="text1"/>
                <w:szCs w:val="21"/>
              </w:rPr>
              <w:t>201503</w:t>
            </w:r>
          </w:p>
        </w:tc>
        <w:tc>
          <w:tcPr>
            <w:tcW w:w="2268" w:type="dxa"/>
            <w:vAlign w:val="center"/>
          </w:tcPr>
          <w:p w:rsidR="004A1806" w:rsidRPr="002D3F78" w:rsidRDefault="004A1806" w:rsidP="004D2C30">
            <w:pPr>
              <w:spacing w:line="320" w:lineRule="exact"/>
              <w:jc w:val="left"/>
              <w:rPr>
                <w:rFonts w:eastAsia="仿宋"/>
                <w:color w:val="000000" w:themeColor="text1"/>
                <w:szCs w:val="21"/>
              </w:rPr>
            </w:pPr>
            <w:r w:rsidRPr="002D3F78">
              <w:rPr>
                <w:rFonts w:eastAsia="仿宋"/>
                <w:color w:val="000000" w:themeColor="text1"/>
                <w:szCs w:val="21"/>
              </w:rPr>
              <w:t>Nuclear Instruments &amp; Methods in Physics Research, 2015, 361:643-648.</w:t>
            </w:r>
          </w:p>
        </w:tc>
        <w:tc>
          <w:tcPr>
            <w:tcW w:w="2691" w:type="dxa"/>
            <w:vAlign w:val="center"/>
          </w:tcPr>
          <w:p w:rsidR="004A1806" w:rsidRPr="002D3F78" w:rsidRDefault="004A1806" w:rsidP="004D2C30">
            <w:pPr>
              <w:spacing w:line="320" w:lineRule="exact"/>
              <w:jc w:val="center"/>
              <w:rPr>
                <w:rFonts w:eastAsia="仿宋"/>
                <w:color w:val="000000" w:themeColor="text1"/>
                <w:szCs w:val="21"/>
              </w:rPr>
            </w:pPr>
            <w:r w:rsidRPr="002D3F78">
              <w:rPr>
                <w:rFonts w:eastAsia="仿宋_GB2312"/>
                <w:color w:val="000000" w:themeColor="text1"/>
                <w:szCs w:val="21"/>
              </w:rPr>
              <w:t>SCI</w:t>
            </w:r>
            <w:r w:rsidRPr="002D3F78">
              <w:rPr>
                <w:rFonts w:eastAsia="仿宋_GB2312"/>
                <w:color w:val="000000" w:themeColor="text1"/>
                <w:szCs w:val="21"/>
              </w:rPr>
              <w:t>，影响因子</w:t>
            </w:r>
            <w:r w:rsidRPr="002D3F78">
              <w:rPr>
                <w:rFonts w:eastAsia="仿宋_GB2312"/>
                <w:color w:val="000000" w:themeColor="text1"/>
                <w:szCs w:val="21"/>
              </w:rPr>
              <w:t>IF=1.36</w:t>
            </w:r>
            <w:r w:rsidRPr="002D3F78">
              <w:rPr>
                <w:rFonts w:eastAsia="仿宋_GB2312"/>
                <w:color w:val="000000" w:themeColor="text1"/>
                <w:szCs w:val="21"/>
              </w:rPr>
              <w:t>，他引用</w:t>
            </w:r>
            <w:r w:rsidRPr="002D3F78">
              <w:rPr>
                <w:rFonts w:eastAsia="仿宋_GB2312"/>
                <w:color w:val="000000" w:themeColor="text1"/>
                <w:szCs w:val="21"/>
              </w:rPr>
              <w:t>1</w:t>
            </w:r>
            <w:r w:rsidRPr="002D3F78">
              <w:rPr>
                <w:rFonts w:eastAsia="仿宋_GB2312"/>
                <w:color w:val="000000" w:themeColor="text1"/>
                <w:szCs w:val="21"/>
              </w:rPr>
              <w:t>次</w:t>
            </w:r>
          </w:p>
        </w:tc>
      </w:tr>
      <w:tr w:rsidR="004A1806" w:rsidRPr="002D3F78" w:rsidTr="00250600">
        <w:trPr>
          <w:trHeight w:val="1152"/>
          <w:jc w:val="center"/>
        </w:trPr>
        <w:tc>
          <w:tcPr>
            <w:tcW w:w="638" w:type="dxa"/>
            <w:vAlign w:val="center"/>
          </w:tcPr>
          <w:p w:rsidR="004A1806" w:rsidRPr="002D3F78" w:rsidRDefault="004A1806" w:rsidP="000A4A88">
            <w:pPr>
              <w:spacing w:line="320" w:lineRule="exact"/>
              <w:jc w:val="center"/>
              <w:rPr>
                <w:rFonts w:eastAsia="仿宋_GB2312"/>
                <w:color w:val="000000" w:themeColor="text1"/>
                <w:szCs w:val="21"/>
              </w:rPr>
            </w:pPr>
            <w:r>
              <w:rPr>
                <w:rFonts w:eastAsia="仿宋_GB2312" w:hint="eastAsia"/>
                <w:color w:val="000000" w:themeColor="text1"/>
                <w:szCs w:val="21"/>
              </w:rPr>
              <w:lastRenderedPageBreak/>
              <w:t>8</w:t>
            </w:r>
          </w:p>
        </w:tc>
        <w:tc>
          <w:tcPr>
            <w:tcW w:w="2199" w:type="dxa"/>
            <w:vAlign w:val="center"/>
          </w:tcPr>
          <w:p w:rsidR="004A1806" w:rsidRPr="003E6E36" w:rsidRDefault="004A1806" w:rsidP="004D2C30">
            <w:pPr>
              <w:spacing w:line="300" w:lineRule="atLeast"/>
              <w:jc w:val="center"/>
              <w:rPr>
                <w:rFonts w:eastAsia="仿宋"/>
                <w:color w:val="000000"/>
                <w:szCs w:val="21"/>
              </w:rPr>
            </w:pPr>
            <w:r w:rsidRPr="003E6E36">
              <w:rPr>
                <w:rFonts w:eastAsia="仿宋"/>
                <w:color w:val="000000"/>
                <w:szCs w:val="21"/>
              </w:rPr>
              <w:t>Temperature and liquid refractive index sensor using P-D fiber structure-based Sagnac loop</w:t>
            </w:r>
          </w:p>
        </w:tc>
        <w:tc>
          <w:tcPr>
            <w:tcW w:w="992" w:type="dxa"/>
            <w:vAlign w:val="center"/>
          </w:tcPr>
          <w:p w:rsidR="004A1806" w:rsidRPr="003E6E36" w:rsidRDefault="004A1806" w:rsidP="004D2C30">
            <w:pPr>
              <w:spacing w:line="300" w:lineRule="atLeast"/>
              <w:jc w:val="center"/>
              <w:rPr>
                <w:rFonts w:eastAsia="仿宋"/>
                <w:color w:val="000000"/>
                <w:szCs w:val="21"/>
              </w:rPr>
            </w:pPr>
            <w:r>
              <w:rPr>
                <w:rFonts w:eastAsia="仿宋" w:hint="eastAsia"/>
                <w:color w:val="000000"/>
                <w:szCs w:val="21"/>
              </w:rPr>
              <w:t>胡君辉</w:t>
            </w:r>
            <w:r w:rsidRPr="008302D5">
              <w:rPr>
                <w:rFonts w:eastAsia="仿宋"/>
                <w:color w:val="000000"/>
                <w:szCs w:val="21"/>
              </w:rPr>
              <w:t>（</w:t>
            </w:r>
            <w:r w:rsidRPr="002D3F78">
              <w:rPr>
                <w:rFonts w:eastAsia="仿宋_GB2312"/>
                <w:color w:val="000000" w:themeColor="text1"/>
                <w:szCs w:val="21"/>
              </w:rPr>
              <w:t>通讯作者</w:t>
            </w:r>
            <w:r w:rsidRPr="008302D5">
              <w:rPr>
                <w:rFonts w:eastAsia="仿宋"/>
                <w:color w:val="000000"/>
                <w:szCs w:val="21"/>
              </w:rPr>
              <w:t>）</w:t>
            </w:r>
          </w:p>
        </w:tc>
        <w:tc>
          <w:tcPr>
            <w:tcW w:w="851" w:type="dxa"/>
            <w:vAlign w:val="center"/>
          </w:tcPr>
          <w:p w:rsidR="004A1806" w:rsidRPr="003E6E36" w:rsidRDefault="004A1806" w:rsidP="004D2C30">
            <w:pPr>
              <w:spacing w:line="300" w:lineRule="atLeast"/>
              <w:jc w:val="center"/>
              <w:rPr>
                <w:rFonts w:eastAsia="仿宋"/>
                <w:color w:val="000000"/>
                <w:szCs w:val="21"/>
              </w:rPr>
            </w:pPr>
            <w:r w:rsidRPr="003E6E36">
              <w:rPr>
                <w:rFonts w:eastAsia="仿宋" w:hint="eastAsia"/>
                <w:color w:val="000000"/>
                <w:szCs w:val="21"/>
              </w:rPr>
              <w:t>201808</w:t>
            </w:r>
          </w:p>
        </w:tc>
        <w:tc>
          <w:tcPr>
            <w:tcW w:w="2268" w:type="dxa"/>
            <w:vAlign w:val="center"/>
          </w:tcPr>
          <w:p w:rsidR="004A1806" w:rsidRPr="003E6E36" w:rsidRDefault="004A1806" w:rsidP="004D2C30">
            <w:pPr>
              <w:spacing w:line="300" w:lineRule="atLeast"/>
              <w:jc w:val="center"/>
              <w:rPr>
                <w:rFonts w:eastAsia="仿宋"/>
                <w:color w:val="000000"/>
                <w:szCs w:val="21"/>
              </w:rPr>
            </w:pPr>
            <w:r w:rsidRPr="003E6E36">
              <w:rPr>
                <w:rFonts w:eastAsia="仿宋" w:hint="eastAsia"/>
                <w:color w:val="000000"/>
                <w:szCs w:val="21"/>
              </w:rPr>
              <w:t>Optics Express, 2018, 26(15): 18920-18927.</w:t>
            </w:r>
          </w:p>
        </w:tc>
        <w:tc>
          <w:tcPr>
            <w:tcW w:w="2691" w:type="dxa"/>
            <w:vAlign w:val="center"/>
          </w:tcPr>
          <w:p w:rsidR="004A1806" w:rsidRPr="003E6E36" w:rsidRDefault="004A1806" w:rsidP="004D2C30">
            <w:pPr>
              <w:spacing w:line="300" w:lineRule="atLeast"/>
              <w:jc w:val="center"/>
              <w:rPr>
                <w:rFonts w:eastAsia="仿宋"/>
                <w:color w:val="000000"/>
                <w:szCs w:val="21"/>
              </w:rPr>
            </w:pPr>
            <w:r w:rsidRPr="002D3F78">
              <w:rPr>
                <w:color w:val="000000" w:themeColor="text1"/>
                <w:szCs w:val="21"/>
              </w:rPr>
              <w:t>SCI</w:t>
            </w:r>
            <w:r w:rsidRPr="002D3F78">
              <w:rPr>
                <w:color w:val="000000" w:themeColor="text1"/>
                <w:szCs w:val="21"/>
              </w:rPr>
              <w:t>二区，影响因子</w:t>
            </w:r>
            <w:r w:rsidRPr="002D3F78">
              <w:rPr>
                <w:color w:val="000000" w:themeColor="text1"/>
                <w:szCs w:val="21"/>
              </w:rPr>
              <w:t>IF=</w:t>
            </w:r>
            <w:r>
              <w:rPr>
                <w:rFonts w:hint="eastAsia"/>
                <w:color w:val="000000" w:themeColor="text1"/>
                <w:szCs w:val="21"/>
              </w:rPr>
              <w:t>3.34</w:t>
            </w:r>
            <w:r w:rsidRPr="003E6E36">
              <w:rPr>
                <w:rFonts w:eastAsia="仿宋" w:hint="eastAsia"/>
                <w:color w:val="000000"/>
                <w:szCs w:val="21"/>
              </w:rPr>
              <w:t>（引用</w:t>
            </w:r>
            <w:r w:rsidRPr="003E6E36">
              <w:rPr>
                <w:rFonts w:eastAsia="仿宋" w:hint="eastAsia"/>
                <w:color w:val="000000"/>
                <w:szCs w:val="21"/>
              </w:rPr>
              <w:t>4</w:t>
            </w:r>
            <w:r w:rsidRPr="003E6E36">
              <w:rPr>
                <w:rFonts w:eastAsia="仿宋" w:hint="eastAsia"/>
                <w:color w:val="000000"/>
                <w:szCs w:val="21"/>
              </w:rPr>
              <w:t>次）</w:t>
            </w:r>
          </w:p>
        </w:tc>
      </w:tr>
      <w:tr w:rsidR="004A1806" w:rsidRPr="002D3F78" w:rsidTr="00250600">
        <w:trPr>
          <w:trHeight w:val="1152"/>
          <w:jc w:val="center"/>
        </w:trPr>
        <w:tc>
          <w:tcPr>
            <w:tcW w:w="638" w:type="dxa"/>
            <w:vAlign w:val="center"/>
          </w:tcPr>
          <w:p w:rsidR="004A1806" w:rsidRPr="002D3F78" w:rsidRDefault="004A1806" w:rsidP="000A4A88">
            <w:pPr>
              <w:spacing w:line="320" w:lineRule="exact"/>
              <w:jc w:val="center"/>
              <w:rPr>
                <w:rFonts w:eastAsia="仿宋_GB2312"/>
                <w:color w:val="000000" w:themeColor="text1"/>
                <w:szCs w:val="21"/>
              </w:rPr>
            </w:pPr>
            <w:r>
              <w:rPr>
                <w:rFonts w:eastAsia="仿宋_GB2312" w:hint="eastAsia"/>
                <w:color w:val="000000" w:themeColor="text1"/>
                <w:szCs w:val="21"/>
              </w:rPr>
              <w:t>9</w:t>
            </w:r>
          </w:p>
        </w:tc>
        <w:tc>
          <w:tcPr>
            <w:tcW w:w="2199" w:type="dxa"/>
            <w:vAlign w:val="center"/>
          </w:tcPr>
          <w:p w:rsidR="004A1806" w:rsidRPr="002D3F78" w:rsidRDefault="004A1806" w:rsidP="004D2C30">
            <w:pPr>
              <w:spacing w:line="320" w:lineRule="exact"/>
              <w:jc w:val="center"/>
              <w:rPr>
                <w:rFonts w:eastAsia="仿宋_GB2312"/>
                <w:color w:val="000000" w:themeColor="text1"/>
                <w:szCs w:val="21"/>
              </w:rPr>
            </w:pPr>
            <w:r w:rsidRPr="002D3F78">
              <w:rPr>
                <w:rFonts w:eastAsia="仿宋_GB2312"/>
                <w:color w:val="000000" w:themeColor="text1"/>
                <w:szCs w:val="21"/>
              </w:rPr>
              <w:t>The structure and magnetic properties of magnesium-substituted LaFeO3 perovskite negative electrode material by citrate sol-gel</w:t>
            </w:r>
          </w:p>
        </w:tc>
        <w:tc>
          <w:tcPr>
            <w:tcW w:w="992" w:type="dxa"/>
            <w:vAlign w:val="center"/>
          </w:tcPr>
          <w:p w:rsidR="004A1806" w:rsidRPr="002D3F78" w:rsidRDefault="004A1806" w:rsidP="004D2C30">
            <w:pPr>
              <w:spacing w:line="320" w:lineRule="exact"/>
              <w:jc w:val="center"/>
              <w:rPr>
                <w:rFonts w:eastAsia="仿宋_GB2312"/>
                <w:color w:val="000000" w:themeColor="text1"/>
                <w:szCs w:val="21"/>
              </w:rPr>
            </w:pPr>
            <w:r w:rsidRPr="002D3F78">
              <w:rPr>
                <w:rFonts w:eastAsia="仿宋_GB2312"/>
                <w:color w:val="000000" w:themeColor="text1"/>
                <w:szCs w:val="21"/>
              </w:rPr>
              <w:t>何云</w:t>
            </w:r>
            <w:r w:rsidRPr="008302D5">
              <w:rPr>
                <w:rFonts w:eastAsia="仿宋"/>
                <w:color w:val="000000"/>
                <w:szCs w:val="21"/>
              </w:rPr>
              <w:t>（</w:t>
            </w:r>
            <w:r w:rsidRPr="002D3F78">
              <w:rPr>
                <w:rFonts w:eastAsia="仿宋_GB2312"/>
                <w:color w:val="000000" w:themeColor="text1"/>
                <w:szCs w:val="21"/>
              </w:rPr>
              <w:t>通讯作者</w:t>
            </w:r>
            <w:r w:rsidRPr="008302D5">
              <w:rPr>
                <w:rFonts w:eastAsia="仿宋"/>
                <w:color w:val="000000"/>
                <w:szCs w:val="21"/>
              </w:rPr>
              <w:t>）</w:t>
            </w:r>
          </w:p>
        </w:tc>
        <w:tc>
          <w:tcPr>
            <w:tcW w:w="851" w:type="dxa"/>
            <w:vAlign w:val="center"/>
          </w:tcPr>
          <w:p w:rsidR="004A1806" w:rsidRPr="002D3F78" w:rsidRDefault="004A1806" w:rsidP="004D2C30">
            <w:pPr>
              <w:spacing w:line="320" w:lineRule="exact"/>
              <w:jc w:val="center"/>
              <w:rPr>
                <w:rFonts w:eastAsia="仿宋_GB2312"/>
                <w:color w:val="000000" w:themeColor="text1"/>
                <w:szCs w:val="21"/>
              </w:rPr>
            </w:pPr>
            <w:r w:rsidRPr="002D3F78">
              <w:rPr>
                <w:rFonts w:eastAsia="仿宋_GB2312"/>
                <w:color w:val="000000" w:themeColor="text1"/>
                <w:szCs w:val="21"/>
              </w:rPr>
              <w:t>201807</w:t>
            </w:r>
          </w:p>
        </w:tc>
        <w:tc>
          <w:tcPr>
            <w:tcW w:w="2268" w:type="dxa"/>
            <w:vAlign w:val="center"/>
          </w:tcPr>
          <w:p w:rsidR="004A1806" w:rsidRPr="002D3F78" w:rsidRDefault="004A1806" w:rsidP="004D2C30">
            <w:pPr>
              <w:spacing w:line="320" w:lineRule="exact"/>
              <w:jc w:val="center"/>
              <w:rPr>
                <w:rFonts w:eastAsia="仿宋_GB2312"/>
                <w:color w:val="000000" w:themeColor="text1"/>
                <w:szCs w:val="21"/>
              </w:rPr>
            </w:pPr>
            <w:r w:rsidRPr="002D3F78">
              <w:rPr>
                <w:rFonts w:eastAsia="仿宋_GB2312"/>
                <w:color w:val="000000" w:themeColor="text1"/>
                <w:szCs w:val="21"/>
              </w:rPr>
              <w:t>International Journal of Hydrogen Energy, 2018, 43(28): 12720-12729.</w:t>
            </w:r>
          </w:p>
        </w:tc>
        <w:tc>
          <w:tcPr>
            <w:tcW w:w="2691" w:type="dxa"/>
            <w:vAlign w:val="center"/>
          </w:tcPr>
          <w:p w:rsidR="004A1806" w:rsidRPr="002D3F78" w:rsidRDefault="004A1806" w:rsidP="004D2C30">
            <w:pPr>
              <w:spacing w:line="320" w:lineRule="exact"/>
              <w:jc w:val="center"/>
              <w:rPr>
                <w:rFonts w:eastAsia="仿宋_GB2312"/>
                <w:b/>
                <w:color w:val="000000" w:themeColor="text1"/>
                <w:szCs w:val="21"/>
              </w:rPr>
            </w:pPr>
            <w:r w:rsidRPr="002D3F78">
              <w:rPr>
                <w:rFonts w:eastAsia="仿宋_GB2312"/>
                <w:color w:val="000000" w:themeColor="text1"/>
                <w:szCs w:val="21"/>
              </w:rPr>
              <w:t>SCI</w:t>
            </w:r>
            <w:r w:rsidRPr="002D3F78">
              <w:rPr>
                <w:rFonts w:eastAsia="仿宋_GB2312"/>
                <w:color w:val="000000" w:themeColor="text1"/>
                <w:szCs w:val="21"/>
              </w:rPr>
              <w:t>二区收录，影响因子</w:t>
            </w:r>
            <w:r w:rsidRPr="002D3F78">
              <w:rPr>
                <w:rFonts w:eastAsia="仿宋_GB2312"/>
                <w:color w:val="000000" w:themeColor="text1"/>
                <w:szCs w:val="21"/>
              </w:rPr>
              <w:t>IF=4.229</w:t>
            </w:r>
            <w:r w:rsidRPr="002D3F78">
              <w:rPr>
                <w:rFonts w:eastAsia="仿宋_GB2312"/>
                <w:color w:val="000000" w:themeColor="text1"/>
                <w:szCs w:val="21"/>
              </w:rPr>
              <w:t>，他引用</w:t>
            </w:r>
            <w:r w:rsidRPr="002D3F78">
              <w:rPr>
                <w:rFonts w:eastAsia="仿宋_GB2312"/>
                <w:color w:val="000000" w:themeColor="text1"/>
                <w:szCs w:val="21"/>
              </w:rPr>
              <w:t>5</w:t>
            </w:r>
            <w:r w:rsidRPr="002D3F78">
              <w:rPr>
                <w:rFonts w:eastAsia="仿宋_GB2312"/>
                <w:color w:val="000000" w:themeColor="text1"/>
                <w:szCs w:val="21"/>
              </w:rPr>
              <w:t>次</w:t>
            </w:r>
          </w:p>
        </w:tc>
      </w:tr>
      <w:tr w:rsidR="004A1806" w:rsidRPr="002D3F78" w:rsidTr="00250600">
        <w:trPr>
          <w:trHeight w:val="1152"/>
          <w:jc w:val="center"/>
        </w:trPr>
        <w:tc>
          <w:tcPr>
            <w:tcW w:w="638" w:type="dxa"/>
            <w:vAlign w:val="center"/>
          </w:tcPr>
          <w:p w:rsidR="004A1806" w:rsidRPr="002D3F78" w:rsidRDefault="004A1806" w:rsidP="000A4A88">
            <w:pPr>
              <w:spacing w:line="320" w:lineRule="exact"/>
              <w:jc w:val="center"/>
              <w:rPr>
                <w:rFonts w:eastAsia="仿宋_GB2312"/>
                <w:color w:val="000000" w:themeColor="text1"/>
                <w:szCs w:val="21"/>
              </w:rPr>
            </w:pPr>
            <w:r>
              <w:rPr>
                <w:rFonts w:eastAsia="仿宋_GB2312" w:hint="eastAsia"/>
                <w:color w:val="000000" w:themeColor="text1"/>
                <w:szCs w:val="21"/>
              </w:rPr>
              <w:t>10</w:t>
            </w:r>
          </w:p>
        </w:tc>
        <w:tc>
          <w:tcPr>
            <w:tcW w:w="2199" w:type="dxa"/>
            <w:vAlign w:val="center"/>
          </w:tcPr>
          <w:p w:rsidR="004A1806" w:rsidRPr="002D3F78" w:rsidRDefault="004A1806" w:rsidP="00690E6D">
            <w:pPr>
              <w:spacing w:line="320" w:lineRule="exact"/>
              <w:jc w:val="center"/>
              <w:rPr>
                <w:rFonts w:eastAsia="仿宋"/>
                <w:color w:val="000000" w:themeColor="text1"/>
                <w:szCs w:val="21"/>
              </w:rPr>
            </w:pPr>
            <w:r w:rsidRPr="002D3F78">
              <w:rPr>
                <w:rFonts w:eastAsia="仿宋"/>
                <w:color w:val="000000" w:themeColor="text1"/>
                <w:szCs w:val="21"/>
              </w:rPr>
              <w:t>穆斯堡尔效应在尖晶石型氧化物研究中的应用</w:t>
            </w:r>
          </w:p>
        </w:tc>
        <w:tc>
          <w:tcPr>
            <w:tcW w:w="992" w:type="dxa"/>
            <w:vAlign w:val="center"/>
          </w:tcPr>
          <w:p w:rsidR="004A1806" w:rsidRPr="002D3F78" w:rsidRDefault="004A1806" w:rsidP="00690E6D">
            <w:pPr>
              <w:spacing w:line="320" w:lineRule="exact"/>
              <w:jc w:val="center"/>
              <w:rPr>
                <w:rFonts w:eastAsia="仿宋"/>
                <w:color w:val="000000" w:themeColor="text1"/>
                <w:szCs w:val="21"/>
              </w:rPr>
            </w:pPr>
            <w:r w:rsidRPr="002D3F78">
              <w:rPr>
                <w:rFonts w:eastAsia="仿宋"/>
                <w:color w:val="000000" w:themeColor="text1"/>
                <w:szCs w:val="21"/>
              </w:rPr>
              <w:t>何云</w:t>
            </w:r>
          </w:p>
        </w:tc>
        <w:tc>
          <w:tcPr>
            <w:tcW w:w="851" w:type="dxa"/>
            <w:vAlign w:val="center"/>
          </w:tcPr>
          <w:p w:rsidR="004A1806" w:rsidRPr="002D3F78" w:rsidRDefault="004A1806" w:rsidP="00690E6D">
            <w:pPr>
              <w:spacing w:line="320" w:lineRule="exact"/>
              <w:jc w:val="center"/>
              <w:rPr>
                <w:rFonts w:eastAsia="仿宋"/>
                <w:color w:val="000000" w:themeColor="text1"/>
                <w:szCs w:val="21"/>
              </w:rPr>
            </w:pPr>
            <w:r w:rsidRPr="002D3F78">
              <w:rPr>
                <w:rFonts w:eastAsia="仿宋"/>
                <w:color w:val="000000" w:themeColor="text1"/>
                <w:szCs w:val="21"/>
              </w:rPr>
              <w:t>201808</w:t>
            </w:r>
          </w:p>
        </w:tc>
        <w:tc>
          <w:tcPr>
            <w:tcW w:w="2268" w:type="dxa"/>
            <w:vAlign w:val="center"/>
          </w:tcPr>
          <w:p w:rsidR="004A1806" w:rsidRPr="002D3F78" w:rsidRDefault="004A1806" w:rsidP="00690E6D">
            <w:pPr>
              <w:spacing w:line="320" w:lineRule="exact"/>
              <w:jc w:val="left"/>
              <w:rPr>
                <w:rFonts w:eastAsia="仿宋"/>
                <w:color w:val="000000" w:themeColor="text1"/>
                <w:szCs w:val="21"/>
              </w:rPr>
            </w:pPr>
            <w:r w:rsidRPr="002D3F78">
              <w:rPr>
                <w:rFonts w:eastAsia="仿宋"/>
                <w:color w:val="000000" w:themeColor="text1"/>
                <w:szCs w:val="21"/>
              </w:rPr>
              <w:t>科学出版社</w:t>
            </w:r>
            <w:r w:rsidRPr="002D3F78">
              <w:rPr>
                <w:rFonts w:eastAsia="仿宋"/>
                <w:color w:val="000000" w:themeColor="text1"/>
                <w:szCs w:val="21"/>
              </w:rPr>
              <w:t>(ISBN</w:t>
            </w:r>
            <w:r w:rsidRPr="002D3F78">
              <w:rPr>
                <w:rFonts w:eastAsia="仿宋"/>
                <w:color w:val="000000" w:themeColor="text1"/>
                <w:szCs w:val="21"/>
              </w:rPr>
              <w:t>：</w:t>
            </w:r>
            <w:r w:rsidRPr="002D3F78">
              <w:rPr>
                <w:rFonts w:eastAsia="仿宋"/>
                <w:color w:val="000000" w:themeColor="text1"/>
                <w:szCs w:val="21"/>
              </w:rPr>
              <w:t>9787030565914)</w:t>
            </w:r>
          </w:p>
        </w:tc>
        <w:tc>
          <w:tcPr>
            <w:tcW w:w="2691" w:type="dxa"/>
            <w:vAlign w:val="center"/>
          </w:tcPr>
          <w:p w:rsidR="004A1806" w:rsidRPr="002D3F78" w:rsidRDefault="004A1806" w:rsidP="00690E6D">
            <w:pPr>
              <w:spacing w:line="320" w:lineRule="exact"/>
              <w:jc w:val="center"/>
              <w:rPr>
                <w:rFonts w:eastAsia="仿宋"/>
                <w:color w:val="000000" w:themeColor="text1"/>
                <w:szCs w:val="21"/>
              </w:rPr>
            </w:pPr>
            <w:r w:rsidRPr="002D3F78">
              <w:rPr>
                <w:rFonts w:eastAsia="仿宋"/>
                <w:color w:val="000000" w:themeColor="text1"/>
                <w:szCs w:val="21"/>
              </w:rPr>
              <w:t>专著，重点介绍穆斯堡尔效应在尖晶石型氧化物研究中的应用，并详细分析尖晶石型氧化物材料的结构和磁性能，内容全面新颖。</w:t>
            </w:r>
          </w:p>
        </w:tc>
      </w:tr>
    </w:tbl>
    <w:p w:rsidR="00250600" w:rsidRPr="00250600" w:rsidRDefault="00250600" w:rsidP="002D3F78">
      <w:pPr>
        <w:snapToGrid w:val="0"/>
        <w:spacing w:line="300" w:lineRule="exact"/>
        <w:ind w:leftChars="100" w:left="735" w:hangingChars="250" w:hanging="525"/>
        <w:rPr>
          <w:bCs/>
          <w:color w:val="000000" w:themeColor="text1"/>
          <w:szCs w:val="21"/>
        </w:rPr>
      </w:pPr>
    </w:p>
    <w:p w:rsidR="00250600" w:rsidRDefault="00250600" w:rsidP="002D3F78">
      <w:pPr>
        <w:snapToGrid w:val="0"/>
        <w:spacing w:line="300" w:lineRule="exact"/>
        <w:ind w:leftChars="100" w:left="735" w:hangingChars="250" w:hanging="525"/>
        <w:rPr>
          <w:bCs/>
          <w:color w:val="000000" w:themeColor="text1"/>
          <w:szCs w:val="21"/>
        </w:rPr>
      </w:pPr>
    </w:p>
    <w:p w:rsidR="00B31922" w:rsidRPr="00A32C9D" w:rsidRDefault="00B31922" w:rsidP="00B31922">
      <w:pPr>
        <w:widowControl/>
        <w:spacing w:line="300" w:lineRule="exact"/>
        <w:ind w:left="360" w:hangingChars="200" w:hanging="360"/>
        <w:rPr>
          <w:sz w:val="18"/>
          <w:szCs w:val="18"/>
        </w:rPr>
      </w:pPr>
      <w:r w:rsidRPr="00A32C9D">
        <w:rPr>
          <w:rFonts w:hint="eastAsia"/>
          <w:bCs/>
          <w:sz w:val="18"/>
          <w:szCs w:val="18"/>
        </w:rPr>
        <w:t>注：</w:t>
      </w:r>
      <w:proofErr w:type="gramStart"/>
      <w:r w:rsidRPr="00A32C9D">
        <w:rPr>
          <w:rFonts w:hint="eastAsia"/>
          <w:bCs/>
          <w:sz w:val="18"/>
          <w:szCs w:val="18"/>
        </w:rPr>
        <w:t>本表限填</w:t>
      </w:r>
      <w:r>
        <w:rPr>
          <w:rFonts w:hint="eastAsia"/>
          <w:bCs/>
          <w:sz w:val="18"/>
          <w:szCs w:val="18"/>
        </w:rPr>
        <w:t>署名</w:t>
      </w:r>
      <w:proofErr w:type="gramEnd"/>
      <w:r>
        <w:rPr>
          <w:rFonts w:hint="eastAsia"/>
          <w:bCs/>
          <w:sz w:val="18"/>
          <w:szCs w:val="18"/>
        </w:rPr>
        <w:t>为</w:t>
      </w:r>
      <w:r w:rsidRPr="00A32C9D">
        <w:rPr>
          <w:rFonts w:hint="eastAsia"/>
          <w:bCs/>
          <w:sz w:val="18"/>
          <w:szCs w:val="18"/>
        </w:rPr>
        <w:t>本单位</w:t>
      </w:r>
      <w:r>
        <w:rPr>
          <w:rFonts w:hint="eastAsia"/>
          <w:bCs/>
          <w:sz w:val="18"/>
          <w:szCs w:val="18"/>
        </w:rPr>
        <w:t>且作者</w:t>
      </w:r>
      <w:r w:rsidRPr="00A32C9D">
        <w:rPr>
          <w:rFonts w:hint="eastAsia"/>
          <w:bCs/>
          <w:sz w:val="18"/>
          <w:szCs w:val="18"/>
        </w:rPr>
        <w:t>是第一作者或通讯作者的论文、专著。</w:t>
      </w:r>
      <w:r>
        <w:rPr>
          <w:rFonts w:hint="eastAsia"/>
          <w:sz w:val="18"/>
          <w:szCs w:val="18"/>
        </w:rPr>
        <w:t>在“备注”栏中，可对相关成果的水平、影响力等进行简要补充说明。</w:t>
      </w:r>
      <w:r w:rsidRPr="00A32C9D">
        <w:rPr>
          <w:sz w:val="18"/>
          <w:szCs w:val="18"/>
        </w:rPr>
        <w:t xml:space="preserve"> </w:t>
      </w:r>
    </w:p>
    <w:p w:rsidR="00B31922" w:rsidRPr="00A32C9D" w:rsidRDefault="00B31922" w:rsidP="00B31922">
      <w:pPr>
        <w:widowControl/>
        <w:spacing w:line="300" w:lineRule="exact"/>
        <w:ind w:leftChars="269" w:left="565"/>
        <w:rPr>
          <w:rFonts w:cs="宋体"/>
          <w:b/>
          <w:color w:val="000000"/>
          <w:sz w:val="18"/>
          <w:szCs w:val="18"/>
        </w:rPr>
        <w:sectPr w:rsidR="00B31922" w:rsidRPr="00A32C9D" w:rsidSect="00901537">
          <w:footerReference w:type="even" r:id="rId20"/>
          <w:footerReference w:type="default" r:id="rId21"/>
          <w:pgSz w:w="11906" w:h="16838"/>
          <w:pgMar w:top="1440" w:right="1418" w:bottom="1440" w:left="1418" w:header="851" w:footer="992" w:gutter="0"/>
          <w:cols w:space="720"/>
          <w:docGrid w:type="lines" w:linePitch="312"/>
        </w:sectPr>
      </w:pPr>
    </w:p>
    <w:tbl>
      <w:tblPr>
        <w:tblW w:w="9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459"/>
      </w:tblGrid>
      <w:tr w:rsidR="00B31922" w:rsidRPr="00A32C9D" w:rsidTr="00901537">
        <w:trPr>
          <w:trHeight w:val="538"/>
        </w:trPr>
        <w:tc>
          <w:tcPr>
            <w:tcW w:w="9459" w:type="dxa"/>
            <w:tcBorders>
              <w:top w:val="single" w:sz="12" w:space="0" w:color="auto"/>
              <w:bottom w:val="single" w:sz="12" w:space="0" w:color="auto"/>
            </w:tcBorders>
          </w:tcPr>
          <w:p w:rsidR="00B31922" w:rsidRPr="00A32C9D" w:rsidRDefault="00B31922" w:rsidP="00901537">
            <w:pPr>
              <w:spacing w:line="460" w:lineRule="exact"/>
              <w:jc w:val="left"/>
              <w:rPr>
                <w:rFonts w:eastAsia="仿宋_GB2312" w:cs="宋体"/>
                <w:b/>
                <w:bCs/>
                <w:color w:val="000000"/>
                <w:kern w:val="0"/>
                <w:szCs w:val="21"/>
              </w:rPr>
            </w:pPr>
            <w:r w:rsidRPr="00A32C9D">
              <w:rPr>
                <w:rFonts w:eastAsia="仿宋_GB2312"/>
                <w:b/>
                <w:bCs/>
                <w:color w:val="000000"/>
                <w:kern w:val="0"/>
                <w:szCs w:val="21"/>
              </w:rPr>
              <w:lastRenderedPageBreak/>
              <w:t>IV-</w:t>
            </w:r>
            <w:r>
              <w:rPr>
                <w:rFonts w:eastAsia="仿宋_GB2312"/>
                <w:b/>
                <w:bCs/>
                <w:color w:val="000000"/>
                <w:kern w:val="0"/>
                <w:szCs w:val="21"/>
              </w:rPr>
              <w:t>5</w:t>
            </w:r>
            <w:r w:rsidRPr="00A32C9D">
              <w:rPr>
                <w:rFonts w:eastAsia="仿宋_GB2312"/>
                <w:b/>
                <w:bCs/>
                <w:color w:val="000000"/>
                <w:kern w:val="0"/>
                <w:szCs w:val="21"/>
              </w:rPr>
              <w:t xml:space="preserve">  </w:t>
            </w:r>
            <w:r w:rsidRPr="00A32C9D">
              <w:rPr>
                <w:rFonts w:eastAsia="仿宋_GB2312" w:cs="宋体" w:hint="eastAsia"/>
                <w:b/>
                <w:bCs/>
                <w:color w:val="000000"/>
                <w:kern w:val="0"/>
                <w:szCs w:val="21"/>
              </w:rPr>
              <w:t>近五年相关学科专业毕业生质量简介</w:t>
            </w:r>
            <w:r>
              <w:rPr>
                <w:rFonts w:eastAsia="仿宋_GB2312" w:cs="宋体" w:hint="eastAsia"/>
                <w:bCs/>
                <w:color w:val="000000"/>
                <w:kern w:val="0"/>
                <w:szCs w:val="21"/>
              </w:rPr>
              <w:t>（限</w:t>
            </w:r>
            <w:r w:rsidRPr="00A32C9D">
              <w:rPr>
                <w:rFonts w:eastAsia="仿宋_GB2312" w:cs="宋体"/>
                <w:bCs/>
                <w:color w:val="000000"/>
                <w:kern w:val="0"/>
                <w:szCs w:val="21"/>
              </w:rPr>
              <w:t>600</w:t>
            </w:r>
            <w:r w:rsidRPr="00A32C9D">
              <w:rPr>
                <w:rFonts w:eastAsia="仿宋_GB2312" w:cs="宋体" w:hint="eastAsia"/>
                <w:bCs/>
                <w:color w:val="000000"/>
                <w:kern w:val="0"/>
                <w:szCs w:val="21"/>
              </w:rPr>
              <w:t>字）</w:t>
            </w:r>
          </w:p>
        </w:tc>
      </w:tr>
      <w:tr w:rsidR="00B31922" w:rsidRPr="00A32C9D" w:rsidTr="00901537">
        <w:tblPrEx>
          <w:tblLook w:val="04A0" w:firstRow="1" w:lastRow="0" w:firstColumn="1" w:lastColumn="0" w:noHBand="0" w:noVBand="1"/>
        </w:tblPrEx>
        <w:trPr>
          <w:trHeight w:val="12297"/>
        </w:trPr>
        <w:tc>
          <w:tcPr>
            <w:tcW w:w="9459" w:type="dxa"/>
            <w:tcBorders>
              <w:top w:val="single" w:sz="12" w:space="0" w:color="auto"/>
              <w:bottom w:val="single" w:sz="12" w:space="0" w:color="auto"/>
            </w:tcBorders>
          </w:tcPr>
          <w:p w:rsidR="00B31922" w:rsidRDefault="00B31922" w:rsidP="00901537">
            <w:pPr>
              <w:rPr>
                <w:rFonts w:eastAsia="仿宋_GB2312" w:cs="宋体"/>
                <w:bCs/>
                <w:color w:val="000000"/>
                <w:kern w:val="0"/>
                <w:szCs w:val="21"/>
              </w:rPr>
            </w:pPr>
            <w:r w:rsidRPr="00A32C9D">
              <w:rPr>
                <w:rFonts w:eastAsia="仿宋_GB2312" w:cs="宋体" w:hint="eastAsia"/>
                <w:bCs/>
                <w:color w:val="000000"/>
                <w:kern w:val="0"/>
                <w:szCs w:val="21"/>
              </w:rPr>
              <w:t>请对</w:t>
            </w:r>
            <w:r>
              <w:rPr>
                <w:rFonts w:eastAsia="仿宋_GB2312" w:cs="宋体" w:hint="eastAsia"/>
                <w:bCs/>
                <w:color w:val="000000"/>
                <w:kern w:val="0"/>
                <w:szCs w:val="21"/>
              </w:rPr>
              <w:t>照申请基本条件，简要介绍相关学科专业毕业生就业、毕业生满意度</w:t>
            </w:r>
            <w:r w:rsidRPr="00A32C9D">
              <w:rPr>
                <w:rFonts w:eastAsia="仿宋_GB2312" w:cs="宋体" w:hint="eastAsia"/>
                <w:bCs/>
                <w:color w:val="000000"/>
                <w:kern w:val="0"/>
                <w:szCs w:val="21"/>
              </w:rPr>
              <w:t>、相关资格证书及培训考试等情况。</w:t>
            </w:r>
          </w:p>
          <w:p w:rsidR="001E031B" w:rsidRDefault="001E031B" w:rsidP="001E031B">
            <w:pPr>
              <w:spacing w:line="400" w:lineRule="exact"/>
              <w:ind w:firstLineChars="100" w:firstLine="240"/>
              <w:rPr>
                <w:rFonts w:ascii="仿宋_GB2312" w:eastAsia="仿宋_GB2312"/>
                <w:color w:val="000000"/>
                <w:sz w:val="24"/>
                <w:lang w:val="zh-CN"/>
              </w:rPr>
            </w:pPr>
          </w:p>
          <w:p w:rsidR="005F2E2D" w:rsidRDefault="005F2E2D" w:rsidP="001E031B">
            <w:pPr>
              <w:spacing w:line="400" w:lineRule="exact"/>
              <w:ind w:firstLineChars="100" w:firstLine="240"/>
              <w:rPr>
                <w:rFonts w:ascii="仿宋_GB2312" w:eastAsia="仿宋_GB2312"/>
                <w:color w:val="000000"/>
                <w:sz w:val="24"/>
                <w:lang w:val="zh-CN"/>
              </w:rPr>
            </w:pPr>
            <w:r>
              <w:rPr>
                <w:rFonts w:ascii="仿宋_GB2312" w:eastAsia="仿宋_GB2312" w:hint="eastAsia"/>
                <w:color w:val="000000"/>
                <w:sz w:val="24"/>
                <w:lang w:val="zh-CN"/>
              </w:rPr>
              <w:t>研究生就业情况：本学科</w:t>
            </w:r>
            <w:r w:rsidR="00192129">
              <w:rPr>
                <w:rFonts w:ascii="仿宋_GB2312" w:eastAsia="仿宋_GB2312" w:hint="eastAsia"/>
                <w:color w:val="000000"/>
                <w:sz w:val="24"/>
                <w:lang w:val="zh-CN"/>
              </w:rPr>
              <w:t>相关的物理学和系统分析与集成</w:t>
            </w:r>
            <w:r>
              <w:rPr>
                <w:rFonts w:ascii="仿宋_GB2312" w:eastAsia="仿宋_GB2312" w:hint="eastAsia"/>
                <w:color w:val="000000"/>
                <w:sz w:val="24"/>
                <w:lang w:val="zh-CN"/>
              </w:rPr>
              <w:t>毕业研究生生就业多年来保持良好态势</w:t>
            </w:r>
            <w:r w:rsidR="00E05F0F">
              <w:rPr>
                <w:rFonts w:ascii="仿宋_GB2312" w:eastAsia="仿宋_GB2312" w:hint="eastAsia"/>
                <w:color w:val="000000"/>
                <w:sz w:val="24"/>
                <w:lang w:val="zh-CN"/>
              </w:rPr>
              <w:t>。</w:t>
            </w:r>
            <w:r w:rsidR="00614028">
              <w:rPr>
                <w:rFonts w:ascii="仿宋_GB2312" w:eastAsia="仿宋_GB2312" w:hint="eastAsia"/>
                <w:color w:val="000000"/>
                <w:sz w:val="24"/>
                <w:lang w:val="zh-CN"/>
              </w:rPr>
              <w:t>近五年</w:t>
            </w:r>
            <w:r w:rsidR="000C48CD">
              <w:rPr>
                <w:rFonts w:ascii="仿宋_GB2312" w:eastAsia="仿宋_GB2312" w:hint="eastAsia"/>
                <w:color w:val="000000"/>
                <w:sz w:val="24"/>
                <w:lang w:val="zh-CN"/>
              </w:rPr>
              <w:t>物理学专业</w:t>
            </w:r>
            <w:r>
              <w:rPr>
                <w:rFonts w:ascii="仿宋_GB2312" w:eastAsia="仿宋_GB2312" w:hint="eastAsia"/>
                <w:color w:val="000000"/>
                <w:sz w:val="24"/>
                <w:lang w:val="zh-CN"/>
              </w:rPr>
              <w:t>毕业研究生人数共11</w:t>
            </w:r>
            <w:r w:rsidR="000C48CD">
              <w:rPr>
                <w:rFonts w:ascii="仿宋_GB2312" w:eastAsia="仿宋_GB2312" w:hint="eastAsia"/>
                <w:color w:val="000000"/>
                <w:sz w:val="24"/>
                <w:lang w:val="zh-CN"/>
              </w:rPr>
              <w:t>3</w:t>
            </w:r>
            <w:r>
              <w:rPr>
                <w:rFonts w:ascii="仿宋_GB2312" w:eastAsia="仿宋_GB2312" w:hint="eastAsia"/>
                <w:color w:val="000000"/>
                <w:sz w:val="24"/>
                <w:lang w:val="zh-CN"/>
              </w:rPr>
              <w:t>人，103人在当年9月就业，占总人数比例的91.96%，其中签就业协议、劳动合同形式为87人，占总人数的77.67%，考博人数为：16人，占总人数的14.28%。从毕业生主要去向看，到中初等教育单位就业人数最多，达62人，占就业总人数比例的64.29%；高等教育单位就业人数居第二，共22人，占就业总人数比例的19.64%，其他类型的就业人数9人，占就业总人数比例的8.03%。从签约区域分布来看，在本省和东部地区签约人数相当，均为47人，占总签约人数比例的41.96%；在中部地区就业人数为12人，占签约人数比例的10.71%。从毕业生就业人数最多的单位来看，排前五的分别是：广西师范大学、贺州学院、百色学院、柳州市铁二中学、首都师范大学桂林附属实验中学</w:t>
            </w:r>
            <w:r w:rsidR="001E031B">
              <w:rPr>
                <w:rFonts w:ascii="仿宋_GB2312" w:eastAsia="仿宋_GB2312" w:hint="eastAsia"/>
                <w:color w:val="000000"/>
                <w:sz w:val="24"/>
                <w:lang w:val="zh-CN"/>
              </w:rPr>
              <w:t>。</w:t>
            </w:r>
            <w:r w:rsidR="000C48CD">
              <w:rPr>
                <w:rFonts w:ascii="仿宋_GB2312" w:eastAsia="仿宋_GB2312" w:hint="eastAsia"/>
                <w:color w:val="000000"/>
                <w:sz w:val="24"/>
                <w:lang w:val="zh-CN"/>
              </w:rPr>
              <w:t>近五年系统分析与集成</w:t>
            </w:r>
            <w:r w:rsidR="001E031B">
              <w:rPr>
                <w:rFonts w:ascii="仿宋_GB2312" w:eastAsia="仿宋_GB2312" w:hint="eastAsia"/>
                <w:color w:val="000000"/>
                <w:sz w:val="24"/>
              </w:rPr>
              <w:t>专业</w:t>
            </w:r>
            <w:r w:rsidR="000C48CD" w:rsidRPr="008B04E5">
              <w:rPr>
                <w:rFonts w:ascii="仿宋_GB2312" w:eastAsia="仿宋_GB2312" w:hint="eastAsia"/>
                <w:color w:val="000000"/>
                <w:sz w:val="24"/>
              </w:rPr>
              <w:t>毕业研究生人数共2</w:t>
            </w:r>
            <w:r w:rsidR="000C48CD">
              <w:rPr>
                <w:rFonts w:ascii="仿宋_GB2312" w:eastAsia="仿宋_GB2312" w:hint="eastAsia"/>
                <w:color w:val="000000"/>
                <w:sz w:val="24"/>
              </w:rPr>
              <w:t>5</w:t>
            </w:r>
            <w:r w:rsidR="000C48CD" w:rsidRPr="008B04E5">
              <w:rPr>
                <w:rFonts w:ascii="仿宋_GB2312" w:eastAsia="仿宋_GB2312" w:hint="eastAsia"/>
                <w:color w:val="000000"/>
                <w:sz w:val="24"/>
              </w:rPr>
              <w:t>人，按照当年</w:t>
            </w:r>
            <w:r w:rsidR="000C48CD">
              <w:rPr>
                <w:rFonts w:ascii="仿宋_GB2312" w:eastAsia="仿宋_GB2312" w:hint="eastAsia"/>
                <w:color w:val="000000"/>
                <w:sz w:val="24"/>
              </w:rPr>
              <w:t>9</w:t>
            </w:r>
            <w:r w:rsidR="000C48CD" w:rsidRPr="008B04E5">
              <w:rPr>
                <w:rFonts w:ascii="仿宋_GB2312" w:eastAsia="仿宋_GB2312" w:hint="eastAsia"/>
                <w:color w:val="000000"/>
                <w:sz w:val="24"/>
              </w:rPr>
              <w:t>月底统计的就业情况看，</w:t>
            </w:r>
            <w:r w:rsidR="000C48CD">
              <w:rPr>
                <w:rFonts w:ascii="仿宋_GB2312" w:eastAsia="仿宋_GB2312" w:hint="eastAsia"/>
                <w:color w:val="000000"/>
                <w:sz w:val="24"/>
              </w:rPr>
              <w:t>每年就业率</w:t>
            </w:r>
            <w:r w:rsidR="000C48CD" w:rsidRPr="008B04E5">
              <w:rPr>
                <w:rFonts w:ascii="仿宋_GB2312" w:eastAsia="仿宋_GB2312" w:hint="eastAsia"/>
                <w:color w:val="000000"/>
                <w:sz w:val="24"/>
              </w:rPr>
              <w:t>达到100%。从毕业生主要去向看，到民营企业人数最多，达到1</w:t>
            </w:r>
            <w:r w:rsidR="001E031B">
              <w:rPr>
                <w:rFonts w:ascii="仿宋_GB2312" w:eastAsia="仿宋_GB2312" w:hint="eastAsia"/>
                <w:color w:val="000000"/>
                <w:sz w:val="24"/>
              </w:rPr>
              <w:t>1</w:t>
            </w:r>
            <w:r w:rsidR="000C48CD" w:rsidRPr="008B04E5">
              <w:rPr>
                <w:rFonts w:ascii="仿宋_GB2312" w:eastAsia="仿宋_GB2312" w:hint="eastAsia"/>
                <w:color w:val="000000"/>
                <w:sz w:val="24"/>
              </w:rPr>
              <w:t>人，占就业总人数比例的4</w:t>
            </w:r>
            <w:r w:rsidR="001E031B">
              <w:rPr>
                <w:rFonts w:ascii="仿宋_GB2312" w:eastAsia="仿宋_GB2312" w:hint="eastAsia"/>
                <w:color w:val="000000"/>
                <w:sz w:val="24"/>
              </w:rPr>
              <w:t>4.0</w:t>
            </w:r>
            <w:r w:rsidR="000C48CD" w:rsidRPr="008B04E5">
              <w:rPr>
                <w:rFonts w:ascii="仿宋_GB2312" w:eastAsia="仿宋_GB2312" w:hint="eastAsia"/>
                <w:color w:val="000000"/>
                <w:sz w:val="24"/>
              </w:rPr>
              <w:t>%；中初等教育单位就业人</w:t>
            </w:r>
            <w:r w:rsidR="001E031B">
              <w:rPr>
                <w:rFonts w:ascii="仿宋_GB2312" w:eastAsia="仿宋_GB2312" w:hint="eastAsia"/>
                <w:color w:val="000000"/>
                <w:sz w:val="24"/>
              </w:rPr>
              <w:t>7</w:t>
            </w:r>
            <w:r w:rsidR="000C48CD" w:rsidRPr="008B04E5">
              <w:rPr>
                <w:rFonts w:ascii="仿宋_GB2312" w:eastAsia="仿宋_GB2312" w:hint="eastAsia"/>
                <w:color w:val="000000"/>
                <w:sz w:val="24"/>
              </w:rPr>
              <w:t>人，占就业总人数比例的2</w:t>
            </w:r>
            <w:r w:rsidR="001E031B">
              <w:rPr>
                <w:rFonts w:ascii="仿宋_GB2312" w:eastAsia="仿宋_GB2312" w:hint="eastAsia"/>
                <w:color w:val="000000"/>
                <w:sz w:val="24"/>
              </w:rPr>
              <w:t>8.0</w:t>
            </w:r>
            <w:r w:rsidR="000C48CD" w:rsidRPr="008B04E5">
              <w:rPr>
                <w:rFonts w:ascii="仿宋_GB2312" w:eastAsia="仿宋_GB2312" w:hint="eastAsia"/>
                <w:color w:val="000000"/>
                <w:sz w:val="24"/>
              </w:rPr>
              <w:t>%；高等教育单位就业4人，占就业总人数比例的1</w:t>
            </w:r>
            <w:r w:rsidR="001E031B">
              <w:rPr>
                <w:rFonts w:ascii="仿宋_GB2312" w:eastAsia="仿宋_GB2312" w:hint="eastAsia"/>
                <w:color w:val="000000"/>
                <w:sz w:val="24"/>
              </w:rPr>
              <w:t>6.0</w:t>
            </w:r>
            <w:r w:rsidR="000C48CD" w:rsidRPr="008B04E5">
              <w:rPr>
                <w:rFonts w:ascii="仿宋_GB2312" w:eastAsia="仿宋_GB2312" w:hint="eastAsia"/>
                <w:color w:val="000000"/>
                <w:sz w:val="24"/>
              </w:rPr>
              <w:t>%，到其他类型单位就业</w:t>
            </w:r>
            <w:r w:rsidR="001E031B">
              <w:rPr>
                <w:rFonts w:ascii="仿宋_GB2312" w:eastAsia="仿宋_GB2312" w:hint="eastAsia"/>
                <w:color w:val="000000"/>
                <w:sz w:val="24"/>
              </w:rPr>
              <w:t>3</w:t>
            </w:r>
            <w:r w:rsidR="000C48CD" w:rsidRPr="008B04E5">
              <w:rPr>
                <w:rFonts w:ascii="仿宋_GB2312" w:eastAsia="仿宋_GB2312" w:hint="eastAsia"/>
                <w:color w:val="000000"/>
                <w:sz w:val="24"/>
              </w:rPr>
              <w:t>人，占就业总人数比例的</w:t>
            </w:r>
            <w:r w:rsidR="001E031B">
              <w:rPr>
                <w:rFonts w:ascii="仿宋_GB2312" w:eastAsia="仿宋_GB2312" w:hint="eastAsia"/>
                <w:color w:val="000000"/>
                <w:sz w:val="24"/>
              </w:rPr>
              <w:t>12.0</w:t>
            </w:r>
            <w:r w:rsidR="000C48CD" w:rsidRPr="008B04E5">
              <w:rPr>
                <w:rFonts w:ascii="仿宋_GB2312" w:eastAsia="仿宋_GB2312" w:hint="eastAsia"/>
                <w:color w:val="000000"/>
                <w:sz w:val="24"/>
              </w:rPr>
              <w:t>%</w:t>
            </w:r>
            <w:r w:rsidR="001E031B">
              <w:rPr>
                <w:rFonts w:ascii="仿宋_GB2312" w:eastAsia="仿宋_GB2312" w:hint="eastAsia"/>
                <w:color w:val="000000"/>
                <w:sz w:val="24"/>
              </w:rPr>
              <w:t>；</w:t>
            </w:r>
            <w:r w:rsidR="000C48CD" w:rsidRPr="008B04E5">
              <w:rPr>
                <w:rFonts w:ascii="仿宋_GB2312" w:eastAsia="仿宋_GB2312" w:hint="eastAsia"/>
                <w:color w:val="000000"/>
                <w:sz w:val="24"/>
              </w:rPr>
              <w:t>从签约区域分布来看，到东部地区就业人数为1</w:t>
            </w:r>
            <w:r w:rsidR="001E031B">
              <w:rPr>
                <w:rFonts w:ascii="仿宋_GB2312" w:eastAsia="仿宋_GB2312" w:hint="eastAsia"/>
                <w:color w:val="000000"/>
                <w:sz w:val="24"/>
              </w:rPr>
              <w:t>5</w:t>
            </w:r>
            <w:r w:rsidR="000C48CD" w:rsidRPr="008B04E5">
              <w:rPr>
                <w:rFonts w:ascii="仿宋_GB2312" w:eastAsia="仿宋_GB2312" w:hint="eastAsia"/>
                <w:color w:val="000000"/>
                <w:sz w:val="24"/>
              </w:rPr>
              <w:t>人，占就业总人数比例的</w:t>
            </w:r>
            <w:r w:rsidR="001E031B">
              <w:rPr>
                <w:rFonts w:ascii="仿宋_GB2312" w:eastAsia="仿宋_GB2312" w:hint="eastAsia"/>
                <w:color w:val="000000"/>
                <w:sz w:val="24"/>
              </w:rPr>
              <w:t>60.0</w:t>
            </w:r>
            <w:r w:rsidR="000C48CD" w:rsidRPr="008B04E5">
              <w:rPr>
                <w:rFonts w:ascii="仿宋_GB2312" w:eastAsia="仿宋_GB2312" w:hint="eastAsia"/>
                <w:color w:val="000000"/>
                <w:sz w:val="24"/>
              </w:rPr>
              <w:t>%；在本省工作人数为6人，占就业总人数比例的2</w:t>
            </w:r>
            <w:r w:rsidR="001E031B">
              <w:rPr>
                <w:rFonts w:ascii="仿宋_GB2312" w:eastAsia="仿宋_GB2312" w:hint="eastAsia"/>
                <w:color w:val="000000"/>
                <w:sz w:val="24"/>
              </w:rPr>
              <w:t>4.0</w:t>
            </w:r>
            <w:r w:rsidR="000C48CD" w:rsidRPr="008B04E5">
              <w:rPr>
                <w:rFonts w:ascii="仿宋_GB2312" w:eastAsia="仿宋_GB2312" w:hint="eastAsia"/>
                <w:color w:val="000000"/>
                <w:sz w:val="24"/>
              </w:rPr>
              <w:t>%；中西部地区就业</w:t>
            </w:r>
            <w:r w:rsidR="001E031B">
              <w:rPr>
                <w:rFonts w:ascii="仿宋_GB2312" w:eastAsia="仿宋_GB2312" w:hint="eastAsia"/>
                <w:color w:val="000000"/>
                <w:sz w:val="24"/>
              </w:rPr>
              <w:t>4</w:t>
            </w:r>
            <w:r w:rsidR="000C48CD" w:rsidRPr="008B04E5">
              <w:rPr>
                <w:rFonts w:ascii="仿宋_GB2312" w:eastAsia="仿宋_GB2312" w:hint="eastAsia"/>
                <w:color w:val="000000"/>
                <w:sz w:val="24"/>
              </w:rPr>
              <w:t>人</w:t>
            </w:r>
            <w:r w:rsidR="001E031B">
              <w:rPr>
                <w:rFonts w:ascii="仿宋_GB2312" w:eastAsia="仿宋_GB2312" w:hint="eastAsia"/>
                <w:color w:val="000000"/>
                <w:sz w:val="24"/>
              </w:rPr>
              <w:t>，</w:t>
            </w:r>
            <w:r w:rsidR="000C48CD" w:rsidRPr="008B04E5">
              <w:rPr>
                <w:rFonts w:ascii="仿宋_GB2312" w:eastAsia="仿宋_GB2312" w:hint="eastAsia"/>
                <w:color w:val="000000"/>
                <w:sz w:val="24"/>
              </w:rPr>
              <w:t>占就业总人数比例的1</w:t>
            </w:r>
            <w:r w:rsidR="001E031B">
              <w:rPr>
                <w:rFonts w:ascii="仿宋_GB2312" w:eastAsia="仿宋_GB2312" w:hint="eastAsia"/>
                <w:color w:val="000000"/>
                <w:sz w:val="24"/>
              </w:rPr>
              <w:t>6.0</w:t>
            </w:r>
            <w:r w:rsidR="000C48CD" w:rsidRPr="008B04E5">
              <w:rPr>
                <w:rFonts w:ascii="仿宋_GB2312" w:eastAsia="仿宋_GB2312" w:hint="eastAsia"/>
                <w:color w:val="000000"/>
                <w:sz w:val="24"/>
              </w:rPr>
              <w:t>%</w:t>
            </w:r>
            <w:r w:rsidR="001E031B">
              <w:rPr>
                <w:rFonts w:ascii="仿宋_GB2312" w:eastAsia="仿宋_GB2312" w:hint="eastAsia"/>
                <w:color w:val="000000"/>
                <w:sz w:val="24"/>
              </w:rPr>
              <w:t>，</w:t>
            </w:r>
            <w:r w:rsidR="000C48CD" w:rsidRPr="008B04E5">
              <w:rPr>
                <w:rFonts w:ascii="仿宋_GB2312" w:eastAsia="仿宋_GB2312" w:hint="eastAsia"/>
                <w:color w:val="000000"/>
                <w:sz w:val="24"/>
              </w:rPr>
              <w:t>就业类型企业居多，就业地域为东部地区居多。</w:t>
            </w:r>
            <w:r w:rsidR="001E031B">
              <w:rPr>
                <w:rFonts w:ascii="仿宋_GB2312" w:eastAsia="仿宋_GB2312" w:hint="eastAsia"/>
                <w:color w:val="000000"/>
                <w:sz w:val="24"/>
              </w:rPr>
              <w:t>两个专业毕业生用</w:t>
            </w:r>
            <w:r w:rsidR="00EE428C">
              <w:rPr>
                <w:rFonts w:ascii="仿宋_GB2312" w:eastAsia="仿宋_GB2312" w:hint="eastAsia"/>
                <w:color w:val="000000"/>
                <w:sz w:val="24"/>
                <w:lang w:val="zh-CN"/>
              </w:rPr>
              <w:t>人单位反馈满意</w:t>
            </w:r>
            <w:r w:rsidR="000E0912">
              <w:rPr>
                <w:rFonts w:ascii="仿宋_GB2312" w:eastAsia="仿宋_GB2312" w:hint="eastAsia"/>
                <w:color w:val="000000"/>
                <w:sz w:val="24"/>
                <w:lang w:val="zh-CN"/>
              </w:rPr>
              <w:t>度良好</w:t>
            </w:r>
            <w:r w:rsidR="00EE428C">
              <w:rPr>
                <w:rFonts w:ascii="仿宋_GB2312" w:eastAsia="仿宋_GB2312" w:hint="eastAsia"/>
                <w:color w:val="000000"/>
                <w:sz w:val="24"/>
                <w:lang w:val="zh-CN"/>
              </w:rPr>
              <w:t>。</w:t>
            </w:r>
          </w:p>
          <w:p w:rsidR="005F2E2D" w:rsidRPr="002D5DA6" w:rsidRDefault="005F2E2D" w:rsidP="00EE428C">
            <w:pPr>
              <w:spacing w:before="120" w:after="120" w:line="300" w:lineRule="atLeast"/>
              <w:rPr>
                <w:rFonts w:eastAsia="仿宋_GB2312" w:cs="宋体"/>
                <w:bCs/>
                <w:color w:val="000000"/>
                <w:kern w:val="0"/>
                <w:szCs w:val="21"/>
              </w:rPr>
            </w:pPr>
          </w:p>
        </w:tc>
      </w:tr>
    </w:tbl>
    <w:p w:rsidR="00B31922" w:rsidRPr="00A32C9D" w:rsidRDefault="00B31922" w:rsidP="00B31922">
      <w:pPr>
        <w:spacing w:line="300" w:lineRule="exact"/>
        <w:ind w:left="360" w:hangingChars="200" w:hanging="360"/>
        <w:rPr>
          <w:rFonts w:hAnsi="宋体"/>
          <w:sz w:val="18"/>
          <w:szCs w:val="18"/>
        </w:rPr>
      </w:pPr>
      <w:r w:rsidRPr="00A32C9D">
        <w:rPr>
          <w:rFonts w:hAnsi="宋体" w:hint="eastAsia"/>
          <w:sz w:val="18"/>
          <w:szCs w:val="18"/>
        </w:rPr>
        <w:t>注：</w:t>
      </w:r>
      <w:r w:rsidRPr="00A32C9D">
        <w:rPr>
          <w:rFonts w:hAnsi="宋体"/>
          <w:sz w:val="18"/>
          <w:szCs w:val="18"/>
        </w:rPr>
        <w:t>1.</w:t>
      </w:r>
      <w:r>
        <w:rPr>
          <w:rFonts w:hAnsi="宋体" w:hint="eastAsia"/>
          <w:sz w:val="18"/>
          <w:szCs w:val="18"/>
        </w:rPr>
        <w:t>“</w:t>
      </w:r>
      <w:r w:rsidRPr="00A32C9D">
        <w:rPr>
          <w:rFonts w:hAnsi="宋体" w:hint="eastAsia"/>
          <w:sz w:val="18"/>
          <w:szCs w:val="18"/>
        </w:rPr>
        <w:t>学科专业</w:t>
      </w:r>
      <w:r>
        <w:rPr>
          <w:rFonts w:hAnsi="宋体" w:hint="eastAsia"/>
          <w:sz w:val="18"/>
          <w:szCs w:val="18"/>
        </w:rPr>
        <w:t>”</w:t>
      </w:r>
      <w:r w:rsidRPr="00A32C9D">
        <w:rPr>
          <w:rFonts w:hAnsi="宋体" w:hint="eastAsia"/>
          <w:sz w:val="18"/>
          <w:szCs w:val="18"/>
        </w:rPr>
        <w:t>指学科、专业学位类别和本科专业。</w:t>
      </w:r>
    </w:p>
    <w:p w:rsidR="00B31922" w:rsidRPr="00A32C9D" w:rsidRDefault="00B31922" w:rsidP="00B31922">
      <w:pPr>
        <w:spacing w:line="300" w:lineRule="exact"/>
        <w:ind w:leftChars="166" w:left="349" w:firstLineChars="15" w:firstLine="27"/>
        <w:rPr>
          <w:rFonts w:cs="仿宋"/>
          <w:color w:val="000000"/>
          <w:sz w:val="18"/>
          <w:szCs w:val="18"/>
        </w:rPr>
      </w:pPr>
      <w:r w:rsidRPr="00A32C9D">
        <w:rPr>
          <w:rFonts w:hAnsi="宋体"/>
          <w:sz w:val="18"/>
          <w:szCs w:val="18"/>
        </w:rPr>
        <w:t>2.</w:t>
      </w:r>
      <w:r w:rsidRPr="00A32C9D">
        <w:rPr>
          <w:rFonts w:hAnsi="宋体" w:hint="eastAsia"/>
          <w:color w:val="000000"/>
          <w:sz w:val="18"/>
          <w:szCs w:val="18"/>
        </w:rPr>
        <w:t>培训考试</w:t>
      </w:r>
      <w:r>
        <w:rPr>
          <w:rFonts w:hAnsi="宋体" w:hint="eastAsia"/>
          <w:color w:val="000000"/>
          <w:sz w:val="18"/>
          <w:szCs w:val="18"/>
        </w:rPr>
        <w:t>指</w:t>
      </w:r>
      <w:r w:rsidRPr="00A32C9D">
        <w:rPr>
          <w:rFonts w:hAnsi="宋体" w:cs="仿宋" w:hint="eastAsia"/>
          <w:color w:val="000000"/>
          <w:sz w:val="18"/>
          <w:szCs w:val="18"/>
        </w:rPr>
        <w:t>住院医师规范化培训考试等。</w:t>
      </w:r>
    </w:p>
    <w:p w:rsidR="00B31922" w:rsidRPr="00A32C9D" w:rsidRDefault="00B31922" w:rsidP="00B31922">
      <w:pPr>
        <w:widowControl/>
        <w:jc w:val="left"/>
        <w:rPr>
          <w:color w:val="000000"/>
          <w:sz w:val="18"/>
          <w:szCs w:val="18"/>
        </w:rPr>
      </w:pPr>
      <w:r w:rsidRPr="00A32C9D">
        <w:rPr>
          <w:color w:val="000000"/>
          <w:sz w:val="18"/>
          <w:szCs w:val="18"/>
        </w:rPr>
        <w:br w:type="page"/>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39"/>
      </w:tblGrid>
      <w:tr w:rsidR="00B31922" w:rsidRPr="00A32C9D" w:rsidTr="00901537">
        <w:trPr>
          <w:trHeight w:val="539"/>
          <w:jc w:val="center"/>
        </w:trPr>
        <w:tc>
          <w:tcPr>
            <w:tcW w:w="9639" w:type="dxa"/>
            <w:tcBorders>
              <w:top w:val="single" w:sz="12" w:space="0" w:color="auto"/>
              <w:left w:val="single" w:sz="12" w:space="0" w:color="auto"/>
              <w:bottom w:val="single" w:sz="12" w:space="0" w:color="auto"/>
              <w:right w:val="single" w:sz="12" w:space="0" w:color="auto"/>
            </w:tcBorders>
            <w:vAlign w:val="center"/>
          </w:tcPr>
          <w:p w:rsidR="00B31922" w:rsidRPr="00A32C9D" w:rsidRDefault="00B31922" w:rsidP="00901537">
            <w:pPr>
              <w:spacing w:line="300" w:lineRule="atLeast"/>
              <w:jc w:val="left"/>
              <w:rPr>
                <w:rFonts w:eastAsia="仿宋_GB2312" w:cs="宋体"/>
                <w:b/>
                <w:bCs/>
                <w:color w:val="000000"/>
                <w:szCs w:val="21"/>
              </w:rPr>
            </w:pPr>
            <w:r w:rsidRPr="00A32C9D">
              <w:rPr>
                <w:rFonts w:eastAsia="仿宋_GB2312" w:cs="宋体"/>
                <w:b/>
                <w:bCs/>
                <w:color w:val="000000"/>
                <w:kern w:val="0"/>
                <w:szCs w:val="21"/>
              </w:rPr>
              <w:lastRenderedPageBreak/>
              <w:t>IV-</w:t>
            </w:r>
            <w:r>
              <w:rPr>
                <w:rFonts w:eastAsia="仿宋_GB2312" w:cs="宋体"/>
                <w:b/>
                <w:bCs/>
                <w:color w:val="000000"/>
                <w:kern w:val="0"/>
                <w:szCs w:val="21"/>
              </w:rPr>
              <w:t>6</w:t>
            </w:r>
            <w:r w:rsidRPr="00A32C9D">
              <w:rPr>
                <w:rFonts w:eastAsia="仿宋_GB2312" w:cs="宋体"/>
                <w:b/>
                <w:bCs/>
                <w:color w:val="000000"/>
                <w:kern w:val="0"/>
                <w:szCs w:val="21"/>
              </w:rPr>
              <w:t xml:space="preserve">  </w:t>
            </w:r>
            <w:r w:rsidRPr="00A32C9D">
              <w:rPr>
                <w:rFonts w:eastAsia="仿宋_GB2312" w:cs="宋体" w:hint="eastAsia"/>
                <w:b/>
                <w:bCs/>
                <w:color w:val="000000"/>
                <w:kern w:val="0"/>
                <w:szCs w:val="21"/>
              </w:rPr>
              <w:t>支撑条件</w:t>
            </w:r>
          </w:p>
        </w:tc>
      </w:tr>
      <w:tr w:rsidR="00B31922" w:rsidRPr="00A32C9D" w:rsidTr="009015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jc w:val="center"/>
        </w:trPr>
        <w:tc>
          <w:tcPr>
            <w:tcW w:w="9639" w:type="dxa"/>
            <w:tcBorders>
              <w:top w:val="single" w:sz="6" w:space="0" w:color="auto"/>
              <w:left w:val="single" w:sz="12" w:space="0" w:color="auto"/>
              <w:bottom w:val="single" w:sz="12" w:space="0" w:color="auto"/>
              <w:right w:val="single" w:sz="12" w:space="0" w:color="auto"/>
            </w:tcBorders>
            <w:vAlign w:val="center"/>
          </w:tcPr>
          <w:p w:rsidR="00B31922" w:rsidRPr="00A32C9D" w:rsidRDefault="00B31922" w:rsidP="00901537">
            <w:pPr>
              <w:spacing w:line="300" w:lineRule="atLeast"/>
              <w:jc w:val="left"/>
              <w:rPr>
                <w:rFonts w:eastAsia="仿宋_GB2312" w:cs="宋体"/>
                <w:b/>
                <w:bCs/>
                <w:color w:val="000000"/>
                <w:kern w:val="0"/>
                <w:szCs w:val="21"/>
              </w:rPr>
            </w:pPr>
            <w:r w:rsidRPr="00A32C9D">
              <w:rPr>
                <w:rFonts w:eastAsia="仿宋_GB2312"/>
                <w:b/>
                <w:bCs/>
                <w:color w:val="000000"/>
                <w:kern w:val="0"/>
                <w:szCs w:val="21"/>
              </w:rPr>
              <w:t>IV-</w:t>
            </w:r>
            <w:r>
              <w:rPr>
                <w:rFonts w:eastAsia="仿宋_GB2312"/>
                <w:b/>
                <w:bCs/>
                <w:color w:val="000000"/>
                <w:kern w:val="0"/>
                <w:szCs w:val="21"/>
              </w:rPr>
              <w:t>6</w:t>
            </w:r>
            <w:r w:rsidRPr="00A32C9D">
              <w:rPr>
                <w:rFonts w:eastAsia="仿宋_GB2312"/>
                <w:b/>
                <w:bCs/>
                <w:color w:val="000000"/>
                <w:kern w:val="0"/>
                <w:szCs w:val="21"/>
              </w:rPr>
              <w:t xml:space="preserve">-1 </w:t>
            </w:r>
            <w:r w:rsidRPr="00A32C9D">
              <w:rPr>
                <w:rFonts w:eastAsia="仿宋_GB2312" w:cs="宋体"/>
                <w:b/>
                <w:bCs/>
                <w:color w:val="000000"/>
                <w:kern w:val="0"/>
                <w:szCs w:val="21"/>
              </w:rPr>
              <w:t xml:space="preserve"> </w:t>
            </w:r>
            <w:r w:rsidRPr="00A32C9D">
              <w:rPr>
                <w:rFonts w:eastAsia="仿宋_GB2312" w:cs="宋体" w:hint="eastAsia"/>
                <w:b/>
                <w:bCs/>
                <w:color w:val="000000"/>
                <w:kern w:val="0"/>
                <w:szCs w:val="21"/>
              </w:rPr>
              <w:t>本专业学位点图书资料情况</w:t>
            </w:r>
            <w:r>
              <w:rPr>
                <w:rFonts w:eastAsia="仿宋_GB2312" w:cs="宋体" w:hint="eastAsia"/>
                <w:bCs/>
                <w:color w:val="000000"/>
                <w:kern w:val="0"/>
                <w:szCs w:val="21"/>
              </w:rPr>
              <w:t>（限</w:t>
            </w:r>
            <w:r w:rsidRPr="00A32C9D">
              <w:rPr>
                <w:rFonts w:eastAsia="仿宋_GB2312" w:cs="宋体"/>
                <w:bCs/>
                <w:color w:val="000000"/>
                <w:kern w:val="0"/>
                <w:szCs w:val="21"/>
              </w:rPr>
              <w:t>300</w:t>
            </w:r>
            <w:r w:rsidRPr="00A32C9D">
              <w:rPr>
                <w:rFonts w:eastAsia="仿宋_GB2312" w:cs="宋体" w:hint="eastAsia"/>
                <w:bCs/>
                <w:color w:val="000000"/>
                <w:kern w:val="0"/>
                <w:szCs w:val="21"/>
              </w:rPr>
              <w:t>字）</w:t>
            </w:r>
          </w:p>
        </w:tc>
      </w:tr>
      <w:tr w:rsidR="00B31922" w:rsidRPr="00A32C9D" w:rsidTr="009015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4"/>
          <w:jc w:val="center"/>
        </w:trPr>
        <w:tc>
          <w:tcPr>
            <w:tcW w:w="9639" w:type="dxa"/>
            <w:tcBorders>
              <w:top w:val="single" w:sz="12" w:space="0" w:color="auto"/>
              <w:left w:val="single" w:sz="12" w:space="0" w:color="auto"/>
              <w:bottom w:val="single" w:sz="12" w:space="0" w:color="auto"/>
              <w:right w:val="single" w:sz="12" w:space="0" w:color="auto"/>
            </w:tcBorders>
          </w:tcPr>
          <w:p w:rsidR="00B31922" w:rsidRDefault="00B31922" w:rsidP="00901537">
            <w:pPr>
              <w:spacing w:line="300" w:lineRule="atLeast"/>
              <w:rPr>
                <w:rFonts w:eastAsia="仿宋_GB2312"/>
                <w:color w:val="000000"/>
                <w:szCs w:val="21"/>
              </w:rPr>
            </w:pPr>
            <w:r>
              <w:rPr>
                <w:rFonts w:eastAsia="仿宋_GB2312" w:hint="eastAsia"/>
                <w:color w:val="000000"/>
                <w:szCs w:val="21"/>
              </w:rPr>
              <w:t>订购主要专业期刊、</w:t>
            </w:r>
            <w:r w:rsidRPr="00A32C9D">
              <w:rPr>
                <w:rFonts w:eastAsia="仿宋_GB2312" w:hint="eastAsia"/>
                <w:color w:val="000000"/>
                <w:szCs w:val="21"/>
              </w:rPr>
              <w:t>图书及数字资源（含电子图书、期刊、全文数据库、文摘索引数据库等）的名称、册数、时间。</w:t>
            </w:r>
          </w:p>
          <w:p w:rsidR="00A277BB" w:rsidRDefault="00A277BB" w:rsidP="00901537">
            <w:pPr>
              <w:spacing w:line="300" w:lineRule="atLeast"/>
              <w:rPr>
                <w:rFonts w:eastAsia="仿宋_GB2312"/>
                <w:color w:val="000000"/>
                <w:szCs w:val="21"/>
              </w:rPr>
            </w:pPr>
          </w:p>
          <w:p w:rsidR="00A277BB" w:rsidRPr="002D3F78" w:rsidRDefault="00A277BB" w:rsidP="00250600">
            <w:pPr>
              <w:spacing w:line="276" w:lineRule="auto"/>
              <w:ind w:firstLineChars="250" w:firstLine="525"/>
              <w:rPr>
                <w:rFonts w:eastAsia="仿宋_GB2312"/>
                <w:color w:val="000000" w:themeColor="text1"/>
                <w:szCs w:val="21"/>
              </w:rPr>
            </w:pPr>
            <w:r w:rsidRPr="002D3F78">
              <w:rPr>
                <w:rFonts w:eastAsia="仿宋_GB2312"/>
                <w:color w:val="000000" w:themeColor="text1"/>
                <w:szCs w:val="21"/>
              </w:rPr>
              <w:t>截至</w:t>
            </w:r>
            <w:r w:rsidRPr="002D3F78">
              <w:rPr>
                <w:rFonts w:eastAsia="仿宋_GB2312"/>
                <w:color w:val="000000" w:themeColor="text1"/>
                <w:szCs w:val="21"/>
              </w:rPr>
              <w:t>2019</w:t>
            </w:r>
            <w:r w:rsidRPr="002D3F78">
              <w:rPr>
                <w:rFonts w:eastAsia="仿宋_GB2312"/>
                <w:color w:val="000000" w:themeColor="text1"/>
                <w:szCs w:val="21"/>
              </w:rPr>
              <w:t>年</w:t>
            </w:r>
            <w:r w:rsidRPr="002D3F78">
              <w:rPr>
                <w:rFonts w:eastAsia="仿宋_GB2312"/>
                <w:color w:val="000000" w:themeColor="text1"/>
                <w:szCs w:val="21"/>
              </w:rPr>
              <w:t>1</w:t>
            </w:r>
            <w:r w:rsidRPr="002D3F78">
              <w:rPr>
                <w:rFonts w:eastAsia="仿宋_GB2312"/>
                <w:color w:val="000000" w:themeColor="text1"/>
                <w:szCs w:val="21"/>
              </w:rPr>
              <w:t>月，图书馆纸本图书总量达</w:t>
            </w:r>
            <w:r w:rsidRPr="002D3F78">
              <w:rPr>
                <w:rFonts w:eastAsia="仿宋_GB2312"/>
                <w:color w:val="000000" w:themeColor="text1"/>
                <w:szCs w:val="21"/>
              </w:rPr>
              <w:t>323.6720</w:t>
            </w:r>
            <w:r w:rsidRPr="002D3F78">
              <w:rPr>
                <w:rFonts w:eastAsia="仿宋_GB2312"/>
                <w:color w:val="000000" w:themeColor="text1"/>
                <w:szCs w:val="21"/>
              </w:rPr>
              <w:t>万册，电子图书</w:t>
            </w:r>
            <w:r w:rsidRPr="002D3F78">
              <w:rPr>
                <w:rFonts w:eastAsia="仿宋_GB2312"/>
                <w:color w:val="000000" w:themeColor="text1"/>
                <w:szCs w:val="21"/>
              </w:rPr>
              <w:t>226.2653</w:t>
            </w:r>
            <w:r w:rsidRPr="002D3F78">
              <w:rPr>
                <w:rFonts w:eastAsia="仿宋_GB2312"/>
                <w:color w:val="000000" w:themeColor="text1"/>
                <w:szCs w:val="21"/>
              </w:rPr>
              <w:t>万册，各类数据库</w:t>
            </w:r>
            <w:r w:rsidRPr="002D3F78">
              <w:rPr>
                <w:rFonts w:eastAsia="仿宋_GB2312"/>
                <w:color w:val="000000" w:themeColor="text1"/>
                <w:szCs w:val="21"/>
              </w:rPr>
              <w:t>82</w:t>
            </w:r>
            <w:r w:rsidRPr="002D3F78">
              <w:rPr>
                <w:rFonts w:eastAsia="仿宋_GB2312"/>
                <w:color w:val="000000" w:themeColor="text1"/>
                <w:szCs w:val="21"/>
              </w:rPr>
              <w:t>个，自建特色数据库</w:t>
            </w:r>
            <w:r w:rsidRPr="002D3F78">
              <w:rPr>
                <w:rFonts w:eastAsia="仿宋_GB2312"/>
                <w:color w:val="000000" w:themeColor="text1"/>
                <w:szCs w:val="21"/>
              </w:rPr>
              <w:t>9</w:t>
            </w:r>
            <w:r w:rsidRPr="002D3F78">
              <w:rPr>
                <w:rFonts w:eastAsia="仿宋_GB2312"/>
                <w:color w:val="000000" w:themeColor="text1"/>
                <w:szCs w:val="21"/>
              </w:rPr>
              <w:t>个，</w:t>
            </w:r>
            <w:r w:rsidRPr="002D3F78">
              <w:rPr>
                <w:rFonts w:eastAsia="仿宋_GB2312" w:hint="eastAsia"/>
                <w:color w:val="000000" w:themeColor="text1"/>
                <w:szCs w:val="21"/>
              </w:rPr>
              <w:t>包括</w:t>
            </w:r>
            <w:r w:rsidRPr="002D3F78">
              <w:rPr>
                <w:rFonts w:eastAsia="仿宋_GB2312" w:hint="eastAsia"/>
                <w:color w:val="000000" w:themeColor="text1"/>
                <w:szCs w:val="21"/>
              </w:rPr>
              <w:t>CNKI</w:t>
            </w:r>
            <w:r w:rsidRPr="002D3F78">
              <w:rPr>
                <w:rFonts w:eastAsia="仿宋_GB2312" w:hint="eastAsia"/>
                <w:color w:val="000000" w:themeColor="text1"/>
                <w:szCs w:val="21"/>
              </w:rPr>
              <w:t>全文数据库，</w:t>
            </w:r>
            <w:r w:rsidRPr="002D3F78">
              <w:rPr>
                <w:rFonts w:eastAsia="仿宋_GB2312" w:hint="eastAsia"/>
                <w:color w:val="000000" w:themeColor="text1"/>
                <w:szCs w:val="21"/>
              </w:rPr>
              <w:t xml:space="preserve"> </w:t>
            </w:r>
            <w:r w:rsidRPr="002D3F78">
              <w:rPr>
                <w:rFonts w:eastAsia="仿宋_GB2312" w:hint="eastAsia"/>
                <w:color w:val="000000" w:themeColor="text1"/>
                <w:szCs w:val="21"/>
              </w:rPr>
              <w:t>维普全文数据库，</w:t>
            </w:r>
            <w:r w:rsidRPr="002D3F78">
              <w:rPr>
                <w:rFonts w:eastAsia="仿宋_GB2312"/>
                <w:color w:val="000000" w:themeColor="text1"/>
                <w:szCs w:val="21"/>
              </w:rPr>
              <w:t>Elsevier SD</w:t>
            </w:r>
            <w:r w:rsidRPr="002D3F78">
              <w:rPr>
                <w:rFonts w:eastAsia="仿宋_GB2312" w:hint="eastAsia"/>
                <w:color w:val="000000" w:themeColor="text1"/>
                <w:szCs w:val="21"/>
              </w:rPr>
              <w:t>，</w:t>
            </w:r>
            <w:r w:rsidRPr="002D3F78">
              <w:rPr>
                <w:rFonts w:eastAsia="仿宋_GB2312"/>
                <w:color w:val="000000" w:themeColor="text1"/>
                <w:szCs w:val="21"/>
              </w:rPr>
              <w:t>Wiley Blackwell</w:t>
            </w:r>
            <w:r w:rsidRPr="002D3F78">
              <w:rPr>
                <w:rFonts w:eastAsia="仿宋_GB2312" w:hint="eastAsia"/>
                <w:color w:val="000000" w:themeColor="text1"/>
                <w:szCs w:val="21"/>
              </w:rPr>
              <w:t>，</w:t>
            </w:r>
            <w:r w:rsidRPr="002D3F78">
              <w:rPr>
                <w:rFonts w:eastAsia="仿宋_GB2312"/>
                <w:color w:val="000000" w:themeColor="text1"/>
                <w:szCs w:val="21"/>
              </w:rPr>
              <w:t>Springer</w:t>
            </w:r>
          </w:p>
          <w:p w:rsidR="00A277BB" w:rsidRPr="002D3F78" w:rsidRDefault="00A277BB" w:rsidP="00250600">
            <w:pPr>
              <w:spacing w:line="276" w:lineRule="auto"/>
              <w:rPr>
                <w:rFonts w:eastAsia="仿宋_GB2312"/>
                <w:color w:val="000000" w:themeColor="text1"/>
                <w:szCs w:val="21"/>
              </w:rPr>
            </w:pPr>
            <w:r w:rsidRPr="002D3F78">
              <w:rPr>
                <w:rFonts w:eastAsia="仿宋_GB2312"/>
                <w:color w:val="000000" w:themeColor="text1"/>
                <w:szCs w:val="21"/>
              </w:rPr>
              <w:t>Taylor &amp; Francis</w:t>
            </w:r>
            <w:r w:rsidRPr="002D3F78">
              <w:rPr>
                <w:rFonts w:eastAsia="仿宋_GB2312" w:hint="eastAsia"/>
                <w:color w:val="000000" w:themeColor="text1"/>
                <w:szCs w:val="21"/>
              </w:rPr>
              <w:t>，</w:t>
            </w:r>
            <w:r w:rsidRPr="002D3F78">
              <w:rPr>
                <w:rFonts w:eastAsia="仿宋_GB2312" w:hint="eastAsia"/>
                <w:color w:val="000000" w:themeColor="text1"/>
                <w:szCs w:val="21"/>
              </w:rPr>
              <w:t>AIP</w:t>
            </w:r>
            <w:r w:rsidRPr="002D3F78">
              <w:rPr>
                <w:rFonts w:eastAsia="仿宋_GB2312" w:hint="eastAsia"/>
                <w:color w:val="000000" w:themeColor="text1"/>
                <w:szCs w:val="21"/>
              </w:rPr>
              <w:t>（美国物理联合会）</w:t>
            </w:r>
            <w:r w:rsidRPr="002D3F78">
              <w:rPr>
                <w:rFonts w:eastAsia="仿宋_GB2312" w:hint="eastAsia"/>
                <w:color w:val="000000" w:themeColor="text1"/>
                <w:szCs w:val="21"/>
              </w:rPr>
              <w:t>APS</w:t>
            </w:r>
            <w:r w:rsidRPr="002D3F78">
              <w:rPr>
                <w:rFonts w:eastAsia="仿宋_GB2312" w:hint="eastAsia"/>
                <w:color w:val="000000" w:themeColor="text1"/>
                <w:szCs w:val="21"/>
              </w:rPr>
              <w:t>（美国物理学会）、</w:t>
            </w:r>
            <w:r w:rsidRPr="002D3F78">
              <w:rPr>
                <w:rFonts w:eastAsia="仿宋_GB2312" w:hint="eastAsia"/>
                <w:color w:val="000000" w:themeColor="text1"/>
                <w:szCs w:val="21"/>
              </w:rPr>
              <w:t>ACS</w:t>
            </w:r>
            <w:r w:rsidRPr="002D3F78">
              <w:rPr>
                <w:rFonts w:eastAsia="仿宋_GB2312" w:hint="eastAsia"/>
                <w:color w:val="000000" w:themeColor="text1"/>
                <w:szCs w:val="21"/>
              </w:rPr>
              <w:t>（美国化学学会）、</w:t>
            </w:r>
            <w:r w:rsidRPr="002D3F78">
              <w:rPr>
                <w:rFonts w:eastAsia="仿宋_GB2312" w:hint="eastAsia"/>
                <w:color w:val="000000" w:themeColor="text1"/>
                <w:szCs w:val="21"/>
              </w:rPr>
              <w:t>IOP(</w:t>
            </w:r>
            <w:r w:rsidRPr="002D3F78">
              <w:rPr>
                <w:rFonts w:eastAsia="仿宋_GB2312" w:hint="eastAsia"/>
                <w:color w:val="000000" w:themeColor="text1"/>
                <w:szCs w:val="21"/>
              </w:rPr>
              <w:t>英国物理学会</w:t>
            </w:r>
            <w:r w:rsidRPr="002D3F78">
              <w:rPr>
                <w:rFonts w:eastAsia="仿宋_GB2312" w:hint="eastAsia"/>
                <w:color w:val="000000" w:themeColor="text1"/>
                <w:szCs w:val="21"/>
              </w:rPr>
              <w:t>)</w:t>
            </w:r>
            <w:r w:rsidRPr="002D3F78">
              <w:rPr>
                <w:rFonts w:eastAsia="仿宋_GB2312" w:hint="eastAsia"/>
                <w:color w:val="000000" w:themeColor="text1"/>
                <w:szCs w:val="21"/>
              </w:rPr>
              <w:t>、</w:t>
            </w:r>
            <w:r w:rsidRPr="002D3F78">
              <w:rPr>
                <w:rFonts w:eastAsia="仿宋_GB2312" w:hint="eastAsia"/>
                <w:color w:val="000000" w:themeColor="text1"/>
                <w:szCs w:val="21"/>
              </w:rPr>
              <w:t>Nature</w:t>
            </w:r>
            <w:r w:rsidRPr="002D3F78">
              <w:rPr>
                <w:rFonts w:eastAsia="仿宋_GB2312" w:hint="eastAsia"/>
                <w:color w:val="000000" w:themeColor="text1"/>
                <w:szCs w:val="21"/>
              </w:rPr>
              <w:t>（《自然》周刊）、</w:t>
            </w:r>
            <w:r w:rsidRPr="002D3F78">
              <w:rPr>
                <w:rFonts w:eastAsia="仿宋_GB2312" w:hint="eastAsia"/>
                <w:color w:val="000000" w:themeColor="text1"/>
                <w:szCs w:val="21"/>
              </w:rPr>
              <w:t>PNAS</w:t>
            </w:r>
            <w:r w:rsidRPr="002D3F78">
              <w:rPr>
                <w:rFonts w:eastAsia="仿宋_GB2312" w:hint="eastAsia"/>
                <w:color w:val="000000" w:themeColor="text1"/>
                <w:szCs w:val="21"/>
              </w:rPr>
              <w:t>（美国科学院院报）、</w:t>
            </w:r>
            <w:r w:rsidRPr="002D3F78">
              <w:rPr>
                <w:rFonts w:eastAsia="仿宋_GB2312"/>
                <w:color w:val="000000" w:themeColor="text1"/>
                <w:szCs w:val="21"/>
              </w:rPr>
              <w:t>RSC</w:t>
            </w:r>
            <w:r w:rsidRPr="002D3F78">
              <w:rPr>
                <w:rFonts w:eastAsia="仿宋_GB2312"/>
                <w:color w:val="000000" w:themeColor="text1"/>
                <w:szCs w:val="21"/>
              </w:rPr>
              <w:t>（英国皇家化学学会）</w:t>
            </w:r>
            <w:r w:rsidRPr="002D3F78">
              <w:rPr>
                <w:rFonts w:eastAsia="仿宋_GB2312" w:hint="eastAsia"/>
                <w:color w:val="000000" w:themeColor="text1"/>
                <w:szCs w:val="21"/>
              </w:rPr>
              <w:t>、</w:t>
            </w:r>
            <w:r w:rsidRPr="002D3F78">
              <w:rPr>
                <w:rFonts w:eastAsia="仿宋_GB2312"/>
                <w:color w:val="000000" w:themeColor="text1"/>
                <w:szCs w:val="21"/>
              </w:rPr>
              <w:t>Science Online</w:t>
            </w:r>
            <w:r w:rsidRPr="002D3F78">
              <w:rPr>
                <w:rFonts w:eastAsia="仿宋_GB2312" w:hint="eastAsia"/>
                <w:color w:val="000000" w:themeColor="text1"/>
                <w:szCs w:val="21"/>
              </w:rPr>
              <w:t>、高能物理</w:t>
            </w:r>
            <w:r w:rsidRPr="002D3F78">
              <w:rPr>
                <w:rFonts w:eastAsia="仿宋_GB2312" w:hint="eastAsia"/>
                <w:color w:val="000000" w:themeColor="text1"/>
                <w:szCs w:val="21"/>
              </w:rPr>
              <w:t>SCOAP3</w:t>
            </w:r>
            <w:r w:rsidRPr="002D3F78">
              <w:rPr>
                <w:rFonts w:eastAsia="仿宋_GB2312" w:hint="eastAsia"/>
                <w:color w:val="000000" w:themeColor="text1"/>
                <w:szCs w:val="21"/>
              </w:rPr>
              <w:t>开放出版期刊</w:t>
            </w:r>
            <w:r w:rsidR="006D5AFC" w:rsidRPr="002D3F78">
              <w:rPr>
                <w:rFonts w:eastAsia="仿宋_GB2312" w:hint="eastAsia"/>
                <w:color w:val="000000" w:themeColor="text1"/>
                <w:szCs w:val="21"/>
              </w:rPr>
              <w:t>、</w:t>
            </w:r>
            <w:r w:rsidR="006D5AFC" w:rsidRPr="002D3F78">
              <w:rPr>
                <w:rFonts w:eastAsia="仿宋_GB2312" w:hint="eastAsia"/>
                <w:color w:val="000000" w:themeColor="text1"/>
                <w:szCs w:val="21"/>
              </w:rPr>
              <w:t>IEEE</w:t>
            </w:r>
            <w:r w:rsidR="006D5AFC" w:rsidRPr="002D3F78">
              <w:rPr>
                <w:rFonts w:eastAsia="仿宋_GB2312" w:hint="eastAsia"/>
                <w:color w:val="000000" w:themeColor="text1"/>
                <w:szCs w:val="21"/>
              </w:rPr>
              <w:t>全文数据库等</w:t>
            </w:r>
            <w:r w:rsidRPr="002D3F78">
              <w:rPr>
                <w:rFonts w:eastAsia="仿宋_GB2312" w:hint="eastAsia"/>
                <w:color w:val="000000" w:themeColor="text1"/>
                <w:szCs w:val="21"/>
              </w:rPr>
              <w:t>。</w:t>
            </w:r>
          </w:p>
          <w:p w:rsidR="00A277BB" w:rsidRPr="00A32C9D" w:rsidRDefault="00A277BB" w:rsidP="00901537">
            <w:pPr>
              <w:spacing w:line="300" w:lineRule="atLeast"/>
              <w:rPr>
                <w:rFonts w:eastAsia="仿宋_GB2312"/>
                <w:dstrike/>
                <w:color w:val="000000"/>
                <w:szCs w:val="21"/>
              </w:rPr>
            </w:pPr>
          </w:p>
          <w:p w:rsidR="00B31922" w:rsidRPr="00A32C9D" w:rsidRDefault="00B31922" w:rsidP="001D6430">
            <w:pPr>
              <w:pStyle w:val="4"/>
              <w:spacing w:before="0" w:after="0" w:line="300" w:lineRule="atLeast"/>
              <w:rPr>
                <w:rFonts w:eastAsia="仿宋_GB2312"/>
                <w:color w:val="000000"/>
                <w:szCs w:val="21"/>
              </w:rPr>
            </w:pPr>
          </w:p>
        </w:tc>
      </w:tr>
      <w:tr w:rsidR="00B31922" w:rsidRPr="00A32C9D" w:rsidTr="009015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jc w:val="center"/>
        </w:trPr>
        <w:tc>
          <w:tcPr>
            <w:tcW w:w="9639" w:type="dxa"/>
            <w:tcBorders>
              <w:top w:val="single" w:sz="12" w:space="0" w:color="auto"/>
              <w:left w:val="single" w:sz="12" w:space="0" w:color="auto"/>
              <w:bottom w:val="single" w:sz="12" w:space="0" w:color="auto"/>
              <w:right w:val="single" w:sz="12" w:space="0" w:color="auto"/>
            </w:tcBorders>
            <w:vAlign w:val="center"/>
          </w:tcPr>
          <w:p w:rsidR="00B31922" w:rsidRPr="00A32C9D" w:rsidRDefault="00B31922" w:rsidP="00901537">
            <w:pPr>
              <w:spacing w:line="300" w:lineRule="atLeast"/>
              <w:jc w:val="left"/>
              <w:rPr>
                <w:rFonts w:eastAsia="仿宋_GB2312"/>
                <w:color w:val="000000"/>
                <w:szCs w:val="21"/>
              </w:rPr>
            </w:pPr>
            <w:r w:rsidRPr="00A32C9D">
              <w:rPr>
                <w:rFonts w:eastAsia="仿宋_GB2312"/>
                <w:b/>
                <w:bCs/>
                <w:color w:val="000000"/>
                <w:szCs w:val="21"/>
              </w:rPr>
              <w:t>IV-</w:t>
            </w:r>
            <w:r>
              <w:rPr>
                <w:rFonts w:eastAsia="仿宋_GB2312"/>
                <w:b/>
                <w:bCs/>
                <w:color w:val="000000"/>
                <w:szCs w:val="21"/>
              </w:rPr>
              <w:t>6</w:t>
            </w:r>
            <w:r w:rsidRPr="00A32C9D">
              <w:rPr>
                <w:rFonts w:eastAsia="仿宋_GB2312"/>
                <w:b/>
                <w:bCs/>
                <w:color w:val="000000"/>
                <w:szCs w:val="21"/>
              </w:rPr>
              <w:t>-2</w:t>
            </w:r>
            <w:r w:rsidRPr="00A32C9D">
              <w:rPr>
                <w:rFonts w:eastAsia="仿宋_GB2312"/>
                <w:b/>
                <w:color w:val="000000"/>
                <w:szCs w:val="21"/>
              </w:rPr>
              <w:t xml:space="preserve">  </w:t>
            </w:r>
            <w:r w:rsidRPr="00A32C9D">
              <w:rPr>
                <w:rFonts w:eastAsia="仿宋_GB2312" w:hint="eastAsia"/>
                <w:b/>
                <w:color w:val="000000"/>
                <w:szCs w:val="21"/>
              </w:rPr>
              <w:t>其他支撑条件简况</w:t>
            </w:r>
            <w:r>
              <w:rPr>
                <w:rFonts w:eastAsia="仿宋_GB2312" w:hint="eastAsia"/>
                <w:color w:val="000000"/>
                <w:szCs w:val="21"/>
              </w:rPr>
              <w:t>（限</w:t>
            </w:r>
            <w:r w:rsidRPr="00A32C9D">
              <w:rPr>
                <w:rFonts w:eastAsia="仿宋_GB2312"/>
                <w:color w:val="000000"/>
                <w:szCs w:val="21"/>
              </w:rPr>
              <w:t>600</w:t>
            </w:r>
            <w:r w:rsidRPr="00A32C9D">
              <w:rPr>
                <w:rFonts w:eastAsia="仿宋_GB2312" w:hint="eastAsia"/>
                <w:color w:val="000000"/>
                <w:szCs w:val="21"/>
              </w:rPr>
              <w:t>字）</w:t>
            </w:r>
          </w:p>
        </w:tc>
      </w:tr>
      <w:tr w:rsidR="00B31922" w:rsidRPr="00A32C9D" w:rsidTr="00E05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55"/>
          <w:jc w:val="center"/>
        </w:trPr>
        <w:tc>
          <w:tcPr>
            <w:tcW w:w="9639" w:type="dxa"/>
            <w:tcBorders>
              <w:top w:val="single" w:sz="12" w:space="0" w:color="auto"/>
              <w:left w:val="single" w:sz="12" w:space="0" w:color="auto"/>
              <w:bottom w:val="single" w:sz="12" w:space="0" w:color="auto"/>
              <w:right w:val="single" w:sz="12" w:space="0" w:color="auto"/>
            </w:tcBorders>
          </w:tcPr>
          <w:p w:rsidR="00B31922" w:rsidRDefault="00B31922" w:rsidP="00901537">
            <w:pPr>
              <w:spacing w:line="300" w:lineRule="atLeast"/>
              <w:rPr>
                <w:rFonts w:eastAsia="仿宋_GB2312"/>
                <w:color w:val="000000"/>
                <w:szCs w:val="21"/>
              </w:rPr>
            </w:pPr>
            <w:r w:rsidRPr="00A32C9D">
              <w:rPr>
                <w:rFonts w:eastAsia="仿宋_GB2312" w:hint="eastAsia"/>
                <w:color w:val="000000"/>
                <w:szCs w:val="21"/>
              </w:rPr>
              <w:t>可介绍硬件设施、</w:t>
            </w:r>
            <w:r w:rsidRPr="00A32C9D">
              <w:rPr>
                <w:rFonts w:eastAsia="仿宋_GB2312" w:hint="eastAsia"/>
                <w:szCs w:val="21"/>
              </w:rPr>
              <w:t>拟开设课程体系</w:t>
            </w:r>
            <w:r w:rsidRPr="00A32C9D">
              <w:rPr>
                <w:rFonts w:eastAsia="仿宋_GB2312" w:hint="eastAsia"/>
                <w:color w:val="000000"/>
                <w:szCs w:val="21"/>
              </w:rPr>
              <w:t>、教学投入、学习保障、奖助学金、机构建设、制度建设、专职行政人员配置等方面。</w:t>
            </w:r>
          </w:p>
          <w:p w:rsidR="006A1283" w:rsidRDefault="006A1283" w:rsidP="00901537">
            <w:pPr>
              <w:spacing w:line="300" w:lineRule="atLeast"/>
              <w:rPr>
                <w:rFonts w:eastAsia="仿宋_GB2312"/>
                <w:color w:val="000000"/>
                <w:szCs w:val="21"/>
              </w:rPr>
            </w:pPr>
          </w:p>
          <w:p w:rsidR="007E7645" w:rsidRPr="00250600" w:rsidRDefault="001A0D59" w:rsidP="00250600">
            <w:pPr>
              <w:spacing w:line="360" w:lineRule="auto"/>
              <w:ind w:firstLineChars="150" w:firstLine="315"/>
              <w:rPr>
                <w:rFonts w:eastAsia="仿宋_GB2312"/>
                <w:color w:val="000000"/>
                <w:szCs w:val="21"/>
              </w:rPr>
            </w:pPr>
            <w:r w:rsidRPr="00250600">
              <w:rPr>
                <w:rFonts w:eastAsia="仿宋_GB2312" w:hint="eastAsia"/>
                <w:color w:val="000000"/>
                <w:szCs w:val="21"/>
              </w:rPr>
              <w:t>拥有国家级物理实验教学示范中心、广西核物理与核技术重点实验室、</w:t>
            </w:r>
            <w:proofErr w:type="gramStart"/>
            <w:r w:rsidRPr="00250600">
              <w:rPr>
                <w:rFonts w:eastAsia="仿宋_GB2312" w:hint="eastAsia"/>
                <w:color w:val="000000"/>
                <w:szCs w:val="21"/>
              </w:rPr>
              <w:t>现代核分析</w:t>
            </w:r>
            <w:proofErr w:type="gramEnd"/>
            <w:r w:rsidRPr="00250600">
              <w:rPr>
                <w:rFonts w:eastAsia="仿宋_GB2312" w:hint="eastAsia"/>
                <w:color w:val="000000"/>
                <w:szCs w:val="21"/>
              </w:rPr>
              <w:t>技术及其应用实验室、光通讯与生物医药测量仪器和传感器开发平台、科学计算与模拟实验室、桂林理论物理协作中心等</w:t>
            </w:r>
            <w:r w:rsidRPr="00250600">
              <w:rPr>
                <w:rFonts w:eastAsia="仿宋_GB2312" w:hint="eastAsia"/>
                <w:color w:val="000000"/>
                <w:szCs w:val="21"/>
              </w:rPr>
              <w:t>6</w:t>
            </w:r>
            <w:r w:rsidRPr="00250600">
              <w:rPr>
                <w:rFonts w:eastAsia="仿宋_GB2312" w:hint="eastAsia"/>
                <w:color w:val="000000"/>
                <w:szCs w:val="21"/>
              </w:rPr>
              <w:t>个国家级和省部级教学和科研平台，仪器设备总价值</w:t>
            </w:r>
            <w:r w:rsidRPr="00250600">
              <w:rPr>
                <w:rFonts w:eastAsia="仿宋_GB2312" w:hint="eastAsia"/>
                <w:color w:val="000000"/>
                <w:szCs w:val="21"/>
              </w:rPr>
              <w:t>4000</w:t>
            </w:r>
            <w:r w:rsidRPr="00250600">
              <w:rPr>
                <w:rFonts w:eastAsia="仿宋_GB2312" w:hint="eastAsia"/>
                <w:color w:val="000000"/>
                <w:szCs w:val="21"/>
              </w:rPr>
              <w:t>多万元。</w:t>
            </w:r>
          </w:p>
          <w:p w:rsidR="0029243B" w:rsidRPr="00250600" w:rsidRDefault="0029243B" w:rsidP="00250600">
            <w:pPr>
              <w:widowControl/>
              <w:adjustRightInd w:val="0"/>
              <w:snapToGrid w:val="0"/>
              <w:spacing w:line="360" w:lineRule="auto"/>
              <w:ind w:firstLineChars="150" w:firstLine="315"/>
              <w:jc w:val="left"/>
              <w:rPr>
                <w:rFonts w:eastAsia="仿宋_GB2312"/>
                <w:color w:val="000000"/>
                <w:szCs w:val="21"/>
              </w:rPr>
            </w:pPr>
            <w:r w:rsidRPr="00250600">
              <w:rPr>
                <w:rFonts w:eastAsia="仿宋_GB2312" w:hint="eastAsia"/>
                <w:color w:val="000000"/>
                <w:szCs w:val="21"/>
              </w:rPr>
              <w:t>课程体系拟设置</w:t>
            </w:r>
            <w:r w:rsidRPr="00250600">
              <w:rPr>
                <w:rFonts w:eastAsia="仿宋_GB2312" w:hint="eastAsia"/>
                <w:color w:val="000000"/>
                <w:szCs w:val="21"/>
              </w:rPr>
              <w:t>A</w:t>
            </w:r>
            <w:r w:rsidRPr="00250600">
              <w:rPr>
                <w:rFonts w:eastAsia="仿宋_GB2312" w:hint="eastAsia"/>
                <w:color w:val="000000"/>
                <w:szCs w:val="21"/>
              </w:rPr>
              <w:t>、</w:t>
            </w:r>
            <w:r w:rsidRPr="00250600">
              <w:rPr>
                <w:rFonts w:eastAsia="仿宋_GB2312" w:hint="eastAsia"/>
                <w:color w:val="000000"/>
                <w:szCs w:val="21"/>
              </w:rPr>
              <w:t>B</w:t>
            </w:r>
            <w:r w:rsidRPr="00250600">
              <w:rPr>
                <w:rFonts w:eastAsia="仿宋_GB2312" w:hint="eastAsia"/>
                <w:color w:val="000000"/>
                <w:szCs w:val="21"/>
              </w:rPr>
              <w:t>、</w:t>
            </w:r>
            <w:r w:rsidRPr="00250600">
              <w:rPr>
                <w:rFonts w:eastAsia="仿宋_GB2312" w:hint="eastAsia"/>
                <w:color w:val="000000"/>
                <w:szCs w:val="21"/>
              </w:rPr>
              <w:t>C</w:t>
            </w:r>
            <w:r w:rsidRPr="00250600">
              <w:rPr>
                <w:rFonts w:eastAsia="仿宋_GB2312" w:hint="eastAsia"/>
                <w:color w:val="000000"/>
                <w:szCs w:val="21"/>
              </w:rPr>
              <w:t>、</w:t>
            </w:r>
            <w:r w:rsidRPr="00250600">
              <w:rPr>
                <w:rFonts w:eastAsia="仿宋_GB2312" w:hint="eastAsia"/>
                <w:color w:val="000000"/>
                <w:szCs w:val="21"/>
              </w:rPr>
              <w:t>D</w:t>
            </w:r>
            <w:r w:rsidRPr="00250600">
              <w:rPr>
                <w:rFonts w:eastAsia="仿宋_GB2312" w:hint="eastAsia"/>
                <w:color w:val="000000"/>
                <w:szCs w:val="21"/>
              </w:rPr>
              <w:t>四类课程，其中</w:t>
            </w:r>
            <w:r w:rsidRPr="00250600">
              <w:rPr>
                <w:rFonts w:eastAsia="仿宋_GB2312" w:hint="eastAsia"/>
                <w:color w:val="000000"/>
                <w:szCs w:val="21"/>
              </w:rPr>
              <w:t>A</w:t>
            </w:r>
            <w:r w:rsidRPr="00250600">
              <w:rPr>
                <w:rFonts w:eastAsia="仿宋_GB2312" w:hint="eastAsia"/>
                <w:color w:val="000000"/>
                <w:szCs w:val="21"/>
              </w:rPr>
              <w:t>、</w:t>
            </w:r>
            <w:r w:rsidRPr="00250600">
              <w:rPr>
                <w:rFonts w:eastAsia="仿宋_GB2312" w:hint="eastAsia"/>
                <w:color w:val="000000"/>
                <w:szCs w:val="21"/>
              </w:rPr>
              <w:t>B</w:t>
            </w:r>
            <w:r w:rsidRPr="00250600">
              <w:rPr>
                <w:rFonts w:eastAsia="仿宋_GB2312" w:hint="eastAsia"/>
                <w:color w:val="000000"/>
                <w:szCs w:val="21"/>
              </w:rPr>
              <w:t>、</w:t>
            </w:r>
            <w:r w:rsidRPr="00250600">
              <w:rPr>
                <w:rFonts w:eastAsia="仿宋_GB2312" w:hint="eastAsia"/>
                <w:color w:val="000000"/>
                <w:szCs w:val="21"/>
              </w:rPr>
              <w:t>C</w:t>
            </w:r>
            <w:r w:rsidRPr="00250600">
              <w:rPr>
                <w:rFonts w:eastAsia="仿宋_GB2312" w:hint="eastAsia"/>
                <w:color w:val="000000"/>
                <w:szCs w:val="21"/>
              </w:rPr>
              <w:t>三类为必修课程。</w:t>
            </w:r>
            <w:r w:rsidRPr="00250600">
              <w:rPr>
                <w:rFonts w:eastAsia="仿宋_GB2312" w:hint="eastAsia"/>
                <w:color w:val="000000"/>
                <w:szCs w:val="21"/>
              </w:rPr>
              <w:t>A</w:t>
            </w:r>
            <w:r w:rsidRPr="00250600">
              <w:rPr>
                <w:rFonts w:eastAsia="仿宋_GB2312" w:hint="eastAsia"/>
                <w:color w:val="000000"/>
                <w:szCs w:val="21"/>
              </w:rPr>
              <w:t>类课程是全校公共外语、政治理论、工程伦理等公共基础课程，</w:t>
            </w:r>
            <w:r w:rsidRPr="00250600">
              <w:rPr>
                <w:rFonts w:eastAsia="仿宋_GB2312" w:hint="eastAsia"/>
                <w:color w:val="000000"/>
                <w:szCs w:val="21"/>
              </w:rPr>
              <w:t>B</w:t>
            </w:r>
            <w:r w:rsidRPr="00250600">
              <w:rPr>
                <w:rFonts w:eastAsia="仿宋_GB2312" w:hint="eastAsia"/>
                <w:color w:val="000000"/>
                <w:szCs w:val="21"/>
              </w:rPr>
              <w:t>类课程是以知识基础构建为重点的专业基础课程，</w:t>
            </w:r>
            <w:r w:rsidRPr="00250600">
              <w:rPr>
                <w:rFonts w:eastAsia="仿宋_GB2312" w:hint="eastAsia"/>
                <w:color w:val="000000"/>
                <w:szCs w:val="21"/>
              </w:rPr>
              <w:t>C</w:t>
            </w:r>
            <w:r w:rsidRPr="00250600">
              <w:rPr>
                <w:rFonts w:eastAsia="仿宋_GB2312" w:hint="eastAsia"/>
                <w:color w:val="000000"/>
                <w:szCs w:val="21"/>
              </w:rPr>
              <w:t>类课程是以实践能力培养为重点的专业实践课程，</w:t>
            </w:r>
            <w:r w:rsidRPr="00250600">
              <w:rPr>
                <w:rFonts w:eastAsia="仿宋_GB2312" w:hint="eastAsia"/>
                <w:color w:val="000000"/>
                <w:szCs w:val="21"/>
              </w:rPr>
              <w:t>D</w:t>
            </w:r>
            <w:r w:rsidRPr="00250600">
              <w:rPr>
                <w:rFonts w:eastAsia="仿宋_GB2312" w:hint="eastAsia"/>
                <w:color w:val="000000"/>
                <w:szCs w:val="21"/>
              </w:rPr>
              <w:t>类课程是各类专业选修课程。</w:t>
            </w:r>
          </w:p>
          <w:p w:rsidR="005F2E2D" w:rsidRPr="00250600" w:rsidRDefault="005F2E2D" w:rsidP="00250600">
            <w:pPr>
              <w:widowControl/>
              <w:adjustRightInd w:val="0"/>
              <w:snapToGrid w:val="0"/>
              <w:spacing w:line="360" w:lineRule="auto"/>
              <w:ind w:firstLineChars="150" w:firstLine="315"/>
              <w:jc w:val="left"/>
              <w:rPr>
                <w:rFonts w:eastAsia="仿宋_GB2312"/>
                <w:color w:val="000000"/>
                <w:szCs w:val="21"/>
              </w:rPr>
            </w:pPr>
            <w:r w:rsidRPr="00250600">
              <w:rPr>
                <w:rFonts w:eastAsia="仿宋_GB2312" w:hint="eastAsia"/>
                <w:color w:val="000000"/>
                <w:szCs w:val="21"/>
              </w:rPr>
              <w:t>奖助学金制度完善，学校层面制定有《广西师范大学研究生奖学金、助学金评选管理办法（试行）》，学院层面也专门制定有《广西师范大学物理科学与技术学院研究生奖学金、助学金评选实施办法》，国家助学金和</w:t>
            </w:r>
            <w:r w:rsidRPr="00250600">
              <w:rPr>
                <w:rFonts w:eastAsia="仿宋_GB2312"/>
                <w:color w:val="000000"/>
                <w:szCs w:val="21"/>
              </w:rPr>
              <w:t>新生奖学金覆盖面</w:t>
            </w:r>
            <w:r w:rsidRPr="00250600">
              <w:rPr>
                <w:rFonts w:eastAsia="仿宋_GB2312"/>
                <w:color w:val="000000"/>
                <w:szCs w:val="21"/>
              </w:rPr>
              <w:t>100%</w:t>
            </w:r>
            <w:r w:rsidRPr="00250600">
              <w:rPr>
                <w:rFonts w:eastAsia="仿宋_GB2312" w:hint="eastAsia"/>
                <w:color w:val="000000"/>
                <w:szCs w:val="21"/>
              </w:rPr>
              <w:t>，</w:t>
            </w:r>
            <w:r w:rsidRPr="00250600">
              <w:rPr>
                <w:rFonts w:eastAsia="仿宋_GB2312"/>
                <w:color w:val="000000"/>
                <w:szCs w:val="21"/>
              </w:rPr>
              <w:t>学业奖学金覆盖面</w:t>
            </w:r>
            <w:r w:rsidRPr="00250600">
              <w:rPr>
                <w:rFonts w:eastAsia="仿宋_GB2312" w:hint="eastAsia"/>
                <w:color w:val="000000"/>
                <w:szCs w:val="21"/>
              </w:rPr>
              <w:t>8</w:t>
            </w:r>
            <w:r w:rsidRPr="00250600">
              <w:rPr>
                <w:rFonts w:eastAsia="仿宋_GB2312"/>
                <w:color w:val="000000"/>
                <w:szCs w:val="21"/>
              </w:rPr>
              <w:t>0%</w:t>
            </w:r>
            <w:r w:rsidRPr="00250600">
              <w:rPr>
                <w:rFonts w:eastAsia="仿宋_GB2312" w:hint="eastAsia"/>
                <w:color w:val="000000"/>
                <w:szCs w:val="21"/>
              </w:rPr>
              <w:t>，学校和学院设有“三助”岗位，</w:t>
            </w:r>
            <w:r w:rsidRPr="00250600">
              <w:rPr>
                <w:rFonts w:eastAsia="仿宋_GB2312"/>
                <w:color w:val="000000"/>
                <w:szCs w:val="21"/>
              </w:rPr>
              <w:t>覆盖面</w:t>
            </w:r>
            <w:r w:rsidRPr="00250600">
              <w:rPr>
                <w:rFonts w:eastAsia="仿宋_GB2312" w:hint="eastAsia"/>
                <w:color w:val="000000"/>
                <w:szCs w:val="21"/>
              </w:rPr>
              <w:t>2</w:t>
            </w:r>
            <w:r w:rsidRPr="00250600">
              <w:rPr>
                <w:rFonts w:eastAsia="仿宋_GB2312"/>
                <w:color w:val="000000"/>
                <w:szCs w:val="21"/>
              </w:rPr>
              <w:t>0%</w:t>
            </w:r>
            <w:r w:rsidRPr="00250600">
              <w:rPr>
                <w:rFonts w:eastAsia="仿宋_GB2312" w:hint="eastAsia"/>
                <w:color w:val="000000"/>
                <w:szCs w:val="21"/>
              </w:rPr>
              <w:t>，课题组设有</w:t>
            </w:r>
            <w:r w:rsidRPr="00250600">
              <w:rPr>
                <w:rFonts w:eastAsia="仿宋_GB2312" w:hint="eastAsia"/>
                <w:color w:val="000000"/>
                <w:szCs w:val="21"/>
              </w:rPr>
              <w:t>500-800</w:t>
            </w:r>
            <w:r w:rsidRPr="00250600">
              <w:rPr>
                <w:rFonts w:eastAsia="仿宋_GB2312" w:hint="eastAsia"/>
                <w:color w:val="000000"/>
                <w:szCs w:val="21"/>
              </w:rPr>
              <w:t>元不等的科研劳务费。</w:t>
            </w:r>
          </w:p>
          <w:p w:rsidR="00B31922" w:rsidRPr="002D3F78" w:rsidRDefault="002D3F78" w:rsidP="00250600">
            <w:pPr>
              <w:spacing w:line="360" w:lineRule="auto"/>
              <w:rPr>
                <w:rFonts w:eastAsia="仿宋_GB2312"/>
                <w:color w:val="000000"/>
                <w:szCs w:val="21"/>
              </w:rPr>
            </w:pPr>
            <w:r>
              <w:rPr>
                <w:rFonts w:eastAsia="仿宋_GB2312" w:hint="eastAsia"/>
                <w:color w:val="000000"/>
                <w:szCs w:val="21"/>
              </w:rPr>
              <w:t xml:space="preserve">   </w:t>
            </w:r>
            <w:r>
              <w:rPr>
                <w:rFonts w:eastAsia="仿宋_GB2312" w:hint="eastAsia"/>
                <w:color w:val="000000"/>
                <w:szCs w:val="21"/>
              </w:rPr>
              <w:t>研究生培养过程中配备有专职的辅导员和研究生秘书，</w:t>
            </w:r>
            <w:r w:rsidRPr="002D3F78">
              <w:rPr>
                <w:rFonts w:eastAsia="仿宋_GB2312" w:hint="eastAsia"/>
                <w:color w:val="000000"/>
                <w:szCs w:val="21"/>
              </w:rPr>
              <w:t>学校、研究生学院和本学院一直重视研究生教学管理规章制度的建设，已经形成了一套科学规范的教学管理制度。从教学质量监督和管理、学生管理和学位管理三个层面建立有一些列的管理文件，其中教学质量监督和管理制度包括：《广西师范大学研究生课程基本教学规范（试行）》、《广西师范大学研究生课程学习成绩转换和认定办法（试行）》、《广西师范大学全日制研究生跨学院选修课程管理办法（试行）》、《广西师范大学研究生教学督导组工作管理试行办法》、《广西师范大学研究生教学质量评估试行办法》、</w:t>
            </w:r>
            <w:r w:rsidR="0029243B">
              <w:rPr>
                <w:rFonts w:eastAsia="仿宋_GB2312" w:hint="eastAsia"/>
                <w:color w:val="000000"/>
                <w:szCs w:val="21"/>
              </w:rPr>
              <w:t>《广西师范大学研究生课程考核及成绩管理办法》</w:t>
            </w:r>
            <w:r w:rsidRPr="002D3F78">
              <w:rPr>
                <w:rFonts w:eastAsia="仿宋_GB2312" w:hint="eastAsia"/>
                <w:color w:val="000000"/>
                <w:szCs w:val="21"/>
              </w:rPr>
              <w:t>等</w:t>
            </w:r>
            <w:r w:rsidR="0029243B">
              <w:rPr>
                <w:rFonts w:eastAsia="仿宋_GB2312" w:hint="eastAsia"/>
                <w:color w:val="000000"/>
                <w:szCs w:val="21"/>
              </w:rPr>
              <w:t>完善的人才</w:t>
            </w:r>
            <w:r w:rsidR="00C250EC">
              <w:rPr>
                <w:rFonts w:eastAsia="仿宋_GB2312" w:hint="eastAsia"/>
                <w:color w:val="000000"/>
                <w:szCs w:val="21"/>
              </w:rPr>
              <w:t>培养</w:t>
            </w:r>
            <w:r w:rsidR="0029243B">
              <w:rPr>
                <w:rFonts w:eastAsia="仿宋_GB2312" w:hint="eastAsia"/>
                <w:color w:val="000000"/>
                <w:szCs w:val="21"/>
              </w:rPr>
              <w:t>制度</w:t>
            </w:r>
            <w:r w:rsidRPr="002D3F78">
              <w:rPr>
                <w:rFonts w:eastAsia="仿宋_GB2312" w:hint="eastAsia"/>
                <w:color w:val="000000"/>
                <w:szCs w:val="21"/>
              </w:rPr>
              <w:t>。</w:t>
            </w:r>
          </w:p>
        </w:tc>
      </w:tr>
      <w:tr w:rsidR="00B31922" w:rsidRPr="00A32C9D" w:rsidTr="00415A82">
        <w:trPr>
          <w:cantSplit/>
          <w:trHeight w:val="7058"/>
          <w:jc w:val="center"/>
        </w:trPr>
        <w:tc>
          <w:tcPr>
            <w:tcW w:w="9639" w:type="dxa"/>
            <w:tcBorders>
              <w:top w:val="single" w:sz="12" w:space="0" w:color="auto"/>
              <w:left w:val="single" w:sz="12" w:space="0" w:color="auto"/>
              <w:bottom w:val="single" w:sz="12" w:space="0" w:color="auto"/>
              <w:right w:val="single" w:sz="12" w:space="0" w:color="auto"/>
            </w:tcBorders>
          </w:tcPr>
          <w:p w:rsidR="00B31922" w:rsidRPr="006C6D84" w:rsidRDefault="00B31922" w:rsidP="00901537">
            <w:pPr>
              <w:spacing w:line="500" w:lineRule="atLeast"/>
              <w:ind w:firstLineChars="50" w:firstLine="120"/>
              <w:rPr>
                <w:rFonts w:ascii="仿宋_GB2312" w:eastAsia="仿宋_GB2312"/>
                <w:sz w:val="24"/>
              </w:rPr>
            </w:pPr>
            <w:r w:rsidRPr="006C6D84">
              <w:rPr>
                <w:rFonts w:ascii="仿宋_GB2312" w:eastAsia="仿宋_GB2312" w:hint="eastAsia"/>
                <w:sz w:val="24"/>
              </w:rPr>
              <w:lastRenderedPageBreak/>
              <w:t>学位授予单位学位评定委员会审核意见：</w:t>
            </w:r>
          </w:p>
          <w:p w:rsidR="00B31922" w:rsidRPr="000B7BC6" w:rsidRDefault="00B31922" w:rsidP="00901537">
            <w:pPr>
              <w:spacing w:before="120" w:after="120" w:line="300" w:lineRule="atLeast"/>
            </w:pPr>
          </w:p>
          <w:p w:rsidR="00B31922" w:rsidRPr="000B7BC6" w:rsidRDefault="00B31922" w:rsidP="00901537">
            <w:pPr>
              <w:spacing w:before="120" w:after="120" w:line="300" w:lineRule="atLeast"/>
            </w:pPr>
          </w:p>
          <w:p w:rsidR="00B31922" w:rsidRPr="000B7BC6" w:rsidRDefault="00B31922" w:rsidP="00901537">
            <w:pPr>
              <w:spacing w:before="120" w:after="120" w:line="300" w:lineRule="atLeast"/>
            </w:pPr>
          </w:p>
          <w:p w:rsidR="00B31922" w:rsidRPr="000B7BC6" w:rsidRDefault="00B31922" w:rsidP="00901537">
            <w:pPr>
              <w:spacing w:before="120" w:after="120" w:line="300" w:lineRule="atLeast"/>
            </w:pPr>
          </w:p>
          <w:p w:rsidR="00B31922" w:rsidRPr="006C6D84" w:rsidRDefault="00B31922" w:rsidP="00901537">
            <w:pPr>
              <w:spacing w:line="500" w:lineRule="atLeast"/>
              <w:ind w:firstLineChars="50" w:firstLine="105"/>
              <w:rPr>
                <w:rFonts w:ascii="仿宋_GB2312" w:eastAsia="仿宋_GB2312"/>
                <w:sz w:val="24"/>
              </w:rPr>
            </w:pPr>
            <w:r w:rsidRPr="000B7BC6">
              <w:t xml:space="preserve">  </w:t>
            </w:r>
            <w:r w:rsidRPr="006C6D84">
              <w:rPr>
                <w:rFonts w:ascii="仿宋_GB2312" w:eastAsia="仿宋_GB2312"/>
                <w:sz w:val="24"/>
              </w:rPr>
              <w:t xml:space="preserve">                                     </w:t>
            </w:r>
            <w:r w:rsidRPr="006C6D84">
              <w:rPr>
                <w:rFonts w:ascii="仿宋_GB2312" w:eastAsia="仿宋_GB2312" w:hint="eastAsia"/>
                <w:sz w:val="24"/>
              </w:rPr>
              <w:t>主席：</w:t>
            </w:r>
            <w:r>
              <w:rPr>
                <w:rFonts w:ascii="仿宋_GB2312" w:eastAsia="仿宋_GB2312"/>
                <w:sz w:val="24"/>
              </w:rPr>
              <w:t xml:space="preserve">      </w:t>
            </w:r>
            <w:r w:rsidRPr="006C6D84">
              <w:rPr>
                <w:rFonts w:ascii="仿宋_GB2312" w:eastAsia="仿宋_GB2312"/>
                <w:sz w:val="24"/>
              </w:rPr>
              <w:t xml:space="preserve"> </w:t>
            </w:r>
            <w:r w:rsidRPr="006C6D84">
              <w:rPr>
                <w:rFonts w:ascii="仿宋_GB2312" w:eastAsia="仿宋_GB2312" w:hint="eastAsia"/>
                <w:sz w:val="24"/>
              </w:rPr>
              <w:t>（学位评定委员会章）</w:t>
            </w:r>
            <w:r w:rsidRPr="006C6D84">
              <w:rPr>
                <w:rFonts w:ascii="仿宋_GB2312" w:eastAsia="仿宋_GB2312"/>
                <w:sz w:val="24"/>
              </w:rPr>
              <w:t xml:space="preserve"> </w:t>
            </w:r>
          </w:p>
          <w:p w:rsidR="00B31922" w:rsidRPr="00A32C9D" w:rsidRDefault="00B31922" w:rsidP="00901537">
            <w:pPr>
              <w:spacing w:before="120" w:after="120" w:line="300" w:lineRule="atLeast"/>
              <w:ind w:firstLineChars="2300" w:firstLine="5520"/>
              <w:rPr>
                <w:rFonts w:eastAsia="仿宋_GB2312"/>
                <w:szCs w:val="21"/>
              </w:rPr>
            </w:pPr>
            <w:r w:rsidRPr="006C6D84">
              <w:rPr>
                <w:rFonts w:ascii="仿宋_GB2312" w:eastAsia="仿宋_GB2312" w:hint="eastAsia"/>
                <w:sz w:val="24"/>
              </w:rPr>
              <w:t>年</w:t>
            </w:r>
            <w:r w:rsidRPr="006C6D84">
              <w:rPr>
                <w:rFonts w:ascii="仿宋_GB2312" w:eastAsia="仿宋_GB2312"/>
                <w:sz w:val="24"/>
              </w:rPr>
              <w:t xml:space="preserve">       </w:t>
            </w:r>
            <w:r w:rsidRPr="006C6D84">
              <w:rPr>
                <w:rFonts w:ascii="仿宋_GB2312" w:eastAsia="仿宋_GB2312" w:hint="eastAsia"/>
                <w:sz w:val="24"/>
              </w:rPr>
              <w:t>月</w:t>
            </w:r>
            <w:r w:rsidRPr="006C6D84">
              <w:rPr>
                <w:rFonts w:ascii="仿宋_GB2312" w:eastAsia="仿宋_GB2312"/>
                <w:sz w:val="24"/>
              </w:rPr>
              <w:t xml:space="preserve">       </w:t>
            </w:r>
            <w:r w:rsidRPr="006C6D84">
              <w:rPr>
                <w:rFonts w:ascii="仿宋_GB2312" w:eastAsia="仿宋_GB2312" w:hint="eastAsia"/>
                <w:sz w:val="24"/>
              </w:rPr>
              <w:t>日</w:t>
            </w:r>
          </w:p>
        </w:tc>
      </w:tr>
      <w:tr w:rsidR="00B31922" w:rsidRPr="00345FFA" w:rsidTr="00901537">
        <w:trPr>
          <w:cantSplit/>
          <w:trHeight w:val="3948"/>
          <w:jc w:val="center"/>
        </w:trPr>
        <w:tc>
          <w:tcPr>
            <w:tcW w:w="9639" w:type="dxa"/>
            <w:tcBorders>
              <w:top w:val="single" w:sz="12" w:space="0" w:color="auto"/>
              <w:left w:val="single" w:sz="12" w:space="0" w:color="auto"/>
              <w:bottom w:val="single" w:sz="12" w:space="0" w:color="auto"/>
              <w:right w:val="single" w:sz="12" w:space="0" w:color="auto"/>
            </w:tcBorders>
          </w:tcPr>
          <w:p w:rsidR="00B31922" w:rsidRPr="005C1043" w:rsidRDefault="00B31922" w:rsidP="00901537">
            <w:pPr>
              <w:spacing w:line="500" w:lineRule="atLeast"/>
              <w:ind w:firstLineChars="50" w:firstLine="120"/>
              <w:rPr>
                <w:rFonts w:ascii="仿宋_GB2312" w:eastAsia="仿宋_GB2312"/>
                <w:sz w:val="24"/>
              </w:rPr>
            </w:pPr>
            <w:r w:rsidRPr="005C1043">
              <w:rPr>
                <w:rFonts w:ascii="仿宋_GB2312" w:eastAsia="仿宋_GB2312" w:hint="eastAsia"/>
                <w:sz w:val="24"/>
              </w:rPr>
              <w:t>学位授予单位承诺：</w:t>
            </w:r>
          </w:p>
          <w:p w:rsidR="00B31922" w:rsidRPr="005C1043" w:rsidRDefault="00B31922" w:rsidP="00901537">
            <w:pPr>
              <w:spacing w:line="500" w:lineRule="atLeast"/>
              <w:ind w:firstLineChars="50" w:firstLine="120"/>
              <w:rPr>
                <w:rFonts w:ascii="仿宋_GB2312" w:eastAsia="仿宋_GB2312"/>
                <w:sz w:val="24"/>
              </w:rPr>
            </w:pPr>
          </w:p>
          <w:p w:rsidR="00B31922" w:rsidRPr="005C1043" w:rsidRDefault="00B31922" w:rsidP="00901537">
            <w:pPr>
              <w:spacing w:line="500" w:lineRule="atLeast"/>
              <w:ind w:leftChars="41" w:left="86" w:rightChars="136" w:right="286" w:firstLineChars="200" w:firstLine="480"/>
              <w:rPr>
                <w:rFonts w:ascii="仿宋_GB2312" w:eastAsia="仿宋_GB2312"/>
                <w:sz w:val="24"/>
              </w:rPr>
            </w:pPr>
            <w:r w:rsidRPr="005C1043">
              <w:rPr>
                <w:rFonts w:ascii="仿宋_GB2312" w:eastAsia="仿宋_GB2312" w:hint="eastAsia"/>
                <w:sz w:val="24"/>
              </w:rPr>
              <w:t>本单位申报表中提供的材料和数据准确无误、真实可靠，不涉及国家秘密并可公开，同意上报。本单位愿意承担由此材料真实性所带来的一切后果和法律责任。</w:t>
            </w:r>
          </w:p>
          <w:p w:rsidR="00B31922" w:rsidRPr="005C1043" w:rsidRDefault="00B31922" w:rsidP="00901537">
            <w:pPr>
              <w:spacing w:line="500" w:lineRule="atLeast"/>
              <w:ind w:leftChars="41" w:left="86" w:rightChars="136" w:right="286" w:firstLineChars="200" w:firstLine="480"/>
              <w:rPr>
                <w:rFonts w:ascii="仿宋_GB2312" w:eastAsia="仿宋_GB2312"/>
                <w:sz w:val="24"/>
              </w:rPr>
            </w:pPr>
            <w:r w:rsidRPr="005C1043">
              <w:rPr>
                <w:rFonts w:ascii="仿宋_GB2312" w:eastAsia="仿宋_GB2312" w:hint="eastAsia"/>
                <w:sz w:val="24"/>
              </w:rPr>
              <w:t>特此承诺。</w:t>
            </w:r>
          </w:p>
          <w:p w:rsidR="00B31922" w:rsidRPr="005C1043" w:rsidRDefault="00B31922" w:rsidP="00901537">
            <w:pPr>
              <w:spacing w:before="120" w:after="120" w:line="300" w:lineRule="atLeast"/>
              <w:ind w:rightChars="136" w:right="286"/>
              <w:rPr>
                <w:sz w:val="24"/>
              </w:rPr>
            </w:pPr>
          </w:p>
          <w:p w:rsidR="00B31922" w:rsidRPr="005C1043" w:rsidRDefault="00B31922" w:rsidP="00901537">
            <w:pPr>
              <w:spacing w:before="120" w:after="120" w:line="300" w:lineRule="atLeast"/>
              <w:ind w:rightChars="136" w:right="286"/>
              <w:rPr>
                <w:rFonts w:ascii="仿宋_GB2312" w:eastAsia="仿宋_GB2312"/>
                <w:sz w:val="24"/>
              </w:rPr>
            </w:pPr>
          </w:p>
          <w:p w:rsidR="00B31922" w:rsidRPr="005C1043" w:rsidRDefault="00B31922" w:rsidP="00901537">
            <w:pPr>
              <w:spacing w:before="120" w:after="120" w:line="300" w:lineRule="atLeast"/>
              <w:ind w:firstLineChars="1959" w:firstLine="4702"/>
              <w:rPr>
                <w:rFonts w:ascii="仿宋_GB2312" w:eastAsia="仿宋_GB2312"/>
                <w:sz w:val="24"/>
              </w:rPr>
            </w:pPr>
            <w:r w:rsidRPr="005C1043">
              <w:rPr>
                <w:rFonts w:ascii="仿宋_GB2312" w:eastAsia="仿宋_GB2312" w:hint="eastAsia"/>
                <w:sz w:val="24"/>
              </w:rPr>
              <w:t>法人代表：</w:t>
            </w:r>
            <w:r w:rsidRPr="005C1043">
              <w:rPr>
                <w:rFonts w:ascii="仿宋_GB2312" w:eastAsia="仿宋_GB2312"/>
                <w:sz w:val="24"/>
              </w:rPr>
              <w:t xml:space="preserve">                </w:t>
            </w:r>
            <w:r w:rsidRPr="005C1043">
              <w:rPr>
                <w:rFonts w:ascii="仿宋_GB2312" w:eastAsia="仿宋_GB2312" w:hint="eastAsia"/>
                <w:sz w:val="24"/>
              </w:rPr>
              <w:t>（单位公章）</w:t>
            </w:r>
          </w:p>
          <w:p w:rsidR="00B31922" w:rsidRPr="005C1043" w:rsidRDefault="00B31922" w:rsidP="00901537">
            <w:pPr>
              <w:spacing w:before="120" w:after="120" w:line="300" w:lineRule="atLeast"/>
              <w:ind w:firstLineChars="2550" w:firstLine="6120"/>
              <w:rPr>
                <w:rFonts w:ascii="仿宋_GB2312" w:eastAsia="仿宋_GB2312"/>
                <w:sz w:val="24"/>
              </w:rPr>
            </w:pPr>
          </w:p>
          <w:p w:rsidR="00B31922" w:rsidRPr="005252B0" w:rsidRDefault="00B31922" w:rsidP="00901537">
            <w:pPr>
              <w:spacing w:before="120" w:after="120" w:line="300" w:lineRule="atLeast"/>
              <w:ind w:firstLineChars="2550" w:firstLine="6120"/>
              <w:rPr>
                <w:rFonts w:ascii="仿宋_GB2312" w:eastAsia="仿宋_GB2312"/>
                <w:sz w:val="24"/>
              </w:rPr>
            </w:pPr>
            <w:r w:rsidRPr="005C1043">
              <w:rPr>
                <w:rFonts w:ascii="仿宋_GB2312" w:eastAsia="仿宋_GB2312"/>
                <w:sz w:val="24"/>
              </w:rPr>
              <w:t xml:space="preserve"> </w:t>
            </w:r>
            <w:r w:rsidRPr="005C1043">
              <w:rPr>
                <w:rFonts w:ascii="仿宋_GB2312" w:eastAsia="仿宋_GB2312" w:hint="eastAsia"/>
                <w:sz w:val="24"/>
              </w:rPr>
              <w:t>年</w:t>
            </w:r>
            <w:r w:rsidRPr="005C1043">
              <w:rPr>
                <w:rFonts w:ascii="仿宋_GB2312" w:eastAsia="仿宋_GB2312"/>
                <w:sz w:val="24"/>
              </w:rPr>
              <w:t xml:space="preserve">       </w:t>
            </w:r>
            <w:r w:rsidRPr="005C1043">
              <w:rPr>
                <w:rFonts w:ascii="仿宋_GB2312" w:eastAsia="仿宋_GB2312" w:hint="eastAsia"/>
                <w:sz w:val="24"/>
              </w:rPr>
              <w:t>月</w:t>
            </w:r>
            <w:r w:rsidRPr="005C1043">
              <w:rPr>
                <w:rFonts w:ascii="仿宋_GB2312" w:eastAsia="仿宋_GB2312"/>
                <w:sz w:val="24"/>
              </w:rPr>
              <w:t xml:space="preserve">      </w:t>
            </w:r>
            <w:r w:rsidRPr="005C1043">
              <w:rPr>
                <w:rFonts w:ascii="仿宋_GB2312" w:eastAsia="仿宋_GB2312" w:hint="eastAsia"/>
                <w:sz w:val="24"/>
              </w:rPr>
              <w:t>日</w:t>
            </w:r>
          </w:p>
          <w:p w:rsidR="00B31922" w:rsidRPr="00345FFA" w:rsidRDefault="00B31922" w:rsidP="00901537">
            <w:pPr>
              <w:spacing w:before="120" w:after="120" w:line="300" w:lineRule="atLeast"/>
              <w:ind w:firstLineChars="2009" w:firstLine="4219"/>
              <w:rPr>
                <w:rFonts w:eastAsia="仿宋_GB2312"/>
                <w:szCs w:val="21"/>
              </w:rPr>
            </w:pPr>
          </w:p>
        </w:tc>
      </w:tr>
    </w:tbl>
    <w:p w:rsidR="00B31922" w:rsidRDefault="00B31922" w:rsidP="00B31922">
      <w:pPr>
        <w:widowControl/>
        <w:rPr>
          <w:rFonts w:eastAsia="仿宋"/>
          <w:b/>
          <w:color w:val="000000"/>
          <w:sz w:val="24"/>
        </w:rPr>
        <w:sectPr w:rsidR="00B31922" w:rsidSect="005535BD">
          <w:footerReference w:type="even" r:id="rId22"/>
          <w:footerReference w:type="default" r:id="rId23"/>
          <w:pgSz w:w="11906" w:h="16838"/>
          <w:pgMar w:top="1440" w:right="1418" w:bottom="1440" w:left="1418" w:header="851" w:footer="992" w:gutter="0"/>
          <w:pgNumType w:fmt="numberInDash"/>
          <w:cols w:space="720"/>
          <w:docGrid w:type="lines" w:linePitch="312"/>
        </w:sectPr>
      </w:pPr>
    </w:p>
    <w:p w:rsidR="00B31922" w:rsidRDefault="00B31922" w:rsidP="00B31922"/>
    <w:p w:rsidR="005535BD" w:rsidRDefault="005535BD" w:rsidP="00B31922"/>
    <w:p w:rsidR="005535BD" w:rsidRDefault="005535BD" w:rsidP="00B31922">
      <w:pPr>
        <w:sectPr w:rsidR="005535BD" w:rsidSect="00901537">
          <w:type w:val="continuous"/>
          <w:pgSz w:w="11906" w:h="16838"/>
          <w:pgMar w:top="1440" w:right="1800" w:bottom="1440" w:left="1800" w:header="851" w:footer="992" w:gutter="0"/>
          <w:cols w:space="425"/>
          <w:docGrid w:type="lines" w:linePitch="312"/>
        </w:sectPr>
      </w:pPr>
    </w:p>
    <w:p w:rsidR="00901537" w:rsidRDefault="00901537" w:rsidP="00213297"/>
    <w:sectPr w:rsidR="00901537">
      <w:footerReference w:type="even" r:id="rId24"/>
      <w:footerReference w:type="default" r:id="rId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82C" w:rsidRDefault="003A682C">
      <w:r>
        <w:separator/>
      </w:r>
    </w:p>
  </w:endnote>
  <w:endnote w:type="continuationSeparator" w:id="0">
    <w:p w:rsidR="003A682C" w:rsidRDefault="003A6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方正仿宋简体">
    <w:altName w:val="Arial Unicode MS"/>
    <w:charset w:val="86"/>
    <w:family w:val="script"/>
    <w:pitch w:val="default"/>
    <w:sig w:usb0="00000000"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dvOT596495f2">
    <w:altName w:val="Times New Roman"/>
    <w:charset w:val="00"/>
    <w:family w:val="roman"/>
    <w:pitch w:val="default"/>
    <w:sig w:usb0="00000000" w:usb1="00000000" w:usb2="00000000" w:usb3="00000000" w:csb0="00040001" w:csb1="00000000"/>
  </w:font>
  <w:font w:name="AdvPS44A44B">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DengXian">
    <w:altName w:val="等线"/>
    <w:charset w:val="86"/>
    <w:family w:val="auto"/>
    <w:pitch w:val="variable"/>
    <w:sig w:usb0="A00002BF" w:usb1="38CF7CFA" w:usb2="00000016" w:usb3="00000000" w:csb0="0004000F" w:csb1="00000000"/>
  </w:font>
  <w:font w:name="Source Sans Pro">
    <w:altName w:val="Times New Roman"/>
    <w:panose1 w:val="00000000000000000000"/>
    <w:charset w:val="00"/>
    <w:family w:val="roman"/>
    <w:notTrueType/>
    <w:pitch w:val="default"/>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88" w:rsidRPr="00B72132" w:rsidRDefault="000A4A88" w:rsidP="00901537">
    <w:pPr>
      <w:pStyle w:val="a4"/>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88" w:rsidRPr="00E50395" w:rsidRDefault="000A4A88" w:rsidP="00901537">
    <w:pPr>
      <w:pStyle w:val="a4"/>
      <w:jc w:val="center"/>
    </w:pPr>
    <w:r>
      <w:fldChar w:fldCharType="begin"/>
    </w:r>
    <w:r>
      <w:instrText xml:space="preserve"> =</w:instrText>
    </w:r>
    <w:r>
      <w:fldChar w:fldCharType="begin"/>
    </w:r>
    <w:r>
      <w:instrText xml:space="preserve"> PAGE  \* Arabic </w:instrText>
    </w:r>
    <w:r>
      <w:fldChar w:fldCharType="separate"/>
    </w:r>
    <w:r>
      <w:rPr>
        <w:noProof/>
      </w:rPr>
      <w:instrText>102</w:instrText>
    </w:r>
    <w:r>
      <w:fldChar w:fldCharType="end"/>
    </w:r>
    <w:r>
      <w:instrText xml:space="preserve">-76 </w:instrText>
    </w:r>
    <w:r>
      <w:fldChar w:fldCharType="separate"/>
    </w:r>
    <w:r>
      <w:rPr>
        <w:noProof/>
      </w:rPr>
      <w:t>26</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938266"/>
      <w:docPartObj>
        <w:docPartGallery w:val="Page Numbers (Bottom of Page)"/>
        <w:docPartUnique/>
      </w:docPartObj>
    </w:sdtPr>
    <w:sdtContent>
      <w:p w:rsidR="000A4A88" w:rsidRDefault="000A4A88">
        <w:pPr>
          <w:pStyle w:val="a4"/>
          <w:jc w:val="center"/>
        </w:pPr>
        <w:r>
          <w:fldChar w:fldCharType="begin"/>
        </w:r>
        <w:r>
          <w:instrText>PAGE   \* MERGEFORMAT</w:instrText>
        </w:r>
        <w:r>
          <w:fldChar w:fldCharType="separate"/>
        </w:r>
        <w:r w:rsidR="000A1C3F" w:rsidRPr="000A1C3F">
          <w:rPr>
            <w:noProof/>
            <w:lang w:val="zh-CN"/>
          </w:rPr>
          <w:t>-</w:t>
        </w:r>
        <w:r w:rsidR="000A1C3F">
          <w:rPr>
            <w:noProof/>
          </w:rPr>
          <w:t xml:space="preserve"> 39 -</w:t>
        </w:r>
        <w:r>
          <w:fldChar w:fldCharType="end"/>
        </w:r>
      </w:p>
    </w:sdtContent>
  </w:sdt>
  <w:p w:rsidR="000A4A88" w:rsidRPr="00E22A6C" w:rsidRDefault="000A4A88" w:rsidP="00E22A6C">
    <w:pPr>
      <w:pStyle w:val="a4"/>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88" w:rsidRPr="00E50395" w:rsidRDefault="000A4A88" w:rsidP="00901537">
    <w:pPr>
      <w:pStyle w:val="a4"/>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213793"/>
      <w:docPartObj>
        <w:docPartGallery w:val="Page Numbers (Bottom of Page)"/>
        <w:docPartUnique/>
      </w:docPartObj>
    </w:sdtPr>
    <w:sdtContent>
      <w:p w:rsidR="000A4A88" w:rsidRDefault="000A4A88">
        <w:pPr>
          <w:pStyle w:val="a4"/>
          <w:jc w:val="center"/>
        </w:pPr>
        <w:r>
          <w:fldChar w:fldCharType="begin"/>
        </w:r>
        <w:r>
          <w:instrText>PAGE   \* MERGEFORMAT</w:instrText>
        </w:r>
        <w:r>
          <w:fldChar w:fldCharType="separate"/>
        </w:r>
        <w:r w:rsidR="000A1C3F" w:rsidRPr="000A1C3F">
          <w:rPr>
            <w:noProof/>
            <w:lang w:val="zh-CN"/>
          </w:rPr>
          <w:t>40</w:t>
        </w:r>
        <w:r>
          <w:fldChar w:fldCharType="end"/>
        </w:r>
      </w:p>
    </w:sdtContent>
  </w:sdt>
  <w:p w:rsidR="000A4A88" w:rsidRPr="00E22A6C" w:rsidRDefault="000A4A88" w:rsidP="00E22A6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88" w:rsidRPr="004D3C83" w:rsidRDefault="000A4A88" w:rsidP="00901537">
    <w:pPr>
      <w:pStyle w:val="a4"/>
      <w:jc w:val="center"/>
    </w:pPr>
    <w:r>
      <w:fldChar w:fldCharType="begin"/>
    </w:r>
    <w:r>
      <w:instrText xml:space="preserve"> =</w:instrText>
    </w:r>
    <w:r>
      <w:fldChar w:fldCharType="begin"/>
    </w:r>
    <w:r>
      <w:instrText xml:space="preserve"> PAGE  \* Arabic </w:instrText>
    </w:r>
    <w:r>
      <w:fldChar w:fldCharType="separate"/>
    </w:r>
    <w:r>
      <w:rPr>
        <w:noProof/>
      </w:rPr>
      <w:instrText>86</w:instrText>
    </w:r>
    <w:r>
      <w:fldChar w:fldCharType="end"/>
    </w:r>
    <w:r>
      <w:instrText xml:space="preserve">-76 </w:instrText>
    </w:r>
    <w:r>
      <w:fldChar w:fldCharType="separate"/>
    </w:r>
    <w:r>
      <w:rPr>
        <w:noProof/>
      </w:rPr>
      <w:t>10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493832"/>
      <w:docPartObj>
        <w:docPartGallery w:val="Page Numbers (Bottom of Page)"/>
        <w:docPartUnique/>
      </w:docPartObj>
    </w:sdtPr>
    <w:sdtContent>
      <w:p w:rsidR="000A4A88" w:rsidRDefault="000A4A88">
        <w:pPr>
          <w:pStyle w:val="a4"/>
          <w:jc w:val="center"/>
        </w:pPr>
        <w:r>
          <w:fldChar w:fldCharType="begin"/>
        </w:r>
        <w:r>
          <w:instrText>PAGE   \* MERGEFORMAT</w:instrText>
        </w:r>
        <w:r>
          <w:fldChar w:fldCharType="separate"/>
        </w:r>
        <w:r w:rsidR="000A1C3F" w:rsidRPr="000A1C3F">
          <w:rPr>
            <w:noProof/>
            <w:lang w:val="zh-CN"/>
          </w:rPr>
          <w:t>-</w:t>
        </w:r>
        <w:r w:rsidR="000A1C3F">
          <w:rPr>
            <w:noProof/>
          </w:rPr>
          <w:t xml:space="preserve"> 1 -</w:t>
        </w:r>
        <w:r>
          <w:fldChar w:fldCharType="end"/>
        </w:r>
      </w:p>
    </w:sdtContent>
  </w:sdt>
  <w:p w:rsidR="000A4A88" w:rsidRPr="00B433AA" w:rsidRDefault="000A4A88" w:rsidP="00E22A6C">
    <w:pPr>
      <w:pStyle w:val="a4"/>
      <w:tabs>
        <w:tab w:val="center" w:pos="4706"/>
        <w:tab w:val="left" w:pos="5247"/>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88" w:rsidRPr="004D3C83" w:rsidRDefault="000A4A88" w:rsidP="00901537">
    <w:pPr>
      <w:pStyle w:val="a4"/>
      <w:jc w:val="center"/>
    </w:pPr>
    <w:r>
      <w:fldChar w:fldCharType="begin"/>
    </w:r>
    <w:r>
      <w:instrText xml:space="preserve"> =</w:instrText>
    </w:r>
    <w:r>
      <w:fldChar w:fldCharType="begin"/>
    </w:r>
    <w:r>
      <w:instrText xml:space="preserve"> PAGE  \* Arabic </w:instrText>
    </w:r>
    <w:r>
      <w:fldChar w:fldCharType="separate"/>
    </w:r>
    <w:r>
      <w:rPr>
        <w:noProof/>
      </w:rPr>
      <w:instrText>92</w:instrText>
    </w:r>
    <w:r>
      <w:fldChar w:fldCharType="end"/>
    </w:r>
    <w:r>
      <w:instrText xml:space="preserve">-76 </w:instrText>
    </w:r>
    <w:r>
      <w:fldChar w:fldCharType="separate"/>
    </w:r>
    <w:r>
      <w:rPr>
        <w:noProof/>
      </w:rPr>
      <w:t>16</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88" w:rsidRPr="00B433AA" w:rsidRDefault="000A4A88" w:rsidP="00901537">
    <w:pPr>
      <w:pStyle w:val="a4"/>
      <w:jc w:val="center"/>
    </w:pPr>
    <w:r>
      <w:fldChar w:fldCharType="begin"/>
    </w:r>
    <w:r>
      <w:instrText xml:space="preserve"> =</w:instrText>
    </w:r>
    <w:r>
      <w:fldChar w:fldCharType="begin"/>
    </w:r>
    <w:r>
      <w:instrText xml:space="preserve"> PAGE  \* Arabic </w:instrText>
    </w:r>
    <w:r>
      <w:fldChar w:fldCharType="separate"/>
    </w:r>
    <w:r w:rsidR="000A1C3F">
      <w:rPr>
        <w:noProof/>
      </w:rPr>
      <w:instrText>29</w:instrText>
    </w:r>
    <w:r>
      <w:fldChar w:fldCharType="end"/>
    </w:r>
    <w:r>
      <w:instrText xml:space="preserve">-76 </w:instrText>
    </w:r>
    <w:r>
      <w:fldChar w:fldCharType="separate"/>
    </w:r>
    <w:r w:rsidR="000A1C3F">
      <w:rPr>
        <w:noProof/>
      </w:rPr>
      <w:t>-47</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88" w:rsidRPr="004D3C83" w:rsidRDefault="000A4A88" w:rsidP="00901537">
    <w:pPr>
      <w:pStyle w:val="a4"/>
      <w:jc w:val="center"/>
    </w:pPr>
    <w:r>
      <w:fldChar w:fldCharType="begin"/>
    </w:r>
    <w:r>
      <w:instrText xml:space="preserve"> =</w:instrText>
    </w:r>
    <w:r>
      <w:fldChar w:fldCharType="begin"/>
    </w:r>
    <w:r>
      <w:instrText xml:space="preserve"> PAGE  \* Arabic </w:instrText>
    </w:r>
    <w:r>
      <w:fldChar w:fldCharType="separate"/>
    </w:r>
    <w:r>
      <w:rPr>
        <w:noProof/>
      </w:rPr>
      <w:instrText>94</w:instrText>
    </w:r>
    <w:r>
      <w:fldChar w:fldCharType="end"/>
    </w:r>
    <w:r>
      <w:instrText xml:space="preserve">-76 </w:instrText>
    </w:r>
    <w:r>
      <w:fldChar w:fldCharType="separate"/>
    </w:r>
    <w:r>
      <w:rPr>
        <w:noProof/>
      </w:rPr>
      <w:t>18</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88" w:rsidRPr="00B433AA" w:rsidRDefault="000A4A88" w:rsidP="00901537">
    <w:pPr>
      <w:pStyle w:val="a4"/>
      <w:jc w:val="center"/>
    </w:pPr>
    <w:r>
      <w:fldChar w:fldCharType="begin"/>
    </w:r>
    <w:r>
      <w:instrText xml:space="preserve"> =</w:instrText>
    </w:r>
    <w:r>
      <w:fldChar w:fldCharType="begin"/>
    </w:r>
    <w:r>
      <w:instrText xml:space="preserve"> PAGE  \* Arabic </w:instrText>
    </w:r>
    <w:r>
      <w:fldChar w:fldCharType="separate"/>
    </w:r>
    <w:r w:rsidR="000A1C3F">
      <w:rPr>
        <w:noProof/>
      </w:rPr>
      <w:instrText>32</w:instrText>
    </w:r>
    <w:r>
      <w:fldChar w:fldCharType="end"/>
    </w:r>
    <w:r>
      <w:instrText xml:space="preserve">-76 </w:instrText>
    </w:r>
    <w:r>
      <w:fldChar w:fldCharType="separate"/>
    </w:r>
    <w:r w:rsidR="000A1C3F">
      <w:rPr>
        <w:noProof/>
      </w:rPr>
      <w:t>-44</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88" w:rsidRPr="004D3C83" w:rsidRDefault="000A4A88" w:rsidP="00901537">
    <w:pPr>
      <w:pStyle w:val="a4"/>
      <w:jc w:val="center"/>
    </w:pPr>
    <w:r>
      <w:fldChar w:fldCharType="begin"/>
    </w:r>
    <w:r>
      <w:instrText xml:space="preserve"> =</w:instrText>
    </w:r>
    <w:r>
      <w:fldChar w:fldCharType="begin"/>
    </w:r>
    <w:r>
      <w:instrText xml:space="preserve"> PAGE  \* Arabic </w:instrText>
    </w:r>
    <w:r>
      <w:fldChar w:fldCharType="separate"/>
    </w:r>
    <w:r>
      <w:rPr>
        <w:noProof/>
      </w:rPr>
      <w:instrText>98</w:instrText>
    </w:r>
    <w:r>
      <w:fldChar w:fldCharType="end"/>
    </w:r>
    <w:r>
      <w:instrText xml:space="preserve">-76 </w:instrText>
    </w:r>
    <w:r>
      <w:fldChar w:fldCharType="separate"/>
    </w:r>
    <w:r>
      <w:rPr>
        <w:noProof/>
      </w:rPr>
      <w:t>22</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A88" w:rsidRPr="00B433AA" w:rsidRDefault="000A4A88" w:rsidP="00901537">
    <w:pPr>
      <w:pStyle w:val="a4"/>
      <w:jc w:val="center"/>
    </w:pPr>
    <w:r>
      <w:fldChar w:fldCharType="begin"/>
    </w:r>
    <w:r>
      <w:instrText xml:space="preserve"> =</w:instrText>
    </w:r>
    <w:r>
      <w:fldChar w:fldCharType="begin"/>
    </w:r>
    <w:r>
      <w:instrText xml:space="preserve"> PAGE  \* Arabic </w:instrText>
    </w:r>
    <w:r>
      <w:fldChar w:fldCharType="separate"/>
    </w:r>
    <w:r w:rsidR="000A1C3F">
      <w:rPr>
        <w:noProof/>
      </w:rPr>
      <w:instrText>36</w:instrText>
    </w:r>
    <w:r>
      <w:fldChar w:fldCharType="end"/>
    </w:r>
    <w:r>
      <w:instrText xml:space="preserve">-76 </w:instrText>
    </w:r>
    <w:r>
      <w:fldChar w:fldCharType="separate"/>
    </w:r>
    <w:r w:rsidR="000A1C3F">
      <w:rPr>
        <w:noProof/>
      </w:rPr>
      <w:t>-40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82C" w:rsidRDefault="003A682C">
      <w:r>
        <w:separator/>
      </w:r>
    </w:p>
  </w:footnote>
  <w:footnote w:type="continuationSeparator" w:id="0">
    <w:p w:rsidR="003A682C" w:rsidRDefault="003A68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44AE6"/>
    <w:multiLevelType w:val="hybridMultilevel"/>
    <w:tmpl w:val="20720B54"/>
    <w:lvl w:ilvl="0" w:tplc="7C7E54CA">
      <w:numFmt w:val="bullet"/>
      <w:lvlText w:val="□"/>
      <w:lvlJc w:val="left"/>
      <w:pPr>
        <w:ind w:left="541" w:hanging="360"/>
      </w:pPr>
      <w:rPr>
        <w:rFonts w:ascii="宋体" w:eastAsia="宋体" w:hAnsi="宋体" w:hint="eastAsia"/>
      </w:rPr>
    </w:lvl>
    <w:lvl w:ilvl="1" w:tplc="04090003" w:tentative="1">
      <w:start w:val="1"/>
      <w:numFmt w:val="bullet"/>
      <w:lvlText w:val=""/>
      <w:lvlJc w:val="left"/>
      <w:pPr>
        <w:ind w:left="1021" w:hanging="420"/>
      </w:pPr>
      <w:rPr>
        <w:rFonts w:ascii="Wingdings" w:hAnsi="Wingdings" w:hint="default"/>
      </w:rPr>
    </w:lvl>
    <w:lvl w:ilvl="2" w:tplc="04090005" w:tentative="1">
      <w:start w:val="1"/>
      <w:numFmt w:val="bullet"/>
      <w:lvlText w:val=""/>
      <w:lvlJc w:val="left"/>
      <w:pPr>
        <w:ind w:left="1441" w:hanging="420"/>
      </w:pPr>
      <w:rPr>
        <w:rFonts w:ascii="Wingdings" w:hAnsi="Wingdings" w:hint="default"/>
      </w:rPr>
    </w:lvl>
    <w:lvl w:ilvl="3" w:tplc="04090001" w:tentative="1">
      <w:start w:val="1"/>
      <w:numFmt w:val="bullet"/>
      <w:lvlText w:val=""/>
      <w:lvlJc w:val="left"/>
      <w:pPr>
        <w:ind w:left="1861" w:hanging="420"/>
      </w:pPr>
      <w:rPr>
        <w:rFonts w:ascii="Wingdings" w:hAnsi="Wingdings" w:hint="default"/>
      </w:rPr>
    </w:lvl>
    <w:lvl w:ilvl="4" w:tplc="04090003" w:tentative="1">
      <w:start w:val="1"/>
      <w:numFmt w:val="bullet"/>
      <w:lvlText w:val=""/>
      <w:lvlJc w:val="left"/>
      <w:pPr>
        <w:ind w:left="2281" w:hanging="420"/>
      </w:pPr>
      <w:rPr>
        <w:rFonts w:ascii="Wingdings" w:hAnsi="Wingdings" w:hint="default"/>
      </w:rPr>
    </w:lvl>
    <w:lvl w:ilvl="5" w:tplc="04090005" w:tentative="1">
      <w:start w:val="1"/>
      <w:numFmt w:val="bullet"/>
      <w:lvlText w:val=""/>
      <w:lvlJc w:val="left"/>
      <w:pPr>
        <w:ind w:left="2701" w:hanging="420"/>
      </w:pPr>
      <w:rPr>
        <w:rFonts w:ascii="Wingdings" w:hAnsi="Wingdings" w:hint="default"/>
      </w:rPr>
    </w:lvl>
    <w:lvl w:ilvl="6" w:tplc="04090001" w:tentative="1">
      <w:start w:val="1"/>
      <w:numFmt w:val="bullet"/>
      <w:lvlText w:val=""/>
      <w:lvlJc w:val="left"/>
      <w:pPr>
        <w:ind w:left="3121" w:hanging="420"/>
      </w:pPr>
      <w:rPr>
        <w:rFonts w:ascii="Wingdings" w:hAnsi="Wingdings" w:hint="default"/>
      </w:rPr>
    </w:lvl>
    <w:lvl w:ilvl="7" w:tplc="04090003" w:tentative="1">
      <w:start w:val="1"/>
      <w:numFmt w:val="bullet"/>
      <w:lvlText w:val=""/>
      <w:lvlJc w:val="left"/>
      <w:pPr>
        <w:ind w:left="3541" w:hanging="420"/>
      </w:pPr>
      <w:rPr>
        <w:rFonts w:ascii="Wingdings" w:hAnsi="Wingdings" w:hint="default"/>
      </w:rPr>
    </w:lvl>
    <w:lvl w:ilvl="8" w:tplc="04090005" w:tentative="1">
      <w:start w:val="1"/>
      <w:numFmt w:val="bullet"/>
      <w:lvlText w:val=""/>
      <w:lvlJc w:val="left"/>
      <w:pPr>
        <w:ind w:left="3961"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922"/>
    <w:rsid w:val="00015BC1"/>
    <w:rsid w:val="00022BD9"/>
    <w:rsid w:val="00023F36"/>
    <w:rsid w:val="0002401A"/>
    <w:rsid w:val="00025E61"/>
    <w:rsid w:val="0002662D"/>
    <w:rsid w:val="000420BC"/>
    <w:rsid w:val="00044D49"/>
    <w:rsid w:val="00050312"/>
    <w:rsid w:val="00055694"/>
    <w:rsid w:val="00062151"/>
    <w:rsid w:val="0006285E"/>
    <w:rsid w:val="000638C7"/>
    <w:rsid w:val="00063E2A"/>
    <w:rsid w:val="000643FC"/>
    <w:rsid w:val="000732EA"/>
    <w:rsid w:val="000760B9"/>
    <w:rsid w:val="0008237E"/>
    <w:rsid w:val="00085B34"/>
    <w:rsid w:val="00091F4D"/>
    <w:rsid w:val="000A1C3F"/>
    <w:rsid w:val="000A1D89"/>
    <w:rsid w:val="000A4A88"/>
    <w:rsid w:val="000A74A1"/>
    <w:rsid w:val="000B06E4"/>
    <w:rsid w:val="000C2294"/>
    <w:rsid w:val="000C3598"/>
    <w:rsid w:val="000C48CD"/>
    <w:rsid w:val="000C4944"/>
    <w:rsid w:val="000C722B"/>
    <w:rsid w:val="000D1517"/>
    <w:rsid w:val="000D2902"/>
    <w:rsid w:val="000D2966"/>
    <w:rsid w:val="000D3B15"/>
    <w:rsid w:val="000E0912"/>
    <w:rsid w:val="000E2C21"/>
    <w:rsid w:val="000F14F2"/>
    <w:rsid w:val="000F3964"/>
    <w:rsid w:val="000F689E"/>
    <w:rsid w:val="00102352"/>
    <w:rsid w:val="00102816"/>
    <w:rsid w:val="00104463"/>
    <w:rsid w:val="00105A21"/>
    <w:rsid w:val="00111D7D"/>
    <w:rsid w:val="00111DEF"/>
    <w:rsid w:val="00113F49"/>
    <w:rsid w:val="0011696C"/>
    <w:rsid w:val="00133A34"/>
    <w:rsid w:val="00146B46"/>
    <w:rsid w:val="00150A01"/>
    <w:rsid w:val="00151DA9"/>
    <w:rsid w:val="001523E9"/>
    <w:rsid w:val="00153265"/>
    <w:rsid w:val="00155F23"/>
    <w:rsid w:val="00162835"/>
    <w:rsid w:val="001746FC"/>
    <w:rsid w:val="00177F28"/>
    <w:rsid w:val="00180B20"/>
    <w:rsid w:val="00181C38"/>
    <w:rsid w:val="00184067"/>
    <w:rsid w:val="00185D1F"/>
    <w:rsid w:val="0018650B"/>
    <w:rsid w:val="00192129"/>
    <w:rsid w:val="00192A0F"/>
    <w:rsid w:val="00194F19"/>
    <w:rsid w:val="001A0D59"/>
    <w:rsid w:val="001A0E0F"/>
    <w:rsid w:val="001A250B"/>
    <w:rsid w:val="001B1BBE"/>
    <w:rsid w:val="001C07B7"/>
    <w:rsid w:val="001C08AC"/>
    <w:rsid w:val="001D220F"/>
    <w:rsid w:val="001D3C0F"/>
    <w:rsid w:val="001D44A3"/>
    <w:rsid w:val="001D4F57"/>
    <w:rsid w:val="001D6430"/>
    <w:rsid w:val="001E031B"/>
    <w:rsid w:val="001E1169"/>
    <w:rsid w:val="001E13B4"/>
    <w:rsid w:val="001E7FB2"/>
    <w:rsid w:val="001F278D"/>
    <w:rsid w:val="001F4A4E"/>
    <w:rsid w:val="002010C8"/>
    <w:rsid w:val="00201F6D"/>
    <w:rsid w:val="00205DE1"/>
    <w:rsid w:val="00206A86"/>
    <w:rsid w:val="00207AA5"/>
    <w:rsid w:val="00207E6F"/>
    <w:rsid w:val="00213297"/>
    <w:rsid w:val="00221C96"/>
    <w:rsid w:val="00226762"/>
    <w:rsid w:val="002308B4"/>
    <w:rsid w:val="002401C3"/>
    <w:rsid w:val="00246FEA"/>
    <w:rsid w:val="00250600"/>
    <w:rsid w:val="00255734"/>
    <w:rsid w:val="0025628E"/>
    <w:rsid w:val="002625C0"/>
    <w:rsid w:val="002629B3"/>
    <w:rsid w:val="00263D63"/>
    <w:rsid w:val="00276723"/>
    <w:rsid w:val="00280EBF"/>
    <w:rsid w:val="00281ADC"/>
    <w:rsid w:val="00281D70"/>
    <w:rsid w:val="002820C6"/>
    <w:rsid w:val="00282438"/>
    <w:rsid w:val="002857C7"/>
    <w:rsid w:val="00285EEB"/>
    <w:rsid w:val="002912F5"/>
    <w:rsid w:val="0029243B"/>
    <w:rsid w:val="002A1647"/>
    <w:rsid w:val="002B7520"/>
    <w:rsid w:val="002C1A64"/>
    <w:rsid w:val="002C5DCA"/>
    <w:rsid w:val="002C6141"/>
    <w:rsid w:val="002D30AB"/>
    <w:rsid w:val="002D3F78"/>
    <w:rsid w:val="002D520C"/>
    <w:rsid w:val="002D537C"/>
    <w:rsid w:val="002D5DA6"/>
    <w:rsid w:val="002E0450"/>
    <w:rsid w:val="002F18AB"/>
    <w:rsid w:val="002F5961"/>
    <w:rsid w:val="00303236"/>
    <w:rsid w:val="003046B4"/>
    <w:rsid w:val="003211DE"/>
    <w:rsid w:val="00324BE8"/>
    <w:rsid w:val="00327FDA"/>
    <w:rsid w:val="00331BE4"/>
    <w:rsid w:val="0033451F"/>
    <w:rsid w:val="00342ED7"/>
    <w:rsid w:val="00351957"/>
    <w:rsid w:val="00362485"/>
    <w:rsid w:val="00363C6C"/>
    <w:rsid w:val="00363E7C"/>
    <w:rsid w:val="00365241"/>
    <w:rsid w:val="003653F8"/>
    <w:rsid w:val="003720ED"/>
    <w:rsid w:val="00375B05"/>
    <w:rsid w:val="00377090"/>
    <w:rsid w:val="0037741B"/>
    <w:rsid w:val="00384A12"/>
    <w:rsid w:val="00386E16"/>
    <w:rsid w:val="00392E1C"/>
    <w:rsid w:val="003A1DEE"/>
    <w:rsid w:val="003A682C"/>
    <w:rsid w:val="003B2108"/>
    <w:rsid w:val="003B3EA4"/>
    <w:rsid w:val="003B3F9E"/>
    <w:rsid w:val="003C150D"/>
    <w:rsid w:val="003C1F7C"/>
    <w:rsid w:val="003C4008"/>
    <w:rsid w:val="003C5DF8"/>
    <w:rsid w:val="003D0C41"/>
    <w:rsid w:val="003D2081"/>
    <w:rsid w:val="003D4F82"/>
    <w:rsid w:val="003E6E36"/>
    <w:rsid w:val="003F09AB"/>
    <w:rsid w:val="003F0BD7"/>
    <w:rsid w:val="003F1812"/>
    <w:rsid w:val="004063C4"/>
    <w:rsid w:val="0040719A"/>
    <w:rsid w:val="00407995"/>
    <w:rsid w:val="00411A50"/>
    <w:rsid w:val="004134C3"/>
    <w:rsid w:val="00415A82"/>
    <w:rsid w:val="00422FF6"/>
    <w:rsid w:val="00427CDF"/>
    <w:rsid w:val="00442516"/>
    <w:rsid w:val="004456F7"/>
    <w:rsid w:val="00447214"/>
    <w:rsid w:val="00477B37"/>
    <w:rsid w:val="0048049E"/>
    <w:rsid w:val="004971E9"/>
    <w:rsid w:val="004A1806"/>
    <w:rsid w:val="004A59A4"/>
    <w:rsid w:val="004C1C5A"/>
    <w:rsid w:val="004C1F93"/>
    <w:rsid w:val="004C7DA8"/>
    <w:rsid w:val="004E1A35"/>
    <w:rsid w:val="004E68C8"/>
    <w:rsid w:val="004E79EB"/>
    <w:rsid w:val="004F3A95"/>
    <w:rsid w:val="004F46D0"/>
    <w:rsid w:val="00506814"/>
    <w:rsid w:val="00511007"/>
    <w:rsid w:val="00516641"/>
    <w:rsid w:val="00520028"/>
    <w:rsid w:val="00525DE4"/>
    <w:rsid w:val="005268F1"/>
    <w:rsid w:val="005308D8"/>
    <w:rsid w:val="00530E54"/>
    <w:rsid w:val="00534219"/>
    <w:rsid w:val="00534AED"/>
    <w:rsid w:val="00536052"/>
    <w:rsid w:val="005419C2"/>
    <w:rsid w:val="00545949"/>
    <w:rsid w:val="00550D24"/>
    <w:rsid w:val="005535BD"/>
    <w:rsid w:val="005564E6"/>
    <w:rsid w:val="00565EEB"/>
    <w:rsid w:val="00572764"/>
    <w:rsid w:val="005777E0"/>
    <w:rsid w:val="00577C0D"/>
    <w:rsid w:val="005874A1"/>
    <w:rsid w:val="005A1B16"/>
    <w:rsid w:val="005C4C21"/>
    <w:rsid w:val="005D0F61"/>
    <w:rsid w:val="005E220D"/>
    <w:rsid w:val="005E25A5"/>
    <w:rsid w:val="005E7209"/>
    <w:rsid w:val="005E7DE7"/>
    <w:rsid w:val="005F2E2D"/>
    <w:rsid w:val="00610C4D"/>
    <w:rsid w:val="00611482"/>
    <w:rsid w:val="00612CE9"/>
    <w:rsid w:val="00614028"/>
    <w:rsid w:val="0061429E"/>
    <w:rsid w:val="0061559A"/>
    <w:rsid w:val="0062410D"/>
    <w:rsid w:val="00636DCA"/>
    <w:rsid w:val="006405D2"/>
    <w:rsid w:val="006510FC"/>
    <w:rsid w:val="00652EFA"/>
    <w:rsid w:val="006567C1"/>
    <w:rsid w:val="00661A75"/>
    <w:rsid w:val="00665790"/>
    <w:rsid w:val="00672450"/>
    <w:rsid w:val="00673012"/>
    <w:rsid w:val="00681B8B"/>
    <w:rsid w:val="006835A7"/>
    <w:rsid w:val="006868F2"/>
    <w:rsid w:val="0069220C"/>
    <w:rsid w:val="006A1283"/>
    <w:rsid w:val="006A467D"/>
    <w:rsid w:val="006A71C1"/>
    <w:rsid w:val="006B3630"/>
    <w:rsid w:val="006B655B"/>
    <w:rsid w:val="006B6BE6"/>
    <w:rsid w:val="006C34E2"/>
    <w:rsid w:val="006D51CF"/>
    <w:rsid w:val="006D5972"/>
    <w:rsid w:val="006D5AFC"/>
    <w:rsid w:val="006D7D02"/>
    <w:rsid w:val="006E092A"/>
    <w:rsid w:val="006E28D3"/>
    <w:rsid w:val="006E308E"/>
    <w:rsid w:val="006F3F75"/>
    <w:rsid w:val="006F5754"/>
    <w:rsid w:val="00701B24"/>
    <w:rsid w:val="00702A07"/>
    <w:rsid w:val="00704E04"/>
    <w:rsid w:val="007077D0"/>
    <w:rsid w:val="00721768"/>
    <w:rsid w:val="00721E09"/>
    <w:rsid w:val="00723A13"/>
    <w:rsid w:val="0073223C"/>
    <w:rsid w:val="00734C85"/>
    <w:rsid w:val="0074182D"/>
    <w:rsid w:val="00745254"/>
    <w:rsid w:val="007453B4"/>
    <w:rsid w:val="00747C62"/>
    <w:rsid w:val="00755BDC"/>
    <w:rsid w:val="007634D8"/>
    <w:rsid w:val="0076534E"/>
    <w:rsid w:val="007665D3"/>
    <w:rsid w:val="00776A94"/>
    <w:rsid w:val="00785EE3"/>
    <w:rsid w:val="00786FA9"/>
    <w:rsid w:val="00787334"/>
    <w:rsid w:val="0079148F"/>
    <w:rsid w:val="00792C6A"/>
    <w:rsid w:val="007939B8"/>
    <w:rsid w:val="007A5C8A"/>
    <w:rsid w:val="007A6F33"/>
    <w:rsid w:val="007B238E"/>
    <w:rsid w:val="007B48EC"/>
    <w:rsid w:val="007C235C"/>
    <w:rsid w:val="007C6E0E"/>
    <w:rsid w:val="007D40DB"/>
    <w:rsid w:val="007D4694"/>
    <w:rsid w:val="007E3E41"/>
    <w:rsid w:val="007E7645"/>
    <w:rsid w:val="0080515D"/>
    <w:rsid w:val="00810633"/>
    <w:rsid w:val="008109EB"/>
    <w:rsid w:val="0081365E"/>
    <w:rsid w:val="008277C6"/>
    <w:rsid w:val="00827AA2"/>
    <w:rsid w:val="008302D5"/>
    <w:rsid w:val="008570BA"/>
    <w:rsid w:val="008660AA"/>
    <w:rsid w:val="008836A3"/>
    <w:rsid w:val="008901A4"/>
    <w:rsid w:val="008A2594"/>
    <w:rsid w:val="008B34EE"/>
    <w:rsid w:val="008B39C4"/>
    <w:rsid w:val="008B7D33"/>
    <w:rsid w:val="008C0D81"/>
    <w:rsid w:val="008C2D2F"/>
    <w:rsid w:val="008E2FB9"/>
    <w:rsid w:val="008E4A40"/>
    <w:rsid w:val="008E7561"/>
    <w:rsid w:val="008F00B0"/>
    <w:rsid w:val="00900007"/>
    <w:rsid w:val="00900117"/>
    <w:rsid w:val="00901537"/>
    <w:rsid w:val="00905F49"/>
    <w:rsid w:val="00920AD7"/>
    <w:rsid w:val="009236D8"/>
    <w:rsid w:val="0092416C"/>
    <w:rsid w:val="00936806"/>
    <w:rsid w:val="00946970"/>
    <w:rsid w:val="00952BE5"/>
    <w:rsid w:val="00961AD4"/>
    <w:rsid w:val="00962282"/>
    <w:rsid w:val="009629AD"/>
    <w:rsid w:val="00962B3A"/>
    <w:rsid w:val="00966A1F"/>
    <w:rsid w:val="00967B26"/>
    <w:rsid w:val="00971DFC"/>
    <w:rsid w:val="0097553C"/>
    <w:rsid w:val="009768D8"/>
    <w:rsid w:val="00976F64"/>
    <w:rsid w:val="0097775F"/>
    <w:rsid w:val="0098383E"/>
    <w:rsid w:val="00991D36"/>
    <w:rsid w:val="009B474B"/>
    <w:rsid w:val="009C30BA"/>
    <w:rsid w:val="009C6F7E"/>
    <w:rsid w:val="009E16F5"/>
    <w:rsid w:val="009E2153"/>
    <w:rsid w:val="009E48F8"/>
    <w:rsid w:val="009F5AED"/>
    <w:rsid w:val="009F63D3"/>
    <w:rsid w:val="00A04FD0"/>
    <w:rsid w:val="00A105C0"/>
    <w:rsid w:val="00A277BB"/>
    <w:rsid w:val="00A3058A"/>
    <w:rsid w:val="00A37639"/>
    <w:rsid w:val="00A4297F"/>
    <w:rsid w:val="00A450FD"/>
    <w:rsid w:val="00A471CB"/>
    <w:rsid w:val="00A5520A"/>
    <w:rsid w:val="00A55D3D"/>
    <w:rsid w:val="00A61212"/>
    <w:rsid w:val="00A6211A"/>
    <w:rsid w:val="00A81A05"/>
    <w:rsid w:val="00A836FC"/>
    <w:rsid w:val="00A85900"/>
    <w:rsid w:val="00A90CC9"/>
    <w:rsid w:val="00A9461A"/>
    <w:rsid w:val="00A97612"/>
    <w:rsid w:val="00AA1FCB"/>
    <w:rsid w:val="00AA6BDA"/>
    <w:rsid w:val="00AB2CC7"/>
    <w:rsid w:val="00AB7E68"/>
    <w:rsid w:val="00AC1D5E"/>
    <w:rsid w:val="00AC2B00"/>
    <w:rsid w:val="00AC4CB5"/>
    <w:rsid w:val="00AD2889"/>
    <w:rsid w:val="00AD48BF"/>
    <w:rsid w:val="00AD4C51"/>
    <w:rsid w:val="00AF1043"/>
    <w:rsid w:val="00AF3529"/>
    <w:rsid w:val="00B055FB"/>
    <w:rsid w:val="00B06493"/>
    <w:rsid w:val="00B1242D"/>
    <w:rsid w:val="00B24C6F"/>
    <w:rsid w:val="00B31922"/>
    <w:rsid w:val="00B370F4"/>
    <w:rsid w:val="00B37E07"/>
    <w:rsid w:val="00B42811"/>
    <w:rsid w:val="00B6757B"/>
    <w:rsid w:val="00B754BF"/>
    <w:rsid w:val="00B8051B"/>
    <w:rsid w:val="00B819D8"/>
    <w:rsid w:val="00B939D5"/>
    <w:rsid w:val="00BB7B4C"/>
    <w:rsid w:val="00BC478E"/>
    <w:rsid w:val="00BD0864"/>
    <w:rsid w:val="00BD5CD6"/>
    <w:rsid w:val="00BD6E51"/>
    <w:rsid w:val="00BE1851"/>
    <w:rsid w:val="00BF3C8D"/>
    <w:rsid w:val="00C0068F"/>
    <w:rsid w:val="00C0693C"/>
    <w:rsid w:val="00C0734F"/>
    <w:rsid w:val="00C250EC"/>
    <w:rsid w:val="00C2722B"/>
    <w:rsid w:val="00C3354A"/>
    <w:rsid w:val="00C34FDE"/>
    <w:rsid w:val="00C4696D"/>
    <w:rsid w:val="00C56E5D"/>
    <w:rsid w:val="00C6196B"/>
    <w:rsid w:val="00C70335"/>
    <w:rsid w:val="00C72867"/>
    <w:rsid w:val="00C73E2A"/>
    <w:rsid w:val="00C8085F"/>
    <w:rsid w:val="00C81289"/>
    <w:rsid w:val="00C86BA0"/>
    <w:rsid w:val="00C87B78"/>
    <w:rsid w:val="00C91E43"/>
    <w:rsid w:val="00C9760A"/>
    <w:rsid w:val="00C979BD"/>
    <w:rsid w:val="00CA4F1A"/>
    <w:rsid w:val="00CA6A19"/>
    <w:rsid w:val="00CA6FE4"/>
    <w:rsid w:val="00CB28AE"/>
    <w:rsid w:val="00CB5F65"/>
    <w:rsid w:val="00CC2752"/>
    <w:rsid w:val="00CE0C9D"/>
    <w:rsid w:val="00CE0D29"/>
    <w:rsid w:val="00CE6F8E"/>
    <w:rsid w:val="00CF2AC1"/>
    <w:rsid w:val="00CF3026"/>
    <w:rsid w:val="00CF34D9"/>
    <w:rsid w:val="00D11B7F"/>
    <w:rsid w:val="00D14A80"/>
    <w:rsid w:val="00D3105E"/>
    <w:rsid w:val="00D37CE9"/>
    <w:rsid w:val="00D47B7B"/>
    <w:rsid w:val="00D5117E"/>
    <w:rsid w:val="00D56881"/>
    <w:rsid w:val="00D772DC"/>
    <w:rsid w:val="00D774BF"/>
    <w:rsid w:val="00D80A05"/>
    <w:rsid w:val="00D932C8"/>
    <w:rsid w:val="00D93FB5"/>
    <w:rsid w:val="00DA6844"/>
    <w:rsid w:val="00DA781A"/>
    <w:rsid w:val="00DB34BF"/>
    <w:rsid w:val="00DB4FBB"/>
    <w:rsid w:val="00DB6775"/>
    <w:rsid w:val="00DC0004"/>
    <w:rsid w:val="00DC6576"/>
    <w:rsid w:val="00DC6DCE"/>
    <w:rsid w:val="00DD20E6"/>
    <w:rsid w:val="00DD3D39"/>
    <w:rsid w:val="00DE0D49"/>
    <w:rsid w:val="00DE12D1"/>
    <w:rsid w:val="00DE2DB3"/>
    <w:rsid w:val="00DE3962"/>
    <w:rsid w:val="00DE4E8B"/>
    <w:rsid w:val="00DE7C14"/>
    <w:rsid w:val="00DF2F0E"/>
    <w:rsid w:val="00DF7B7C"/>
    <w:rsid w:val="00E033EB"/>
    <w:rsid w:val="00E05F0F"/>
    <w:rsid w:val="00E137D3"/>
    <w:rsid w:val="00E14793"/>
    <w:rsid w:val="00E22A6C"/>
    <w:rsid w:val="00E23A39"/>
    <w:rsid w:val="00E334B3"/>
    <w:rsid w:val="00E502F1"/>
    <w:rsid w:val="00E50D12"/>
    <w:rsid w:val="00E53832"/>
    <w:rsid w:val="00E542A0"/>
    <w:rsid w:val="00E56B69"/>
    <w:rsid w:val="00E64748"/>
    <w:rsid w:val="00E67592"/>
    <w:rsid w:val="00EA12A1"/>
    <w:rsid w:val="00EA2869"/>
    <w:rsid w:val="00EA502D"/>
    <w:rsid w:val="00EB14DF"/>
    <w:rsid w:val="00EB64F3"/>
    <w:rsid w:val="00EB69EA"/>
    <w:rsid w:val="00EB6DE3"/>
    <w:rsid w:val="00EC267A"/>
    <w:rsid w:val="00EC5DD5"/>
    <w:rsid w:val="00EC6E31"/>
    <w:rsid w:val="00EC7AC9"/>
    <w:rsid w:val="00ED3BA3"/>
    <w:rsid w:val="00EE310D"/>
    <w:rsid w:val="00EE428C"/>
    <w:rsid w:val="00EE59DA"/>
    <w:rsid w:val="00EE6D19"/>
    <w:rsid w:val="00EF5510"/>
    <w:rsid w:val="00F06A4F"/>
    <w:rsid w:val="00F1315A"/>
    <w:rsid w:val="00F13B1A"/>
    <w:rsid w:val="00F152F7"/>
    <w:rsid w:val="00F177D3"/>
    <w:rsid w:val="00F342D6"/>
    <w:rsid w:val="00F4246C"/>
    <w:rsid w:val="00F45A5A"/>
    <w:rsid w:val="00F461E8"/>
    <w:rsid w:val="00F636E8"/>
    <w:rsid w:val="00F65E1D"/>
    <w:rsid w:val="00F66EC1"/>
    <w:rsid w:val="00F76918"/>
    <w:rsid w:val="00F76D9C"/>
    <w:rsid w:val="00F91FC6"/>
    <w:rsid w:val="00FB362F"/>
    <w:rsid w:val="00FB69AF"/>
    <w:rsid w:val="00FC21D2"/>
    <w:rsid w:val="00FC4E75"/>
    <w:rsid w:val="00FC6349"/>
    <w:rsid w:val="00FE7F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922"/>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B31922"/>
    <w:pPr>
      <w:keepNext/>
      <w:keepLines/>
      <w:spacing w:before="340" w:after="330" w:line="578" w:lineRule="auto"/>
      <w:outlineLvl w:val="0"/>
    </w:pPr>
    <w:rPr>
      <w:rFonts w:eastAsia="方正仿宋简体"/>
      <w:b/>
      <w:bCs/>
      <w:kern w:val="44"/>
      <w:sz w:val="36"/>
      <w:szCs w:val="44"/>
    </w:rPr>
  </w:style>
  <w:style w:type="paragraph" w:styleId="3">
    <w:name w:val="heading 3"/>
    <w:basedOn w:val="a"/>
    <w:link w:val="3Char"/>
    <w:uiPriority w:val="9"/>
    <w:qFormat/>
    <w:rsid w:val="00B31922"/>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31922"/>
    <w:rPr>
      <w:rFonts w:ascii="Times New Roman" w:eastAsia="方正仿宋简体" w:hAnsi="Times New Roman" w:cs="Times New Roman"/>
      <w:b/>
      <w:bCs/>
      <w:kern w:val="44"/>
      <w:sz w:val="36"/>
      <w:szCs w:val="44"/>
    </w:rPr>
  </w:style>
  <w:style w:type="character" w:customStyle="1" w:styleId="3Char">
    <w:name w:val="标题 3 Char"/>
    <w:basedOn w:val="a0"/>
    <w:link w:val="3"/>
    <w:uiPriority w:val="9"/>
    <w:rsid w:val="00B31922"/>
    <w:rPr>
      <w:rFonts w:ascii="宋体" w:eastAsia="宋体" w:hAnsi="宋体" w:cs="宋体"/>
      <w:b/>
      <w:bCs/>
      <w:kern w:val="0"/>
      <w:sz w:val="27"/>
      <w:szCs w:val="27"/>
    </w:rPr>
  </w:style>
  <w:style w:type="paragraph" w:styleId="a3">
    <w:name w:val="header"/>
    <w:basedOn w:val="a"/>
    <w:link w:val="Char"/>
    <w:uiPriority w:val="99"/>
    <w:unhideWhenUsed/>
    <w:rsid w:val="00B319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1922"/>
    <w:rPr>
      <w:rFonts w:ascii="Times New Roman" w:eastAsia="宋体" w:hAnsi="Times New Roman" w:cs="Times New Roman"/>
      <w:sz w:val="18"/>
      <w:szCs w:val="18"/>
    </w:rPr>
  </w:style>
  <w:style w:type="paragraph" w:styleId="a4">
    <w:name w:val="footer"/>
    <w:basedOn w:val="a"/>
    <w:link w:val="Char0"/>
    <w:uiPriority w:val="99"/>
    <w:unhideWhenUsed/>
    <w:rsid w:val="00B31922"/>
    <w:pPr>
      <w:tabs>
        <w:tab w:val="center" w:pos="4153"/>
        <w:tab w:val="right" w:pos="8306"/>
      </w:tabs>
      <w:snapToGrid w:val="0"/>
      <w:jc w:val="left"/>
    </w:pPr>
    <w:rPr>
      <w:sz w:val="18"/>
      <w:szCs w:val="18"/>
    </w:rPr>
  </w:style>
  <w:style w:type="character" w:customStyle="1" w:styleId="Char0">
    <w:name w:val="页脚 Char"/>
    <w:basedOn w:val="a0"/>
    <w:link w:val="a4"/>
    <w:uiPriority w:val="99"/>
    <w:rsid w:val="00B31922"/>
    <w:rPr>
      <w:rFonts w:ascii="Times New Roman" w:eastAsia="宋体" w:hAnsi="Times New Roman" w:cs="Times New Roman"/>
      <w:sz w:val="18"/>
      <w:szCs w:val="18"/>
    </w:rPr>
  </w:style>
  <w:style w:type="paragraph" w:styleId="a5">
    <w:name w:val="Normal (Web)"/>
    <w:basedOn w:val="a"/>
    <w:link w:val="Char1"/>
    <w:uiPriority w:val="99"/>
    <w:rsid w:val="00B31922"/>
    <w:pPr>
      <w:widowControl/>
      <w:spacing w:before="100" w:beforeAutospacing="1" w:after="100" w:afterAutospacing="1"/>
      <w:jc w:val="left"/>
    </w:pPr>
    <w:rPr>
      <w:rFonts w:ascii="宋体" w:hAnsi="宋体" w:cs="宋体"/>
      <w:kern w:val="0"/>
      <w:sz w:val="24"/>
    </w:rPr>
  </w:style>
  <w:style w:type="paragraph" w:customStyle="1" w:styleId="Char2">
    <w:name w:val="Char"/>
    <w:basedOn w:val="a"/>
    <w:rsid w:val="00B31922"/>
    <w:rPr>
      <w:rFonts w:ascii="Tahoma" w:hAnsi="Tahoma"/>
      <w:sz w:val="24"/>
      <w:szCs w:val="20"/>
    </w:rPr>
  </w:style>
  <w:style w:type="character" w:styleId="a6">
    <w:name w:val="annotation reference"/>
    <w:basedOn w:val="a0"/>
    <w:uiPriority w:val="99"/>
    <w:unhideWhenUsed/>
    <w:rsid w:val="00B31922"/>
    <w:rPr>
      <w:rFonts w:cs="Times New Roman"/>
      <w:sz w:val="21"/>
      <w:szCs w:val="21"/>
    </w:rPr>
  </w:style>
  <w:style w:type="paragraph" w:styleId="a7">
    <w:name w:val="annotation text"/>
    <w:basedOn w:val="a"/>
    <w:link w:val="Char3"/>
    <w:uiPriority w:val="99"/>
    <w:unhideWhenUsed/>
    <w:rsid w:val="00B31922"/>
    <w:pPr>
      <w:jc w:val="left"/>
    </w:pPr>
  </w:style>
  <w:style w:type="character" w:customStyle="1" w:styleId="Char3">
    <w:name w:val="批注文字 Char"/>
    <w:basedOn w:val="a0"/>
    <w:link w:val="a7"/>
    <w:uiPriority w:val="99"/>
    <w:rsid w:val="00B31922"/>
    <w:rPr>
      <w:rFonts w:ascii="Times New Roman" w:eastAsia="宋体" w:hAnsi="Times New Roman" w:cs="Times New Roman"/>
      <w:szCs w:val="24"/>
    </w:rPr>
  </w:style>
  <w:style w:type="paragraph" w:styleId="a8">
    <w:name w:val="annotation subject"/>
    <w:basedOn w:val="a7"/>
    <w:next w:val="a7"/>
    <w:link w:val="Char4"/>
    <w:uiPriority w:val="99"/>
    <w:unhideWhenUsed/>
    <w:rsid w:val="00B31922"/>
    <w:rPr>
      <w:b/>
      <w:bCs/>
    </w:rPr>
  </w:style>
  <w:style w:type="character" w:customStyle="1" w:styleId="Char4">
    <w:name w:val="批注主题 Char"/>
    <w:basedOn w:val="Char3"/>
    <w:link w:val="a8"/>
    <w:uiPriority w:val="99"/>
    <w:rsid w:val="00B31922"/>
    <w:rPr>
      <w:rFonts w:ascii="Times New Roman" w:eastAsia="宋体" w:hAnsi="Times New Roman" w:cs="Times New Roman"/>
      <w:b/>
      <w:bCs/>
      <w:szCs w:val="24"/>
    </w:rPr>
  </w:style>
  <w:style w:type="paragraph" w:styleId="a9">
    <w:name w:val="Balloon Text"/>
    <w:basedOn w:val="a"/>
    <w:link w:val="Char5"/>
    <w:uiPriority w:val="99"/>
    <w:unhideWhenUsed/>
    <w:rsid w:val="00B31922"/>
    <w:rPr>
      <w:sz w:val="18"/>
      <w:szCs w:val="18"/>
    </w:rPr>
  </w:style>
  <w:style w:type="character" w:customStyle="1" w:styleId="Char5">
    <w:name w:val="批注框文本 Char"/>
    <w:basedOn w:val="a0"/>
    <w:link w:val="a9"/>
    <w:uiPriority w:val="99"/>
    <w:rsid w:val="00B31922"/>
    <w:rPr>
      <w:rFonts w:ascii="Times New Roman" w:eastAsia="宋体" w:hAnsi="Times New Roman" w:cs="Times New Roman"/>
      <w:sz w:val="18"/>
      <w:szCs w:val="18"/>
    </w:rPr>
  </w:style>
  <w:style w:type="paragraph" w:customStyle="1" w:styleId="Aa">
    <w:name w:val="正文 A"/>
    <w:uiPriority w:val="99"/>
    <w:rsid w:val="00B31922"/>
    <w:pPr>
      <w:widowControl w:val="0"/>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Times New Roman" w:cs="Arial Unicode MS"/>
      <w:color w:val="000000"/>
      <w:szCs w:val="21"/>
      <w:u w:color="000000"/>
    </w:rPr>
  </w:style>
  <w:style w:type="character" w:styleId="ab">
    <w:name w:val="page number"/>
    <w:basedOn w:val="a0"/>
    <w:uiPriority w:val="99"/>
    <w:rsid w:val="00B31922"/>
    <w:rPr>
      <w:lang w:val="zh-TW" w:eastAsia="zh-TW"/>
    </w:rPr>
  </w:style>
  <w:style w:type="character" w:customStyle="1" w:styleId="Char10">
    <w:name w:val="页脚 Char1"/>
    <w:basedOn w:val="a0"/>
    <w:uiPriority w:val="99"/>
    <w:rsid w:val="00B31922"/>
    <w:rPr>
      <w:rFonts w:ascii="Times New Roman" w:eastAsia="宋体" w:hAnsi="Times New Roman" w:cs="Times New Roman"/>
      <w:kern w:val="2"/>
      <w:sz w:val="18"/>
      <w:szCs w:val="18"/>
    </w:rPr>
  </w:style>
  <w:style w:type="paragraph" w:styleId="ac">
    <w:name w:val="Body Text"/>
    <w:basedOn w:val="a"/>
    <w:link w:val="Char6"/>
    <w:uiPriority w:val="99"/>
    <w:rsid w:val="00B31922"/>
    <w:pPr>
      <w:adjustRightInd w:val="0"/>
      <w:spacing w:line="312" w:lineRule="atLeast"/>
      <w:jc w:val="center"/>
      <w:textAlignment w:val="baseline"/>
    </w:pPr>
    <w:rPr>
      <w:rFonts w:ascii="仿宋_GB2312" w:eastAsia="仿宋_GB2312"/>
      <w:kern w:val="0"/>
      <w:szCs w:val="20"/>
    </w:rPr>
  </w:style>
  <w:style w:type="character" w:customStyle="1" w:styleId="Char6">
    <w:name w:val="正文文本 Char"/>
    <w:basedOn w:val="a0"/>
    <w:link w:val="ac"/>
    <w:uiPriority w:val="99"/>
    <w:rsid w:val="00B31922"/>
    <w:rPr>
      <w:rFonts w:ascii="仿宋_GB2312" w:eastAsia="仿宋_GB2312" w:hAnsi="Times New Roman" w:cs="Times New Roman"/>
      <w:kern w:val="0"/>
      <w:szCs w:val="20"/>
    </w:rPr>
  </w:style>
  <w:style w:type="paragraph" w:customStyle="1" w:styleId="ad">
    <w:name w:val="标准"/>
    <w:basedOn w:val="a"/>
    <w:link w:val="Char7"/>
    <w:qFormat/>
    <w:rsid w:val="00B31922"/>
    <w:pPr>
      <w:adjustRightInd w:val="0"/>
      <w:spacing w:before="120" w:after="120" w:line="312" w:lineRule="atLeast"/>
      <w:textAlignment w:val="baseline"/>
    </w:pPr>
    <w:rPr>
      <w:rFonts w:ascii="宋体"/>
      <w:kern w:val="0"/>
      <w:szCs w:val="20"/>
    </w:rPr>
  </w:style>
  <w:style w:type="paragraph" w:customStyle="1" w:styleId="10">
    <w:name w:val="批注框文本1"/>
    <w:basedOn w:val="a"/>
    <w:semiHidden/>
    <w:rsid w:val="00B31922"/>
    <w:rPr>
      <w:sz w:val="18"/>
      <w:szCs w:val="18"/>
    </w:rPr>
  </w:style>
  <w:style w:type="character" w:customStyle="1" w:styleId="Char11">
    <w:name w:val="批注文字 Char1"/>
    <w:rsid w:val="00B31922"/>
    <w:rPr>
      <w:kern w:val="2"/>
      <w:sz w:val="24"/>
    </w:rPr>
  </w:style>
  <w:style w:type="character" w:customStyle="1" w:styleId="Char12">
    <w:name w:val="批注主题 Char1"/>
    <w:rsid w:val="00B31922"/>
    <w:rPr>
      <w:b/>
      <w:kern w:val="2"/>
      <w:sz w:val="24"/>
    </w:rPr>
  </w:style>
  <w:style w:type="character" w:customStyle="1" w:styleId="Char13">
    <w:name w:val="批注框文本 Char1"/>
    <w:rsid w:val="00B31922"/>
    <w:rPr>
      <w:kern w:val="2"/>
      <w:sz w:val="18"/>
    </w:rPr>
  </w:style>
  <w:style w:type="character" w:styleId="ae">
    <w:name w:val="FollowedHyperlink"/>
    <w:aliases w:val="访问过的超链接1"/>
    <w:basedOn w:val="a0"/>
    <w:uiPriority w:val="99"/>
    <w:rsid w:val="00B31922"/>
    <w:rPr>
      <w:color w:val="800080"/>
      <w:u w:val="single"/>
    </w:rPr>
  </w:style>
  <w:style w:type="character" w:styleId="af">
    <w:name w:val="Hyperlink"/>
    <w:basedOn w:val="a0"/>
    <w:uiPriority w:val="99"/>
    <w:rsid w:val="00B31922"/>
    <w:rPr>
      <w:color w:val="0000FF"/>
      <w:u w:val="single"/>
    </w:rPr>
  </w:style>
  <w:style w:type="paragraph" w:styleId="af0">
    <w:name w:val="Body Text Indent"/>
    <w:basedOn w:val="a"/>
    <w:link w:val="Char8"/>
    <w:uiPriority w:val="99"/>
    <w:rsid w:val="00B31922"/>
    <w:pPr>
      <w:snapToGrid w:val="0"/>
      <w:spacing w:line="324" w:lineRule="auto"/>
      <w:ind w:firstLineChars="200" w:firstLine="560"/>
    </w:pPr>
    <w:rPr>
      <w:rFonts w:ascii="宋体" w:hAnsi="宋体"/>
      <w:sz w:val="28"/>
    </w:rPr>
  </w:style>
  <w:style w:type="character" w:customStyle="1" w:styleId="Char8">
    <w:name w:val="正文文本缩进 Char"/>
    <w:basedOn w:val="a0"/>
    <w:link w:val="af0"/>
    <w:uiPriority w:val="99"/>
    <w:rsid w:val="00B31922"/>
    <w:rPr>
      <w:rFonts w:ascii="宋体" w:eastAsia="宋体" w:hAnsi="宋体" w:cs="Times New Roman"/>
      <w:sz w:val="28"/>
      <w:szCs w:val="24"/>
    </w:rPr>
  </w:style>
  <w:style w:type="character" w:customStyle="1" w:styleId="Char14">
    <w:name w:val="正文文本缩进 Char1"/>
    <w:rsid w:val="00B31922"/>
    <w:rPr>
      <w:rFonts w:ascii="宋体" w:eastAsia="宋体"/>
      <w:kern w:val="2"/>
      <w:sz w:val="24"/>
    </w:rPr>
  </w:style>
  <w:style w:type="paragraph" w:styleId="2">
    <w:name w:val="Body Text Indent 2"/>
    <w:basedOn w:val="a"/>
    <w:link w:val="2Char"/>
    <w:uiPriority w:val="99"/>
    <w:rsid w:val="00B31922"/>
    <w:pPr>
      <w:spacing w:after="120" w:line="480" w:lineRule="auto"/>
      <w:ind w:leftChars="200" w:left="420"/>
    </w:pPr>
  </w:style>
  <w:style w:type="character" w:customStyle="1" w:styleId="2Char">
    <w:name w:val="正文文本缩进 2 Char"/>
    <w:basedOn w:val="a0"/>
    <w:link w:val="2"/>
    <w:uiPriority w:val="99"/>
    <w:rsid w:val="00B31922"/>
    <w:rPr>
      <w:rFonts w:ascii="Times New Roman" w:eastAsia="宋体" w:hAnsi="Times New Roman" w:cs="Times New Roman"/>
      <w:szCs w:val="24"/>
    </w:rPr>
  </w:style>
  <w:style w:type="character" w:customStyle="1" w:styleId="2Char1">
    <w:name w:val="正文文本缩进 2 Char1"/>
    <w:rsid w:val="00B31922"/>
    <w:rPr>
      <w:kern w:val="2"/>
      <w:sz w:val="24"/>
    </w:rPr>
  </w:style>
  <w:style w:type="paragraph" w:customStyle="1" w:styleId="Char15">
    <w:name w:val="Char1"/>
    <w:basedOn w:val="a"/>
    <w:autoRedefine/>
    <w:semiHidden/>
    <w:rsid w:val="00B31922"/>
    <w:pPr>
      <w:widowControl/>
      <w:spacing w:after="160" w:line="240" w:lineRule="exact"/>
      <w:jc w:val="left"/>
    </w:pPr>
    <w:rPr>
      <w:rFonts w:ascii="Verdana" w:eastAsia="仿宋_GB2312" w:hAnsi="Verdana"/>
      <w:kern w:val="0"/>
      <w:sz w:val="24"/>
      <w:szCs w:val="20"/>
      <w:lang w:eastAsia="en-US"/>
    </w:rPr>
  </w:style>
  <w:style w:type="table" w:styleId="af1">
    <w:name w:val="Table Grid"/>
    <w:basedOn w:val="a1"/>
    <w:uiPriority w:val="59"/>
    <w:rsid w:val="00B3192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0">
    <w:name w:val="Char2"/>
    <w:basedOn w:val="a"/>
    <w:autoRedefine/>
    <w:semiHidden/>
    <w:rsid w:val="00B31922"/>
    <w:pPr>
      <w:widowControl/>
      <w:spacing w:after="160" w:line="240" w:lineRule="exact"/>
      <w:jc w:val="left"/>
    </w:pPr>
    <w:rPr>
      <w:rFonts w:ascii="Verdana" w:eastAsia="仿宋_GB2312" w:hAnsi="Verdana"/>
      <w:kern w:val="0"/>
      <w:sz w:val="24"/>
      <w:szCs w:val="20"/>
      <w:lang w:eastAsia="en-US"/>
    </w:rPr>
  </w:style>
  <w:style w:type="character" w:customStyle="1" w:styleId="datatitle1">
    <w:name w:val="datatitle1"/>
    <w:rsid w:val="00B31922"/>
    <w:rPr>
      <w:b/>
      <w:color w:val="10619F"/>
      <w:sz w:val="21"/>
    </w:rPr>
  </w:style>
  <w:style w:type="paragraph" w:styleId="af2">
    <w:name w:val="No Spacing"/>
    <w:uiPriority w:val="1"/>
    <w:qFormat/>
    <w:rsid w:val="00B31922"/>
    <w:pPr>
      <w:widowControl w:val="0"/>
      <w:jc w:val="both"/>
    </w:pPr>
    <w:rPr>
      <w:rFonts w:ascii="Times New Roman" w:eastAsia="宋体" w:hAnsi="Times New Roman" w:cs="Times New Roman"/>
      <w:szCs w:val="24"/>
    </w:rPr>
  </w:style>
  <w:style w:type="character" w:styleId="af3">
    <w:name w:val="Strong"/>
    <w:basedOn w:val="a0"/>
    <w:uiPriority w:val="22"/>
    <w:qFormat/>
    <w:rsid w:val="00B31922"/>
    <w:rPr>
      <w:b/>
    </w:rPr>
  </w:style>
  <w:style w:type="paragraph" w:styleId="af4">
    <w:name w:val="Revision"/>
    <w:hidden/>
    <w:uiPriority w:val="71"/>
    <w:rsid w:val="00B31922"/>
    <w:rPr>
      <w:rFonts w:ascii="Times New Roman" w:eastAsia="宋体" w:hAnsi="Times New Roman" w:cs="Times New Roman"/>
      <w:szCs w:val="24"/>
    </w:rPr>
  </w:style>
  <w:style w:type="character" w:customStyle="1" w:styleId="Char16">
    <w:name w:val="页眉 Char1"/>
    <w:uiPriority w:val="99"/>
    <w:rsid w:val="00B31922"/>
    <w:rPr>
      <w:kern w:val="2"/>
      <w:sz w:val="18"/>
    </w:rPr>
  </w:style>
  <w:style w:type="character" w:customStyle="1" w:styleId="Char21">
    <w:name w:val="页脚 Char2"/>
    <w:uiPriority w:val="99"/>
    <w:rsid w:val="00B31922"/>
    <w:rPr>
      <w:kern w:val="2"/>
      <w:sz w:val="18"/>
    </w:rPr>
  </w:style>
  <w:style w:type="paragraph" w:styleId="HTML">
    <w:name w:val="HTML Preformatted"/>
    <w:basedOn w:val="a"/>
    <w:link w:val="HTMLChar"/>
    <w:uiPriority w:val="99"/>
    <w:unhideWhenUsed/>
    <w:rsid w:val="00B319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Char">
    <w:name w:val="HTML 预设格式 Char"/>
    <w:basedOn w:val="a0"/>
    <w:link w:val="HTML"/>
    <w:uiPriority w:val="99"/>
    <w:rsid w:val="00B31922"/>
    <w:rPr>
      <w:rFonts w:ascii="宋体" w:eastAsia="宋体" w:hAnsi="宋体" w:cs="Times New Roman"/>
      <w:kern w:val="0"/>
      <w:sz w:val="24"/>
      <w:szCs w:val="24"/>
    </w:rPr>
  </w:style>
  <w:style w:type="character" w:customStyle="1" w:styleId="HTMLChar1">
    <w:name w:val="HTML 预设格式 Char1"/>
    <w:uiPriority w:val="99"/>
    <w:rsid w:val="00B31922"/>
    <w:rPr>
      <w:rFonts w:ascii="宋体" w:eastAsia="宋体"/>
      <w:sz w:val="24"/>
    </w:rPr>
  </w:style>
  <w:style w:type="character" w:customStyle="1" w:styleId="3Char1">
    <w:name w:val="标题 3 Char1"/>
    <w:basedOn w:val="a0"/>
    <w:uiPriority w:val="9"/>
    <w:rsid w:val="00B31922"/>
    <w:rPr>
      <w:rFonts w:ascii="宋体" w:eastAsia="宋体" w:cs="宋体"/>
      <w:b/>
      <w:bCs/>
      <w:sz w:val="27"/>
      <w:szCs w:val="27"/>
    </w:rPr>
  </w:style>
  <w:style w:type="paragraph" w:styleId="af5">
    <w:name w:val="List Paragraph"/>
    <w:basedOn w:val="a"/>
    <w:uiPriority w:val="34"/>
    <w:qFormat/>
    <w:rsid w:val="00B31922"/>
    <w:pPr>
      <w:ind w:firstLineChars="200" w:firstLine="420"/>
    </w:pPr>
  </w:style>
  <w:style w:type="paragraph" w:customStyle="1" w:styleId="11">
    <w:name w:val="标准1"/>
    <w:basedOn w:val="a"/>
    <w:qFormat/>
    <w:rsid w:val="00B31922"/>
    <w:pPr>
      <w:adjustRightInd w:val="0"/>
      <w:spacing w:before="120" w:after="120" w:line="312" w:lineRule="atLeast"/>
      <w:textAlignment w:val="baseline"/>
    </w:pPr>
    <w:rPr>
      <w:rFonts w:ascii="宋体"/>
      <w:kern w:val="0"/>
      <w:szCs w:val="20"/>
    </w:rPr>
  </w:style>
  <w:style w:type="paragraph" w:customStyle="1" w:styleId="20">
    <w:name w:val="标准2"/>
    <w:basedOn w:val="a"/>
    <w:qFormat/>
    <w:rsid w:val="00B31922"/>
    <w:pPr>
      <w:adjustRightInd w:val="0"/>
      <w:spacing w:before="120" w:after="120" w:line="312" w:lineRule="atLeast"/>
      <w:textAlignment w:val="baseline"/>
    </w:pPr>
    <w:rPr>
      <w:rFonts w:ascii="宋体"/>
      <w:kern w:val="0"/>
      <w:szCs w:val="20"/>
    </w:rPr>
  </w:style>
  <w:style w:type="paragraph" w:styleId="af6">
    <w:name w:val="footnote text"/>
    <w:basedOn w:val="a"/>
    <w:link w:val="Char9"/>
    <w:uiPriority w:val="99"/>
    <w:semiHidden/>
    <w:rsid w:val="00B31922"/>
    <w:pPr>
      <w:adjustRightInd w:val="0"/>
      <w:spacing w:line="312" w:lineRule="atLeast"/>
      <w:jc w:val="left"/>
      <w:textAlignment w:val="baseline"/>
    </w:pPr>
    <w:rPr>
      <w:kern w:val="0"/>
      <w:sz w:val="18"/>
      <w:szCs w:val="20"/>
    </w:rPr>
  </w:style>
  <w:style w:type="character" w:customStyle="1" w:styleId="Char9">
    <w:name w:val="脚注文本 Char"/>
    <w:basedOn w:val="a0"/>
    <w:link w:val="af6"/>
    <w:uiPriority w:val="99"/>
    <w:semiHidden/>
    <w:rsid w:val="00B31922"/>
    <w:rPr>
      <w:rFonts w:ascii="Times New Roman" w:eastAsia="宋体" w:hAnsi="Times New Roman" w:cs="Times New Roman"/>
      <w:kern w:val="0"/>
      <w:sz w:val="18"/>
      <w:szCs w:val="20"/>
    </w:rPr>
  </w:style>
  <w:style w:type="character" w:styleId="af7">
    <w:name w:val="footnote reference"/>
    <w:basedOn w:val="a0"/>
    <w:uiPriority w:val="99"/>
    <w:semiHidden/>
    <w:rsid w:val="00B31922"/>
    <w:rPr>
      <w:vertAlign w:val="superscript"/>
    </w:rPr>
  </w:style>
  <w:style w:type="paragraph" w:styleId="21">
    <w:name w:val="Body Text 2"/>
    <w:basedOn w:val="a"/>
    <w:link w:val="2Char0"/>
    <w:uiPriority w:val="99"/>
    <w:rsid w:val="00B31922"/>
    <w:pPr>
      <w:adjustRightInd w:val="0"/>
      <w:snapToGrid w:val="0"/>
      <w:spacing w:line="240" w:lineRule="atLeast"/>
      <w:ind w:rightChars="-51" w:right="-107"/>
      <w:jc w:val="center"/>
      <w:textAlignment w:val="baseline"/>
    </w:pPr>
    <w:rPr>
      <w:rFonts w:ascii="宋体" w:hAnsi="宋体"/>
      <w:kern w:val="0"/>
      <w:szCs w:val="20"/>
    </w:rPr>
  </w:style>
  <w:style w:type="character" w:customStyle="1" w:styleId="2Char0">
    <w:name w:val="正文文本 2 Char"/>
    <w:basedOn w:val="a0"/>
    <w:link w:val="21"/>
    <w:uiPriority w:val="99"/>
    <w:rsid w:val="00B31922"/>
    <w:rPr>
      <w:rFonts w:ascii="宋体" w:eastAsia="宋体" w:hAnsi="宋体" w:cs="Times New Roman"/>
      <w:kern w:val="0"/>
      <w:szCs w:val="20"/>
    </w:rPr>
  </w:style>
  <w:style w:type="character" w:customStyle="1" w:styleId="Char30">
    <w:name w:val="页脚 Char3"/>
    <w:basedOn w:val="a0"/>
    <w:uiPriority w:val="99"/>
    <w:rsid w:val="00B31922"/>
    <w:rPr>
      <w:rFonts w:cs="Times New Roman"/>
      <w:sz w:val="18"/>
    </w:rPr>
  </w:style>
  <w:style w:type="character" w:customStyle="1" w:styleId="Char22">
    <w:name w:val="页眉 Char2"/>
    <w:basedOn w:val="a0"/>
    <w:uiPriority w:val="99"/>
    <w:rsid w:val="00B31922"/>
    <w:rPr>
      <w:rFonts w:cs="Times New Roman"/>
      <w:sz w:val="18"/>
    </w:rPr>
  </w:style>
  <w:style w:type="character" w:customStyle="1" w:styleId="opdict3font241">
    <w:name w:val="op_dict3_font241"/>
    <w:basedOn w:val="a0"/>
    <w:rsid w:val="00B31922"/>
    <w:rPr>
      <w:rFonts w:ascii="Arial" w:hAnsi="Arial" w:cs="Arial"/>
      <w:sz w:val="36"/>
      <w:szCs w:val="36"/>
    </w:rPr>
  </w:style>
  <w:style w:type="paragraph" w:customStyle="1" w:styleId="30">
    <w:name w:val="标准3"/>
    <w:basedOn w:val="a"/>
    <w:uiPriority w:val="99"/>
    <w:qFormat/>
    <w:rsid w:val="00B31922"/>
    <w:pPr>
      <w:adjustRightInd w:val="0"/>
      <w:spacing w:before="120" w:after="120" w:line="312" w:lineRule="atLeast"/>
      <w:textAlignment w:val="baseline"/>
    </w:pPr>
    <w:rPr>
      <w:rFonts w:ascii="宋体"/>
      <w:kern w:val="0"/>
      <w:szCs w:val="20"/>
    </w:rPr>
  </w:style>
  <w:style w:type="character" w:customStyle="1" w:styleId="Char40">
    <w:name w:val="页脚 Char4"/>
    <w:basedOn w:val="a0"/>
    <w:uiPriority w:val="99"/>
    <w:rsid w:val="00B31922"/>
    <w:rPr>
      <w:rFonts w:cs="Times New Roman"/>
      <w:sz w:val="18"/>
    </w:rPr>
  </w:style>
  <w:style w:type="character" w:customStyle="1" w:styleId="Char31">
    <w:name w:val="页眉 Char3"/>
    <w:basedOn w:val="a0"/>
    <w:uiPriority w:val="99"/>
    <w:rsid w:val="00B31922"/>
    <w:rPr>
      <w:rFonts w:cs="Times New Roman"/>
      <w:sz w:val="18"/>
    </w:rPr>
  </w:style>
  <w:style w:type="character" w:customStyle="1" w:styleId="opdict3font2411">
    <w:name w:val="op_dict3_font2411"/>
    <w:basedOn w:val="a0"/>
    <w:rsid w:val="00B31922"/>
    <w:rPr>
      <w:rFonts w:ascii="Arial" w:hAnsi="Arial" w:cs="Arial"/>
      <w:sz w:val="36"/>
      <w:szCs w:val="36"/>
    </w:rPr>
  </w:style>
  <w:style w:type="character" w:customStyle="1" w:styleId="Char23">
    <w:name w:val="批注框文本 Char2"/>
    <w:uiPriority w:val="99"/>
    <w:semiHidden/>
    <w:rsid w:val="00B31922"/>
    <w:rPr>
      <w:kern w:val="2"/>
      <w:sz w:val="18"/>
    </w:rPr>
  </w:style>
  <w:style w:type="paragraph" w:customStyle="1" w:styleId="4">
    <w:name w:val="标准4"/>
    <w:basedOn w:val="a"/>
    <w:uiPriority w:val="99"/>
    <w:qFormat/>
    <w:rsid w:val="00B31922"/>
    <w:pPr>
      <w:adjustRightInd w:val="0"/>
      <w:spacing w:before="120" w:after="120" w:line="312" w:lineRule="atLeast"/>
      <w:textAlignment w:val="baseline"/>
    </w:pPr>
    <w:rPr>
      <w:rFonts w:ascii="宋体"/>
      <w:kern w:val="0"/>
      <w:szCs w:val="20"/>
    </w:rPr>
  </w:style>
  <w:style w:type="character" w:customStyle="1" w:styleId="Char50">
    <w:name w:val="页脚 Char5"/>
    <w:basedOn w:val="a0"/>
    <w:uiPriority w:val="99"/>
    <w:rsid w:val="00B31922"/>
    <w:rPr>
      <w:rFonts w:cs="Times New Roman"/>
      <w:kern w:val="2"/>
      <w:sz w:val="24"/>
      <w:szCs w:val="24"/>
    </w:rPr>
  </w:style>
  <w:style w:type="character" w:customStyle="1" w:styleId="Char41">
    <w:name w:val="页眉 Char4"/>
    <w:basedOn w:val="a0"/>
    <w:rsid w:val="00B31922"/>
    <w:rPr>
      <w:rFonts w:cs="Times New Roman"/>
      <w:sz w:val="18"/>
      <w:szCs w:val="18"/>
    </w:rPr>
  </w:style>
  <w:style w:type="character" w:customStyle="1" w:styleId="Char60">
    <w:name w:val="页脚 Char6"/>
    <w:basedOn w:val="a0"/>
    <w:uiPriority w:val="99"/>
    <w:rsid w:val="00B31922"/>
    <w:rPr>
      <w:rFonts w:cs="Times New Roman"/>
      <w:sz w:val="18"/>
      <w:szCs w:val="18"/>
    </w:rPr>
  </w:style>
  <w:style w:type="paragraph" w:customStyle="1" w:styleId="5">
    <w:name w:val="标准5"/>
    <w:basedOn w:val="a"/>
    <w:uiPriority w:val="99"/>
    <w:qFormat/>
    <w:rsid w:val="00B31922"/>
    <w:pPr>
      <w:adjustRightInd w:val="0"/>
      <w:spacing w:before="120" w:after="120" w:line="312" w:lineRule="atLeast"/>
      <w:textAlignment w:val="baseline"/>
    </w:pPr>
    <w:rPr>
      <w:rFonts w:ascii="宋体"/>
      <w:kern w:val="0"/>
      <w:szCs w:val="20"/>
    </w:rPr>
  </w:style>
  <w:style w:type="character" w:customStyle="1" w:styleId="Char70">
    <w:name w:val="页脚 Char7"/>
    <w:uiPriority w:val="99"/>
    <w:rsid w:val="00B31922"/>
    <w:rPr>
      <w:sz w:val="18"/>
    </w:rPr>
  </w:style>
  <w:style w:type="character" w:customStyle="1" w:styleId="Char51">
    <w:name w:val="页眉 Char5"/>
    <w:uiPriority w:val="99"/>
    <w:rsid w:val="00B31922"/>
    <w:rPr>
      <w:sz w:val="18"/>
    </w:rPr>
  </w:style>
  <w:style w:type="table" w:styleId="50">
    <w:name w:val="Table Grid 5"/>
    <w:basedOn w:val="a1"/>
    <w:uiPriority w:val="99"/>
    <w:rsid w:val="00B31922"/>
    <w:pPr>
      <w:widowControl w:val="0"/>
      <w:jc w:val="both"/>
    </w:pPr>
    <w:rPr>
      <w:rFonts w:ascii="Times New Roman" w:eastAsia="宋体" w:hAnsi="Times New Roman" w:cs="Times New Roman"/>
      <w:kern w:val="0"/>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customStyle="1" w:styleId="Char24">
    <w:name w:val="批注文字 Char2"/>
    <w:rsid w:val="00B31922"/>
    <w:rPr>
      <w:kern w:val="2"/>
      <w:sz w:val="24"/>
    </w:rPr>
  </w:style>
  <w:style w:type="character" w:customStyle="1" w:styleId="Char25">
    <w:name w:val="批注主题 Char2"/>
    <w:rsid w:val="00B31922"/>
    <w:rPr>
      <w:b/>
      <w:kern w:val="2"/>
      <w:sz w:val="24"/>
    </w:rPr>
  </w:style>
  <w:style w:type="character" w:styleId="af8">
    <w:name w:val="line number"/>
    <w:basedOn w:val="a0"/>
    <w:uiPriority w:val="99"/>
    <w:rsid w:val="00B31922"/>
  </w:style>
  <w:style w:type="paragraph" w:customStyle="1" w:styleId="12">
    <w:name w:val="样式1"/>
    <w:basedOn w:val="a5"/>
    <w:next w:val="1"/>
    <w:link w:val="1Char0"/>
    <w:qFormat/>
    <w:rsid w:val="00B31922"/>
    <w:pPr>
      <w:spacing w:before="0" w:beforeAutospacing="0" w:after="0" w:afterAutospacing="0" w:line="620" w:lineRule="exact"/>
      <w:jc w:val="center"/>
    </w:pPr>
    <w:rPr>
      <w:rFonts w:ascii="方正小标宋简体" w:eastAsia="方正小标宋简体" w:hAnsi="黑体" w:cs="Times New Roman"/>
      <w:sz w:val="36"/>
      <w:szCs w:val="36"/>
    </w:rPr>
  </w:style>
  <w:style w:type="character" w:customStyle="1" w:styleId="Char1">
    <w:name w:val="普通(网站) Char"/>
    <w:basedOn w:val="a0"/>
    <w:link w:val="a5"/>
    <w:uiPriority w:val="99"/>
    <w:locked/>
    <w:rsid w:val="00B31922"/>
    <w:rPr>
      <w:rFonts w:ascii="宋体" w:eastAsia="宋体" w:hAnsi="宋体" w:cs="宋体"/>
      <w:kern w:val="0"/>
      <w:sz w:val="24"/>
      <w:szCs w:val="24"/>
    </w:rPr>
  </w:style>
  <w:style w:type="character" w:customStyle="1" w:styleId="1Char0">
    <w:name w:val="样式1 Char"/>
    <w:basedOn w:val="Char1"/>
    <w:link w:val="12"/>
    <w:locked/>
    <w:rsid w:val="00B31922"/>
    <w:rPr>
      <w:rFonts w:ascii="方正小标宋简体" w:eastAsia="方正小标宋简体" w:hAnsi="黑体" w:cs="Times New Roman"/>
      <w:kern w:val="0"/>
      <w:sz w:val="36"/>
      <w:szCs w:val="36"/>
    </w:rPr>
  </w:style>
  <w:style w:type="paragraph" w:styleId="TOC">
    <w:name w:val="TOC Heading"/>
    <w:basedOn w:val="1"/>
    <w:next w:val="a"/>
    <w:uiPriority w:val="39"/>
    <w:unhideWhenUsed/>
    <w:qFormat/>
    <w:rsid w:val="00B31922"/>
    <w:pPr>
      <w:widowControl/>
      <w:spacing w:before="480" w:after="0" w:line="276" w:lineRule="auto"/>
      <w:jc w:val="left"/>
      <w:outlineLvl w:val="9"/>
    </w:pPr>
    <w:rPr>
      <w:rFonts w:ascii="Cambria" w:eastAsia="宋体" w:hAnsi="Cambria"/>
      <w:color w:val="365F91"/>
      <w:kern w:val="0"/>
      <w:sz w:val="28"/>
      <w:szCs w:val="28"/>
    </w:rPr>
  </w:style>
  <w:style w:type="paragraph" w:styleId="22">
    <w:name w:val="toc 2"/>
    <w:basedOn w:val="a"/>
    <w:next w:val="a"/>
    <w:autoRedefine/>
    <w:uiPriority w:val="39"/>
    <w:semiHidden/>
    <w:unhideWhenUsed/>
    <w:qFormat/>
    <w:rsid w:val="00B31922"/>
    <w:pPr>
      <w:widowControl/>
      <w:spacing w:after="100" w:line="276" w:lineRule="auto"/>
      <w:ind w:left="220"/>
      <w:jc w:val="left"/>
    </w:pPr>
    <w:rPr>
      <w:rFonts w:ascii="Calibri" w:hAnsi="Calibri"/>
      <w:kern w:val="0"/>
      <w:sz w:val="22"/>
      <w:szCs w:val="22"/>
    </w:rPr>
  </w:style>
  <w:style w:type="paragraph" w:styleId="13">
    <w:name w:val="toc 1"/>
    <w:basedOn w:val="a"/>
    <w:next w:val="a"/>
    <w:autoRedefine/>
    <w:uiPriority w:val="39"/>
    <w:unhideWhenUsed/>
    <w:qFormat/>
    <w:rsid w:val="00B31922"/>
    <w:pPr>
      <w:widowControl/>
      <w:tabs>
        <w:tab w:val="right" w:leader="dot" w:pos="8296"/>
      </w:tabs>
      <w:spacing w:after="100" w:line="660" w:lineRule="exact"/>
      <w:jc w:val="left"/>
    </w:pPr>
    <w:rPr>
      <w:rFonts w:eastAsia="方正仿宋简体"/>
      <w:noProof/>
      <w:kern w:val="0"/>
      <w:sz w:val="24"/>
    </w:rPr>
  </w:style>
  <w:style w:type="paragraph" w:styleId="31">
    <w:name w:val="toc 3"/>
    <w:basedOn w:val="a"/>
    <w:next w:val="a"/>
    <w:autoRedefine/>
    <w:uiPriority w:val="39"/>
    <w:semiHidden/>
    <w:unhideWhenUsed/>
    <w:qFormat/>
    <w:rsid w:val="00B31922"/>
    <w:pPr>
      <w:widowControl/>
      <w:spacing w:after="100" w:line="276" w:lineRule="auto"/>
      <w:ind w:left="440"/>
      <w:jc w:val="left"/>
    </w:pPr>
    <w:rPr>
      <w:rFonts w:ascii="Calibri" w:hAnsi="Calibri"/>
      <w:kern w:val="0"/>
      <w:sz w:val="22"/>
      <w:szCs w:val="22"/>
    </w:rPr>
  </w:style>
  <w:style w:type="character" w:styleId="af9">
    <w:name w:val="Emphasis"/>
    <w:basedOn w:val="a0"/>
    <w:uiPriority w:val="20"/>
    <w:qFormat/>
    <w:rsid w:val="008C2D2F"/>
    <w:rPr>
      <w:i/>
      <w:iCs/>
    </w:rPr>
  </w:style>
  <w:style w:type="character" w:customStyle="1" w:styleId="fontstyle01">
    <w:name w:val="fontstyle01"/>
    <w:qFormat/>
    <w:rsid w:val="0006285E"/>
    <w:rPr>
      <w:rFonts w:ascii="AdvOT596495f2" w:hAnsi="AdvOT596495f2" w:hint="default"/>
      <w:color w:val="000000"/>
      <w:sz w:val="28"/>
      <w:szCs w:val="28"/>
    </w:rPr>
  </w:style>
  <w:style w:type="character" w:customStyle="1" w:styleId="fontstyle21">
    <w:name w:val="fontstyle21"/>
    <w:basedOn w:val="a0"/>
    <w:rsid w:val="00091F4D"/>
    <w:rPr>
      <w:rFonts w:ascii="AdvPS44A44B" w:hAnsi="AdvPS44A44B" w:hint="default"/>
      <w:b w:val="0"/>
      <w:bCs w:val="0"/>
      <w:i w:val="0"/>
      <w:iCs w:val="0"/>
      <w:color w:val="0D7FAC"/>
      <w:sz w:val="14"/>
      <w:szCs w:val="14"/>
    </w:rPr>
  </w:style>
  <w:style w:type="character" w:customStyle="1" w:styleId="tlid-translation">
    <w:name w:val="tlid-translation"/>
    <w:basedOn w:val="a0"/>
    <w:rsid w:val="00281ADC"/>
  </w:style>
  <w:style w:type="character" w:customStyle="1" w:styleId="Char7">
    <w:name w:val="标准 Char"/>
    <w:link w:val="ad"/>
    <w:rsid w:val="0018650B"/>
    <w:rPr>
      <w:rFonts w:ascii="宋体" w:eastAsia="宋体" w:hAnsi="Times New Roman" w:cs="Times New Roman"/>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922"/>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B31922"/>
    <w:pPr>
      <w:keepNext/>
      <w:keepLines/>
      <w:spacing w:before="340" w:after="330" w:line="578" w:lineRule="auto"/>
      <w:outlineLvl w:val="0"/>
    </w:pPr>
    <w:rPr>
      <w:rFonts w:eastAsia="方正仿宋简体"/>
      <w:b/>
      <w:bCs/>
      <w:kern w:val="44"/>
      <w:sz w:val="36"/>
      <w:szCs w:val="44"/>
    </w:rPr>
  </w:style>
  <w:style w:type="paragraph" w:styleId="3">
    <w:name w:val="heading 3"/>
    <w:basedOn w:val="a"/>
    <w:link w:val="3Char"/>
    <w:uiPriority w:val="9"/>
    <w:qFormat/>
    <w:rsid w:val="00B31922"/>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31922"/>
    <w:rPr>
      <w:rFonts w:ascii="Times New Roman" w:eastAsia="方正仿宋简体" w:hAnsi="Times New Roman" w:cs="Times New Roman"/>
      <w:b/>
      <w:bCs/>
      <w:kern w:val="44"/>
      <w:sz w:val="36"/>
      <w:szCs w:val="44"/>
    </w:rPr>
  </w:style>
  <w:style w:type="character" w:customStyle="1" w:styleId="3Char">
    <w:name w:val="标题 3 Char"/>
    <w:basedOn w:val="a0"/>
    <w:link w:val="3"/>
    <w:uiPriority w:val="9"/>
    <w:rsid w:val="00B31922"/>
    <w:rPr>
      <w:rFonts w:ascii="宋体" w:eastAsia="宋体" w:hAnsi="宋体" w:cs="宋体"/>
      <w:b/>
      <w:bCs/>
      <w:kern w:val="0"/>
      <w:sz w:val="27"/>
      <w:szCs w:val="27"/>
    </w:rPr>
  </w:style>
  <w:style w:type="paragraph" w:styleId="a3">
    <w:name w:val="header"/>
    <w:basedOn w:val="a"/>
    <w:link w:val="Char"/>
    <w:uiPriority w:val="99"/>
    <w:unhideWhenUsed/>
    <w:rsid w:val="00B319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1922"/>
    <w:rPr>
      <w:rFonts w:ascii="Times New Roman" w:eastAsia="宋体" w:hAnsi="Times New Roman" w:cs="Times New Roman"/>
      <w:sz w:val="18"/>
      <w:szCs w:val="18"/>
    </w:rPr>
  </w:style>
  <w:style w:type="paragraph" w:styleId="a4">
    <w:name w:val="footer"/>
    <w:basedOn w:val="a"/>
    <w:link w:val="Char0"/>
    <w:uiPriority w:val="99"/>
    <w:unhideWhenUsed/>
    <w:rsid w:val="00B31922"/>
    <w:pPr>
      <w:tabs>
        <w:tab w:val="center" w:pos="4153"/>
        <w:tab w:val="right" w:pos="8306"/>
      </w:tabs>
      <w:snapToGrid w:val="0"/>
      <w:jc w:val="left"/>
    </w:pPr>
    <w:rPr>
      <w:sz w:val="18"/>
      <w:szCs w:val="18"/>
    </w:rPr>
  </w:style>
  <w:style w:type="character" w:customStyle="1" w:styleId="Char0">
    <w:name w:val="页脚 Char"/>
    <w:basedOn w:val="a0"/>
    <w:link w:val="a4"/>
    <w:uiPriority w:val="99"/>
    <w:rsid w:val="00B31922"/>
    <w:rPr>
      <w:rFonts w:ascii="Times New Roman" w:eastAsia="宋体" w:hAnsi="Times New Roman" w:cs="Times New Roman"/>
      <w:sz w:val="18"/>
      <w:szCs w:val="18"/>
    </w:rPr>
  </w:style>
  <w:style w:type="paragraph" w:styleId="a5">
    <w:name w:val="Normal (Web)"/>
    <w:basedOn w:val="a"/>
    <w:link w:val="Char1"/>
    <w:uiPriority w:val="99"/>
    <w:rsid w:val="00B31922"/>
    <w:pPr>
      <w:widowControl/>
      <w:spacing w:before="100" w:beforeAutospacing="1" w:after="100" w:afterAutospacing="1"/>
      <w:jc w:val="left"/>
    </w:pPr>
    <w:rPr>
      <w:rFonts w:ascii="宋体" w:hAnsi="宋体" w:cs="宋体"/>
      <w:kern w:val="0"/>
      <w:sz w:val="24"/>
    </w:rPr>
  </w:style>
  <w:style w:type="paragraph" w:customStyle="1" w:styleId="Char2">
    <w:name w:val="Char"/>
    <w:basedOn w:val="a"/>
    <w:rsid w:val="00B31922"/>
    <w:rPr>
      <w:rFonts w:ascii="Tahoma" w:hAnsi="Tahoma"/>
      <w:sz w:val="24"/>
      <w:szCs w:val="20"/>
    </w:rPr>
  </w:style>
  <w:style w:type="character" w:styleId="a6">
    <w:name w:val="annotation reference"/>
    <w:basedOn w:val="a0"/>
    <w:uiPriority w:val="99"/>
    <w:unhideWhenUsed/>
    <w:rsid w:val="00B31922"/>
    <w:rPr>
      <w:rFonts w:cs="Times New Roman"/>
      <w:sz w:val="21"/>
      <w:szCs w:val="21"/>
    </w:rPr>
  </w:style>
  <w:style w:type="paragraph" w:styleId="a7">
    <w:name w:val="annotation text"/>
    <w:basedOn w:val="a"/>
    <w:link w:val="Char3"/>
    <w:uiPriority w:val="99"/>
    <w:unhideWhenUsed/>
    <w:rsid w:val="00B31922"/>
    <w:pPr>
      <w:jc w:val="left"/>
    </w:pPr>
  </w:style>
  <w:style w:type="character" w:customStyle="1" w:styleId="Char3">
    <w:name w:val="批注文字 Char"/>
    <w:basedOn w:val="a0"/>
    <w:link w:val="a7"/>
    <w:uiPriority w:val="99"/>
    <w:rsid w:val="00B31922"/>
    <w:rPr>
      <w:rFonts w:ascii="Times New Roman" w:eastAsia="宋体" w:hAnsi="Times New Roman" w:cs="Times New Roman"/>
      <w:szCs w:val="24"/>
    </w:rPr>
  </w:style>
  <w:style w:type="paragraph" w:styleId="a8">
    <w:name w:val="annotation subject"/>
    <w:basedOn w:val="a7"/>
    <w:next w:val="a7"/>
    <w:link w:val="Char4"/>
    <w:uiPriority w:val="99"/>
    <w:unhideWhenUsed/>
    <w:rsid w:val="00B31922"/>
    <w:rPr>
      <w:b/>
      <w:bCs/>
    </w:rPr>
  </w:style>
  <w:style w:type="character" w:customStyle="1" w:styleId="Char4">
    <w:name w:val="批注主题 Char"/>
    <w:basedOn w:val="Char3"/>
    <w:link w:val="a8"/>
    <w:uiPriority w:val="99"/>
    <w:rsid w:val="00B31922"/>
    <w:rPr>
      <w:rFonts w:ascii="Times New Roman" w:eastAsia="宋体" w:hAnsi="Times New Roman" w:cs="Times New Roman"/>
      <w:b/>
      <w:bCs/>
      <w:szCs w:val="24"/>
    </w:rPr>
  </w:style>
  <w:style w:type="paragraph" w:styleId="a9">
    <w:name w:val="Balloon Text"/>
    <w:basedOn w:val="a"/>
    <w:link w:val="Char5"/>
    <w:uiPriority w:val="99"/>
    <w:unhideWhenUsed/>
    <w:rsid w:val="00B31922"/>
    <w:rPr>
      <w:sz w:val="18"/>
      <w:szCs w:val="18"/>
    </w:rPr>
  </w:style>
  <w:style w:type="character" w:customStyle="1" w:styleId="Char5">
    <w:name w:val="批注框文本 Char"/>
    <w:basedOn w:val="a0"/>
    <w:link w:val="a9"/>
    <w:uiPriority w:val="99"/>
    <w:rsid w:val="00B31922"/>
    <w:rPr>
      <w:rFonts w:ascii="Times New Roman" w:eastAsia="宋体" w:hAnsi="Times New Roman" w:cs="Times New Roman"/>
      <w:sz w:val="18"/>
      <w:szCs w:val="18"/>
    </w:rPr>
  </w:style>
  <w:style w:type="paragraph" w:customStyle="1" w:styleId="Aa">
    <w:name w:val="正文 A"/>
    <w:uiPriority w:val="99"/>
    <w:rsid w:val="00B31922"/>
    <w:pPr>
      <w:widowControl w:val="0"/>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Times New Roman" w:cs="Arial Unicode MS"/>
      <w:color w:val="000000"/>
      <w:szCs w:val="21"/>
      <w:u w:color="000000"/>
    </w:rPr>
  </w:style>
  <w:style w:type="character" w:styleId="ab">
    <w:name w:val="page number"/>
    <w:basedOn w:val="a0"/>
    <w:uiPriority w:val="99"/>
    <w:rsid w:val="00B31922"/>
    <w:rPr>
      <w:lang w:val="zh-TW" w:eastAsia="zh-TW"/>
    </w:rPr>
  </w:style>
  <w:style w:type="character" w:customStyle="1" w:styleId="Char10">
    <w:name w:val="页脚 Char1"/>
    <w:basedOn w:val="a0"/>
    <w:uiPriority w:val="99"/>
    <w:rsid w:val="00B31922"/>
    <w:rPr>
      <w:rFonts w:ascii="Times New Roman" w:eastAsia="宋体" w:hAnsi="Times New Roman" w:cs="Times New Roman"/>
      <w:kern w:val="2"/>
      <w:sz w:val="18"/>
      <w:szCs w:val="18"/>
    </w:rPr>
  </w:style>
  <w:style w:type="paragraph" w:styleId="ac">
    <w:name w:val="Body Text"/>
    <w:basedOn w:val="a"/>
    <w:link w:val="Char6"/>
    <w:uiPriority w:val="99"/>
    <w:rsid w:val="00B31922"/>
    <w:pPr>
      <w:adjustRightInd w:val="0"/>
      <w:spacing w:line="312" w:lineRule="atLeast"/>
      <w:jc w:val="center"/>
      <w:textAlignment w:val="baseline"/>
    </w:pPr>
    <w:rPr>
      <w:rFonts w:ascii="仿宋_GB2312" w:eastAsia="仿宋_GB2312"/>
      <w:kern w:val="0"/>
      <w:szCs w:val="20"/>
    </w:rPr>
  </w:style>
  <w:style w:type="character" w:customStyle="1" w:styleId="Char6">
    <w:name w:val="正文文本 Char"/>
    <w:basedOn w:val="a0"/>
    <w:link w:val="ac"/>
    <w:uiPriority w:val="99"/>
    <w:rsid w:val="00B31922"/>
    <w:rPr>
      <w:rFonts w:ascii="仿宋_GB2312" w:eastAsia="仿宋_GB2312" w:hAnsi="Times New Roman" w:cs="Times New Roman"/>
      <w:kern w:val="0"/>
      <w:szCs w:val="20"/>
    </w:rPr>
  </w:style>
  <w:style w:type="paragraph" w:customStyle="1" w:styleId="ad">
    <w:name w:val="标准"/>
    <w:basedOn w:val="a"/>
    <w:link w:val="Char7"/>
    <w:qFormat/>
    <w:rsid w:val="00B31922"/>
    <w:pPr>
      <w:adjustRightInd w:val="0"/>
      <w:spacing w:before="120" w:after="120" w:line="312" w:lineRule="atLeast"/>
      <w:textAlignment w:val="baseline"/>
    </w:pPr>
    <w:rPr>
      <w:rFonts w:ascii="宋体"/>
      <w:kern w:val="0"/>
      <w:szCs w:val="20"/>
    </w:rPr>
  </w:style>
  <w:style w:type="paragraph" w:customStyle="1" w:styleId="10">
    <w:name w:val="批注框文本1"/>
    <w:basedOn w:val="a"/>
    <w:semiHidden/>
    <w:rsid w:val="00B31922"/>
    <w:rPr>
      <w:sz w:val="18"/>
      <w:szCs w:val="18"/>
    </w:rPr>
  </w:style>
  <w:style w:type="character" w:customStyle="1" w:styleId="Char11">
    <w:name w:val="批注文字 Char1"/>
    <w:rsid w:val="00B31922"/>
    <w:rPr>
      <w:kern w:val="2"/>
      <w:sz w:val="24"/>
    </w:rPr>
  </w:style>
  <w:style w:type="character" w:customStyle="1" w:styleId="Char12">
    <w:name w:val="批注主题 Char1"/>
    <w:rsid w:val="00B31922"/>
    <w:rPr>
      <w:b/>
      <w:kern w:val="2"/>
      <w:sz w:val="24"/>
    </w:rPr>
  </w:style>
  <w:style w:type="character" w:customStyle="1" w:styleId="Char13">
    <w:name w:val="批注框文本 Char1"/>
    <w:rsid w:val="00B31922"/>
    <w:rPr>
      <w:kern w:val="2"/>
      <w:sz w:val="18"/>
    </w:rPr>
  </w:style>
  <w:style w:type="character" w:styleId="ae">
    <w:name w:val="FollowedHyperlink"/>
    <w:aliases w:val="访问过的超链接1"/>
    <w:basedOn w:val="a0"/>
    <w:uiPriority w:val="99"/>
    <w:rsid w:val="00B31922"/>
    <w:rPr>
      <w:color w:val="800080"/>
      <w:u w:val="single"/>
    </w:rPr>
  </w:style>
  <w:style w:type="character" w:styleId="af">
    <w:name w:val="Hyperlink"/>
    <w:basedOn w:val="a0"/>
    <w:uiPriority w:val="99"/>
    <w:rsid w:val="00B31922"/>
    <w:rPr>
      <w:color w:val="0000FF"/>
      <w:u w:val="single"/>
    </w:rPr>
  </w:style>
  <w:style w:type="paragraph" w:styleId="af0">
    <w:name w:val="Body Text Indent"/>
    <w:basedOn w:val="a"/>
    <w:link w:val="Char8"/>
    <w:uiPriority w:val="99"/>
    <w:rsid w:val="00B31922"/>
    <w:pPr>
      <w:snapToGrid w:val="0"/>
      <w:spacing w:line="324" w:lineRule="auto"/>
      <w:ind w:firstLineChars="200" w:firstLine="560"/>
    </w:pPr>
    <w:rPr>
      <w:rFonts w:ascii="宋体" w:hAnsi="宋体"/>
      <w:sz w:val="28"/>
    </w:rPr>
  </w:style>
  <w:style w:type="character" w:customStyle="1" w:styleId="Char8">
    <w:name w:val="正文文本缩进 Char"/>
    <w:basedOn w:val="a0"/>
    <w:link w:val="af0"/>
    <w:uiPriority w:val="99"/>
    <w:rsid w:val="00B31922"/>
    <w:rPr>
      <w:rFonts w:ascii="宋体" w:eastAsia="宋体" w:hAnsi="宋体" w:cs="Times New Roman"/>
      <w:sz w:val="28"/>
      <w:szCs w:val="24"/>
    </w:rPr>
  </w:style>
  <w:style w:type="character" w:customStyle="1" w:styleId="Char14">
    <w:name w:val="正文文本缩进 Char1"/>
    <w:rsid w:val="00B31922"/>
    <w:rPr>
      <w:rFonts w:ascii="宋体" w:eastAsia="宋体"/>
      <w:kern w:val="2"/>
      <w:sz w:val="24"/>
    </w:rPr>
  </w:style>
  <w:style w:type="paragraph" w:styleId="2">
    <w:name w:val="Body Text Indent 2"/>
    <w:basedOn w:val="a"/>
    <w:link w:val="2Char"/>
    <w:uiPriority w:val="99"/>
    <w:rsid w:val="00B31922"/>
    <w:pPr>
      <w:spacing w:after="120" w:line="480" w:lineRule="auto"/>
      <w:ind w:leftChars="200" w:left="420"/>
    </w:pPr>
  </w:style>
  <w:style w:type="character" w:customStyle="1" w:styleId="2Char">
    <w:name w:val="正文文本缩进 2 Char"/>
    <w:basedOn w:val="a0"/>
    <w:link w:val="2"/>
    <w:uiPriority w:val="99"/>
    <w:rsid w:val="00B31922"/>
    <w:rPr>
      <w:rFonts w:ascii="Times New Roman" w:eastAsia="宋体" w:hAnsi="Times New Roman" w:cs="Times New Roman"/>
      <w:szCs w:val="24"/>
    </w:rPr>
  </w:style>
  <w:style w:type="character" w:customStyle="1" w:styleId="2Char1">
    <w:name w:val="正文文本缩进 2 Char1"/>
    <w:rsid w:val="00B31922"/>
    <w:rPr>
      <w:kern w:val="2"/>
      <w:sz w:val="24"/>
    </w:rPr>
  </w:style>
  <w:style w:type="paragraph" w:customStyle="1" w:styleId="Char15">
    <w:name w:val="Char1"/>
    <w:basedOn w:val="a"/>
    <w:autoRedefine/>
    <w:semiHidden/>
    <w:rsid w:val="00B31922"/>
    <w:pPr>
      <w:widowControl/>
      <w:spacing w:after="160" w:line="240" w:lineRule="exact"/>
      <w:jc w:val="left"/>
    </w:pPr>
    <w:rPr>
      <w:rFonts w:ascii="Verdana" w:eastAsia="仿宋_GB2312" w:hAnsi="Verdana"/>
      <w:kern w:val="0"/>
      <w:sz w:val="24"/>
      <w:szCs w:val="20"/>
      <w:lang w:eastAsia="en-US"/>
    </w:rPr>
  </w:style>
  <w:style w:type="table" w:styleId="af1">
    <w:name w:val="Table Grid"/>
    <w:basedOn w:val="a1"/>
    <w:uiPriority w:val="59"/>
    <w:rsid w:val="00B3192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0">
    <w:name w:val="Char2"/>
    <w:basedOn w:val="a"/>
    <w:autoRedefine/>
    <w:semiHidden/>
    <w:rsid w:val="00B31922"/>
    <w:pPr>
      <w:widowControl/>
      <w:spacing w:after="160" w:line="240" w:lineRule="exact"/>
      <w:jc w:val="left"/>
    </w:pPr>
    <w:rPr>
      <w:rFonts w:ascii="Verdana" w:eastAsia="仿宋_GB2312" w:hAnsi="Verdana"/>
      <w:kern w:val="0"/>
      <w:sz w:val="24"/>
      <w:szCs w:val="20"/>
      <w:lang w:eastAsia="en-US"/>
    </w:rPr>
  </w:style>
  <w:style w:type="character" w:customStyle="1" w:styleId="datatitle1">
    <w:name w:val="datatitle1"/>
    <w:rsid w:val="00B31922"/>
    <w:rPr>
      <w:b/>
      <w:color w:val="10619F"/>
      <w:sz w:val="21"/>
    </w:rPr>
  </w:style>
  <w:style w:type="paragraph" w:styleId="af2">
    <w:name w:val="No Spacing"/>
    <w:uiPriority w:val="1"/>
    <w:qFormat/>
    <w:rsid w:val="00B31922"/>
    <w:pPr>
      <w:widowControl w:val="0"/>
      <w:jc w:val="both"/>
    </w:pPr>
    <w:rPr>
      <w:rFonts w:ascii="Times New Roman" w:eastAsia="宋体" w:hAnsi="Times New Roman" w:cs="Times New Roman"/>
      <w:szCs w:val="24"/>
    </w:rPr>
  </w:style>
  <w:style w:type="character" w:styleId="af3">
    <w:name w:val="Strong"/>
    <w:basedOn w:val="a0"/>
    <w:uiPriority w:val="22"/>
    <w:qFormat/>
    <w:rsid w:val="00B31922"/>
    <w:rPr>
      <w:b/>
    </w:rPr>
  </w:style>
  <w:style w:type="paragraph" w:styleId="af4">
    <w:name w:val="Revision"/>
    <w:hidden/>
    <w:uiPriority w:val="71"/>
    <w:rsid w:val="00B31922"/>
    <w:rPr>
      <w:rFonts w:ascii="Times New Roman" w:eastAsia="宋体" w:hAnsi="Times New Roman" w:cs="Times New Roman"/>
      <w:szCs w:val="24"/>
    </w:rPr>
  </w:style>
  <w:style w:type="character" w:customStyle="1" w:styleId="Char16">
    <w:name w:val="页眉 Char1"/>
    <w:uiPriority w:val="99"/>
    <w:rsid w:val="00B31922"/>
    <w:rPr>
      <w:kern w:val="2"/>
      <w:sz w:val="18"/>
    </w:rPr>
  </w:style>
  <w:style w:type="character" w:customStyle="1" w:styleId="Char21">
    <w:name w:val="页脚 Char2"/>
    <w:uiPriority w:val="99"/>
    <w:rsid w:val="00B31922"/>
    <w:rPr>
      <w:kern w:val="2"/>
      <w:sz w:val="18"/>
    </w:rPr>
  </w:style>
  <w:style w:type="paragraph" w:styleId="HTML">
    <w:name w:val="HTML Preformatted"/>
    <w:basedOn w:val="a"/>
    <w:link w:val="HTMLChar"/>
    <w:uiPriority w:val="99"/>
    <w:unhideWhenUsed/>
    <w:rsid w:val="00B319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Char">
    <w:name w:val="HTML 预设格式 Char"/>
    <w:basedOn w:val="a0"/>
    <w:link w:val="HTML"/>
    <w:uiPriority w:val="99"/>
    <w:rsid w:val="00B31922"/>
    <w:rPr>
      <w:rFonts w:ascii="宋体" w:eastAsia="宋体" w:hAnsi="宋体" w:cs="Times New Roman"/>
      <w:kern w:val="0"/>
      <w:sz w:val="24"/>
      <w:szCs w:val="24"/>
    </w:rPr>
  </w:style>
  <w:style w:type="character" w:customStyle="1" w:styleId="HTMLChar1">
    <w:name w:val="HTML 预设格式 Char1"/>
    <w:uiPriority w:val="99"/>
    <w:rsid w:val="00B31922"/>
    <w:rPr>
      <w:rFonts w:ascii="宋体" w:eastAsia="宋体"/>
      <w:sz w:val="24"/>
    </w:rPr>
  </w:style>
  <w:style w:type="character" w:customStyle="1" w:styleId="3Char1">
    <w:name w:val="标题 3 Char1"/>
    <w:basedOn w:val="a0"/>
    <w:uiPriority w:val="9"/>
    <w:rsid w:val="00B31922"/>
    <w:rPr>
      <w:rFonts w:ascii="宋体" w:eastAsia="宋体" w:cs="宋体"/>
      <w:b/>
      <w:bCs/>
      <w:sz w:val="27"/>
      <w:szCs w:val="27"/>
    </w:rPr>
  </w:style>
  <w:style w:type="paragraph" w:styleId="af5">
    <w:name w:val="List Paragraph"/>
    <w:basedOn w:val="a"/>
    <w:uiPriority w:val="34"/>
    <w:qFormat/>
    <w:rsid w:val="00B31922"/>
    <w:pPr>
      <w:ind w:firstLineChars="200" w:firstLine="420"/>
    </w:pPr>
  </w:style>
  <w:style w:type="paragraph" w:customStyle="1" w:styleId="11">
    <w:name w:val="标准1"/>
    <w:basedOn w:val="a"/>
    <w:qFormat/>
    <w:rsid w:val="00B31922"/>
    <w:pPr>
      <w:adjustRightInd w:val="0"/>
      <w:spacing w:before="120" w:after="120" w:line="312" w:lineRule="atLeast"/>
      <w:textAlignment w:val="baseline"/>
    </w:pPr>
    <w:rPr>
      <w:rFonts w:ascii="宋体"/>
      <w:kern w:val="0"/>
      <w:szCs w:val="20"/>
    </w:rPr>
  </w:style>
  <w:style w:type="paragraph" w:customStyle="1" w:styleId="20">
    <w:name w:val="标准2"/>
    <w:basedOn w:val="a"/>
    <w:qFormat/>
    <w:rsid w:val="00B31922"/>
    <w:pPr>
      <w:adjustRightInd w:val="0"/>
      <w:spacing w:before="120" w:after="120" w:line="312" w:lineRule="atLeast"/>
      <w:textAlignment w:val="baseline"/>
    </w:pPr>
    <w:rPr>
      <w:rFonts w:ascii="宋体"/>
      <w:kern w:val="0"/>
      <w:szCs w:val="20"/>
    </w:rPr>
  </w:style>
  <w:style w:type="paragraph" w:styleId="af6">
    <w:name w:val="footnote text"/>
    <w:basedOn w:val="a"/>
    <w:link w:val="Char9"/>
    <w:uiPriority w:val="99"/>
    <w:semiHidden/>
    <w:rsid w:val="00B31922"/>
    <w:pPr>
      <w:adjustRightInd w:val="0"/>
      <w:spacing w:line="312" w:lineRule="atLeast"/>
      <w:jc w:val="left"/>
      <w:textAlignment w:val="baseline"/>
    </w:pPr>
    <w:rPr>
      <w:kern w:val="0"/>
      <w:sz w:val="18"/>
      <w:szCs w:val="20"/>
    </w:rPr>
  </w:style>
  <w:style w:type="character" w:customStyle="1" w:styleId="Char9">
    <w:name w:val="脚注文本 Char"/>
    <w:basedOn w:val="a0"/>
    <w:link w:val="af6"/>
    <w:uiPriority w:val="99"/>
    <w:semiHidden/>
    <w:rsid w:val="00B31922"/>
    <w:rPr>
      <w:rFonts w:ascii="Times New Roman" w:eastAsia="宋体" w:hAnsi="Times New Roman" w:cs="Times New Roman"/>
      <w:kern w:val="0"/>
      <w:sz w:val="18"/>
      <w:szCs w:val="20"/>
    </w:rPr>
  </w:style>
  <w:style w:type="character" w:styleId="af7">
    <w:name w:val="footnote reference"/>
    <w:basedOn w:val="a0"/>
    <w:uiPriority w:val="99"/>
    <w:semiHidden/>
    <w:rsid w:val="00B31922"/>
    <w:rPr>
      <w:vertAlign w:val="superscript"/>
    </w:rPr>
  </w:style>
  <w:style w:type="paragraph" w:styleId="21">
    <w:name w:val="Body Text 2"/>
    <w:basedOn w:val="a"/>
    <w:link w:val="2Char0"/>
    <w:uiPriority w:val="99"/>
    <w:rsid w:val="00B31922"/>
    <w:pPr>
      <w:adjustRightInd w:val="0"/>
      <w:snapToGrid w:val="0"/>
      <w:spacing w:line="240" w:lineRule="atLeast"/>
      <w:ind w:rightChars="-51" w:right="-107"/>
      <w:jc w:val="center"/>
      <w:textAlignment w:val="baseline"/>
    </w:pPr>
    <w:rPr>
      <w:rFonts w:ascii="宋体" w:hAnsi="宋体"/>
      <w:kern w:val="0"/>
      <w:szCs w:val="20"/>
    </w:rPr>
  </w:style>
  <w:style w:type="character" w:customStyle="1" w:styleId="2Char0">
    <w:name w:val="正文文本 2 Char"/>
    <w:basedOn w:val="a0"/>
    <w:link w:val="21"/>
    <w:uiPriority w:val="99"/>
    <w:rsid w:val="00B31922"/>
    <w:rPr>
      <w:rFonts w:ascii="宋体" w:eastAsia="宋体" w:hAnsi="宋体" w:cs="Times New Roman"/>
      <w:kern w:val="0"/>
      <w:szCs w:val="20"/>
    </w:rPr>
  </w:style>
  <w:style w:type="character" w:customStyle="1" w:styleId="Char30">
    <w:name w:val="页脚 Char3"/>
    <w:basedOn w:val="a0"/>
    <w:uiPriority w:val="99"/>
    <w:rsid w:val="00B31922"/>
    <w:rPr>
      <w:rFonts w:cs="Times New Roman"/>
      <w:sz w:val="18"/>
    </w:rPr>
  </w:style>
  <w:style w:type="character" w:customStyle="1" w:styleId="Char22">
    <w:name w:val="页眉 Char2"/>
    <w:basedOn w:val="a0"/>
    <w:uiPriority w:val="99"/>
    <w:rsid w:val="00B31922"/>
    <w:rPr>
      <w:rFonts w:cs="Times New Roman"/>
      <w:sz w:val="18"/>
    </w:rPr>
  </w:style>
  <w:style w:type="character" w:customStyle="1" w:styleId="opdict3font241">
    <w:name w:val="op_dict3_font241"/>
    <w:basedOn w:val="a0"/>
    <w:rsid w:val="00B31922"/>
    <w:rPr>
      <w:rFonts w:ascii="Arial" w:hAnsi="Arial" w:cs="Arial"/>
      <w:sz w:val="36"/>
      <w:szCs w:val="36"/>
    </w:rPr>
  </w:style>
  <w:style w:type="paragraph" w:customStyle="1" w:styleId="30">
    <w:name w:val="标准3"/>
    <w:basedOn w:val="a"/>
    <w:uiPriority w:val="99"/>
    <w:qFormat/>
    <w:rsid w:val="00B31922"/>
    <w:pPr>
      <w:adjustRightInd w:val="0"/>
      <w:spacing w:before="120" w:after="120" w:line="312" w:lineRule="atLeast"/>
      <w:textAlignment w:val="baseline"/>
    </w:pPr>
    <w:rPr>
      <w:rFonts w:ascii="宋体"/>
      <w:kern w:val="0"/>
      <w:szCs w:val="20"/>
    </w:rPr>
  </w:style>
  <w:style w:type="character" w:customStyle="1" w:styleId="Char40">
    <w:name w:val="页脚 Char4"/>
    <w:basedOn w:val="a0"/>
    <w:uiPriority w:val="99"/>
    <w:rsid w:val="00B31922"/>
    <w:rPr>
      <w:rFonts w:cs="Times New Roman"/>
      <w:sz w:val="18"/>
    </w:rPr>
  </w:style>
  <w:style w:type="character" w:customStyle="1" w:styleId="Char31">
    <w:name w:val="页眉 Char3"/>
    <w:basedOn w:val="a0"/>
    <w:uiPriority w:val="99"/>
    <w:rsid w:val="00B31922"/>
    <w:rPr>
      <w:rFonts w:cs="Times New Roman"/>
      <w:sz w:val="18"/>
    </w:rPr>
  </w:style>
  <w:style w:type="character" w:customStyle="1" w:styleId="opdict3font2411">
    <w:name w:val="op_dict3_font2411"/>
    <w:basedOn w:val="a0"/>
    <w:rsid w:val="00B31922"/>
    <w:rPr>
      <w:rFonts w:ascii="Arial" w:hAnsi="Arial" w:cs="Arial"/>
      <w:sz w:val="36"/>
      <w:szCs w:val="36"/>
    </w:rPr>
  </w:style>
  <w:style w:type="character" w:customStyle="1" w:styleId="Char23">
    <w:name w:val="批注框文本 Char2"/>
    <w:uiPriority w:val="99"/>
    <w:semiHidden/>
    <w:rsid w:val="00B31922"/>
    <w:rPr>
      <w:kern w:val="2"/>
      <w:sz w:val="18"/>
    </w:rPr>
  </w:style>
  <w:style w:type="paragraph" w:customStyle="1" w:styleId="4">
    <w:name w:val="标准4"/>
    <w:basedOn w:val="a"/>
    <w:uiPriority w:val="99"/>
    <w:qFormat/>
    <w:rsid w:val="00B31922"/>
    <w:pPr>
      <w:adjustRightInd w:val="0"/>
      <w:spacing w:before="120" w:after="120" w:line="312" w:lineRule="atLeast"/>
      <w:textAlignment w:val="baseline"/>
    </w:pPr>
    <w:rPr>
      <w:rFonts w:ascii="宋体"/>
      <w:kern w:val="0"/>
      <w:szCs w:val="20"/>
    </w:rPr>
  </w:style>
  <w:style w:type="character" w:customStyle="1" w:styleId="Char50">
    <w:name w:val="页脚 Char5"/>
    <w:basedOn w:val="a0"/>
    <w:uiPriority w:val="99"/>
    <w:rsid w:val="00B31922"/>
    <w:rPr>
      <w:rFonts w:cs="Times New Roman"/>
      <w:kern w:val="2"/>
      <w:sz w:val="24"/>
      <w:szCs w:val="24"/>
    </w:rPr>
  </w:style>
  <w:style w:type="character" w:customStyle="1" w:styleId="Char41">
    <w:name w:val="页眉 Char4"/>
    <w:basedOn w:val="a0"/>
    <w:rsid w:val="00B31922"/>
    <w:rPr>
      <w:rFonts w:cs="Times New Roman"/>
      <w:sz w:val="18"/>
      <w:szCs w:val="18"/>
    </w:rPr>
  </w:style>
  <w:style w:type="character" w:customStyle="1" w:styleId="Char60">
    <w:name w:val="页脚 Char6"/>
    <w:basedOn w:val="a0"/>
    <w:uiPriority w:val="99"/>
    <w:rsid w:val="00B31922"/>
    <w:rPr>
      <w:rFonts w:cs="Times New Roman"/>
      <w:sz w:val="18"/>
      <w:szCs w:val="18"/>
    </w:rPr>
  </w:style>
  <w:style w:type="paragraph" w:customStyle="1" w:styleId="5">
    <w:name w:val="标准5"/>
    <w:basedOn w:val="a"/>
    <w:uiPriority w:val="99"/>
    <w:qFormat/>
    <w:rsid w:val="00B31922"/>
    <w:pPr>
      <w:adjustRightInd w:val="0"/>
      <w:spacing w:before="120" w:after="120" w:line="312" w:lineRule="atLeast"/>
      <w:textAlignment w:val="baseline"/>
    </w:pPr>
    <w:rPr>
      <w:rFonts w:ascii="宋体"/>
      <w:kern w:val="0"/>
      <w:szCs w:val="20"/>
    </w:rPr>
  </w:style>
  <w:style w:type="character" w:customStyle="1" w:styleId="Char70">
    <w:name w:val="页脚 Char7"/>
    <w:uiPriority w:val="99"/>
    <w:rsid w:val="00B31922"/>
    <w:rPr>
      <w:sz w:val="18"/>
    </w:rPr>
  </w:style>
  <w:style w:type="character" w:customStyle="1" w:styleId="Char51">
    <w:name w:val="页眉 Char5"/>
    <w:uiPriority w:val="99"/>
    <w:rsid w:val="00B31922"/>
    <w:rPr>
      <w:sz w:val="18"/>
    </w:rPr>
  </w:style>
  <w:style w:type="table" w:styleId="50">
    <w:name w:val="Table Grid 5"/>
    <w:basedOn w:val="a1"/>
    <w:uiPriority w:val="99"/>
    <w:rsid w:val="00B31922"/>
    <w:pPr>
      <w:widowControl w:val="0"/>
      <w:jc w:val="both"/>
    </w:pPr>
    <w:rPr>
      <w:rFonts w:ascii="Times New Roman" w:eastAsia="宋体" w:hAnsi="Times New Roman" w:cs="Times New Roman"/>
      <w:kern w:val="0"/>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customStyle="1" w:styleId="Char24">
    <w:name w:val="批注文字 Char2"/>
    <w:rsid w:val="00B31922"/>
    <w:rPr>
      <w:kern w:val="2"/>
      <w:sz w:val="24"/>
    </w:rPr>
  </w:style>
  <w:style w:type="character" w:customStyle="1" w:styleId="Char25">
    <w:name w:val="批注主题 Char2"/>
    <w:rsid w:val="00B31922"/>
    <w:rPr>
      <w:b/>
      <w:kern w:val="2"/>
      <w:sz w:val="24"/>
    </w:rPr>
  </w:style>
  <w:style w:type="character" w:styleId="af8">
    <w:name w:val="line number"/>
    <w:basedOn w:val="a0"/>
    <w:uiPriority w:val="99"/>
    <w:rsid w:val="00B31922"/>
  </w:style>
  <w:style w:type="paragraph" w:customStyle="1" w:styleId="12">
    <w:name w:val="样式1"/>
    <w:basedOn w:val="a5"/>
    <w:next w:val="1"/>
    <w:link w:val="1Char0"/>
    <w:qFormat/>
    <w:rsid w:val="00B31922"/>
    <w:pPr>
      <w:spacing w:before="0" w:beforeAutospacing="0" w:after="0" w:afterAutospacing="0" w:line="620" w:lineRule="exact"/>
      <w:jc w:val="center"/>
    </w:pPr>
    <w:rPr>
      <w:rFonts w:ascii="方正小标宋简体" w:eastAsia="方正小标宋简体" w:hAnsi="黑体" w:cs="Times New Roman"/>
      <w:sz w:val="36"/>
      <w:szCs w:val="36"/>
    </w:rPr>
  </w:style>
  <w:style w:type="character" w:customStyle="1" w:styleId="Char1">
    <w:name w:val="普通(网站) Char"/>
    <w:basedOn w:val="a0"/>
    <w:link w:val="a5"/>
    <w:uiPriority w:val="99"/>
    <w:locked/>
    <w:rsid w:val="00B31922"/>
    <w:rPr>
      <w:rFonts w:ascii="宋体" w:eastAsia="宋体" w:hAnsi="宋体" w:cs="宋体"/>
      <w:kern w:val="0"/>
      <w:sz w:val="24"/>
      <w:szCs w:val="24"/>
    </w:rPr>
  </w:style>
  <w:style w:type="character" w:customStyle="1" w:styleId="1Char0">
    <w:name w:val="样式1 Char"/>
    <w:basedOn w:val="Char1"/>
    <w:link w:val="12"/>
    <w:locked/>
    <w:rsid w:val="00B31922"/>
    <w:rPr>
      <w:rFonts w:ascii="方正小标宋简体" w:eastAsia="方正小标宋简体" w:hAnsi="黑体" w:cs="Times New Roman"/>
      <w:kern w:val="0"/>
      <w:sz w:val="36"/>
      <w:szCs w:val="36"/>
    </w:rPr>
  </w:style>
  <w:style w:type="paragraph" w:styleId="TOC">
    <w:name w:val="TOC Heading"/>
    <w:basedOn w:val="1"/>
    <w:next w:val="a"/>
    <w:uiPriority w:val="39"/>
    <w:unhideWhenUsed/>
    <w:qFormat/>
    <w:rsid w:val="00B31922"/>
    <w:pPr>
      <w:widowControl/>
      <w:spacing w:before="480" w:after="0" w:line="276" w:lineRule="auto"/>
      <w:jc w:val="left"/>
      <w:outlineLvl w:val="9"/>
    </w:pPr>
    <w:rPr>
      <w:rFonts w:ascii="Cambria" w:eastAsia="宋体" w:hAnsi="Cambria"/>
      <w:color w:val="365F91"/>
      <w:kern w:val="0"/>
      <w:sz w:val="28"/>
      <w:szCs w:val="28"/>
    </w:rPr>
  </w:style>
  <w:style w:type="paragraph" w:styleId="22">
    <w:name w:val="toc 2"/>
    <w:basedOn w:val="a"/>
    <w:next w:val="a"/>
    <w:autoRedefine/>
    <w:uiPriority w:val="39"/>
    <w:semiHidden/>
    <w:unhideWhenUsed/>
    <w:qFormat/>
    <w:rsid w:val="00B31922"/>
    <w:pPr>
      <w:widowControl/>
      <w:spacing w:after="100" w:line="276" w:lineRule="auto"/>
      <w:ind w:left="220"/>
      <w:jc w:val="left"/>
    </w:pPr>
    <w:rPr>
      <w:rFonts w:ascii="Calibri" w:hAnsi="Calibri"/>
      <w:kern w:val="0"/>
      <w:sz w:val="22"/>
      <w:szCs w:val="22"/>
    </w:rPr>
  </w:style>
  <w:style w:type="paragraph" w:styleId="13">
    <w:name w:val="toc 1"/>
    <w:basedOn w:val="a"/>
    <w:next w:val="a"/>
    <w:autoRedefine/>
    <w:uiPriority w:val="39"/>
    <w:unhideWhenUsed/>
    <w:qFormat/>
    <w:rsid w:val="00B31922"/>
    <w:pPr>
      <w:widowControl/>
      <w:tabs>
        <w:tab w:val="right" w:leader="dot" w:pos="8296"/>
      </w:tabs>
      <w:spacing w:after="100" w:line="660" w:lineRule="exact"/>
      <w:jc w:val="left"/>
    </w:pPr>
    <w:rPr>
      <w:rFonts w:eastAsia="方正仿宋简体"/>
      <w:noProof/>
      <w:kern w:val="0"/>
      <w:sz w:val="24"/>
    </w:rPr>
  </w:style>
  <w:style w:type="paragraph" w:styleId="31">
    <w:name w:val="toc 3"/>
    <w:basedOn w:val="a"/>
    <w:next w:val="a"/>
    <w:autoRedefine/>
    <w:uiPriority w:val="39"/>
    <w:semiHidden/>
    <w:unhideWhenUsed/>
    <w:qFormat/>
    <w:rsid w:val="00B31922"/>
    <w:pPr>
      <w:widowControl/>
      <w:spacing w:after="100" w:line="276" w:lineRule="auto"/>
      <w:ind w:left="440"/>
      <w:jc w:val="left"/>
    </w:pPr>
    <w:rPr>
      <w:rFonts w:ascii="Calibri" w:hAnsi="Calibri"/>
      <w:kern w:val="0"/>
      <w:sz w:val="22"/>
      <w:szCs w:val="22"/>
    </w:rPr>
  </w:style>
  <w:style w:type="character" w:styleId="af9">
    <w:name w:val="Emphasis"/>
    <w:basedOn w:val="a0"/>
    <w:uiPriority w:val="20"/>
    <w:qFormat/>
    <w:rsid w:val="008C2D2F"/>
    <w:rPr>
      <w:i/>
      <w:iCs/>
    </w:rPr>
  </w:style>
  <w:style w:type="character" w:customStyle="1" w:styleId="fontstyle01">
    <w:name w:val="fontstyle01"/>
    <w:qFormat/>
    <w:rsid w:val="0006285E"/>
    <w:rPr>
      <w:rFonts w:ascii="AdvOT596495f2" w:hAnsi="AdvOT596495f2" w:hint="default"/>
      <w:color w:val="000000"/>
      <w:sz w:val="28"/>
      <w:szCs w:val="28"/>
    </w:rPr>
  </w:style>
  <w:style w:type="character" w:customStyle="1" w:styleId="fontstyle21">
    <w:name w:val="fontstyle21"/>
    <w:basedOn w:val="a0"/>
    <w:rsid w:val="00091F4D"/>
    <w:rPr>
      <w:rFonts w:ascii="AdvPS44A44B" w:hAnsi="AdvPS44A44B" w:hint="default"/>
      <w:b w:val="0"/>
      <w:bCs w:val="0"/>
      <w:i w:val="0"/>
      <w:iCs w:val="0"/>
      <w:color w:val="0D7FAC"/>
      <w:sz w:val="14"/>
      <w:szCs w:val="14"/>
    </w:rPr>
  </w:style>
  <w:style w:type="character" w:customStyle="1" w:styleId="tlid-translation">
    <w:name w:val="tlid-translation"/>
    <w:basedOn w:val="a0"/>
    <w:rsid w:val="00281ADC"/>
  </w:style>
  <w:style w:type="character" w:customStyle="1" w:styleId="Char7">
    <w:name w:val="标准 Char"/>
    <w:link w:val="ad"/>
    <w:rsid w:val="0018650B"/>
    <w:rPr>
      <w:rFonts w:ascii="宋体" w:eastAsia="宋体"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524519">
      <w:bodyDiv w:val="1"/>
      <w:marLeft w:val="0"/>
      <w:marRight w:val="0"/>
      <w:marTop w:val="0"/>
      <w:marBottom w:val="0"/>
      <w:divBdr>
        <w:top w:val="none" w:sz="0" w:space="0" w:color="auto"/>
        <w:left w:val="none" w:sz="0" w:space="0" w:color="auto"/>
        <w:bottom w:val="none" w:sz="0" w:space="0" w:color="auto"/>
        <w:right w:val="none" w:sz="0" w:space="0" w:color="auto"/>
      </w:divBdr>
      <w:divsChild>
        <w:div w:id="1236085490">
          <w:marLeft w:val="0"/>
          <w:marRight w:val="0"/>
          <w:marTop w:val="0"/>
          <w:marBottom w:val="225"/>
          <w:divBdr>
            <w:top w:val="none" w:sz="0" w:space="0" w:color="auto"/>
            <w:left w:val="none" w:sz="0" w:space="0" w:color="auto"/>
            <w:bottom w:val="none" w:sz="0" w:space="0" w:color="auto"/>
            <w:right w:val="none" w:sz="0" w:space="0" w:color="auto"/>
          </w:divBdr>
        </w:div>
        <w:div w:id="685598902">
          <w:marLeft w:val="0"/>
          <w:marRight w:val="0"/>
          <w:marTop w:val="0"/>
          <w:marBottom w:val="225"/>
          <w:divBdr>
            <w:top w:val="none" w:sz="0" w:space="0" w:color="auto"/>
            <w:left w:val="none" w:sz="0" w:space="0" w:color="auto"/>
            <w:bottom w:val="none" w:sz="0" w:space="0" w:color="auto"/>
            <w:right w:val="none" w:sz="0" w:space="0" w:color="auto"/>
          </w:divBdr>
        </w:div>
      </w:divsChild>
    </w:div>
    <w:div w:id="1453330814">
      <w:bodyDiv w:val="1"/>
      <w:marLeft w:val="0"/>
      <w:marRight w:val="0"/>
      <w:marTop w:val="0"/>
      <w:marBottom w:val="0"/>
      <w:divBdr>
        <w:top w:val="none" w:sz="0" w:space="0" w:color="auto"/>
        <w:left w:val="none" w:sz="0" w:space="0" w:color="auto"/>
        <w:bottom w:val="none" w:sz="0" w:space="0" w:color="auto"/>
        <w:right w:val="none" w:sz="0" w:space="0" w:color="auto"/>
      </w:divBdr>
      <w:divsChild>
        <w:div w:id="1678536427">
          <w:marLeft w:val="0"/>
          <w:marRight w:val="0"/>
          <w:marTop w:val="0"/>
          <w:marBottom w:val="0"/>
          <w:divBdr>
            <w:top w:val="none" w:sz="0" w:space="0" w:color="auto"/>
            <w:left w:val="none" w:sz="0" w:space="0" w:color="auto"/>
            <w:bottom w:val="none" w:sz="0" w:space="0" w:color="auto"/>
            <w:right w:val="none" w:sz="0" w:space="0" w:color="auto"/>
          </w:divBdr>
          <w:divsChild>
            <w:div w:id="642848842">
              <w:marLeft w:val="0"/>
              <w:marRight w:val="0"/>
              <w:marTop w:val="0"/>
              <w:marBottom w:val="0"/>
              <w:divBdr>
                <w:top w:val="none" w:sz="0" w:space="0" w:color="auto"/>
                <w:left w:val="none" w:sz="0" w:space="0" w:color="auto"/>
                <w:bottom w:val="none" w:sz="0" w:space="0" w:color="auto"/>
                <w:right w:val="none" w:sz="0" w:space="0" w:color="auto"/>
              </w:divBdr>
              <w:divsChild>
                <w:div w:id="1996370251">
                  <w:marLeft w:val="0"/>
                  <w:marRight w:val="0"/>
                  <w:marTop w:val="0"/>
                  <w:marBottom w:val="0"/>
                  <w:divBdr>
                    <w:top w:val="none" w:sz="0" w:space="0" w:color="auto"/>
                    <w:left w:val="none" w:sz="0" w:space="0" w:color="auto"/>
                    <w:bottom w:val="none" w:sz="0" w:space="0" w:color="auto"/>
                    <w:right w:val="none" w:sz="0" w:space="0" w:color="auto"/>
                  </w:divBdr>
                  <w:divsChild>
                    <w:div w:id="1283000420">
                      <w:marLeft w:val="0"/>
                      <w:marRight w:val="0"/>
                      <w:marTop w:val="0"/>
                      <w:marBottom w:val="0"/>
                      <w:divBdr>
                        <w:top w:val="none" w:sz="0" w:space="0" w:color="auto"/>
                        <w:left w:val="none" w:sz="0" w:space="0" w:color="auto"/>
                        <w:bottom w:val="none" w:sz="0" w:space="0" w:color="auto"/>
                        <w:right w:val="none" w:sz="0" w:space="0" w:color="auto"/>
                      </w:divBdr>
                      <w:divsChild>
                        <w:div w:id="1029840233">
                          <w:marLeft w:val="0"/>
                          <w:marRight w:val="0"/>
                          <w:marTop w:val="0"/>
                          <w:marBottom w:val="0"/>
                          <w:divBdr>
                            <w:top w:val="none" w:sz="0" w:space="0" w:color="auto"/>
                            <w:left w:val="none" w:sz="0" w:space="0" w:color="auto"/>
                            <w:bottom w:val="none" w:sz="0" w:space="0" w:color="auto"/>
                            <w:right w:val="none" w:sz="0" w:space="0" w:color="auto"/>
                          </w:divBdr>
                          <w:divsChild>
                            <w:div w:id="399793470">
                              <w:marLeft w:val="0"/>
                              <w:marRight w:val="0"/>
                              <w:marTop w:val="0"/>
                              <w:marBottom w:val="0"/>
                              <w:divBdr>
                                <w:top w:val="none" w:sz="0" w:space="0" w:color="auto"/>
                                <w:left w:val="none" w:sz="0" w:space="0" w:color="auto"/>
                                <w:bottom w:val="none" w:sz="0" w:space="0" w:color="auto"/>
                                <w:right w:val="none" w:sz="0" w:space="0" w:color="auto"/>
                              </w:divBdr>
                              <w:divsChild>
                                <w:div w:id="616184933">
                                  <w:marLeft w:val="0"/>
                                  <w:marRight w:val="0"/>
                                  <w:marTop w:val="0"/>
                                  <w:marBottom w:val="0"/>
                                  <w:divBdr>
                                    <w:top w:val="none" w:sz="0" w:space="0" w:color="auto"/>
                                    <w:left w:val="none" w:sz="0" w:space="0" w:color="auto"/>
                                    <w:bottom w:val="none" w:sz="0" w:space="0" w:color="auto"/>
                                    <w:right w:val="none" w:sz="0" w:space="0" w:color="auto"/>
                                  </w:divBdr>
                                  <w:divsChild>
                                    <w:div w:id="325717321">
                                      <w:marLeft w:val="0"/>
                                      <w:marRight w:val="0"/>
                                      <w:marTop w:val="0"/>
                                      <w:marBottom w:val="0"/>
                                      <w:divBdr>
                                        <w:top w:val="none" w:sz="0" w:space="0" w:color="auto"/>
                                        <w:left w:val="none" w:sz="0" w:space="0" w:color="auto"/>
                                        <w:bottom w:val="none" w:sz="0" w:space="0" w:color="auto"/>
                                        <w:right w:val="none" w:sz="0" w:space="0" w:color="auto"/>
                                      </w:divBdr>
                                      <w:divsChild>
                                        <w:div w:id="1162815975">
                                          <w:marLeft w:val="0"/>
                                          <w:marRight w:val="0"/>
                                          <w:marTop w:val="0"/>
                                          <w:marBottom w:val="0"/>
                                          <w:divBdr>
                                            <w:top w:val="none" w:sz="0" w:space="0" w:color="auto"/>
                                            <w:left w:val="none" w:sz="0" w:space="0" w:color="auto"/>
                                            <w:bottom w:val="none" w:sz="0" w:space="0" w:color="auto"/>
                                            <w:right w:val="none" w:sz="0" w:space="0" w:color="auto"/>
                                          </w:divBdr>
                                          <w:divsChild>
                                            <w:div w:id="1936863287">
                                              <w:marLeft w:val="0"/>
                                              <w:marRight w:val="0"/>
                                              <w:marTop w:val="0"/>
                                              <w:marBottom w:val="0"/>
                                              <w:divBdr>
                                                <w:top w:val="none" w:sz="0" w:space="0" w:color="auto"/>
                                                <w:left w:val="none" w:sz="0" w:space="0" w:color="auto"/>
                                                <w:bottom w:val="none" w:sz="0" w:space="0" w:color="auto"/>
                                                <w:right w:val="none" w:sz="0" w:space="0" w:color="auto"/>
                                              </w:divBdr>
                                              <w:divsChild>
                                                <w:div w:id="1496217992">
                                                  <w:marLeft w:val="0"/>
                                                  <w:marRight w:val="0"/>
                                                  <w:marTop w:val="0"/>
                                                  <w:marBottom w:val="0"/>
                                                  <w:divBdr>
                                                    <w:top w:val="none" w:sz="0" w:space="0" w:color="auto"/>
                                                    <w:left w:val="none" w:sz="0" w:space="0" w:color="auto"/>
                                                    <w:bottom w:val="none" w:sz="0" w:space="0" w:color="auto"/>
                                                    <w:right w:val="none" w:sz="0" w:space="0" w:color="auto"/>
                                                  </w:divBdr>
                                                  <w:divsChild>
                                                    <w:div w:id="41656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9678265">
      <w:bodyDiv w:val="1"/>
      <w:marLeft w:val="0"/>
      <w:marRight w:val="0"/>
      <w:marTop w:val="0"/>
      <w:marBottom w:val="0"/>
      <w:divBdr>
        <w:top w:val="none" w:sz="0" w:space="0" w:color="auto"/>
        <w:left w:val="none" w:sz="0" w:space="0" w:color="auto"/>
        <w:bottom w:val="none" w:sz="0" w:space="0" w:color="auto"/>
        <w:right w:val="none" w:sz="0" w:space="0" w:color="auto"/>
      </w:divBdr>
    </w:div>
    <w:div w:id="213813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styles" Target="styles.xml"/><Relationship Id="rId16" Type="http://schemas.openxmlformats.org/officeDocument/2006/relationships/hyperlink" Target="http://www1.soopat.com/Patent/201810898300" TargetMode="Externa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pps.webofknowledge.com/full_record.do?product=UA&amp;search_mode=GeneralSearch&amp;qid=18&amp;SID=7DUheuB3gGYvG6I6Ho4&amp;page=1&amp;doc=1" TargetMode="Externa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10" Type="http://schemas.openxmlformats.org/officeDocument/2006/relationships/hyperlink" Target="javascript:;" TargetMode="External"/><Relationship Id="rId19" Type="http://schemas.openxmlformats.org/officeDocument/2006/relationships/hyperlink" Target="http://apps.webofknowledge.com/full_record.do?product=UA&amp;search_mode=GeneralSearch&amp;qid=4&amp;SID=Z2RawPGVBbry8olALgV&amp;page=1&amp;doc=1" TargetMode="External"/><Relationship Id="rId4" Type="http://schemas.openxmlformats.org/officeDocument/2006/relationships/settings" Target="settings.xml"/><Relationship Id="rId9" Type="http://schemas.openxmlformats.org/officeDocument/2006/relationships/hyperlink" Target="http://apps.webofknowledge.com/full_record.do?product=UA&amp;search_mode=GeneralSearch&amp;qid=4&amp;SID=Z2RawPGVBbry8olALgV&amp;page=1&amp;doc=1" TargetMode="External"/><Relationship Id="rId14" Type="http://schemas.openxmlformats.org/officeDocument/2006/relationships/footer" Target="footer4.xml"/><Relationship Id="rId22" Type="http://schemas.openxmlformats.org/officeDocument/2006/relationships/footer" Target="footer10.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1290</TotalTime>
  <Pages>42</Pages>
  <Words>5952</Words>
  <Characters>33933</Characters>
  <Application>Microsoft Office Word</Application>
  <DocSecurity>0</DocSecurity>
  <Lines>282</Lines>
  <Paragraphs>79</Paragraphs>
  <ScaleCrop>false</ScaleCrop>
  <Company>Microsoft</Company>
  <LinksUpToDate>false</LinksUpToDate>
  <CharactersWithSpaces>39806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24</cp:revision>
  <cp:lastPrinted>2019-06-23T04:06:00Z</cp:lastPrinted>
  <dcterms:created xsi:type="dcterms:W3CDTF">2019-06-23T02:03:00Z</dcterms:created>
  <dcterms:modified xsi:type="dcterms:W3CDTF">2019-06-24T00:08:00Z</dcterms:modified>
</cp:coreProperties>
</file>