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bCs w:val="0"/>
          <w:color w:val="000000"/>
          <w:kern w:val="0"/>
          <w:sz w:val="28"/>
          <w:szCs w:val="28"/>
          <w:lang w:val="en-US" w:eastAsia="zh-CN"/>
        </w:rPr>
      </w:pPr>
      <w:r>
        <w:rPr>
          <w:rFonts w:hint="eastAsia" w:ascii="宋体" w:hAnsi="宋体" w:eastAsia="宋体" w:cs="宋体"/>
          <w:b/>
          <w:bCs w:val="0"/>
          <w:color w:val="000000"/>
          <w:kern w:val="0"/>
          <w:sz w:val="28"/>
          <w:szCs w:val="28"/>
          <w:lang w:val="en-US" w:eastAsia="zh-CN"/>
        </w:rPr>
        <w:t>附件2:</w:t>
      </w:r>
      <w:bookmarkStart w:id="0" w:name="_GoBack"/>
      <w:bookmarkEnd w:id="0"/>
    </w:p>
    <w:p>
      <w:pPr>
        <w:jc w:val="center"/>
        <w:rPr>
          <w:rFonts w:hint="eastAsia" w:ascii="宋体" w:hAnsi="宋体" w:eastAsia="宋体" w:cs="宋体"/>
          <w:b/>
          <w:bCs w:val="0"/>
          <w:color w:val="000000"/>
          <w:kern w:val="0"/>
          <w:sz w:val="36"/>
          <w:szCs w:val="32"/>
        </w:rPr>
      </w:pPr>
      <w:r>
        <w:rPr>
          <w:rFonts w:hint="eastAsia" w:ascii="宋体" w:hAnsi="宋体" w:eastAsia="宋体" w:cs="宋体"/>
          <w:b/>
          <w:bCs w:val="0"/>
          <w:color w:val="000000"/>
          <w:kern w:val="0"/>
          <w:sz w:val="36"/>
          <w:szCs w:val="32"/>
        </w:rPr>
        <w:t>广西师范大学学生新冠肺炎疫情防控确认书</w:t>
      </w:r>
    </w:p>
    <w:p>
      <w:pPr>
        <w:spacing w:line="520" w:lineRule="exact"/>
        <w:jc w:val="left"/>
        <w:rPr>
          <w:rFonts w:ascii="仿宋" w:hAnsi="仿宋" w:eastAsia="仿宋" w:cs="宋体"/>
          <w:color w:val="000000"/>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人系广西师范大学学生，为有效落实新型冠状病毒肺炎疫情防控工作责任，阻断疫情传播，防止疫情蔓延，坚决打赢疫情防控阻击战，全力保障广大师生及人民群众生命安全和身体健康，本人将积极遵守《新型冠状病毒感染的肺炎疫情防控工作领导小组指挥部令》《广西师范大学疫情防控工作领导小组通告》（1—</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号）以及学校相关管理规定，严格按照广西教育厅、学校、学院、辅导员要求，积极做好新冠肺炎疫情防控期间各项工作。我知晓并遵守以下规定及要求：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1.知晓国家在新冠肺炎疫情防控期间的各项法律与规定。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2.知晓广西教育厅在新冠肺炎疫情防控期间的各项规定及要求。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3.知晓广西师范大学在新冠肺炎疫情防控期间的各项规定及要求，包括《广西师范大学疫情防控工作领导小组通告》（1—</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号）相关规定及要求。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4.知晓在没有收到学校返校通知前，禁止返校；知晓未经学校批准学生一律不准返校规定。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5.知晓学校新冠肺炎疫情防控期间暂停所有的实习、实践、调研等社会活动的规定，如因学生违反学校关于疫情防控相关规定和通知给学生带来的任何风险和损失，由学生本人承担。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6.知晓国家防控指导组或应急总医院下发的《新冠肺炎疫情健康防护指导手册》相关防护内容并自觉做好防护措施。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7.知晓辅导员布置的相关防控要求，包括每日在校易班平台或钉钉平台上报个人健康信息、学校2月24日开始线上教学等事项及要求。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8.知晓在新冠肺炎疫情防控期间，个人外出时，务必做好个人防护措施，戴口罩，勤洗手，少出门，不聚会，远离人员密集之处，不与人接触，自觉遵守交通规则，及时把生活轨迹和交通轨迹报告辅导员。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知晓在新冠肺炎疫情防控期间，严格遵守国家和地方管理规定，外出后必须按照管理规定，按照要求检查身体，测量体温，自觉居家隔离14天；居家期间不出门，不聚会，不与人近距离接触，每天测量体温，及时向辅导员报告身体状况，守好防控底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10.知晓新冠肺炎疫情防控期间要诚实守信，积极配合学校及学院开展各项工作，杜绝漏报、瞒报、谎报、错报、迟报相关信息。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11.知晓学校实行校园封闭式管理。学生返校后两周内不得外出，对私自外出的学生将根据相关规定视情节轻重给予相应处分。原办理外宿学生在封闭期间一律不得外宿，由学校安排在指定宿舍区住宿，学生因身体等原因不适合集中住宿的，可按照学校要求履行请假手续，待疫情解除后再返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知晓以下情况不得返校：返校前14天被确诊为新冠肺炎或疑似病例的；目前仍在湖北或境外的；返校前14天内有湖北或境外旅行史的；有发烧、咳嗽等身体不适症状的；返校前14天内与疑似、确诊病例有密切接触，出现发烧、咳嗽等身体不适症状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13.知晓须按照易班“健康信息系统”填报的乘车时间、车次返校，因临时原因更改乘车时间、乘车方式需提前联系辅导员审核。知晓在车站、机场指定区域乘坐开学专线公交车或出租车返校。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14.知晓学生返校须满足以下条件：返校前14天定点居住行程卡显示为绿色、身体正常健康码显示为绿色、返校信息审核通过状态为绿色、疫情防控考试合格；携带身份证、学生证、疫情防控确认书、健康卡、餐具，鼓励有条件的家庭学生自备口罩及体温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知晓学生未经学校批准返校将受严肃的纪律处分，并严格执行封闭式隔离观察14天，期间产生的所有费用由学生及家庭负责；隔离观察期限满后，如申请回家，必须经学校同意后方可返家，返家过程做好安全防护，期间发生的一切人身及财物安全由学生本人及家庭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本人系</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学院（部）</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 xml:space="preserve">级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 xml:space="preserve">  专业学生，学号</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，手机号</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。我已认真阅读以上信息，并自觉遵守新冠肺炎疫情防控期间的各项规定。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我同意签署此确认书。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000000"/>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center"/>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签字：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right"/>
        <w:textAlignment w:val="auto"/>
        <w:outlineLvl w:val="9"/>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kern w:val="0"/>
          <w:sz w:val="24"/>
          <w:szCs w:val="24"/>
        </w:rPr>
        <w:t>2020年</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日</w:t>
      </w:r>
    </w:p>
    <w:p>
      <w:pPr>
        <w:spacing w:line="560" w:lineRule="exact"/>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备注：本表可打印、复印、</w:t>
      </w:r>
      <w:r>
        <w:rPr>
          <w:rFonts w:hint="eastAsia" w:ascii="宋体" w:hAnsi="宋体" w:eastAsia="宋体" w:cs="宋体"/>
          <w:color w:val="000000" w:themeColor="text1"/>
          <w:sz w:val="24"/>
          <w:szCs w:val="24"/>
          <w:lang w:eastAsia="zh-CN"/>
          <w14:textFill>
            <w14:solidFill>
              <w14:schemeClr w14:val="tx1"/>
            </w14:solidFill>
          </w14:textFill>
        </w:rPr>
        <w:t>抄写</w:t>
      </w:r>
      <w:r>
        <w:rPr>
          <w:rFonts w:hint="eastAsia" w:ascii="宋体" w:hAnsi="宋体" w:eastAsia="宋体" w:cs="宋体"/>
          <w:color w:val="000000" w:themeColor="text1"/>
          <w:sz w:val="24"/>
          <w:szCs w:val="24"/>
          <w14:textFill>
            <w14:solidFill>
              <w14:schemeClr w14:val="tx1"/>
            </w14:solidFill>
          </w14:textFill>
        </w:rPr>
        <w:t>，返校</w:t>
      </w:r>
      <w:r>
        <w:rPr>
          <w:rFonts w:hint="eastAsia" w:ascii="宋体" w:hAnsi="宋体" w:eastAsia="宋体" w:cs="宋体"/>
          <w:color w:val="000000" w:themeColor="text1"/>
          <w:sz w:val="24"/>
          <w:szCs w:val="24"/>
          <w:lang w:val="en-US" w:eastAsia="zh-CN"/>
          <w14:textFill>
            <w14:solidFill>
              <w14:schemeClr w14:val="tx1"/>
            </w14:solidFill>
          </w14:textFill>
        </w:rPr>
        <w:t>报到</w:t>
      </w:r>
      <w:r>
        <w:rPr>
          <w:rFonts w:hint="eastAsia" w:ascii="宋体" w:hAnsi="宋体" w:eastAsia="宋体" w:cs="宋体"/>
          <w:color w:val="000000" w:themeColor="text1"/>
          <w:sz w:val="24"/>
          <w:szCs w:val="24"/>
          <w14:textFill>
            <w14:solidFill>
              <w14:schemeClr w14:val="tx1"/>
            </w14:solidFill>
          </w14:textFill>
        </w:rPr>
        <w:t>时交辅导员存档</w:t>
      </w:r>
      <w:r>
        <w:rPr>
          <w:rFonts w:hint="eastAsia" w:ascii="宋体" w:hAnsi="宋体" w:eastAsia="宋体" w:cs="宋体"/>
          <w:color w:val="000000" w:themeColor="text1"/>
          <w:sz w:val="24"/>
          <w:szCs w:val="24"/>
          <w:lang w:eastAsia="zh-CN"/>
          <w14:textFill>
            <w14:solidFill>
              <w14:schemeClr w14:val="tx1"/>
            </w14:solidFill>
          </w14:textFill>
        </w:rPr>
        <w:t>）</w:t>
      </w:r>
    </w:p>
    <w:sectPr>
      <w:footerReference r:id="rId3" w:type="default"/>
      <w:pgSz w:w="11906" w:h="16838"/>
      <w:pgMar w:top="1020" w:right="1627" w:bottom="1020" w:left="16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Light">
    <w:altName w:val="黑体"/>
    <w:panose1 w:val="020B0502040204020203"/>
    <w:charset w:val="86"/>
    <w:family w:val="auto"/>
    <w:pitch w:val="default"/>
    <w:sig w:usb0="00000000" w:usb1="00000000" w:usb2="00000016" w:usb3="00000000" w:csb0="0004001F"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5148154"/>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2B"/>
    <w:rsid w:val="00020B4C"/>
    <w:rsid w:val="00027258"/>
    <w:rsid w:val="0004039C"/>
    <w:rsid w:val="0004272E"/>
    <w:rsid w:val="000477EF"/>
    <w:rsid w:val="00054163"/>
    <w:rsid w:val="000906A2"/>
    <w:rsid w:val="00091846"/>
    <w:rsid w:val="000964FD"/>
    <w:rsid w:val="000A4F4C"/>
    <w:rsid w:val="000C63D6"/>
    <w:rsid w:val="000D365D"/>
    <w:rsid w:val="000E122F"/>
    <w:rsid w:val="00101E1D"/>
    <w:rsid w:val="00124D29"/>
    <w:rsid w:val="001256DC"/>
    <w:rsid w:val="00130C54"/>
    <w:rsid w:val="00152D52"/>
    <w:rsid w:val="00160DA3"/>
    <w:rsid w:val="0016633D"/>
    <w:rsid w:val="001A1DEF"/>
    <w:rsid w:val="001A4A9A"/>
    <w:rsid w:val="001B6121"/>
    <w:rsid w:val="001D5022"/>
    <w:rsid w:val="001F2DAA"/>
    <w:rsid w:val="001F7814"/>
    <w:rsid w:val="00214F29"/>
    <w:rsid w:val="00221D45"/>
    <w:rsid w:val="002309E7"/>
    <w:rsid w:val="002364C7"/>
    <w:rsid w:val="00241CE7"/>
    <w:rsid w:val="002577E7"/>
    <w:rsid w:val="00274FC8"/>
    <w:rsid w:val="002819E7"/>
    <w:rsid w:val="0029250E"/>
    <w:rsid w:val="00297629"/>
    <w:rsid w:val="002A73D2"/>
    <w:rsid w:val="002B0796"/>
    <w:rsid w:val="002D6793"/>
    <w:rsid w:val="002E3753"/>
    <w:rsid w:val="00304DFB"/>
    <w:rsid w:val="00317FDE"/>
    <w:rsid w:val="00321E5D"/>
    <w:rsid w:val="00337216"/>
    <w:rsid w:val="00343834"/>
    <w:rsid w:val="00350BB3"/>
    <w:rsid w:val="00373B36"/>
    <w:rsid w:val="0039299B"/>
    <w:rsid w:val="00397B5E"/>
    <w:rsid w:val="003E273B"/>
    <w:rsid w:val="00402322"/>
    <w:rsid w:val="0040617F"/>
    <w:rsid w:val="00420AD2"/>
    <w:rsid w:val="00423568"/>
    <w:rsid w:val="00434CB2"/>
    <w:rsid w:val="00451AB8"/>
    <w:rsid w:val="00461167"/>
    <w:rsid w:val="004648AB"/>
    <w:rsid w:val="004667AE"/>
    <w:rsid w:val="004777F2"/>
    <w:rsid w:val="004877D6"/>
    <w:rsid w:val="0049572E"/>
    <w:rsid w:val="004C0B1A"/>
    <w:rsid w:val="004C6C52"/>
    <w:rsid w:val="004D2396"/>
    <w:rsid w:val="004E70EC"/>
    <w:rsid w:val="004F0710"/>
    <w:rsid w:val="004F25E3"/>
    <w:rsid w:val="00553001"/>
    <w:rsid w:val="005558E8"/>
    <w:rsid w:val="00560C8B"/>
    <w:rsid w:val="0056157E"/>
    <w:rsid w:val="0056403A"/>
    <w:rsid w:val="005B5F56"/>
    <w:rsid w:val="005C57FA"/>
    <w:rsid w:val="005C58B6"/>
    <w:rsid w:val="005D5C40"/>
    <w:rsid w:val="005E4B06"/>
    <w:rsid w:val="00621EEC"/>
    <w:rsid w:val="006321D3"/>
    <w:rsid w:val="00660AC6"/>
    <w:rsid w:val="006620C0"/>
    <w:rsid w:val="006768FD"/>
    <w:rsid w:val="00677821"/>
    <w:rsid w:val="006826CD"/>
    <w:rsid w:val="00692BFE"/>
    <w:rsid w:val="00694131"/>
    <w:rsid w:val="00697B9A"/>
    <w:rsid w:val="006A3FEC"/>
    <w:rsid w:val="006B425B"/>
    <w:rsid w:val="006C636E"/>
    <w:rsid w:val="006C6935"/>
    <w:rsid w:val="006E138C"/>
    <w:rsid w:val="006E5560"/>
    <w:rsid w:val="006E7526"/>
    <w:rsid w:val="006F371C"/>
    <w:rsid w:val="007302B6"/>
    <w:rsid w:val="00742247"/>
    <w:rsid w:val="00760036"/>
    <w:rsid w:val="007875DF"/>
    <w:rsid w:val="007E4971"/>
    <w:rsid w:val="007F6642"/>
    <w:rsid w:val="008070BB"/>
    <w:rsid w:val="00807A2B"/>
    <w:rsid w:val="0082083A"/>
    <w:rsid w:val="0083362A"/>
    <w:rsid w:val="00844562"/>
    <w:rsid w:val="00855347"/>
    <w:rsid w:val="008703CC"/>
    <w:rsid w:val="008707C1"/>
    <w:rsid w:val="00875778"/>
    <w:rsid w:val="008854B2"/>
    <w:rsid w:val="00893A8D"/>
    <w:rsid w:val="00894475"/>
    <w:rsid w:val="008B6B05"/>
    <w:rsid w:val="008C3BD7"/>
    <w:rsid w:val="008F4EC6"/>
    <w:rsid w:val="008F7073"/>
    <w:rsid w:val="009030CF"/>
    <w:rsid w:val="00906BBB"/>
    <w:rsid w:val="0091359D"/>
    <w:rsid w:val="009309F8"/>
    <w:rsid w:val="00933F05"/>
    <w:rsid w:val="009356EB"/>
    <w:rsid w:val="0094352A"/>
    <w:rsid w:val="00951A90"/>
    <w:rsid w:val="00951E83"/>
    <w:rsid w:val="009655E1"/>
    <w:rsid w:val="00975B69"/>
    <w:rsid w:val="009948ED"/>
    <w:rsid w:val="009A09B7"/>
    <w:rsid w:val="009A4C5E"/>
    <w:rsid w:val="009B6715"/>
    <w:rsid w:val="009B72E9"/>
    <w:rsid w:val="009D290E"/>
    <w:rsid w:val="00A07836"/>
    <w:rsid w:val="00A07AD3"/>
    <w:rsid w:val="00A17B01"/>
    <w:rsid w:val="00A37BED"/>
    <w:rsid w:val="00A444C4"/>
    <w:rsid w:val="00A45F17"/>
    <w:rsid w:val="00A478AC"/>
    <w:rsid w:val="00A64498"/>
    <w:rsid w:val="00A746B3"/>
    <w:rsid w:val="00A85EC6"/>
    <w:rsid w:val="00A94F27"/>
    <w:rsid w:val="00AC4F27"/>
    <w:rsid w:val="00AD504A"/>
    <w:rsid w:val="00B327F3"/>
    <w:rsid w:val="00B44A63"/>
    <w:rsid w:val="00B61929"/>
    <w:rsid w:val="00B714F9"/>
    <w:rsid w:val="00B732D2"/>
    <w:rsid w:val="00B82EDF"/>
    <w:rsid w:val="00BC0D9C"/>
    <w:rsid w:val="00BC38AC"/>
    <w:rsid w:val="00BC51BF"/>
    <w:rsid w:val="00BE1CDD"/>
    <w:rsid w:val="00BF0A7A"/>
    <w:rsid w:val="00C0757D"/>
    <w:rsid w:val="00C1373F"/>
    <w:rsid w:val="00C15578"/>
    <w:rsid w:val="00C2349A"/>
    <w:rsid w:val="00C32C61"/>
    <w:rsid w:val="00C36C67"/>
    <w:rsid w:val="00C377DF"/>
    <w:rsid w:val="00C62610"/>
    <w:rsid w:val="00C77D31"/>
    <w:rsid w:val="00C8561E"/>
    <w:rsid w:val="00C91825"/>
    <w:rsid w:val="00CA6C5B"/>
    <w:rsid w:val="00CA7244"/>
    <w:rsid w:val="00CF1536"/>
    <w:rsid w:val="00CF78CB"/>
    <w:rsid w:val="00D107A6"/>
    <w:rsid w:val="00D1277C"/>
    <w:rsid w:val="00D1642B"/>
    <w:rsid w:val="00D21BD1"/>
    <w:rsid w:val="00D26639"/>
    <w:rsid w:val="00D409AF"/>
    <w:rsid w:val="00D41C3C"/>
    <w:rsid w:val="00D44166"/>
    <w:rsid w:val="00D44B19"/>
    <w:rsid w:val="00D60842"/>
    <w:rsid w:val="00D62513"/>
    <w:rsid w:val="00D7353D"/>
    <w:rsid w:val="00D91524"/>
    <w:rsid w:val="00DC7DF2"/>
    <w:rsid w:val="00DD3450"/>
    <w:rsid w:val="00DE21A6"/>
    <w:rsid w:val="00DF0B8D"/>
    <w:rsid w:val="00DF79C9"/>
    <w:rsid w:val="00E17662"/>
    <w:rsid w:val="00E213D6"/>
    <w:rsid w:val="00E300A1"/>
    <w:rsid w:val="00E30C76"/>
    <w:rsid w:val="00E62011"/>
    <w:rsid w:val="00EA28C1"/>
    <w:rsid w:val="00EA4CAC"/>
    <w:rsid w:val="00EA6BD2"/>
    <w:rsid w:val="00EC488C"/>
    <w:rsid w:val="00ED15E2"/>
    <w:rsid w:val="00F45F8C"/>
    <w:rsid w:val="00F5246A"/>
    <w:rsid w:val="00F57398"/>
    <w:rsid w:val="00F64BB6"/>
    <w:rsid w:val="00F65CA0"/>
    <w:rsid w:val="00F73AE4"/>
    <w:rsid w:val="00F7758B"/>
    <w:rsid w:val="00F92120"/>
    <w:rsid w:val="00FD1EC3"/>
    <w:rsid w:val="00FD20C0"/>
    <w:rsid w:val="00FE442C"/>
    <w:rsid w:val="03CF6025"/>
    <w:rsid w:val="0E1F2D38"/>
    <w:rsid w:val="30A85A65"/>
    <w:rsid w:val="443E2DA4"/>
    <w:rsid w:val="4CD10F99"/>
    <w:rsid w:val="538065DF"/>
    <w:rsid w:val="66890AC5"/>
    <w:rsid w:val="757470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paragraph" w:customStyle="1" w:styleId="10">
    <w:name w:val="List Paragraph"/>
    <w:basedOn w:val="1"/>
    <w:qFormat/>
    <w:uiPriority w:val="34"/>
    <w:pPr>
      <w:ind w:firstLine="420" w:firstLineChars="200"/>
    </w:pPr>
  </w:style>
  <w:style w:type="character" w:customStyle="1" w:styleId="11">
    <w:name w:val="日期 Char"/>
    <w:basedOn w:val="5"/>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167</Words>
  <Characters>956</Characters>
  <Lines>7</Lines>
  <Paragraphs>2</Paragraphs>
  <ScaleCrop>false</ScaleCrop>
  <LinksUpToDate>false</LinksUpToDate>
  <CharactersWithSpaces>1121</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2020-03-03T09:44:00Z</dcterms:created>
  <dc:creator>谈世鑫</dc:creator>
  <cp:lastModifiedBy>未定义</cp:lastModifiedBy>
  <cp:lastPrinted>2020-02-13T12:48:00Z</cp:lastPrinted>
  <dcterms:modified xsi:type="dcterms:W3CDTF">2020-04-15T08:20:48Z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