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37" w:rsidRPr="00775530" w:rsidRDefault="004C4337" w:rsidP="004C4337">
      <w:pPr>
        <w:rPr>
          <w:sz w:val="30"/>
          <w:szCs w:val="30"/>
        </w:rPr>
      </w:pPr>
      <w:r w:rsidRPr="00775530">
        <w:rPr>
          <w:rFonts w:hint="eastAsia"/>
          <w:sz w:val="30"/>
          <w:szCs w:val="30"/>
        </w:rPr>
        <w:t>附件：</w:t>
      </w:r>
    </w:p>
    <w:p w:rsidR="004C4337" w:rsidRDefault="004C4337" w:rsidP="004C4337">
      <w:pPr>
        <w:jc w:val="center"/>
        <w:rPr>
          <w:b/>
          <w:sz w:val="36"/>
          <w:szCs w:val="36"/>
        </w:rPr>
      </w:pPr>
      <w:r w:rsidRPr="004C4337">
        <w:rPr>
          <w:rFonts w:hint="eastAsia"/>
          <w:b/>
          <w:spacing w:val="-20"/>
          <w:sz w:val="36"/>
          <w:szCs w:val="36"/>
        </w:rPr>
        <w:t>学习贯彻十九届五中全会精神干部素质报告会网络学习</w:t>
      </w:r>
    </w:p>
    <w:p w:rsidR="004C4337" w:rsidRPr="00775530" w:rsidRDefault="004C4337" w:rsidP="004C4337">
      <w:pPr>
        <w:jc w:val="center"/>
        <w:rPr>
          <w:b/>
          <w:sz w:val="36"/>
          <w:szCs w:val="36"/>
        </w:rPr>
      </w:pPr>
      <w:r w:rsidRPr="00775530">
        <w:rPr>
          <w:rFonts w:hint="eastAsia"/>
          <w:b/>
          <w:sz w:val="36"/>
          <w:szCs w:val="36"/>
        </w:rPr>
        <w:t>收看方式</w:t>
      </w:r>
    </w:p>
    <w:p w:rsidR="002A3423" w:rsidRDefault="002A3423" w:rsidP="004C4337">
      <w:pPr>
        <w:rPr>
          <w:rFonts w:hint="eastAsia"/>
          <w:b/>
          <w:sz w:val="30"/>
          <w:szCs w:val="30"/>
        </w:rPr>
      </w:pPr>
    </w:p>
    <w:p w:rsidR="004C4337" w:rsidRPr="002A3423" w:rsidRDefault="002A3423" w:rsidP="004C4337">
      <w:pPr>
        <w:rPr>
          <w:rFonts w:hint="eastAsia"/>
          <w:b/>
          <w:sz w:val="30"/>
          <w:szCs w:val="30"/>
        </w:rPr>
      </w:pPr>
      <w:r w:rsidRPr="002A3423">
        <w:rPr>
          <w:b/>
          <w:sz w:val="30"/>
          <w:szCs w:val="30"/>
        </w:rPr>
        <w:t>讲座一</w:t>
      </w:r>
      <w:r w:rsidRPr="002A3423">
        <w:rPr>
          <w:rFonts w:hint="eastAsia"/>
          <w:b/>
          <w:sz w:val="30"/>
          <w:szCs w:val="30"/>
        </w:rPr>
        <w:t>至三收看方式</w:t>
      </w:r>
    </w:p>
    <w:p w:rsidR="002A3423" w:rsidRPr="00775530" w:rsidRDefault="002A3423" w:rsidP="002A3423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步骤：1.关注“汇贤学堂”</w:t>
      </w:r>
      <w:proofErr w:type="gramStart"/>
      <w:r w:rsidRPr="00775530">
        <w:rPr>
          <w:rFonts w:asciiTheme="minorEastAsia" w:eastAsiaTheme="minorEastAsia" w:hAnsiTheme="minorEastAsia" w:hint="eastAsia"/>
          <w:sz w:val="24"/>
        </w:rPr>
        <w:t>微信公众号</w:t>
      </w:r>
      <w:proofErr w:type="gramEnd"/>
    </w:p>
    <w:p w:rsidR="002A3423" w:rsidRPr="00775530" w:rsidRDefault="002A3423" w:rsidP="002A3423">
      <w:pPr>
        <w:spacing w:line="360" w:lineRule="auto"/>
        <w:ind w:firstLineChars="300" w:firstLine="720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2.进入“汇贤学堂”</w:t>
      </w:r>
      <w:proofErr w:type="gramStart"/>
      <w:r w:rsidRPr="00775530">
        <w:rPr>
          <w:rFonts w:asciiTheme="minorEastAsia" w:eastAsiaTheme="minorEastAsia" w:hAnsiTheme="minorEastAsia" w:hint="eastAsia"/>
          <w:sz w:val="24"/>
        </w:rPr>
        <w:t>微信公众号</w:t>
      </w:r>
      <w:proofErr w:type="gramEnd"/>
      <w:r w:rsidRPr="00775530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选择</w:t>
      </w:r>
      <w:r w:rsidRPr="00775530">
        <w:rPr>
          <w:rFonts w:asciiTheme="minorEastAsia" w:eastAsiaTheme="minorEastAsia" w:hAnsiTheme="minorEastAsia" w:hint="eastAsia"/>
          <w:sz w:val="24"/>
        </w:rPr>
        <w:t>“</w:t>
      </w:r>
      <w:r>
        <w:rPr>
          <w:rFonts w:asciiTheme="minorEastAsia" w:eastAsiaTheme="minorEastAsia" w:hAnsiTheme="minorEastAsia" w:hint="eastAsia"/>
          <w:sz w:val="24"/>
        </w:rPr>
        <w:t>汇贤在线</w:t>
      </w:r>
      <w:r w:rsidRPr="00775530">
        <w:rPr>
          <w:rFonts w:asciiTheme="minorEastAsia" w:eastAsiaTheme="minorEastAsia" w:hAnsiTheme="minorEastAsia" w:hint="eastAsia"/>
          <w:sz w:val="24"/>
        </w:rPr>
        <w:t>”</w:t>
      </w:r>
      <w:r>
        <w:rPr>
          <w:rFonts w:asciiTheme="minorEastAsia" w:eastAsiaTheme="minorEastAsia" w:hAnsiTheme="minorEastAsia" w:hint="eastAsia"/>
          <w:sz w:val="24"/>
        </w:rPr>
        <w:t>的“汇贤学堂”栏目</w:t>
      </w:r>
      <w:r w:rsidRPr="00775530">
        <w:rPr>
          <w:rFonts w:asciiTheme="minorEastAsia" w:eastAsiaTheme="minorEastAsia" w:hAnsiTheme="minorEastAsia" w:hint="eastAsia"/>
          <w:sz w:val="24"/>
        </w:rPr>
        <w:t>，即可</w:t>
      </w:r>
      <w:r>
        <w:rPr>
          <w:rFonts w:asciiTheme="minorEastAsia" w:eastAsiaTheme="minorEastAsia" w:hAnsiTheme="minorEastAsia" w:hint="eastAsia"/>
          <w:sz w:val="24"/>
        </w:rPr>
        <w:t>在“精彩回看”课程列表中找到相应课程收看</w:t>
      </w:r>
    </w:p>
    <w:p w:rsidR="002A3423" w:rsidRPr="002A3423" w:rsidRDefault="002A3423" w:rsidP="004C4337">
      <w:pPr>
        <w:rPr>
          <w:rFonts w:hint="eastAsia"/>
          <w:sz w:val="30"/>
          <w:szCs w:val="30"/>
        </w:rPr>
      </w:pPr>
    </w:p>
    <w:p w:rsidR="002A3423" w:rsidRPr="002A3423" w:rsidRDefault="002A3423" w:rsidP="002A3423">
      <w:pPr>
        <w:rPr>
          <w:rFonts w:hint="eastAsia"/>
          <w:b/>
          <w:sz w:val="30"/>
          <w:szCs w:val="30"/>
        </w:rPr>
      </w:pPr>
      <w:r w:rsidRPr="002A3423">
        <w:rPr>
          <w:b/>
          <w:sz w:val="30"/>
          <w:szCs w:val="30"/>
        </w:rPr>
        <w:t>讲座</w:t>
      </w:r>
      <w:r w:rsidRPr="002A3423">
        <w:rPr>
          <w:rFonts w:hint="eastAsia"/>
          <w:b/>
          <w:sz w:val="30"/>
          <w:szCs w:val="30"/>
        </w:rPr>
        <w:t>四</w:t>
      </w:r>
      <w:r w:rsidRPr="002A3423">
        <w:rPr>
          <w:rFonts w:hint="eastAsia"/>
          <w:b/>
          <w:sz w:val="30"/>
          <w:szCs w:val="30"/>
        </w:rPr>
        <w:t>至</w:t>
      </w:r>
      <w:r w:rsidRPr="002A3423">
        <w:rPr>
          <w:rFonts w:hint="eastAsia"/>
          <w:b/>
          <w:sz w:val="30"/>
          <w:szCs w:val="30"/>
        </w:rPr>
        <w:t>六</w:t>
      </w:r>
      <w:r w:rsidRPr="002A3423">
        <w:rPr>
          <w:rFonts w:hint="eastAsia"/>
          <w:b/>
          <w:sz w:val="30"/>
          <w:szCs w:val="30"/>
        </w:rPr>
        <w:t>收看方式</w:t>
      </w:r>
    </w:p>
    <w:p w:rsidR="004C4337" w:rsidRPr="00775530" w:rsidRDefault="004C4337" w:rsidP="004C4337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步骤：1.关注“汇贤学堂”</w:t>
      </w:r>
      <w:proofErr w:type="gramStart"/>
      <w:r w:rsidRPr="00775530">
        <w:rPr>
          <w:rFonts w:asciiTheme="minorEastAsia" w:eastAsiaTheme="minorEastAsia" w:hAnsiTheme="minorEastAsia" w:hint="eastAsia"/>
          <w:sz w:val="24"/>
        </w:rPr>
        <w:t>微信公众号</w:t>
      </w:r>
      <w:proofErr w:type="gramEnd"/>
    </w:p>
    <w:p w:rsidR="004C4337" w:rsidRPr="00775530" w:rsidRDefault="004C4337" w:rsidP="004C4337">
      <w:pPr>
        <w:spacing w:line="360" w:lineRule="auto"/>
        <w:ind w:firstLineChars="300" w:firstLine="720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2.进入“汇贤学堂”</w:t>
      </w:r>
      <w:proofErr w:type="gramStart"/>
      <w:r w:rsidRPr="00775530">
        <w:rPr>
          <w:rFonts w:asciiTheme="minorEastAsia" w:eastAsiaTheme="minorEastAsia" w:hAnsiTheme="minorEastAsia" w:hint="eastAsia"/>
          <w:sz w:val="24"/>
        </w:rPr>
        <w:t>微信公众号</w:t>
      </w:r>
      <w:proofErr w:type="gramEnd"/>
      <w:r w:rsidRPr="00775530">
        <w:rPr>
          <w:rFonts w:asciiTheme="minorEastAsia" w:eastAsiaTheme="minorEastAsia" w:hAnsiTheme="minorEastAsia" w:hint="eastAsia"/>
          <w:sz w:val="24"/>
        </w:rPr>
        <w:t>，输入“广西高校宣传思想工作队伍”，即可获取课程链接</w:t>
      </w:r>
    </w:p>
    <w:p w:rsidR="004C4337" w:rsidRPr="00775530" w:rsidRDefault="004C4337" w:rsidP="004C4337">
      <w:pPr>
        <w:spacing w:line="360" w:lineRule="auto"/>
        <w:ind w:firstLineChars="300" w:firstLine="720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3.点击进入课程链接，输入密码20200820，即可看到课程列表</w:t>
      </w:r>
    </w:p>
    <w:p w:rsidR="004C4337" w:rsidRDefault="004C4337" w:rsidP="004C4337">
      <w:pPr>
        <w:spacing w:line="360" w:lineRule="auto"/>
        <w:ind w:firstLineChars="300" w:firstLine="720"/>
        <w:rPr>
          <w:rFonts w:asciiTheme="minorEastAsia" w:eastAsiaTheme="minorEastAsia" w:hAnsiTheme="minorEastAsia"/>
          <w:sz w:val="24"/>
        </w:rPr>
      </w:pPr>
      <w:r w:rsidRPr="00775530">
        <w:rPr>
          <w:rFonts w:asciiTheme="minorEastAsia" w:eastAsiaTheme="minorEastAsia" w:hAnsiTheme="minorEastAsia" w:hint="eastAsia"/>
          <w:sz w:val="24"/>
        </w:rPr>
        <w:t>4.选择相应课程</w:t>
      </w:r>
      <w:r>
        <w:rPr>
          <w:rFonts w:asciiTheme="minorEastAsia" w:eastAsiaTheme="minorEastAsia" w:hAnsiTheme="minorEastAsia" w:hint="eastAsia"/>
          <w:sz w:val="24"/>
        </w:rPr>
        <w:t>收</w:t>
      </w:r>
      <w:r w:rsidRPr="00775530">
        <w:rPr>
          <w:rFonts w:asciiTheme="minorEastAsia" w:eastAsiaTheme="minorEastAsia" w:hAnsiTheme="minorEastAsia" w:hint="eastAsia"/>
          <w:sz w:val="24"/>
        </w:rPr>
        <w:t>看</w:t>
      </w:r>
      <w:r>
        <w:rPr>
          <w:rFonts w:asciiTheme="minorEastAsia" w:eastAsiaTheme="minorEastAsia" w:hAnsiTheme="minorEastAsia" w:hint="eastAsia"/>
          <w:sz w:val="24"/>
        </w:rPr>
        <w:t>学习，输入姓名、单位、职务等信息</w:t>
      </w:r>
    </w:p>
    <w:p w:rsidR="004C4337" w:rsidRPr="00775530" w:rsidRDefault="004C4337" w:rsidP="004C4337">
      <w:pPr>
        <w:spacing w:line="360" w:lineRule="auto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注意：</w:t>
      </w:r>
      <w:r w:rsidRPr="00775530">
        <w:rPr>
          <w:rFonts w:asciiTheme="minorEastAsia" w:eastAsiaTheme="minorEastAsia" w:hAnsiTheme="minorEastAsia" w:cs="宋体" w:hint="eastAsia"/>
          <w:sz w:val="24"/>
        </w:rPr>
        <w:t>请于12月10日之前</w:t>
      </w:r>
      <w:proofErr w:type="gramStart"/>
      <w:r w:rsidRPr="00775530">
        <w:rPr>
          <w:rFonts w:asciiTheme="minorEastAsia" w:eastAsiaTheme="minorEastAsia" w:hAnsiTheme="minorEastAsia" w:cs="宋体" w:hint="eastAsia"/>
          <w:sz w:val="24"/>
        </w:rPr>
        <w:t>用微信登陆</w:t>
      </w:r>
      <w:proofErr w:type="gramEnd"/>
      <w:r w:rsidRPr="00775530">
        <w:rPr>
          <w:rFonts w:asciiTheme="minorEastAsia" w:eastAsiaTheme="minorEastAsia" w:hAnsiTheme="minorEastAsia" w:cs="宋体" w:hint="eastAsia"/>
          <w:sz w:val="24"/>
        </w:rPr>
        <w:t>“汇贤学堂”收看</w:t>
      </w:r>
    </w:p>
    <w:p w:rsidR="004C4337" w:rsidRDefault="004C4337" w:rsidP="004C4337">
      <w:pPr>
        <w:spacing w:line="360" w:lineRule="auto"/>
        <w:rPr>
          <w:rFonts w:asciiTheme="minorEastAsia" w:eastAsiaTheme="minorEastAsia" w:hAnsiTheme="minorEastAsia" w:hint="eastAsia"/>
          <w:sz w:val="24"/>
        </w:rPr>
      </w:pPr>
    </w:p>
    <w:p w:rsidR="002A3423" w:rsidRDefault="002A3423" w:rsidP="004C4337">
      <w:pPr>
        <w:spacing w:line="360" w:lineRule="auto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lastRenderedPageBreak/>
        <w:drawing>
          <wp:inline distT="0" distB="0" distL="0" distR="0">
            <wp:extent cx="4769474" cy="3561207"/>
            <wp:effectExtent l="0" t="0" r="0" b="1270"/>
            <wp:docPr id="5" name="图片 5" descr="C:\Users\Administrator\Desktop\QQ图片2020112415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QQ图片202011241500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552" cy="356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423" w:rsidRDefault="002A3423" w:rsidP="004C4337">
      <w:pPr>
        <w:spacing w:line="360" w:lineRule="auto"/>
        <w:rPr>
          <w:rFonts w:asciiTheme="minorEastAsia" w:eastAsiaTheme="minorEastAsia" w:hAnsiTheme="minorEastAsia" w:hint="eastAsia"/>
          <w:sz w:val="24"/>
        </w:rPr>
      </w:pPr>
    </w:p>
    <w:p w:rsidR="002A3423" w:rsidRPr="00775530" w:rsidRDefault="002A3423" w:rsidP="004C4337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drawing>
          <wp:inline distT="0" distB="0" distL="0" distR="0">
            <wp:extent cx="4714875" cy="3520440"/>
            <wp:effectExtent l="0" t="0" r="9525" b="3810"/>
            <wp:docPr id="4" name="图片 4" descr="C:\Users\Administrator\Desktop\QQ图片2020112415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QQ图片20201124150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337" w:rsidRPr="00775530" w:rsidRDefault="004C4337" w:rsidP="004C4337">
      <w:r>
        <w:rPr>
          <w:noProof/>
        </w:rPr>
        <w:lastRenderedPageBreak/>
        <w:drawing>
          <wp:inline distT="0" distB="0" distL="0" distR="0" wp14:anchorId="719A9E9E" wp14:editId="53C40BF5">
            <wp:extent cx="4419600" cy="6642248"/>
            <wp:effectExtent l="0" t="0" r="0" b="6350"/>
            <wp:docPr id="2" name="图片 2" descr="H:\2020年三个培训班\mmexport1606198181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2020年三个培训班\mmexport16061981812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37"/>
                    <a:stretch/>
                  </pic:blipFill>
                  <pic:spPr bwMode="auto">
                    <a:xfrm>
                      <a:off x="0" y="0"/>
                      <a:ext cx="4426873" cy="665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4337" w:rsidRDefault="004C4337" w:rsidP="004C4337">
      <w:r>
        <w:rPr>
          <w:noProof/>
        </w:rPr>
        <w:lastRenderedPageBreak/>
        <w:drawing>
          <wp:inline distT="0" distB="0" distL="0" distR="0" wp14:anchorId="230B99E3" wp14:editId="0F1B51D0">
            <wp:extent cx="3897399" cy="6562725"/>
            <wp:effectExtent l="0" t="0" r="8255" b="0"/>
            <wp:docPr id="3" name="图片 3" descr="H:\2020年三个培训班\mmexport1606198193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2020年三个培训班\mmexport16061981933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54"/>
                    <a:stretch/>
                  </pic:blipFill>
                  <pic:spPr bwMode="auto">
                    <a:xfrm>
                      <a:off x="0" y="0"/>
                      <a:ext cx="3909279" cy="6582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261E62D1" wp14:editId="76C1C5FD">
            <wp:extent cx="4276725" cy="6576374"/>
            <wp:effectExtent l="0" t="0" r="0" b="0"/>
            <wp:docPr id="1" name="图片 1" descr="H:\2020年三个培训班\mmexport1606198224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20年三个培训班\mmexport16061982245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04"/>
                    <a:stretch/>
                  </pic:blipFill>
                  <pic:spPr bwMode="auto">
                    <a:xfrm>
                      <a:off x="0" y="0"/>
                      <a:ext cx="4278676" cy="65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077EB" w:rsidRDefault="00D077EB"/>
    <w:sectPr w:rsidR="00D077EB">
      <w:foot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337" w:rsidRDefault="004C4337" w:rsidP="004C4337">
      <w:r>
        <w:separator/>
      </w:r>
    </w:p>
  </w:endnote>
  <w:endnote w:type="continuationSeparator" w:id="0">
    <w:p w:rsidR="004C4337" w:rsidRDefault="004C4337" w:rsidP="004C4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68362"/>
      <w:docPartObj>
        <w:docPartGallery w:val="Page Numbers (Bottom of Page)"/>
        <w:docPartUnique/>
      </w:docPartObj>
    </w:sdtPr>
    <w:sdtContent>
      <w:p w:rsidR="001F1A0C" w:rsidRDefault="001F1A0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1A0C">
          <w:rPr>
            <w:noProof/>
            <w:lang w:val="zh-CN"/>
          </w:rPr>
          <w:t>2</w:t>
        </w:r>
        <w:r>
          <w:fldChar w:fldCharType="end"/>
        </w:r>
      </w:p>
    </w:sdtContent>
  </w:sdt>
  <w:p w:rsidR="001F1A0C" w:rsidRDefault="001F1A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337" w:rsidRDefault="004C4337" w:rsidP="004C4337">
      <w:r>
        <w:separator/>
      </w:r>
    </w:p>
  </w:footnote>
  <w:footnote w:type="continuationSeparator" w:id="0">
    <w:p w:rsidR="004C4337" w:rsidRDefault="004C4337" w:rsidP="004C4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1B"/>
    <w:rsid w:val="001F1A0C"/>
    <w:rsid w:val="002A3423"/>
    <w:rsid w:val="004C4337"/>
    <w:rsid w:val="008471C7"/>
    <w:rsid w:val="00B1166A"/>
    <w:rsid w:val="00C8061B"/>
    <w:rsid w:val="00D0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3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3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3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3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43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4337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3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3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3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3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43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433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2020-11-24T06:35:00Z</cp:lastPrinted>
  <dcterms:created xsi:type="dcterms:W3CDTF">2020-11-24T06:24:00Z</dcterms:created>
  <dcterms:modified xsi:type="dcterms:W3CDTF">2020-11-24T07:02:00Z</dcterms:modified>
</cp:coreProperties>
</file>