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14662">
      <w:pPr>
        <w:pStyle w:val="13"/>
      </w:pPr>
      <w:bookmarkStart w:id="0" w:name="_GoBack"/>
      <w:bookmarkEnd w:id="0"/>
      <w:r>
        <w:t>西安音乐学院民族管弦乐团</w:t>
      </w:r>
      <w:r>
        <w:t>简介</w:t>
      </w:r>
    </w:p>
    <w:p w14:paraId="50333DFD">
      <w:pPr>
        <w:ind w:firstLine="420" w:firstLineChars="200"/>
        <w:rPr>
          <w:rFonts w:hint="eastAsia" w:ascii="仿宋_GB2312" w:hAnsi="仿宋_GB2312" w:eastAsia="仿宋_GB2312" w:cs="仿宋_GB2312"/>
        </w:rPr>
      </w:pPr>
    </w:p>
    <w:p w14:paraId="3674667F">
      <w:pPr>
        <w:pStyle w:val="11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西安音乐学院民族管弦乐团成立于1955年春，由著名指挥家油达民、鲁日融等先生发起创立。乐团始终扎根教学、专注创作、投身艺术实践，致力于弘扬华夏音乐文化，推动民族音乐教育发展，已成为中国民族音乐领域一支具有重要影响力的艺术力量。</w:t>
      </w:r>
    </w:p>
    <w:p w14:paraId="758A610C">
      <w:pPr>
        <w:pStyle w:val="11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乐团是西安音乐学院民族器乐系下设的艺术实践团，历经“民族小乐队”“民族乐队”“民族乐团”“东方民族交响乐团”等不同发展阶段，于2009年正式定名为“西安音乐学院民族管弦乐团”。在鲁日融、周煜国、张怀德、赵洪斌等前辈音乐家的悉心指导与现任指挥高伟的带领下，乐团坚持以培养专业人才为根本，以传承与发展“长安乐派”音乐文化为己任，不断探索民族音乐的教学、创作与表演实践。民族管弦乐队训练与表演课曾两次荣获国家精品资源共享课。</w:t>
      </w:r>
    </w:p>
    <w:p w14:paraId="1682F1FA">
      <w:pPr>
        <w:pStyle w:val="11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成立以来，乐团共举办各类音乐300余场，积累并演出了大量优秀作品，参与多部影视音乐录制，培养了一大批活跃在国内外乐坛的演奏家、指挥家与作曲家。乐团曾与彭修文、黄晓同、陈澄雄、石中光、阎惠昌、张列、王甫建、姜金一、刘沙、孙鹏等众多著名指挥家合作，演出足迹遍布北京国家大剧院、北京音乐厅、中山音乐堂、西安音乐厅等重要艺术场馆，并多次赴日本、荷兰、德国、法国、奥地利、新加坡等国家交流演出，获得广泛国际赞誉。</w:t>
      </w:r>
    </w:p>
    <w:p w14:paraId="18DFA3F3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0A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semiHidden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5">
    <w:name w:val="Default Paragraph Font"/>
    <w:semiHidden/>
    <w:uiPriority w:val="0"/>
  </w:style>
  <w:style w:type="table" w:default="1" w:styleId="1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3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537</Characters>
  <Lines>0</Lines>
  <Paragraphs>0</Paragraphs>
  <TotalTime>1</TotalTime>
  <ScaleCrop>false</ScaleCrop>
  <LinksUpToDate>false</LinksUpToDate>
  <CharactersWithSpaces>537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2024-10-09T10:08:00Z</dcterms:created>
  <dc:creator>50838</dc:creator>
  <cp:lastModifiedBy>两个人旅行</cp:lastModifiedBy>
  <dcterms:modified xsi:type="dcterms:W3CDTF">2026-06-01T01:29:51Z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6B486828D8084993BE6F6FE45F66A37F_12</vt:lpwstr>
  </property>
  <property fmtid="{D5CDD505-2E9C-101B-9397-08002B2CF9AE}" pid="4" name="KSOTemplateDocerSaveRecord">
    <vt:lpwstr>eyJoZGlkIjoiYTkzZjNjYzRmZmQ3Y2UwMzQ4YTljMDM0ZGQ5OTQ4NGIiLCJ1c2VySWQiOiI0MjE5NjUxMDIifQ==</vt:lpwstr>
  </property>
</Properties>
</file>