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75" w:rsidRPr="00433A51" w:rsidRDefault="00533675" w:rsidP="00533675">
      <w:pPr>
        <w:widowControl/>
        <w:spacing w:line="560" w:lineRule="exac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433A51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附件2</w:t>
      </w:r>
    </w:p>
    <w:p w:rsidR="00533675" w:rsidRPr="00433A51" w:rsidRDefault="00533675" w:rsidP="00533675">
      <w:pPr>
        <w:widowControl/>
        <w:spacing w:line="560" w:lineRule="exact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:rsidR="00533675" w:rsidRPr="00B56BAE" w:rsidRDefault="00533675" w:rsidP="00533675">
      <w:pPr>
        <w:widowControl/>
        <w:spacing w:line="560" w:lineRule="exact"/>
        <w:jc w:val="center"/>
        <w:rPr>
          <w:rFonts w:asciiTheme="minorEastAsia" w:eastAsiaTheme="minorEastAsia" w:hAnsiTheme="minorEastAsia" w:cs="宋体"/>
          <w:b/>
          <w:kern w:val="0"/>
          <w:sz w:val="44"/>
          <w:szCs w:val="44"/>
        </w:rPr>
      </w:pPr>
      <w:r w:rsidRPr="00B56BAE">
        <w:rPr>
          <w:rFonts w:asciiTheme="minorEastAsia" w:eastAsiaTheme="minorEastAsia" w:hAnsiTheme="minorEastAsia" w:cs="宋体" w:hint="eastAsia"/>
          <w:b/>
          <w:kern w:val="0"/>
          <w:sz w:val="44"/>
          <w:szCs w:val="44"/>
        </w:rPr>
        <w:t>广西高校人文社会科学重点研究基地申报汇总表</w:t>
      </w:r>
    </w:p>
    <w:p w:rsidR="00533675" w:rsidRPr="00433A51" w:rsidRDefault="00533675" w:rsidP="00533675">
      <w:pPr>
        <w:widowControl/>
        <w:spacing w:line="560" w:lineRule="exact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bookmarkStart w:id="0" w:name="_GoBack"/>
      <w:bookmarkEnd w:id="0"/>
    </w:p>
    <w:p w:rsidR="00533675" w:rsidRPr="00433A51" w:rsidRDefault="00533675" w:rsidP="00533675">
      <w:pPr>
        <w:widowControl/>
        <w:spacing w:line="560" w:lineRule="exact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433A51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申报高校（签章）：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        </w:t>
      </w:r>
      <w:r w:rsidRPr="00433A51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报送人：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        </w:t>
      </w:r>
      <w:r w:rsidRPr="00433A51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联系电话：            报送时间：      年   月   日</w:t>
      </w:r>
    </w:p>
    <w:tbl>
      <w:tblPr>
        <w:tblW w:w="13608" w:type="dxa"/>
        <w:jc w:val="center"/>
        <w:tblLook w:val="04A0" w:firstRow="1" w:lastRow="0" w:firstColumn="1" w:lastColumn="0" w:noHBand="0" w:noVBand="1"/>
      </w:tblPr>
      <w:tblGrid>
        <w:gridCol w:w="709"/>
        <w:gridCol w:w="3402"/>
        <w:gridCol w:w="1652"/>
        <w:gridCol w:w="1134"/>
        <w:gridCol w:w="993"/>
        <w:gridCol w:w="898"/>
        <w:gridCol w:w="1559"/>
        <w:gridCol w:w="1843"/>
        <w:gridCol w:w="1418"/>
      </w:tblGrid>
      <w:tr w:rsidR="00533675" w:rsidRPr="00433A51" w:rsidTr="00F24662">
        <w:trPr>
          <w:trHeight w:val="88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基地名称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依托高校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申报类型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基地负责人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上一轮终期评估排名</w:t>
            </w:r>
          </w:p>
        </w:tc>
      </w:tr>
      <w:tr w:rsidR="00533675" w:rsidRPr="00433A51" w:rsidTr="00F24662">
        <w:trPr>
          <w:trHeight w:val="6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533675" w:rsidRPr="00433A51" w:rsidTr="00F24662">
        <w:trPr>
          <w:trHeight w:val="6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533675" w:rsidRPr="00433A51" w:rsidTr="00F24662">
        <w:trPr>
          <w:trHeight w:val="6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533675" w:rsidRPr="00433A51" w:rsidTr="00F24662">
        <w:trPr>
          <w:trHeight w:val="6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533675" w:rsidRPr="00433A51" w:rsidTr="00F24662">
        <w:trPr>
          <w:trHeight w:val="6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675" w:rsidRPr="00433A51" w:rsidRDefault="00533675" w:rsidP="00F24662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433A51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462ACD" w:rsidRDefault="00533675">
      <w:pPr>
        <w:rPr>
          <w:rFonts w:asciiTheme="minorEastAsia" w:eastAsiaTheme="minorEastAsia" w:hAnsiTheme="minorEastAsia" w:cs="宋体" w:hint="eastAsia"/>
          <w:color w:val="auto"/>
          <w:kern w:val="0"/>
          <w:sz w:val="28"/>
          <w:szCs w:val="28"/>
        </w:rPr>
      </w:pPr>
      <w:r w:rsidRPr="00433A51">
        <w:rPr>
          <w:rFonts w:asciiTheme="minorEastAsia" w:eastAsiaTheme="minorEastAsia" w:hAnsiTheme="minorEastAsia" w:cs="宋体" w:hint="eastAsia"/>
          <w:color w:val="auto"/>
          <w:kern w:val="0"/>
          <w:sz w:val="28"/>
          <w:szCs w:val="28"/>
        </w:rPr>
        <w:t>说明：</w:t>
      </w:r>
      <w:r w:rsidR="00F43723">
        <w:rPr>
          <w:rFonts w:asciiTheme="minorEastAsia" w:eastAsiaTheme="minorEastAsia" w:hAnsiTheme="minorEastAsia" w:cs="宋体" w:hint="eastAsia"/>
          <w:color w:val="auto"/>
          <w:kern w:val="0"/>
          <w:sz w:val="28"/>
          <w:szCs w:val="28"/>
        </w:rPr>
        <w:t>1、</w:t>
      </w:r>
      <w:r w:rsidRPr="00433A51">
        <w:rPr>
          <w:rFonts w:asciiTheme="minorEastAsia" w:eastAsiaTheme="minorEastAsia" w:hAnsiTheme="minorEastAsia" w:cs="宋体" w:hint="eastAsia"/>
          <w:color w:val="auto"/>
          <w:kern w:val="0"/>
          <w:sz w:val="28"/>
          <w:szCs w:val="28"/>
        </w:rPr>
        <w:t>申报类型填写人文社科A类、人文社科B类、重点智库。</w:t>
      </w:r>
    </w:p>
    <w:p w:rsidR="00F43723" w:rsidRDefault="00F43723">
      <w:pPr>
        <w:rPr>
          <w:rFonts w:asciiTheme="minorEastAsia" w:eastAsia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auto"/>
          <w:kern w:val="0"/>
          <w:sz w:val="28"/>
          <w:szCs w:val="28"/>
        </w:rPr>
        <w:lastRenderedPageBreak/>
        <w:t>2、我校参评</w:t>
      </w:r>
      <w:r w:rsidRPr="00433A51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上一轮终期评估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的机构</w:t>
      </w:r>
      <w:r w:rsidRPr="00433A51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排名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为：</w:t>
      </w:r>
    </w:p>
    <w:p w:rsidR="00F43723" w:rsidRPr="00F43723" w:rsidRDefault="00F43723" w:rsidP="00F43723">
      <w:pPr>
        <w:rPr>
          <w:rFonts w:asciiTheme="minorEastAsia" w:eastAsiaTheme="minorEastAsia" w:hAnsiTheme="minorEastAsia" w:cs="宋体" w:hint="eastAsia"/>
          <w:kern w:val="0"/>
          <w:sz w:val="28"/>
          <w:szCs w:val="28"/>
        </w:rPr>
      </w:pPr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第2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名：</w:t>
      </w:r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马克思主义理论与区域实践协同创新中心</w:t>
      </w:r>
    </w:p>
    <w:p w:rsidR="00F43723" w:rsidRPr="00F43723" w:rsidRDefault="00F43723" w:rsidP="00F43723">
      <w:pPr>
        <w:rPr>
          <w:rFonts w:asciiTheme="minorEastAsia" w:eastAsiaTheme="minorEastAsia" w:hAnsiTheme="minorEastAsia" w:cs="宋体" w:hint="eastAsia"/>
          <w:kern w:val="0"/>
          <w:sz w:val="28"/>
          <w:szCs w:val="28"/>
        </w:rPr>
      </w:pPr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第3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名：</w:t>
      </w:r>
      <w:proofErr w:type="gramStart"/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桂学研究院</w:t>
      </w:r>
      <w:proofErr w:type="gramEnd"/>
    </w:p>
    <w:p w:rsidR="00F43723" w:rsidRPr="00F43723" w:rsidRDefault="00F43723" w:rsidP="00F43723">
      <w:pPr>
        <w:rPr>
          <w:rFonts w:asciiTheme="minorEastAsia" w:eastAsiaTheme="minorEastAsia" w:hAnsiTheme="minorEastAsia" w:cs="宋体" w:hint="eastAsia"/>
          <w:kern w:val="0"/>
          <w:sz w:val="28"/>
          <w:szCs w:val="28"/>
        </w:rPr>
      </w:pPr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第8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名：</w:t>
      </w:r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珠江-西江经济带研究中心</w:t>
      </w:r>
    </w:p>
    <w:p w:rsidR="00F43723" w:rsidRPr="00F43723" w:rsidRDefault="00F43723" w:rsidP="00F43723">
      <w:pPr>
        <w:rPr>
          <w:rFonts w:asciiTheme="minorEastAsia" w:eastAsiaTheme="minorEastAsia" w:hAnsiTheme="minorEastAsia" w:cs="宋体" w:hint="eastAsia"/>
          <w:kern w:val="0"/>
          <w:sz w:val="28"/>
          <w:szCs w:val="28"/>
        </w:rPr>
      </w:pPr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第9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名：</w:t>
      </w:r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广西地方法制与地方治理研究中心</w:t>
      </w:r>
    </w:p>
    <w:p w:rsidR="00F43723" w:rsidRPr="00F43723" w:rsidRDefault="00F43723" w:rsidP="00F43723">
      <w:pPr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第10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名：</w:t>
      </w:r>
      <w:r w:rsidRPr="00F4372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广西民族教育发展研究中心</w:t>
      </w:r>
    </w:p>
    <w:sectPr w:rsidR="00F43723" w:rsidRPr="00F43723" w:rsidSect="00533675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C57" w:rsidRDefault="00243C57" w:rsidP="00F43723">
      <w:r>
        <w:separator/>
      </w:r>
    </w:p>
  </w:endnote>
  <w:endnote w:type="continuationSeparator" w:id="0">
    <w:p w:rsidR="00243C57" w:rsidRDefault="00243C57" w:rsidP="00F4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仿宋简体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C57" w:rsidRDefault="00243C57" w:rsidP="00F43723">
      <w:r>
        <w:separator/>
      </w:r>
    </w:p>
  </w:footnote>
  <w:footnote w:type="continuationSeparator" w:id="0">
    <w:p w:rsidR="00243C57" w:rsidRDefault="00243C57" w:rsidP="00F43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75"/>
    <w:rsid w:val="000032B1"/>
    <w:rsid w:val="000F5461"/>
    <w:rsid w:val="00111129"/>
    <w:rsid w:val="00120DD8"/>
    <w:rsid w:val="001A4297"/>
    <w:rsid w:val="001B7C84"/>
    <w:rsid w:val="00232D15"/>
    <w:rsid w:val="00234A26"/>
    <w:rsid w:val="0024228F"/>
    <w:rsid w:val="00243C57"/>
    <w:rsid w:val="002602F4"/>
    <w:rsid w:val="002A195F"/>
    <w:rsid w:val="002C13D5"/>
    <w:rsid w:val="002D35BF"/>
    <w:rsid w:val="002E65B9"/>
    <w:rsid w:val="003014E4"/>
    <w:rsid w:val="00304661"/>
    <w:rsid w:val="00326813"/>
    <w:rsid w:val="00373A15"/>
    <w:rsid w:val="003803E8"/>
    <w:rsid w:val="003A7DE3"/>
    <w:rsid w:val="003D698D"/>
    <w:rsid w:val="00462ACD"/>
    <w:rsid w:val="00464C47"/>
    <w:rsid w:val="004A162B"/>
    <w:rsid w:val="004F10EC"/>
    <w:rsid w:val="004F4B85"/>
    <w:rsid w:val="00507353"/>
    <w:rsid w:val="00533675"/>
    <w:rsid w:val="00554915"/>
    <w:rsid w:val="00595452"/>
    <w:rsid w:val="005E5675"/>
    <w:rsid w:val="006037F6"/>
    <w:rsid w:val="00633ABE"/>
    <w:rsid w:val="00637F00"/>
    <w:rsid w:val="00676EF2"/>
    <w:rsid w:val="00677C93"/>
    <w:rsid w:val="0068745F"/>
    <w:rsid w:val="006904EC"/>
    <w:rsid w:val="006F532E"/>
    <w:rsid w:val="007462E0"/>
    <w:rsid w:val="00746A89"/>
    <w:rsid w:val="007644F6"/>
    <w:rsid w:val="00780772"/>
    <w:rsid w:val="007C5B83"/>
    <w:rsid w:val="007D4A86"/>
    <w:rsid w:val="007F7EBC"/>
    <w:rsid w:val="008217AD"/>
    <w:rsid w:val="00836534"/>
    <w:rsid w:val="00836B0F"/>
    <w:rsid w:val="0089094F"/>
    <w:rsid w:val="00903605"/>
    <w:rsid w:val="00906C18"/>
    <w:rsid w:val="009408F5"/>
    <w:rsid w:val="0094125C"/>
    <w:rsid w:val="00946717"/>
    <w:rsid w:val="00951A5B"/>
    <w:rsid w:val="009F634E"/>
    <w:rsid w:val="00A108FF"/>
    <w:rsid w:val="00A15EF0"/>
    <w:rsid w:val="00A404CA"/>
    <w:rsid w:val="00A44147"/>
    <w:rsid w:val="00B027AC"/>
    <w:rsid w:val="00B411DF"/>
    <w:rsid w:val="00B56BAE"/>
    <w:rsid w:val="00B666BB"/>
    <w:rsid w:val="00B978E8"/>
    <w:rsid w:val="00BE01AE"/>
    <w:rsid w:val="00C01ED5"/>
    <w:rsid w:val="00C275BC"/>
    <w:rsid w:val="00C33F9A"/>
    <w:rsid w:val="00C41F57"/>
    <w:rsid w:val="00C97BA3"/>
    <w:rsid w:val="00CA2A32"/>
    <w:rsid w:val="00CA6AE1"/>
    <w:rsid w:val="00CF1EFE"/>
    <w:rsid w:val="00D174C9"/>
    <w:rsid w:val="00D606AF"/>
    <w:rsid w:val="00D82C7F"/>
    <w:rsid w:val="00D931DA"/>
    <w:rsid w:val="00DA7FFA"/>
    <w:rsid w:val="00DD4352"/>
    <w:rsid w:val="00E002C9"/>
    <w:rsid w:val="00E104E0"/>
    <w:rsid w:val="00E33E09"/>
    <w:rsid w:val="00E370EA"/>
    <w:rsid w:val="00E42CFC"/>
    <w:rsid w:val="00E5527D"/>
    <w:rsid w:val="00F003C2"/>
    <w:rsid w:val="00F337DE"/>
    <w:rsid w:val="00F402CA"/>
    <w:rsid w:val="00F43723"/>
    <w:rsid w:val="00F74B8B"/>
    <w:rsid w:val="00F82179"/>
    <w:rsid w:val="00F96F51"/>
    <w:rsid w:val="00FA036A"/>
    <w:rsid w:val="00FC2554"/>
    <w:rsid w:val="00FC3D69"/>
    <w:rsid w:val="00FF5710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75"/>
    <w:pPr>
      <w:widowControl w:val="0"/>
      <w:jc w:val="both"/>
    </w:pPr>
    <w:rPr>
      <w:rFonts w:ascii="Times New Roman" w:eastAsia="方正仿宋简体" w:hAnsi="Times New Roman" w:cs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37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3723"/>
    <w:rPr>
      <w:rFonts w:ascii="Times New Roman" w:eastAsia="方正仿宋简体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37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3723"/>
    <w:rPr>
      <w:rFonts w:ascii="Times New Roman" w:eastAsia="方正仿宋简体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75"/>
    <w:pPr>
      <w:widowControl w:val="0"/>
      <w:jc w:val="both"/>
    </w:pPr>
    <w:rPr>
      <w:rFonts w:ascii="Times New Roman" w:eastAsia="方正仿宋简体" w:hAnsi="Times New Roman" w:cs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37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3723"/>
    <w:rPr>
      <w:rFonts w:ascii="Times New Roman" w:eastAsia="方正仿宋简体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37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3723"/>
    <w:rPr>
      <w:rFonts w:ascii="Times New Roman" w:eastAsia="方正仿宋简体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2019-05-29T01:10:00Z</dcterms:created>
  <dcterms:modified xsi:type="dcterms:W3CDTF">2019-05-29T01:48:00Z</dcterms:modified>
</cp:coreProperties>
</file>