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50D1" w:rsidRPr="0037084E" w:rsidRDefault="00E150D1" w:rsidP="00323B43">
      <w:pPr>
        <w:rPr>
          <w:rFonts w:asciiTheme="minorEastAsia" w:eastAsiaTheme="minorEastAsia" w:hAnsiTheme="minorEastAsia"/>
          <w:sz w:val="30"/>
          <w:szCs w:val="30"/>
        </w:rPr>
      </w:pPr>
      <w:r w:rsidRPr="0037084E">
        <w:rPr>
          <w:rFonts w:asciiTheme="minorEastAsia" w:eastAsiaTheme="minorEastAsia" w:hAnsiTheme="minorEastAsia" w:hint="eastAsia"/>
          <w:sz w:val="30"/>
          <w:szCs w:val="30"/>
        </w:rPr>
        <w:t>附件</w:t>
      </w:r>
      <w:r w:rsidR="00221B90">
        <w:rPr>
          <w:rFonts w:asciiTheme="minorEastAsia" w:eastAsiaTheme="minorEastAsia" w:hAnsiTheme="minorEastAsia" w:hint="eastAsia"/>
          <w:sz w:val="30"/>
          <w:szCs w:val="30"/>
        </w:rPr>
        <w:t>3</w:t>
      </w:r>
    </w:p>
    <w:p w:rsidR="00C56D60" w:rsidRDefault="00C56D60" w:rsidP="0037084E">
      <w:pPr>
        <w:jc w:val="center"/>
        <w:rPr>
          <w:rFonts w:asciiTheme="majorEastAsia" w:eastAsiaTheme="majorEastAsia" w:hAnsiTheme="majorEastAsia"/>
          <w:b/>
          <w:sz w:val="44"/>
          <w:szCs w:val="44"/>
        </w:rPr>
      </w:pPr>
      <w:r w:rsidRPr="0037084E">
        <w:rPr>
          <w:rFonts w:asciiTheme="majorEastAsia" w:eastAsiaTheme="majorEastAsia" w:hAnsiTheme="majorEastAsia" w:hint="eastAsia"/>
          <w:b/>
          <w:sz w:val="44"/>
          <w:szCs w:val="44"/>
        </w:rPr>
        <w:t>绩效项目自评报告(提纲)</w:t>
      </w:r>
    </w:p>
    <w:p w:rsidR="0037084E" w:rsidRPr="00A43166" w:rsidRDefault="00A43166" w:rsidP="0037084E">
      <w:pPr>
        <w:jc w:val="center"/>
        <w:rPr>
          <w:rFonts w:asciiTheme="majorEastAsia" w:eastAsiaTheme="majorEastAsia" w:hAnsiTheme="majorEastAsia" w:hint="eastAsia"/>
          <w:b/>
          <w:sz w:val="32"/>
          <w:szCs w:val="32"/>
        </w:rPr>
      </w:pPr>
      <w:r w:rsidRPr="00A43166">
        <w:rPr>
          <w:rFonts w:asciiTheme="majorEastAsia" w:eastAsiaTheme="majorEastAsia" w:hAnsiTheme="majorEastAsia" w:hint="eastAsia"/>
          <w:b/>
          <w:sz w:val="32"/>
          <w:szCs w:val="32"/>
        </w:rPr>
        <w:t>——XX项目</w:t>
      </w:r>
    </w:p>
    <w:p w:rsidR="00E150D1" w:rsidRPr="0037084E" w:rsidRDefault="00E150D1" w:rsidP="0037084E">
      <w:pPr>
        <w:pStyle w:val="a4"/>
        <w:numPr>
          <w:ilvl w:val="0"/>
          <w:numId w:val="1"/>
        </w:numPr>
        <w:spacing w:line="360" w:lineRule="auto"/>
        <w:ind w:firstLineChars="0"/>
        <w:rPr>
          <w:rFonts w:asciiTheme="minorEastAsia" w:eastAsiaTheme="minorEastAsia" w:hAnsiTheme="minorEastAsia"/>
          <w:sz w:val="30"/>
          <w:szCs w:val="30"/>
        </w:rPr>
      </w:pPr>
      <w:r w:rsidRPr="0037084E">
        <w:rPr>
          <w:rFonts w:asciiTheme="minorEastAsia" w:eastAsiaTheme="minorEastAsia" w:hAnsiTheme="minorEastAsia" w:hint="eastAsia"/>
          <w:sz w:val="30"/>
          <w:szCs w:val="30"/>
        </w:rPr>
        <w:t>基本概况（项目基本概况——项目支出绩效自评；部门职能及履职情况——部门整体支出绩效自评）</w:t>
      </w:r>
    </w:p>
    <w:p w:rsidR="00E150D1" w:rsidRPr="0037084E" w:rsidRDefault="00E150D1" w:rsidP="0037084E">
      <w:pPr>
        <w:pStyle w:val="a4"/>
        <w:numPr>
          <w:ilvl w:val="0"/>
          <w:numId w:val="1"/>
        </w:numPr>
        <w:spacing w:line="360" w:lineRule="auto"/>
        <w:ind w:firstLineChars="0"/>
        <w:rPr>
          <w:rFonts w:asciiTheme="minorEastAsia" w:eastAsiaTheme="minorEastAsia" w:hAnsiTheme="minorEastAsia"/>
          <w:noProof/>
          <w:sz w:val="30"/>
          <w:szCs w:val="30"/>
        </w:rPr>
      </w:pPr>
      <w:r w:rsidRPr="0037084E">
        <w:rPr>
          <w:rFonts w:asciiTheme="minorEastAsia" w:eastAsiaTheme="minorEastAsia" w:hAnsiTheme="minorEastAsia" w:hint="eastAsia"/>
          <w:noProof/>
          <w:sz w:val="30"/>
          <w:szCs w:val="30"/>
        </w:rPr>
        <w:t>绩效分析</w:t>
      </w:r>
      <w:r w:rsidR="0037084E" w:rsidRPr="0037084E">
        <w:rPr>
          <w:rFonts w:asciiTheme="minorEastAsia" w:eastAsiaTheme="minorEastAsia" w:hAnsiTheme="minorEastAsia" w:hint="eastAsia"/>
          <w:noProof/>
          <w:sz w:val="30"/>
          <w:szCs w:val="30"/>
        </w:rPr>
        <w:t>（逐项分析绩效指标完成情况，分析总体绩效情况）</w:t>
      </w:r>
    </w:p>
    <w:p w:rsidR="0037084E" w:rsidRPr="0037084E" w:rsidRDefault="0037084E" w:rsidP="0037084E">
      <w:pPr>
        <w:pStyle w:val="a4"/>
        <w:numPr>
          <w:ilvl w:val="0"/>
          <w:numId w:val="1"/>
        </w:numPr>
        <w:spacing w:line="360" w:lineRule="auto"/>
        <w:ind w:firstLineChars="0"/>
        <w:rPr>
          <w:rFonts w:asciiTheme="minorEastAsia" w:eastAsiaTheme="minorEastAsia" w:hAnsiTheme="minorEastAsia"/>
          <w:noProof/>
          <w:sz w:val="30"/>
          <w:szCs w:val="30"/>
        </w:rPr>
      </w:pPr>
      <w:r w:rsidRPr="0037084E">
        <w:rPr>
          <w:rFonts w:asciiTheme="minorEastAsia" w:eastAsiaTheme="minorEastAsia" w:hAnsiTheme="minorEastAsia" w:hint="eastAsia"/>
          <w:noProof/>
          <w:sz w:val="30"/>
          <w:szCs w:val="30"/>
        </w:rPr>
        <w:t>主要经验及做法、存在的问题和建议</w:t>
      </w:r>
    </w:p>
    <w:p w:rsidR="0037084E" w:rsidRPr="0037084E" w:rsidRDefault="0037084E" w:rsidP="0037084E">
      <w:pPr>
        <w:spacing w:line="360" w:lineRule="auto"/>
        <w:ind w:leftChars="68" w:left="900" w:hangingChars="250" w:hanging="750"/>
        <w:rPr>
          <w:rFonts w:asciiTheme="minorEastAsia" w:eastAsiaTheme="minorEastAsia" w:hAnsiTheme="minorEastAsia"/>
          <w:noProof/>
          <w:sz w:val="30"/>
          <w:szCs w:val="30"/>
        </w:rPr>
      </w:pPr>
      <w:r>
        <w:rPr>
          <w:rFonts w:asciiTheme="minorEastAsia" w:eastAsiaTheme="minorEastAsia" w:hAnsiTheme="minorEastAsia" w:hint="eastAsia"/>
          <w:noProof/>
          <w:sz w:val="30"/>
          <w:szCs w:val="30"/>
        </w:rPr>
        <w:t>（1）</w:t>
      </w:r>
      <w:r w:rsidRPr="0037084E">
        <w:rPr>
          <w:rFonts w:asciiTheme="minorEastAsia" w:eastAsiaTheme="minorEastAsia" w:hAnsiTheme="minorEastAsia" w:hint="eastAsia"/>
          <w:noProof/>
          <w:sz w:val="30"/>
          <w:szCs w:val="30"/>
        </w:rPr>
        <w:t>主要经验及做法（</w:t>
      </w:r>
      <w:r>
        <w:rPr>
          <w:rFonts w:asciiTheme="minorEastAsia" w:eastAsiaTheme="minorEastAsia" w:hAnsiTheme="minorEastAsia" w:hint="eastAsia"/>
          <w:noProof/>
          <w:sz w:val="30"/>
          <w:szCs w:val="30"/>
        </w:rPr>
        <w:t>围绕业绩好的指标，说明管理的经验）</w:t>
      </w:r>
    </w:p>
    <w:p w:rsidR="0037084E" w:rsidRPr="0037084E" w:rsidRDefault="0037084E" w:rsidP="0037084E">
      <w:pPr>
        <w:spacing w:line="360" w:lineRule="auto"/>
        <w:ind w:firstLineChars="50" w:firstLine="150"/>
        <w:rPr>
          <w:rFonts w:asciiTheme="minorEastAsia" w:eastAsiaTheme="minorEastAsia" w:hAnsiTheme="minorEastAsia"/>
          <w:noProof/>
          <w:sz w:val="30"/>
          <w:szCs w:val="30"/>
        </w:rPr>
      </w:pPr>
      <w:r>
        <w:rPr>
          <w:rFonts w:asciiTheme="minorEastAsia" w:eastAsiaTheme="minorEastAsia" w:hAnsiTheme="minorEastAsia" w:hint="eastAsia"/>
          <w:noProof/>
          <w:sz w:val="30"/>
          <w:szCs w:val="30"/>
        </w:rPr>
        <w:t>（2）</w:t>
      </w:r>
      <w:r w:rsidRPr="0037084E">
        <w:rPr>
          <w:rFonts w:asciiTheme="minorEastAsia" w:eastAsiaTheme="minorEastAsia" w:hAnsiTheme="minorEastAsia" w:hint="eastAsia"/>
          <w:noProof/>
          <w:sz w:val="30"/>
          <w:szCs w:val="30"/>
        </w:rPr>
        <w:t>存在的问题（围绕未完成的绩效指标，分析存 在的问题）</w:t>
      </w:r>
    </w:p>
    <w:p w:rsidR="0037084E" w:rsidRPr="0037084E" w:rsidRDefault="0037084E" w:rsidP="0037084E">
      <w:pPr>
        <w:spacing w:line="360" w:lineRule="auto"/>
        <w:ind w:firstLineChars="50" w:firstLine="150"/>
        <w:rPr>
          <w:rFonts w:asciiTheme="minorEastAsia" w:eastAsiaTheme="minorEastAsia" w:hAnsiTheme="minorEastAsia"/>
          <w:noProof/>
          <w:sz w:val="30"/>
          <w:szCs w:val="30"/>
        </w:rPr>
      </w:pPr>
      <w:r>
        <w:rPr>
          <w:rFonts w:asciiTheme="minorEastAsia" w:eastAsiaTheme="minorEastAsia" w:hAnsiTheme="minorEastAsia" w:hint="eastAsia"/>
          <w:noProof/>
          <w:sz w:val="30"/>
          <w:szCs w:val="30"/>
        </w:rPr>
        <w:t>（3）</w:t>
      </w:r>
      <w:r w:rsidRPr="0037084E">
        <w:rPr>
          <w:rFonts w:asciiTheme="minorEastAsia" w:eastAsiaTheme="minorEastAsia" w:hAnsiTheme="minorEastAsia" w:hint="eastAsia"/>
          <w:noProof/>
          <w:sz w:val="30"/>
          <w:szCs w:val="30"/>
        </w:rPr>
        <w:t>建议和改进措施</w:t>
      </w:r>
    </w:p>
    <w:p w:rsidR="0037084E" w:rsidRPr="00D81142" w:rsidRDefault="0037084E" w:rsidP="0037084E">
      <w:pPr>
        <w:pStyle w:val="a4"/>
        <w:numPr>
          <w:ilvl w:val="0"/>
          <w:numId w:val="1"/>
        </w:numPr>
        <w:spacing w:line="360" w:lineRule="auto"/>
        <w:ind w:firstLineChars="0"/>
        <w:rPr>
          <w:rFonts w:asciiTheme="minorEastAsia" w:eastAsiaTheme="minorEastAsia" w:hAnsiTheme="minorEastAsia"/>
          <w:noProof/>
          <w:sz w:val="30"/>
          <w:szCs w:val="30"/>
        </w:rPr>
      </w:pPr>
      <w:r w:rsidRPr="0037084E">
        <w:rPr>
          <w:rFonts w:asciiTheme="minorEastAsia" w:eastAsiaTheme="minorEastAsia" w:hAnsiTheme="minorEastAsia" w:hint="eastAsia"/>
          <w:noProof/>
          <w:sz w:val="30"/>
          <w:szCs w:val="30"/>
        </w:rPr>
        <w:t>其他需</w:t>
      </w:r>
      <w:r w:rsidRPr="00D81142">
        <w:rPr>
          <w:rFonts w:asciiTheme="minorEastAsia" w:eastAsiaTheme="minorEastAsia" w:hAnsiTheme="minorEastAsia" w:hint="eastAsia"/>
          <w:noProof/>
          <w:sz w:val="30"/>
          <w:szCs w:val="30"/>
        </w:rPr>
        <w:t>说明的</w:t>
      </w:r>
      <w:r w:rsidR="00D81142" w:rsidRPr="00D81142">
        <w:rPr>
          <w:rFonts w:asciiTheme="minorEastAsia" w:eastAsiaTheme="minorEastAsia" w:hAnsiTheme="minorEastAsia" w:hint="eastAsia"/>
          <w:noProof/>
          <w:sz w:val="30"/>
          <w:szCs w:val="30"/>
        </w:rPr>
        <w:t>问题</w:t>
      </w:r>
    </w:p>
    <w:sectPr w:rsidR="0037084E" w:rsidRPr="00D81142" w:rsidSect="004358AB">
      <w:pgSz w:w="11906" w:h="16838"/>
      <w:pgMar w:top="1440" w:right="1800" w:bottom="1440" w:left="1800" w:header="708" w:footer="708" w:gutter="0"/>
      <w:cols w:space="708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022B9" w:rsidRDefault="004022B9" w:rsidP="00D81142">
      <w:pPr>
        <w:spacing w:after="0"/>
      </w:pPr>
      <w:r>
        <w:separator/>
      </w:r>
    </w:p>
  </w:endnote>
  <w:endnote w:type="continuationSeparator" w:id="1">
    <w:p w:rsidR="004022B9" w:rsidRDefault="004022B9" w:rsidP="00D81142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022B9" w:rsidRDefault="004022B9" w:rsidP="00D81142">
      <w:pPr>
        <w:spacing w:after="0"/>
      </w:pPr>
      <w:r>
        <w:separator/>
      </w:r>
    </w:p>
  </w:footnote>
  <w:footnote w:type="continuationSeparator" w:id="1">
    <w:p w:rsidR="004022B9" w:rsidRDefault="004022B9" w:rsidP="00D81142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A20169"/>
    <w:multiLevelType w:val="hybridMultilevel"/>
    <w:tmpl w:val="067649F4"/>
    <w:lvl w:ilvl="0" w:tplc="7170681A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1B602E3"/>
    <w:multiLevelType w:val="hybridMultilevel"/>
    <w:tmpl w:val="1606416A"/>
    <w:lvl w:ilvl="0" w:tplc="C77C906C">
      <w:start w:val="1"/>
      <w:numFmt w:val="japaneseCounting"/>
      <w:lvlText w:val="（%1）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characterSpacingControl w:val="doNotCompress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C56D60"/>
    <w:rsid w:val="00007CE9"/>
    <w:rsid w:val="00024418"/>
    <w:rsid w:val="000320A6"/>
    <w:rsid w:val="00036F61"/>
    <w:rsid w:val="000449AD"/>
    <w:rsid w:val="0007321F"/>
    <w:rsid w:val="00075184"/>
    <w:rsid w:val="00081862"/>
    <w:rsid w:val="00081DAF"/>
    <w:rsid w:val="00087DE3"/>
    <w:rsid w:val="00091A35"/>
    <w:rsid w:val="000A4656"/>
    <w:rsid w:val="000B437B"/>
    <w:rsid w:val="000D19A0"/>
    <w:rsid w:val="000D389A"/>
    <w:rsid w:val="000D44FA"/>
    <w:rsid w:val="000E5822"/>
    <w:rsid w:val="000F7FB9"/>
    <w:rsid w:val="00104910"/>
    <w:rsid w:val="001111FF"/>
    <w:rsid w:val="001561D2"/>
    <w:rsid w:val="001605D2"/>
    <w:rsid w:val="00187D46"/>
    <w:rsid w:val="0019528F"/>
    <w:rsid w:val="001B0C7E"/>
    <w:rsid w:val="001C428A"/>
    <w:rsid w:val="001D78FB"/>
    <w:rsid w:val="002129A6"/>
    <w:rsid w:val="002155D2"/>
    <w:rsid w:val="00221B90"/>
    <w:rsid w:val="0023665C"/>
    <w:rsid w:val="0025136B"/>
    <w:rsid w:val="00260ED4"/>
    <w:rsid w:val="00263922"/>
    <w:rsid w:val="00270B67"/>
    <w:rsid w:val="00270D54"/>
    <w:rsid w:val="002710B3"/>
    <w:rsid w:val="002743EA"/>
    <w:rsid w:val="002836C0"/>
    <w:rsid w:val="002974BD"/>
    <w:rsid w:val="002B24C1"/>
    <w:rsid w:val="002B5D1C"/>
    <w:rsid w:val="002C0C45"/>
    <w:rsid w:val="002C16BB"/>
    <w:rsid w:val="002D64F8"/>
    <w:rsid w:val="002E7E12"/>
    <w:rsid w:val="002F4FD5"/>
    <w:rsid w:val="002F7699"/>
    <w:rsid w:val="00300A50"/>
    <w:rsid w:val="00311639"/>
    <w:rsid w:val="0032048B"/>
    <w:rsid w:val="00323B43"/>
    <w:rsid w:val="003459D7"/>
    <w:rsid w:val="00346E3D"/>
    <w:rsid w:val="00350B05"/>
    <w:rsid w:val="00351DD6"/>
    <w:rsid w:val="003563AF"/>
    <w:rsid w:val="0037084E"/>
    <w:rsid w:val="003728F4"/>
    <w:rsid w:val="00375BD8"/>
    <w:rsid w:val="00392F07"/>
    <w:rsid w:val="0039408F"/>
    <w:rsid w:val="003B7961"/>
    <w:rsid w:val="003D11B4"/>
    <w:rsid w:val="003D37D8"/>
    <w:rsid w:val="003F0D0C"/>
    <w:rsid w:val="003F16D3"/>
    <w:rsid w:val="00401030"/>
    <w:rsid w:val="00401DB8"/>
    <w:rsid w:val="004022B9"/>
    <w:rsid w:val="004141AA"/>
    <w:rsid w:val="004358AB"/>
    <w:rsid w:val="0044789F"/>
    <w:rsid w:val="00454C93"/>
    <w:rsid w:val="004613A7"/>
    <w:rsid w:val="00464A5E"/>
    <w:rsid w:val="0047160A"/>
    <w:rsid w:val="0048423C"/>
    <w:rsid w:val="004967D5"/>
    <w:rsid w:val="004A29FE"/>
    <w:rsid w:val="004A3859"/>
    <w:rsid w:val="004B45BE"/>
    <w:rsid w:val="004F3092"/>
    <w:rsid w:val="004F6DC7"/>
    <w:rsid w:val="005018F9"/>
    <w:rsid w:val="00507AEB"/>
    <w:rsid w:val="00514D0E"/>
    <w:rsid w:val="005176E1"/>
    <w:rsid w:val="00523B5C"/>
    <w:rsid w:val="00535229"/>
    <w:rsid w:val="00537FC7"/>
    <w:rsid w:val="00540068"/>
    <w:rsid w:val="00550486"/>
    <w:rsid w:val="005517E9"/>
    <w:rsid w:val="00553DB2"/>
    <w:rsid w:val="00557190"/>
    <w:rsid w:val="00573649"/>
    <w:rsid w:val="00596C8B"/>
    <w:rsid w:val="005B02BC"/>
    <w:rsid w:val="005C0863"/>
    <w:rsid w:val="005D1005"/>
    <w:rsid w:val="0060344A"/>
    <w:rsid w:val="00611A45"/>
    <w:rsid w:val="00611D9B"/>
    <w:rsid w:val="00612DD4"/>
    <w:rsid w:val="00615522"/>
    <w:rsid w:val="00632ABC"/>
    <w:rsid w:val="006339F6"/>
    <w:rsid w:val="006433CD"/>
    <w:rsid w:val="006451C4"/>
    <w:rsid w:val="006622CA"/>
    <w:rsid w:val="0067122F"/>
    <w:rsid w:val="00676BD0"/>
    <w:rsid w:val="0067769F"/>
    <w:rsid w:val="00692F55"/>
    <w:rsid w:val="006A2BD9"/>
    <w:rsid w:val="006B1CEA"/>
    <w:rsid w:val="006B294C"/>
    <w:rsid w:val="006D2029"/>
    <w:rsid w:val="006E2758"/>
    <w:rsid w:val="00716BCD"/>
    <w:rsid w:val="007371A9"/>
    <w:rsid w:val="00740A78"/>
    <w:rsid w:val="007537B6"/>
    <w:rsid w:val="00762F4A"/>
    <w:rsid w:val="00772D25"/>
    <w:rsid w:val="007809C4"/>
    <w:rsid w:val="00782446"/>
    <w:rsid w:val="00784B8E"/>
    <w:rsid w:val="00790310"/>
    <w:rsid w:val="007B2C1F"/>
    <w:rsid w:val="007B6716"/>
    <w:rsid w:val="007D0070"/>
    <w:rsid w:val="007D52A2"/>
    <w:rsid w:val="007E0EAA"/>
    <w:rsid w:val="007E51D8"/>
    <w:rsid w:val="007F7636"/>
    <w:rsid w:val="00816E88"/>
    <w:rsid w:val="008231A6"/>
    <w:rsid w:val="00824CAE"/>
    <w:rsid w:val="008570A5"/>
    <w:rsid w:val="00864DB5"/>
    <w:rsid w:val="0087005E"/>
    <w:rsid w:val="00873B7E"/>
    <w:rsid w:val="00882D55"/>
    <w:rsid w:val="00884AA0"/>
    <w:rsid w:val="00894EA4"/>
    <w:rsid w:val="00896E2B"/>
    <w:rsid w:val="008A27A5"/>
    <w:rsid w:val="008A4CA7"/>
    <w:rsid w:val="008A53ED"/>
    <w:rsid w:val="008A6269"/>
    <w:rsid w:val="008B6A1B"/>
    <w:rsid w:val="008B7726"/>
    <w:rsid w:val="008C1B14"/>
    <w:rsid w:val="008D1AC2"/>
    <w:rsid w:val="008E48A9"/>
    <w:rsid w:val="008E6617"/>
    <w:rsid w:val="008F440E"/>
    <w:rsid w:val="009029A5"/>
    <w:rsid w:val="00912727"/>
    <w:rsid w:val="00924631"/>
    <w:rsid w:val="009360AB"/>
    <w:rsid w:val="009410B6"/>
    <w:rsid w:val="0094297B"/>
    <w:rsid w:val="00970105"/>
    <w:rsid w:val="009712F6"/>
    <w:rsid w:val="00982769"/>
    <w:rsid w:val="00990F0C"/>
    <w:rsid w:val="00993541"/>
    <w:rsid w:val="009A316B"/>
    <w:rsid w:val="009A339F"/>
    <w:rsid w:val="009B1E43"/>
    <w:rsid w:val="009C4E73"/>
    <w:rsid w:val="009D7695"/>
    <w:rsid w:val="009E66E9"/>
    <w:rsid w:val="009F30CC"/>
    <w:rsid w:val="009F47A2"/>
    <w:rsid w:val="009F6FF0"/>
    <w:rsid w:val="00A02AB8"/>
    <w:rsid w:val="00A11A5C"/>
    <w:rsid w:val="00A13E8D"/>
    <w:rsid w:val="00A2293C"/>
    <w:rsid w:val="00A25E72"/>
    <w:rsid w:val="00A43166"/>
    <w:rsid w:val="00A71F9B"/>
    <w:rsid w:val="00A97D06"/>
    <w:rsid w:val="00AA0898"/>
    <w:rsid w:val="00AA371B"/>
    <w:rsid w:val="00AB347D"/>
    <w:rsid w:val="00AB69C3"/>
    <w:rsid w:val="00AE3A4A"/>
    <w:rsid w:val="00AE3D37"/>
    <w:rsid w:val="00AF7141"/>
    <w:rsid w:val="00B01946"/>
    <w:rsid w:val="00B15329"/>
    <w:rsid w:val="00B15543"/>
    <w:rsid w:val="00B16CD3"/>
    <w:rsid w:val="00B173E6"/>
    <w:rsid w:val="00B26FBA"/>
    <w:rsid w:val="00B41910"/>
    <w:rsid w:val="00B623DB"/>
    <w:rsid w:val="00B80DF4"/>
    <w:rsid w:val="00B86653"/>
    <w:rsid w:val="00BA2637"/>
    <w:rsid w:val="00BA51A4"/>
    <w:rsid w:val="00BA64DE"/>
    <w:rsid w:val="00BB0379"/>
    <w:rsid w:val="00BB6746"/>
    <w:rsid w:val="00C00E5E"/>
    <w:rsid w:val="00C01819"/>
    <w:rsid w:val="00C037DC"/>
    <w:rsid w:val="00C15FE7"/>
    <w:rsid w:val="00C16396"/>
    <w:rsid w:val="00C27D28"/>
    <w:rsid w:val="00C32DE0"/>
    <w:rsid w:val="00C35CEE"/>
    <w:rsid w:val="00C35D04"/>
    <w:rsid w:val="00C47D39"/>
    <w:rsid w:val="00C50A83"/>
    <w:rsid w:val="00C53902"/>
    <w:rsid w:val="00C56D60"/>
    <w:rsid w:val="00C7188C"/>
    <w:rsid w:val="00C83C72"/>
    <w:rsid w:val="00CA04CF"/>
    <w:rsid w:val="00CA7B18"/>
    <w:rsid w:val="00CE7818"/>
    <w:rsid w:val="00CF11CA"/>
    <w:rsid w:val="00D15841"/>
    <w:rsid w:val="00D15B24"/>
    <w:rsid w:val="00D20DA6"/>
    <w:rsid w:val="00D33FD1"/>
    <w:rsid w:val="00D34591"/>
    <w:rsid w:val="00D43152"/>
    <w:rsid w:val="00D43FA3"/>
    <w:rsid w:val="00D53D7C"/>
    <w:rsid w:val="00D65919"/>
    <w:rsid w:val="00D76D93"/>
    <w:rsid w:val="00D77EB8"/>
    <w:rsid w:val="00D81142"/>
    <w:rsid w:val="00D81B86"/>
    <w:rsid w:val="00D82BF8"/>
    <w:rsid w:val="00D91DCE"/>
    <w:rsid w:val="00D96A87"/>
    <w:rsid w:val="00D96FFF"/>
    <w:rsid w:val="00DB4157"/>
    <w:rsid w:val="00DB627A"/>
    <w:rsid w:val="00DD22DE"/>
    <w:rsid w:val="00DD4DB9"/>
    <w:rsid w:val="00DD6949"/>
    <w:rsid w:val="00DE4763"/>
    <w:rsid w:val="00DF0460"/>
    <w:rsid w:val="00DF3991"/>
    <w:rsid w:val="00DF5444"/>
    <w:rsid w:val="00E00204"/>
    <w:rsid w:val="00E150D1"/>
    <w:rsid w:val="00E20373"/>
    <w:rsid w:val="00E2768B"/>
    <w:rsid w:val="00E31101"/>
    <w:rsid w:val="00E33593"/>
    <w:rsid w:val="00E33EAF"/>
    <w:rsid w:val="00E408A3"/>
    <w:rsid w:val="00E4540F"/>
    <w:rsid w:val="00E563E4"/>
    <w:rsid w:val="00E65732"/>
    <w:rsid w:val="00E70D39"/>
    <w:rsid w:val="00E72FA8"/>
    <w:rsid w:val="00E7347F"/>
    <w:rsid w:val="00E74FA3"/>
    <w:rsid w:val="00EA0045"/>
    <w:rsid w:val="00EA11B3"/>
    <w:rsid w:val="00EA29CB"/>
    <w:rsid w:val="00EB0006"/>
    <w:rsid w:val="00EB1882"/>
    <w:rsid w:val="00EB3094"/>
    <w:rsid w:val="00EB7AFD"/>
    <w:rsid w:val="00EC3CA9"/>
    <w:rsid w:val="00EE49D8"/>
    <w:rsid w:val="00EF2A47"/>
    <w:rsid w:val="00EF2CC8"/>
    <w:rsid w:val="00F04A9F"/>
    <w:rsid w:val="00F0516A"/>
    <w:rsid w:val="00F1043B"/>
    <w:rsid w:val="00F11173"/>
    <w:rsid w:val="00F160E6"/>
    <w:rsid w:val="00F275CB"/>
    <w:rsid w:val="00F27CAE"/>
    <w:rsid w:val="00F34D1C"/>
    <w:rsid w:val="00F5476E"/>
    <w:rsid w:val="00F60274"/>
    <w:rsid w:val="00F61AB6"/>
    <w:rsid w:val="00F63DD2"/>
    <w:rsid w:val="00F66EE7"/>
    <w:rsid w:val="00F66FEB"/>
    <w:rsid w:val="00F7540D"/>
    <w:rsid w:val="00F87E57"/>
    <w:rsid w:val="00F916C5"/>
    <w:rsid w:val="00F939E0"/>
    <w:rsid w:val="00FB333F"/>
    <w:rsid w:val="00FC1259"/>
    <w:rsid w:val="00FD1C32"/>
    <w:rsid w:val="00FD466E"/>
    <w:rsid w:val="00FE303A"/>
    <w:rsid w:val="00FF153D"/>
    <w:rsid w:val="00FF75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C56D60"/>
    <w:pPr>
      <w:spacing w:after="0"/>
    </w:pPr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C56D60"/>
    <w:rPr>
      <w:rFonts w:ascii="Tahoma" w:hAnsi="Tahoma"/>
      <w:sz w:val="18"/>
      <w:szCs w:val="18"/>
    </w:rPr>
  </w:style>
  <w:style w:type="paragraph" w:styleId="a4">
    <w:name w:val="List Paragraph"/>
    <w:basedOn w:val="a"/>
    <w:uiPriority w:val="34"/>
    <w:qFormat/>
    <w:rsid w:val="00E150D1"/>
    <w:pPr>
      <w:ind w:firstLineChars="200" w:firstLine="420"/>
    </w:pPr>
  </w:style>
  <w:style w:type="paragraph" w:styleId="a5">
    <w:name w:val="header"/>
    <w:basedOn w:val="a"/>
    <w:link w:val="Char0"/>
    <w:uiPriority w:val="99"/>
    <w:semiHidden/>
    <w:unhideWhenUsed/>
    <w:rsid w:val="00D81142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semiHidden/>
    <w:rsid w:val="00D81142"/>
    <w:rPr>
      <w:rFonts w:ascii="Tahoma" w:hAnsi="Tahoma"/>
      <w:sz w:val="18"/>
      <w:szCs w:val="18"/>
    </w:rPr>
  </w:style>
  <w:style w:type="paragraph" w:styleId="a6">
    <w:name w:val="footer"/>
    <w:basedOn w:val="a"/>
    <w:link w:val="Char1"/>
    <w:uiPriority w:val="99"/>
    <w:semiHidden/>
    <w:unhideWhenUsed/>
    <w:rsid w:val="00D81142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semiHidden/>
    <w:rsid w:val="00D81142"/>
    <w:rPr>
      <w:rFonts w:ascii="Tahoma" w:hAnsi="Tahoma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28</Words>
  <Characters>165</Characters>
  <Application>Microsoft Office Word</Application>
  <DocSecurity>0</DocSecurity>
  <Lines>1</Lines>
  <Paragraphs>1</Paragraphs>
  <ScaleCrop>false</ScaleCrop>
  <Company>Microsoft</Company>
  <LinksUpToDate>false</LinksUpToDate>
  <CharactersWithSpaces>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财务处</dc:creator>
  <cp:lastModifiedBy>财务处</cp:lastModifiedBy>
  <cp:revision>4</cp:revision>
  <dcterms:created xsi:type="dcterms:W3CDTF">2019-03-21T07:40:00Z</dcterms:created>
  <dcterms:modified xsi:type="dcterms:W3CDTF">2019-03-22T02:38:00Z</dcterms:modified>
</cp:coreProperties>
</file>