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第9</w:t>
      </w:r>
      <w:r>
        <w:rPr>
          <w:rFonts w:ascii="微软雅黑" w:hAnsi="微软雅黑" w:eastAsia="微软雅黑" w:cs="微软雅黑"/>
          <w:b/>
          <w:sz w:val="30"/>
          <w:szCs w:val="30"/>
        </w:rPr>
        <w:t>2</w:t>
      </w:r>
      <w:r>
        <w:rPr>
          <w:rFonts w:hint="eastAsia" w:ascii="微软雅黑" w:hAnsi="微软雅黑" w:eastAsia="微软雅黑" w:cs="微软雅黑"/>
          <w:b/>
          <w:sz w:val="30"/>
          <w:szCs w:val="30"/>
        </w:rPr>
        <w:t>讲：宋词与宋代城市文化</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主题：</w:t>
      </w:r>
      <w:r>
        <w:rPr>
          <w:rFonts w:hint="eastAsia" w:ascii="宋体" w:hAnsi="宋体" w:eastAsia="宋体"/>
          <w:szCs w:val="21"/>
        </w:rPr>
        <w:t>宋词与宋代城市文化</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主讲人：</w:t>
      </w:r>
      <w:r>
        <w:rPr>
          <w:rFonts w:hint="eastAsia" w:ascii="宋体" w:hAnsi="宋体" w:eastAsia="宋体"/>
          <w:szCs w:val="21"/>
        </w:rPr>
        <w:t>杨颖 在读博士</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rPr>
        <w:t>6</w:t>
      </w:r>
      <w:r>
        <w:rPr>
          <w:rFonts w:cs="Tahoma" w:asciiTheme="minorEastAsia" w:hAnsiTheme="minorEastAsia"/>
          <w:szCs w:val="24"/>
        </w:rPr>
        <w:t>月11日</w:t>
      </w:r>
      <w:r>
        <w:rPr>
          <w:rFonts w:hint="eastAsia" w:cs="Tahoma" w:asciiTheme="minorEastAsia" w:hAnsiTheme="minorEastAsia"/>
          <w:szCs w:val="24"/>
        </w:rPr>
        <w:t>（</w:t>
      </w:r>
      <w:r>
        <w:rPr>
          <w:rFonts w:cs="Tahoma" w:asciiTheme="minorEastAsia" w:hAnsiTheme="minorEastAsia"/>
          <w:szCs w:val="24"/>
        </w:rPr>
        <w:t>星期四</w:t>
      </w:r>
      <w:r>
        <w:rPr>
          <w:rFonts w:hint="eastAsia" w:cs="Tahoma" w:asciiTheme="minorEastAsia" w:hAnsiTheme="minorEastAsia"/>
          <w:szCs w:val="24"/>
        </w:rPr>
        <w:t>）</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cs="宋体" w:asciiTheme="minorEastAsia" w:hAnsiTheme="minorEastAsia"/>
          <w:szCs w:val="24"/>
        </w:rPr>
      </w:pPr>
      <w:r>
        <w:rPr>
          <w:rFonts w:cs="Tahoma" w:asciiTheme="minorEastAsia" w:hAnsiTheme="minorEastAsia"/>
          <w:b/>
          <w:bCs/>
          <w:szCs w:val="24"/>
        </w:rPr>
        <w:t>平台：</w:t>
      </w:r>
      <w:r>
        <w:rPr>
          <w:rFonts w:cs="宋体" w:asciiTheme="minorEastAsia" w:hAnsiTheme="minorEastAsia"/>
          <w:szCs w:val="24"/>
        </w:rPr>
        <w:t>钉钉</w:t>
      </w:r>
    </w:p>
    <w:p>
      <w:pPr>
        <w:pStyle w:val="6"/>
        <w:widowControl/>
        <w:spacing w:beforeAutospacing="0" w:afterAutospacing="0" w:line="440" w:lineRule="exact"/>
        <w:ind w:firstLine="480" w:firstLineChars="200"/>
        <w:jc w:val="both"/>
        <w:textAlignment w:val="baseline"/>
        <w:rPr>
          <w:rFonts w:cs="宋体" w:asciiTheme="minorEastAsia" w:hAnsiTheme="minorEastAsia"/>
          <w:szCs w:val="24"/>
        </w:rPr>
      </w:pP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w:t>
      </w:r>
      <w:bookmarkStart w:id="0" w:name="_GoBack"/>
      <w:bookmarkEnd w:id="0"/>
      <w:r>
        <w:rPr>
          <w:rFonts w:hint="eastAsia" w:ascii="宋体" w:hAnsi="宋体" w:eastAsia="宋体" w:cs="宋体"/>
          <w:color w:val="333333"/>
          <w:spacing w:val="8"/>
          <w:sz w:val="24"/>
          <w:szCs w:val="24"/>
          <w:shd w:val="clear" w:color="auto" w:fill="FFFFFF"/>
        </w:rPr>
        <w:t>、签到）大讲坛活动并且单次全程参与直播学习才算完整参与一次大讲坛讲座，后续才可以正常进行第一课堂当中TQ类学分的学分认证。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exact"/>
        <w:ind w:firstLine="480" w:firstLineChars="200"/>
        <w:jc w:val="both"/>
        <w:textAlignment w:val="baseline"/>
        <w:rPr>
          <w:rFonts w:cs="宋体" w:asciiTheme="minorEastAsia" w:hAnsiTheme="minorEastAsia"/>
          <w:szCs w:val="24"/>
        </w:rPr>
      </w:pPr>
    </w:p>
    <w:p>
      <w:pPr>
        <w:pStyle w:val="6"/>
        <w:widowControl/>
        <w:spacing w:beforeAutospacing="0" w:afterAutospacing="0" w:line="440" w:lineRule="exact"/>
        <w:ind w:firstLine="480" w:firstLineChars="200"/>
        <w:jc w:val="both"/>
        <w:textAlignment w:val="baseline"/>
        <w:rPr>
          <w:rFonts w:cs="宋体" w:asciiTheme="minorEastAsia" w:hAnsiTheme="minorEastAsia"/>
          <w:szCs w:val="24"/>
        </w:rPr>
      </w:pPr>
      <w:r>
        <w:rPr>
          <w:rFonts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29210</wp:posOffset>
            </wp:positionH>
            <wp:positionV relativeFrom="paragraph">
              <wp:posOffset>163830</wp:posOffset>
            </wp:positionV>
            <wp:extent cx="4969510" cy="5697220"/>
            <wp:effectExtent l="0" t="0" r="2540" b="1778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969510" cy="5697220"/>
                    </a:xfrm>
                    <a:prstGeom prst="rect">
                      <a:avLst/>
                    </a:prstGeom>
                    <a:noFill/>
                    <a:ln w="9525">
                      <a:noFill/>
                    </a:ln>
                  </pic:spPr>
                </pic:pic>
              </a:graphicData>
            </a:graphic>
          </wp:anchor>
        </w:drawing>
      </w:r>
    </w:p>
    <w:p>
      <w:pPr>
        <w:pStyle w:val="6"/>
        <w:widowControl/>
        <w:spacing w:beforeAutospacing="0" w:afterAutospacing="0" w:line="440" w:lineRule="exact"/>
        <w:ind w:firstLine="480" w:firstLineChars="200"/>
        <w:jc w:val="both"/>
        <w:textAlignment w:val="baseline"/>
        <w:rPr>
          <w:rFonts w:cs="宋体" w:asciiTheme="minorEastAsia" w:hAnsiTheme="minorEastAsia"/>
          <w:szCs w:val="24"/>
        </w:rPr>
      </w:pPr>
    </w:p>
    <w:p>
      <w:pPr>
        <w:pStyle w:val="6"/>
        <w:widowControl/>
        <w:spacing w:beforeAutospacing="0" w:afterAutospacing="0" w:line="440" w:lineRule="exact"/>
        <w:ind w:firstLine="480" w:firstLineChars="200"/>
        <w:jc w:val="both"/>
        <w:textAlignment w:val="baseline"/>
        <w:rPr>
          <w:rFonts w:cs="宋体" w:asciiTheme="minorEastAsia" w:hAnsiTheme="minorEastAsia"/>
          <w:szCs w:val="24"/>
        </w:rPr>
      </w:pPr>
    </w:p>
    <w:p>
      <w:pPr>
        <w:pStyle w:val="6"/>
        <w:widowControl/>
        <w:spacing w:beforeAutospacing="0" w:afterAutospacing="0" w:line="440" w:lineRule="atLeast"/>
        <w:jc w:val="right"/>
        <w:textAlignment w:val="baseline"/>
        <w:rPr>
          <w:rFonts w:cs="宋体" w:asciiTheme="minorEastAsia" w:hAnsiTheme="minorEastAsia"/>
          <w:szCs w:val="24"/>
        </w:rPr>
      </w:pPr>
    </w:p>
    <w:p>
      <w:pPr>
        <w:pStyle w:val="6"/>
        <w:widowControl/>
        <w:spacing w:beforeAutospacing="0" w:afterAutospacing="0" w:line="440" w:lineRule="atLeast"/>
        <w:jc w:val="right"/>
        <w:textAlignment w:val="baseline"/>
        <w:rPr>
          <w:rFonts w:cs="宋体" w:asciiTheme="minorEastAsia" w:hAnsiTheme="minorEastAsia"/>
          <w:szCs w:val="24"/>
        </w:rPr>
      </w:pPr>
    </w:p>
    <w:p>
      <w:pPr>
        <w:spacing w:after="240" w:line="360" w:lineRule="auto"/>
        <w:rPr>
          <w:rFonts w:ascii="宋体" w:hAnsi="宋体" w:eastAsia="宋体" w:cs="宋体"/>
          <w:sz w:val="24"/>
          <w:szCs w:val="24"/>
        </w:rPr>
      </w:pPr>
    </w:p>
    <w:p>
      <w:pPr>
        <w:spacing w:after="240" w:line="360" w:lineRule="auto"/>
        <w:rPr>
          <w:rFonts w:ascii="宋体" w:hAnsi="宋体" w:eastAsia="宋体" w:cs="宋体"/>
          <w:sz w:val="24"/>
          <w:szCs w:val="24"/>
        </w:rPr>
      </w:pPr>
    </w:p>
    <w:p>
      <w:pPr>
        <w:spacing w:after="240" w:line="360" w:lineRule="auto"/>
        <w:rPr>
          <w:rFonts w:ascii="宋体" w:hAnsi="宋体" w:eastAsia="宋体" w:cs="宋体"/>
          <w:color w:val="FF0000"/>
          <w:sz w:val="28"/>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BD8"/>
    <w:rsid w:val="00F513EF"/>
    <w:rsid w:val="00F53DE4"/>
    <w:rsid w:val="00FA10C0"/>
    <w:rsid w:val="00FE4652"/>
    <w:rsid w:val="00FE7748"/>
    <w:rsid w:val="00FF0BF0"/>
    <w:rsid w:val="03407353"/>
    <w:rsid w:val="0351529D"/>
    <w:rsid w:val="09C061A2"/>
    <w:rsid w:val="0F5D1324"/>
    <w:rsid w:val="20EC7FE6"/>
    <w:rsid w:val="270765C7"/>
    <w:rsid w:val="39805E70"/>
    <w:rsid w:val="45BE27EE"/>
    <w:rsid w:val="4C3C294C"/>
    <w:rsid w:val="4CE222D6"/>
    <w:rsid w:val="4D111D48"/>
    <w:rsid w:val="4DD3217E"/>
    <w:rsid w:val="5F3171FA"/>
    <w:rsid w:val="654E6675"/>
    <w:rsid w:val="67D52FF4"/>
    <w:rsid w:val="6E972E55"/>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81</Words>
  <Characters>468</Characters>
  <Lines>3</Lines>
  <Paragraphs>1</Paragraphs>
  <TotalTime>0</TotalTime>
  <ScaleCrop>false</ScaleCrop>
  <LinksUpToDate>false</LinksUpToDate>
  <CharactersWithSpaces>548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教务处</cp:lastModifiedBy>
  <dcterms:modified xsi:type="dcterms:W3CDTF">2020-06-09T07:31:37Z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