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6B" w:rsidRDefault="00F72D6B" w:rsidP="00F72D6B">
      <w:pPr>
        <w:widowControl/>
        <w:spacing w:line="480" w:lineRule="exact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附件：</w:t>
      </w:r>
    </w:p>
    <w:p w:rsidR="00F72D6B" w:rsidRPr="00632E55" w:rsidRDefault="00F72D6B" w:rsidP="003174DD">
      <w:pPr>
        <w:widowControl/>
        <w:spacing w:beforeLines="50" w:before="156" w:line="480" w:lineRule="exact"/>
        <w:jc w:val="center"/>
        <w:rPr>
          <w:rFonts w:ascii="仿宋_GB2312" w:eastAsia="仿宋_GB2312" w:hAnsi="仿宋" w:cs="宋体"/>
          <w:kern w:val="0"/>
          <w:sz w:val="32"/>
          <w:szCs w:val="32"/>
        </w:rPr>
      </w:pPr>
      <w:bookmarkStart w:id="0" w:name="_GoBack"/>
      <w:bookmarkEnd w:id="0"/>
      <w:r w:rsidRPr="00F72D6B">
        <w:rPr>
          <w:rFonts w:ascii="仿宋_GB2312" w:eastAsia="仿宋_GB2312" w:hAnsi="仿宋" w:cs="宋体" w:hint="eastAsia"/>
          <w:b/>
          <w:kern w:val="0"/>
          <w:sz w:val="32"/>
          <w:szCs w:val="32"/>
        </w:rPr>
        <w:t>2018年度广西人文社会科学发展研究中心“科学研究工程</w:t>
      </w:r>
      <w:r w:rsidRPr="00F72D6B">
        <w:rPr>
          <w:rFonts w:ascii="宋体" w:eastAsia="宋体" w:hAnsi="宋体" w:cs="宋体" w:hint="eastAsia"/>
          <w:b/>
          <w:kern w:val="0"/>
          <w:sz w:val="32"/>
          <w:szCs w:val="32"/>
        </w:rPr>
        <w:t>•</w:t>
      </w:r>
      <w:r w:rsidRPr="00F72D6B">
        <w:rPr>
          <w:rFonts w:ascii="仿宋" w:eastAsia="仿宋" w:hAnsi="仿宋" w:cs="仿宋" w:hint="eastAsia"/>
          <w:b/>
          <w:kern w:val="0"/>
          <w:sz w:val="32"/>
          <w:szCs w:val="32"/>
        </w:rPr>
        <w:t>重大项目培育基金项目”</w:t>
      </w:r>
      <w:r>
        <w:rPr>
          <w:rFonts w:ascii="仿宋" w:eastAsia="仿宋" w:hAnsi="仿宋" w:cs="仿宋" w:hint="eastAsia"/>
          <w:b/>
          <w:kern w:val="0"/>
          <w:sz w:val="32"/>
          <w:szCs w:val="32"/>
        </w:rPr>
        <w:t>立项项目一览表</w:t>
      </w:r>
    </w:p>
    <w:tbl>
      <w:tblPr>
        <w:tblW w:w="57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1748"/>
        <w:gridCol w:w="3825"/>
        <w:gridCol w:w="1417"/>
        <w:gridCol w:w="1417"/>
      </w:tblGrid>
      <w:tr w:rsidR="00632E55" w:rsidRPr="00632E55" w:rsidTr="005B6708">
        <w:trPr>
          <w:trHeight w:val="750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031D3D" w:rsidRPr="00632E55" w:rsidRDefault="00031D3D" w:rsidP="00920190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/>
                <w:sz w:val="28"/>
                <w:szCs w:val="28"/>
              </w:rPr>
              <w:t>项目编号</w:t>
            </w:r>
          </w:p>
        </w:tc>
        <w:tc>
          <w:tcPr>
            <w:tcW w:w="897" w:type="pct"/>
            <w:vAlign w:val="center"/>
          </w:tcPr>
          <w:p w:rsidR="00031D3D" w:rsidRPr="00632E55" w:rsidRDefault="00031D3D" w:rsidP="00523C51">
            <w:pPr>
              <w:spacing w:line="48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 w:hint="eastAsia"/>
                <w:sz w:val="28"/>
                <w:szCs w:val="28"/>
              </w:rPr>
              <w:t>项目类别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031D3D" w:rsidRPr="00632E55" w:rsidRDefault="00031D3D" w:rsidP="00920190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/>
                <w:sz w:val="28"/>
                <w:szCs w:val="28"/>
              </w:rPr>
              <w:t>项目名称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B6708" w:rsidRPr="00632E55" w:rsidRDefault="00031D3D" w:rsidP="00920190">
            <w:pPr>
              <w:spacing w:line="48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/>
                <w:sz w:val="28"/>
                <w:szCs w:val="28"/>
              </w:rPr>
              <w:t>项目</w:t>
            </w:r>
          </w:p>
          <w:p w:rsidR="00031D3D" w:rsidRPr="00632E55" w:rsidRDefault="00031D3D" w:rsidP="00920190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 w:hint="eastAsia"/>
                <w:sz w:val="28"/>
                <w:szCs w:val="28"/>
              </w:rPr>
              <w:t>负责</w:t>
            </w:r>
            <w:r w:rsidRPr="00632E55">
              <w:rPr>
                <w:rFonts w:ascii="Calibri" w:eastAsia="宋体" w:hAnsi="Calibri" w:cs="Times New Roman"/>
                <w:sz w:val="28"/>
                <w:szCs w:val="28"/>
              </w:rPr>
              <w:t>人</w:t>
            </w:r>
          </w:p>
        </w:tc>
        <w:tc>
          <w:tcPr>
            <w:tcW w:w="727" w:type="pct"/>
          </w:tcPr>
          <w:p w:rsidR="00031D3D" w:rsidRPr="00632E55" w:rsidRDefault="00031D3D" w:rsidP="00920190">
            <w:pPr>
              <w:spacing w:line="48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 w:hint="eastAsia"/>
                <w:sz w:val="28"/>
                <w:szCs w:val="28"/>
              </w:rPr>
              <w:t>项目经费</w:t>
            </w:r>
          </w:p>
          <w:p w:rsidR="00031D3D" w:rsidRPr="00632E55" w:rsidRDefault="00031D3D" w:rsidP="00920190">
            <w:pPr>
              <w:spacing w:line="48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632E55">
              <w:rPr>
                <w:rFonts w:ascii="Calibri" w:eastAsia="宋体" w:hAnsi="Calibri" w:cs="Times New Roman" w:hint="eastAsia"/>
                <w:sz w:val="28"/>
                <w:szCs w:val="28"/>
              </w:rPr>
              <w:t>（万元）</w:t>
            </w:r>
          </w:p>
        </w:tc>
      </w:tr>
      <w:tr w:rsidR="00632E55" w:rsidRPr="00632E55" w:rsidTr="005B6708">
        <w:trPr>
          <w:trHeight w:val="896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031D3D" w:rsidRPr="00632E55" w:rsidRDefault="00A62635" w:rsidP="0092019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ZD201801</w:t>
            </w:r>
          </w:p>
        </w:tc>
        <w:tc>
          <w:tcPr>
            <w:tcW w:w="897" w:type="pct"/>
          </w:tcPr>
          <w:p w:rsidR="00031D3D" w:rsidRPr="00632E55" w:rsidRDefault="005C1B29" w:rsidP="005C1B29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031D3D" w:rsidRPr="00632E55" w:rsidRDefault="00A62635" w:rsidP="00920190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健全民族团结进步教育常态化机制研究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031D3D" w:rsidRPr="00632E55" w:rsidRDefault="00A62635" w:rsidP="00920190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孙杰远</w:t>
            </w:r>
          </w:p>
        </w:tc>
        <w:tc>
          <w:tcPr>
            <w:tcW w:w="727" w:type="pct"/>
            <w:vAlign w:val="center"/>
          </w:tcPr>
          <w:p w:rsidR="00031D3D" w:rsidRPr="00632E55" w:rsidRDefault="00A62635" w:rsidP="008157C2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</w:tr>
      <w:tr w:rsidR="00632E55" w:rsidRPr="00632E55" w:rsidTr="005B6708">
        <w:trPr>
          <w:trHeight w:val="567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ZD201802</w:t>
            </w:r>
          </w:p>
        </w:tc>
        <w:tc>
          <w:tcPr>
            <w:tcW w:w="897" w:type="pct"/>
          </w:tcPr>
          <w:p w:rsidR="00A62635" w:rsidRPr="00632E55" w:rsidRDefault="00A62635" w:rsidP="00A62635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广西打造具有国际竞争力人才发展环境的研究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褚添有</w:t>
            </w:r>
          </w:p>
        </w:tc>
        <w:tc>
          <w:tcPr>
            <w:tcW w:w="727" w:type="pct"/>
            <w:vAlign w:val="center"/>
          </w:tcPr>
          <w:p w:rsidR="00A62635" w:rsidRPr="00632E55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632E55" w:rsidRPr="00632E55" w:rsidTr="005B6708">
        <w:trPr>
          <w:trHeight w:val="567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A62635" w:rsidRPr="000D78D9" w:rsidRDefault="00A62635" w:rsidP="00A62635">
            <w:pPr>
              <w:spacing w:line="48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0D78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ZD201803</w:t>
            </w:r>
          </w:p>
        </w:tc>
        <w:tc>
          <w:tcPr>
            <w:tcW w:w="897" w:type="pct"/>
          </w:tcPr>
          <w:p w:rsidR="00A62635" w:rsidRPr="000D78D9" w:rsidRDefault="00A62635" w:rsidP="00A62635">
            <w:pPr>
              <w:widowControl/>
              <w:spacing w:line="480" w:lineRule="exac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0D78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A62635" w:rsidRPr="000D78D9" w:rsidRDefault="00A62635" w:rsidP="00A62635">
            <w:pPr>
              <w:widowControl/>
              <w:spacing w:line="2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78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互联网、大数据、人工智能与广西实体经济创新发展深度融合研究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62635" w:rsidRPr="000D78D9" w:rsidRDefault="00A62635" w:rsidP="00A62635">
            <w:pPr>
              <w:widowControl/>
              <w:spacing w:line="2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0D78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周劲波</w:t>
            </w:r>
            <w:proofErr w:type="gramEnd"/>
          </w:p>
        </w:tc>
        <w:tc>
          <w:tcPr>
            <w:tcW w:w="727" w:type="pct"/>
            <w:vAlign w:val="center"/>
          </w:tcPr>
          <w:p w:rsidR="00A62635" w:rsidRPr="000D78D9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78D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632E55" w:rsidRPr="00632E55" w:rsidTr="005B6708">
        <w:trPr>
          <w:trHeight w:val="567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A62635" w:rsidRPr="00632E55" w:rsidRDefault="00A62635" w:rsidP="00A62635">
            <w:pPr>
              <w:spacing w:line="48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ZD201804</w:t>
            </w:r>
          </w:p>
        </w:tc>
        <w:tc>
          <w:tcPr>
            <w:tcW w:w="897" w:type="pct"/>
          </w:tcPr>
          <w:p w:rsidR="00A62635" w:rsidRPr="00632E55" w:rsidRDefault="00A62635" w:rsidP="00A62635">
            <w:pPr>
              <w:widowControl/>
              <w:spacing w:line="480" w:lineRule="exact"/>
              <w:jc w:val="left"/>
              <w:rPr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“一带一路”背景下广西构建面向国内衔接东盟的现代物流体系建设研究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顾淑红</w:t>
            </w:r>
          </w:p>
        </w:tc>
        <w:tc>
          <w:tcPr>
            <w:tcW w:w="727" w:type="pct"/>
            <w:vAlign w:val="center"/>
          </w:tcPr>
          <w:p w:rsidR="00A62635" w:rsidRPr="00632E55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632E55" w:rsidRPr="00632E55" w:rsidTr="005B6708">
        <w:trPr>
          <w:trHeight w:val="567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A62635" w:rsidRPr="00632E55" w:rsidRDefault="00A62635" w:rsidP="00A62635">
            <w:pPr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ZD201805</w:t>
            </w:r>
          </w:p>
        </w:tc>
        <w:tc>
          <w:tcPr>
            <w:tcW w:w="897" w:type="pct"/>
          </w:tcPr>
          <w:p w:rsidR="00A62635" w:rsidRPr="00632E55" w:rsidRDefault="00A62635" w:rsidP="00A62635">
            <w:pPr>
              <w:widowControl/>
              <w:spacing w:line="480" w:lineRule="exact"/>
              <w:jc w:val="left"/>
              <w:rPr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广西产学研深度融合</w:t>
            </w:r>
            <w:r w:rsidR="005707F8" w:rsidRPr="00632E55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 w:rsidRPr="00632E55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协同创新体制机制研究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马焕灵</w:t>
            </w:r>
          </w:p>
        </w:tc>
        <w:tc>
          <w:tcPr>
            <w:tcW w:w="727" w:type="pct"/>
            <w:vAlign w:val="center"/>
          </w:tcPr>
          <w:p w:rsidR="00A62635" w:rsidRPr="00632E55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632E55" w:rsidRPr="00632E55" w:rsidTr="005B6708">
        <w:trPr>
          <w:trHeight w:val="567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A62635" w:rsidRPr="00632E55" w:rsidRDefault="00A62635" w:rsidP="00A62635">
            <w:pPr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ZD201806</w:t>
            </w:r>
          </w:p>
        </w:tc>
        <w:tc>
          <w:tcPr>
            <w:tcW w:w="897" w:type="pct"/>
          </w:tcPr>
          <w:p w:rsidR="00A62635" w:rsidRPr="00632E55" w:rsidRDefault="00A62635" w:rsidP="00A62635">
            <w:pPr>
              <w:widowControl/>
              <w:spacing w:line="480" w:lineRule="exact"/>
              <w:jc w:val="left"/>
              <w:rPr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广西参与中国-东盟旅游合作创新研究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杨永平</w:t>
            </w:r>
          </w:p>
        </w:tc>
        <w:tc>
          <w:tcPr>
            <w:tcW w:w="727" w:type="pct"/>
            <w:vAlign w:val="center"/>
          </w:tcPr>
          <w:p w:rsidR="00A62635" w:rsidRPr="00632E55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632E55" w:rsidRPr="00632E55" w:rsidTr="00F72D6B">
        <w:trPr>
          <w:trHeight w:val="1287"/>
          <w:jc w:val="center"/>
        </w:trPr>
        <w:tc>
          <w:tcPr>
            <w:tcW w:w="686" w:type="pct"/>
            <w:shd w:val="clear" w:color="auto" w:fill="auto"/>
            <w:vAlign w:val="center"/>
          </w:tcPr>
          <w:p w:rsidR="00A62635" w:rsidRPr="00632E55" w:rsidRDefault="00A62635" w:rsidP="00A62635">
            <w:pPr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ZD201807</w:t>
            </w:r>
          </w:p>
        </w:tc>
        <w:tc>
          <w:tcPr>
            <w:tcW w:w="897" w:type="pct"/>
          </w:tcPr>
          <w:p w:rsidR="00A62635" w:rsidRPr="00632E55" w:rsidRDefault="00A62635" w:rsidP="00A62635">
            <w:pPr>
              <w:widowControl/>
              <w:spacing w:line="480" w:lineRule="exact"/>
              <w:jc w:val="left"/>
              <w:rPr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广西重大项目培育基金项目</w:t>
            </w:r>
          </w:p>
        </w:tc>
        <w:tc>
          <w:tcPr>
            <w:tcW w:w="1963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广西实施乡村振兴战略的路径选择研究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A62635" w:rsidRPr="00632E55" w:rsidRDefault="00A62635" w:rsidP="00A62635">
            <w:pPr>
              <w:widowControl/>
              <w:spacing w:line="2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刘俊杰</w:t>
            </w:r>
          </w:p>
        </w:tc>
        <w:tc>
          <w:tcPr>
            <w:tcW w:w="727" w:type="pct"/>
            <w:vAlign w:val="center"/>
          </w:tcPr>
          <w:p w:rsidR="00A62635" w:rsidRPr="00632E55" w:rsidRDefault="00A62635" w:rsidP="00A62635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32E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</w:tbl>
    <w:p w:rsidR="00E26047" w:rsidRDefault="00E26047" w:rsidP="00F72D6B">
      <w:pPr>
        <w:widowControl/>
        <w:spacing w:line="480" w:lineRule="exact"/>
        <w:jc w:val="left"/>
      </w:pPr>
    </w:p>
    <w:sectPr w:rsidR="00E26047" w:rsidSect="003454B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C0" w:rsidRDefault="00FA22C0">
      <w:r>
        <w:separator/>
      </w:r>
    </w:p>
  </w:endnote>
  <w:endnote w:type="continuationSeparator" w:id="0">
    <w:p w:rsidR="00FA22C0" w:rsidRDefault="00FA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C0" w:rsidRDefault="00FA22C0">
      <w:r>
        <w:separator/>
      </w:r>
    </w:p>
  </w:footnote>
  <w:footnote w:type="continuationSeparator" w:id="0">
    <w:p w:rsidR="00FA22C0" w:rsidRDefault="00FA2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3B" w:rsidRDefault="00FA22C0" w:rsidP="00C42E5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01A6"/>
    <w:rsid w:val="0002441E"/>
    <w:rsid w:val="00031D3D"/>
    <w:rsid w:val="000449AB"/>
    <w:rsid w:val="00054CDB"/>
    <w:rsid w:val="000B487D"/>
    <w:rsid w:val="000D78D9"/>
    <w:rsid w:val="000E66B5"/>
    <w:rsid w:val="000F76C9"/>
    <w:rsid w:val="001019FB"/>
    <w:rsid w:val="00214E4C"/>
    <w:rsid w:val="00222900"/>
    <w:rsid w:val="00222DD5"/>
    <w:rsid w:val="0022657B"/>
    <w:rsid w:val="002901A6"/>
    <w:rsid w:val="002939FA"/>
    <w:rsid w:val="002B76D2"/>
    <w:rsid w:val="002E5119"/>
    <w:rsid w:val="002F303F"/>
    <w:rsid w:val="00312A27"/>
    <w:rsid w:val="003174DD"/>
    <w:rsid w:val="00322D5C"/>
    <w:rsid w:val="003232CA"/>
    <w:rsid w:val="003507C8"/>
    <w:rsid w:val="00360BAF"/>
    <w:rsid w:val="003A669C"/>
    <w:rsid w:val="00414AEF"/>
    <w:rsid w:val="00442D74"/>
    <w:rsid w:val="00492072"/>
    <w:rsid w:val="004A560E"/>
    <w:rsid w:val="004D0B29"/>
    <w:rsid w:val="00511639"/>
    <w:rsid w:val="00523C51"/>
    <w:rsid w:val="00535586"/>
    <w:rsid w:val="005707F8"/>
    <w:rsid w:val="005710F8"/>
    <w:rsid w:val="005958B0"/>
    <w:rsid w:val="005A34FA"/>
    <w:rsid w:val="005B6708"/>
    <w:rsid w:val="005C1B29"/>
    <w:rsid w:val="00632E55"/>
    <w:rsid w:val="0068128D"/>
    <w:rsid w:val="00696802"/>
    <w:rsid w:val="006C5EBB"/>
    <w:rsid w:val="006C6C3D"/>
    <w:rsid w:val="006D35A9"/>
    <w:rsid w:val="00701C88"/>
    <w:rsid w:val="00745F18"/>
    <w:rsid w:val="00781834"/>
    <w:rsid w:val="007A2A30"/>
    <w:rsid w:val="007B4185"/>
    <w:rsid w:val="007E4B57"/>
    <w:rsid w:val="008157C2"/>
    <w:rsid w:val="00817C60"/>
    <w:rsid w:val="00860022"/>
    <w:rsid w:val="008814C2"/>
    <w:rsid w:val="00920190"/>
    <w:rsid w:val="009512DD"/>
    <w:rsid w:val="009A571E"/>
    <w:rsid w:val="009F32A1"/>
    <w:rsid w:val="00A62635"/>
    <w:rsid w:val="00A745FE"/>
    <w:rsid w:val="00B50047"/>
    <w:rsid w:val="00BC0ABA"/>
    <w:rsid w:val="00BE16CD"/>
    <w:rsid w:val="00BE5861"/>
    <w:rsid w:val="00BE7D95"/>
    <w:rsid w:val="00D5159E"/>
    <w:rsid w:val="00D8318A"/>
    <w:rsid w:val="00DA1252"/>
    <w:rsid w:val="00DE64DB"/>
    <w:rsid w:val="00DF6E49"/>
    <w:rsid w:val="00E11DF4"/>
    <w:rsid w:val="00E2075A"/>
    <w:rsid w:val="00E26047"/>
    <w:rsid w:val="00E310FD"/>
    <w:rsid w:val="00E76F4F"/>
    <w:rsid w:val="00E84E97"/>
    <w:rsid w:val="00F11F0E"/>
    <w:rsid w:val="00F72D6B"/>
    <w:rsid w:val="00F762AB"/>
    <w:rsid w:val="00FA22C0"/>
    <w:rsid w:val="00FE4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1A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1A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1A6"/>
    <w:rPr>
      <w:rFonts w:ascii="Calibri" w:eastAsia="宋体" w:hAnsi="Calibri" w:cs="Times New Roman"/>
      <w:sz w:val="18"/>
      <w:szCs w:val="18"/>
    </w:rPr>
  </w:style>
  <w:style w:type="paragraph" w:customStyle="1" w:styleId="Char1">
    <w:name w:val="Char"/>
    <w:basedOn w:val="a"/>
    <w:autoRedefine/>
    <w:rsid w:val="00F762AB"/>
    <w:pPr>
      <w:widowControl/>
      <w:spacing w:line="400" w:lineRule="atLeast"/>
      <w:jc w:val="center"/>
    </w:pPr>
    <w:rPr>
      <w:rFonts w:ascii="仿宋_GB2312" w:eastAsia="仿宋_GB2312" w:hAnsi="Times New Roman" w:cs="Times New Roman"/>
      <w:b/>
      <w:kern w:val="0"/>
      <w:szCs w:val="21"/>
    </w:rPr>
  </w:style>
  <w:style w:type="character" w:styleId="a5">
    <w:name w:val="Strong"/>
    <w:basedOn w:val="a0"/>
    <w:uiPriority w:val="22"/>
    <w:qFormat/>
    <w:rsid w:val="00A626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0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01A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01A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01A6"/>
    <w:rPr>
      <w:rFonts w:ascii="Calibri" w:eastAsia="宋体" w:hAnsi="Calibri" w:cs="Times New Roman"/>
      <w:sz w:val="18"/>
      <w:szCs w:val="18"/>
    </w:rPr>
  </w:style>
  <w:style w:type="paragraph" w:customStyle="1" w:styleId="Char1">
    <w:name w:val="Char"/>
    <w:basedOn w:val="a"/>
    <w:autoRedefine/>
    <w:rsid w:val="00F762AB"/>
    <w:pPr>
      <w:widowControl/>
      <w:spacing w:line="400" w:lineRule="atLeast"/>
      <w:jc w:val="center"/>
    </w:pPr>
    <w:rPr>
      <w:rFonts w:ascii="仿宋_GB2312" w:eastAsia="仿宋_GB2312" w:hAnsi="Times New Roman" w:cs="Times New Roman"/>
      <w:b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62</cp:revision>
  <cp:lastPrinted>2018-07-06T02:51:00Z</cp:lastPrinted>
  <dcterms:created xsi:type="dcterms:W3CDTF">2016-10-27T02:58:00Z</dcterms:created>
  <dcterms:modified xsi:type="dcterms:W3CDTF">2018-07-09T03:45:00Z</dcterms:modified>
</cp:coreProperties>
</file>