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4"/>
        <w:spacing w:line="360" w:lineRule="auto"/>
        <w:jc w:val="both"/>
        <w:rPr>
          <w:b/>
          <w:bCs/>
        </w:rPr>
      </w:pPr>
      <w:r>
        <w:rPr>
          <w:rFonts w:hint="eastAsia"/>
          <w:b/>
          <w:bCs/>
        </w:rPr>
        <w:t>附件：</w:t>
      </w:r>
    </w:p>
    <w:p>
      <w:pPr>
        <w:pStyle w:val="4"/>
        <w:spacing w:line="360" w:lineRule="auto"/>
        <w:jc w:val="center"/>
        <w:rPr>
          <w:rFonts w:hint="eastAsia" w:asciiTheme="majorEastAsia" w:hAnsiTheme="majorEastAsia" w:eastAsiaTheme="majorEastAsia"/>
          <w:b/>
          <w:sz w:val="28"/>
          <w:szCs w:val="28"/>
        </w:rPr>
      </w:pPr>
      <w:r>
        <w:rPr>
          <w:rFonts w:hint="eastAsia" w:asciiTheme="majorEastAsia" w:hAnsiTheme="majorEastAsia" w:eastAsiaTheme="majorEastAsia"/>
          <w:b/>
          <w:sz w:val="28"/>
          <w:szCs w:val="28"/>
        </w:rPr>
        <w:t>拟转让专利简介</w:t>
      </w:r>
    </w:p>
    <w:p>
      <w:pPr>
        <w:adjustRightInd w:val="0"/>
        <w:snapToGrid w:val="0"/>
        <w:spacing w:line="0" w:lineRule="atLeast"/>
        <w:rPr>
          <w:rFonts w:asciiTheme="majorEastAsia" w:hAnsiTheme="majorEastAsia" w:eastAsiaTheme="majorEastAsia"/>
          <w:b/>
          <w:sz w:val="28"/>
          <w:szCs w:val="28"/>
        </w:rPr>
      </w:pPr>
      <w:r>
        <w:rPr>
          <w:rFonts w:hint="eastAsia" w:asciiTheme="majorEastAsia" w:hAnsiTheme="majorEastAsia" w:eastAsiaTheme="majorEastAsia"/>
          <w:b/>
          <w:sz w:val="28"/>
          <w:szCs w:val="28"/>
        </w:rPr>
        <w:t>技术领域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0" w:lineRule="atLeast"/>
        <w:ind w:firstLine="560" w:firstLineChars="200"/>
        <w:textAlignment w:val="auto"/>
        <w:rPr>
          <w:rFonts w:hint="eastAsia" w:ascii="宋体" w:hAnsi="宋体"/>
          <w:sz w:val="28"/>
          <w:szCs w:val="28"/>
        </w:rPr>
      </w:pPr>
      <w:r>
        <w:rPr>
          <w:rFonts w:hint="eastAsia" w:ascii="宋体" w:hAnsi="宋体"/>
          <w:sz w:val="28"/>
          <w:szCs w:val="28"/>
        </w:rPr>
        <w:t>本实用新型涉及日常生活领域，具体涉及一种</w:t>
      </w:r>
      <w:r>
        <w:rPr>
          <w:rFonts w:hint="eastAsia" w:ascii="宋体" w:hAnsi="宋体"/>
          <w:sz w:val="28"/>
          <w:szCs w:val="28"/>
          <w:lang w:eastAsia="zh-CN"/>
        </w:rPr>
        <w:t>折叠衣</w:t>
      </w:r>
      <w:r>
        <w:rPr>
          <w:rFonts w:hint="eastAsia" w:ascii="宋体" w:hAnsi="宋体"/>
          <w:sz w:val="28"/>
          <w:szCs w:val="28"/>
        </w:rPr>
        <w:t>架。</w:t>
      </w:r>
    </w:p>
    <w:p>
      <w:pPr>
        <w:adjustRightInd w:val="0"/>
        <w:snapToGrid w:val="0"/>
        <w:spacing w:line="0" w:lineRule="atLeast"/>
        <w:rPr>
          <w:rFonts w:hint="eastAsia" w:asciiTheme="majorEastAsia" w:hAnsiTheme="majorEastAsia" w:eastAsiaTheme="majorEastAsia"/>
          <w:b/>
          <w:sz w:val="28"/>
          <w:szCs w:val="28"/>
        </w:rPr>
      </w:pPr>
    </w:p>
    <w:p>
      <w:pPr>
        <w:adjustRightInd w:val="0"/>
        <w:snapToGrid w:val="0"/>
        <w:spacing w:line="0" w:lineRule="atLeast"/>
        <w:rPr>
          <w:rFonts w:asciiTheme="majorEastAsia" w:hAnsiTheme="majorEastAsia" w:eastAsiaTheme="majorEastAsia"/>
          <w:b/>
          <w:sz w:val="28"/>
          <w:szCs w:val="28"/>
        </w:rPr>
      </w:pPr>
      <w:r>
        <w:rPr>
          <w:rFonts w:hint="eastAsia" w:asciiTheme="majorEastAsia" w:hAnsiTheme="majorEastAsia" w:eastAsiaTheme="majorEastAsia"/>
          <w:b/>
          <w:sz w:val="28"/>
          <w:szCs w:val="28"/>
        </w:rPr>
        <w:t>背景技术</w:t>
      </w:r>
      <w:bookmarkStart w:id="0" w:name="_GoBack"/>
      <w:bookmarkEnd w:id="0"/>
    </w:p>
    <w:p>
      <w:pPr>
        <w:ind w:firstLine="560"/>
        <w:rPr>
          <w:rFonts w:asciiTheme="majorEastAsia" w:hAnsiTheme="majorEastAsia" w:eastAsiaTheme="majorEastAsia"/>
          <w:sz w:val="28"/>
          <w:szCs w:val="28"/>
        </w:rPr>
      </w:pPr>
      <w:r>
        <w:rPr>
          <w:rFonts w:hint="eastAsia" w:ascii="宋体" w:hAnsi="宋体"/>
          <w:sz w:val="28"/>
          <w:szCs w:val="28"/>
        </w:rPr>
        <w:t>在日常生活里，</w:t>
      </w:r>
      <w:r>
        <w:rPr>
          <w:rFonts w:hint="eastAsia" w:ascii="宋体" w:hAnsi="宋体"/>
          <w:sz w:val="28"/>
          <w:szCs w:val="28"/>
          <w:lang w:eastAsia="zh-CN"/>
        </w:rPr>
        <w:t>衣架是经常使用到的一种生活用品，但也遇到一个问题，就是大多数的衣架都是固定式的，当需要挂不同大小的衣物时便不太适用了，另外需要收纳衣架或外出需要携带时，固定的衣架也很不方便，</w:t>
      </w:r>
      <w:r>
        <w:rPr>
          <w:rFonts w:hint="eastAsia" w:ascii="宋体" w:hAnsi="宋体"/>
          <w:sz w:val="28"/>
          <w:szCs w:val="28"/>
        </w:rPr>
        <w:t>因此就需要提供一种合适的</w:t>
      </w:r>
      <w:r>
        <w:rPr>
          <w:rFonts w:hint="eastAsia" w:ascii="宋体" w:hAnsi="宋体"/>
          <w:sz w:val="28"/>
          <w:szCs w:val="28"/>
          <w:lang w:eastAsia="zh-CN"/>
        </w:rPr>
        <w:t>衣架</w:t>
      </w:r>
      <w:r>
        <w:rPr>
          <w:rFonts w:hint="eastAsia" w:ascii="宋体" w:hAnsi="宋体"/>
          <w:sz w:val="28"/>
          <w:szCs w:val="28"/>
        </w:rPr>
        <w:t>解决这些问题。</w:t>
      </w:r>
    </w:p>
    <w:p>
      <w:pPr>
        <w:adjustRightInd w:val="0"/>
        <w:snapToGrid w:val="0"/>
        <w:spacing w:line="0" w:lineRule="atLeast"/>
        <w:rPr>
          <w:rFonts w:hint="eastAsia" w:asciiTheme="majorEastAsia" w:hAnsiTheme="majorEastAsia" w:eastAsiaTheme="majorEastAsia"/>
          <w:b/>
          <w:sz w:val="28"/>
          <w:szCs w:val="28"/>
        </w:rPr>
      </w:pPr>
    </w:p>
    <w:p>
      <w:pPr>
        <w:adjustRightInd w:val="0"/>
        <w:snapToGrid w:val="0"/>
        <w:spacing w:line="0" w:lineRule="atLeast"/>
        <w:rPr>
          <w:rFonts w:hint="eastAsia" w:asciiTheme="majorEastAsia" w:hAnsiTheme="majorEastAsia" w:eastAsiaTheme="majorEastAsia"/>
          <w:b/>
          <w:sz w:val="28"/>
          <w:szCs w:val="28"/>
        </w:rPr>
      </w:pPr>
      <w:r>
        <w:rPr>
          <w:rFonts w:hint="eastAsia" w:asciiTheme="majorEastAsia" w:hAnsiTheme="majorEastAsia" w:eastAsiaTheme="majorEastAsia"/>
          <w:b/>
          <w:sz w:val="28"/>
          <w:szCs w:val="28"/>
        </w:rPr>
        <w:t>实用新型内容</w:t>
      </w:r>
    </w:p>
    <w:p>
      <w:pPr>
        <w:pStyle w:val="9"/>
        <w:overflowPunct/>
        <w:autoSpaceDE/>
        <w:autoSpaceDN/>
        <w:adjustRightInd/>
        <w:spacing w:line="360" w:lineRule="auto"/>
        <w:ind w:firstLine="560" w:firstLineChars="200"/>
        <w:jc w:val="both"/>
        <w:textAlignment w:val="auto"/>
        <w:rPr>
          <w:rFonts w:hint="eastAsia" w:ascii="宋体" w:hAnsi="宋体"/>
          <w:kern w:val="28"/>
          <w:sz w:val="28"/>
          <w:szCs w:val="28"/>
        </w:rPr>
      </w:pPr>
      <w:r>
        <w:rPr>
          <w:rFonts w:hint="eastAsia" w:ascii="宋体" w:hAnsi="宋体"/>
          <w:kern w:val="28"/>
          <w:sz w:val="28"/>
          <w:szCs w:val="28"/>
        </w:rPr>
        <w:t>鉴于现有技术的不足，本实用新型提出一套解决方案，提供一种</w:t>
      </w:r>
      <w:r>
        <w:rPr>
          <w:rFonts w:hint="eastAsia" w:ascii="宋体" w:hAnsi="宋体"/>
          <w:kern w:val="28"/>
          <w:sz w:val="28"/>
          <w:szCs w:val="28"/>
          <w:lang w:eastAsia="zh-CN"/>
        </w:rPr>
        <w:t>折叠衣</w:t>
      </w:r>
      <w:r>
        <w:rPr>
          <w:rFonts w:hint="eastAsia" w:ascii="宋体" w:hAnsi="宋体"/>
          <w:kern w:val="28"/>
          <w:sz w:val="28"/>
          <w:szCs w:val="28"/>
        </w:rPr>
        <w:t>架。</w:t>
      </w:r>
    </w:p>
    <w:p>
      <w:pPr>
        <w:pStyle w:val="9"/>
        <w:overflowPunct/>
        <w:autoSpaceDE/>
        <w:autoSpaceDN/>
        <w:adjustRightInd/>
        <w:spacing w:line="360" w:lineRule="auto"/>
        <w:ind w:firstLine="560" w:firstLineChars="200"/>
        <w:jc w:val="both"/>
        <w:textAlignment w:val="auto"/>
        <w:rPr>
          <w:rFonts w:hint="eastAsia" w:ascii="宋体" w:hAnsi="宋体"/>
          <w:kern w:val="28"/>
          <w:sz w:val="28"/>
          <w:szCs w:val="28"/>
        </w:rPr>
      </w:pPr>
      <w:r>
        <w:rPr>
          <w:rFonts w:hint="eastAsia" w:ascii="宋体" w:hAnsi="宋体"/>
          <w:kern w:val="28"/>
          <w:sz w:val="28"/>
          <w:szCs w:val="28"/>
        </w:rPr>
        <w:t>技术方案如下：</w:t>
      </w:r>
    </w:p>
    <w:p>
      <w:pPr>
        <w:pStyle w:val="9"/>
        <w:overflowPunct/>
        <w:autoSpaceDE/>
        <w:autoSpaceDN/>
        <w:adjustRightInd/>
        <w:spacing w:line="360" w:lineRule="auto"/>
        <w:ind w:firstLine="560" w:firstLineChars="200"/>
        <w:jc w:val="both"/>
        <w:textAlignment w:val="auto"/>
        <w:rPr>
          <w:rFonts w:hint="eastAsia" w:ascii="宋体" w:hAnsi="宋体"/>
          <w:kern w:val="28"/>
          <w:sz w:val="28"/>
          <w:szCs w:val="28"/>
        </w:rPr>
      </w:pPr>
      <w:r>
        <w:rPr>
          <w:rFonts w:hint="eastAsia" w:ascii="宋体" w:hAnsi="宋体"/>
          <w:kern w:val="28"/>
          <w:sz w:val="28"/>
          <w:szCs w:val="28"/>
        </w:rPr>
        <w:t>一种</w:t>
      </w:r>
      <w:r>
        <w:rPr>
          <w:rFonts w:hint="eastAsia" w:ascii="宋体" w:hAnsi="宋体"/>
          <w:kern w:val="28"/>
          <w:sz w:val="28"/>
          <w:szCs w:val="28"/>
          <w:lang w:eastAsia="zh-CN"/>
        </w:rPr>
        <w:t>折叠衣架</w:t>
      </w:r>
      <w:r>
        <w:rPr>
          <w:rFonts w:hint="eastAsia" w:ascii="宋体" w:hAnsi="宋体"/>
          <w:kern w:val="28"/>
          <w:sz w:val="28"/>
          <w:szCs w:val="28"/>
        </w:rPr>
        <w:t>，包括</w:t>
      </w:r>
      <w:r>
        <w:rPr>
          <w:rFonts w:hint="eastAsia" w:ascii="宋体" w:hAnsi="宋体"/>
          <w:kern w:val="28"/>
          <w:sz w:val="28"/>
          <w:szCs w:val="28"/>
          <w:lang w:eastAsia="zh-CN"/>
        </w:rPr>
        <w:t>横杆、滑杆、固定杆、调节杆、挂钩，所述滑杆可沿所述横杆滑动，所述固定杆的一端固定在所述滑杆的外端，</w:t>
      </w:r>
      <w:r>
        <w:rPr>
          <w:rFonts w:hint="eastAsia" w:ascii="宋体" w:hAnsi="宋体"/>
          <w:kern w:val="28"/>
          <w:sz w:val="28"/>
          <w:szCs w:val="28"/>
          <w:lang w:val="en-US" w:eastAsia="zh-CN"/>
        </w:rPr>
        <w:t xml:space="preserve"> 所述固定杆的一端沿所述调节杆上的槽内滑动；所述</w:t>
      </w:r>
      <w:r>
        <w:rPr>
          <w:rFonts w:hint="eastAsia" w:ascii="宋体" w:hAnsi="宋体"/>
          <w:kern w:val="28"/>
          <w:sz w:val="28"/>
          <w:szCs w:val="28"/>
          <w:lang w:eastAsia="zh-CN"/>
        </w:rPr>
        <w:t>横杆、滑杆、固定杆、调节杆在所述挂钩的左右均两两对称布置，其中所述两个对称布置的调节杆的另一端相互铰接</w:t>
      </w:r>
      <w:r>
        <w:rPr>
          <w:rFonts w:hint="eastAsia" w:ascii="宋体" w:hAnsi="宋体"/>
          <w:kern w:val="28"/>
          <w:sz w:val="28"/>
          <w:szCs w:val="28"/>
        </w:rPr>
        <w:t>。</w:t>
      </w:r>
    </w:p>
    <w:p>
      <w:pPr>
        <w:pStyle w:val="9"/>
        <w:overflowPunct/>
        <w:autoSpaceDE/>
        <w:autoSpaceDN/>
        <w:adjustRightInd/>
        <w:spacing w:line="360" w:lineRule="auto"/>
        <w:ind w:firstLine="560" w:firstLineChars="200"/>
        <w:jc w:val="both"/>
        <w:textAlignment w:val="auto"/>
        <w:rPr>
          <w:rFonts w:hint="eastAsia" w:ascii="宋体" w:hAnsi="宋体"/>
          <w:kern w:val="28"/>
          <w:sz w:val="28"/>
          <w:szCs w:val="28"/>
        </w:rPr>
      </w:pPr>
      <w:r>
        <w:rPr>
          <w:rFonts w:hint="eastAsia" w:ascii="宋体" w:hAnsi="宋体"/>
          <w:kern w:val="28"/>
          <w:sz w:val="28"/>
          <w:szCs w:val="28"/>
        </w:rPr>
        <w:t>进一步的，所述</w:t>
      </w:r>
      <w:r>
        <w:rPr>
          <w:rFonts w:hint="eastAsia" w:ascii="宋体" w:hAnsi="宋体"/>
          <w:kern w:val="28"/>
          <w:sz w:val="28"/>
          <w:szCs w:val="28"/>
          <w:lang w:eastAsia="zh-CN"/>
        </w:rPr>
        <w:t>横杆与所述挂钩之间为铰接</w:t>
      </w:r>
      <w:r>
        <w:rPr>
          <w:rFonts w:hint="eastAsia" w:ascii="宋体" w:hAnsi="宋体"/>
          <w:kern w:val="28"/>
          <w:sz w:val="28"/>
          <w:szCs w:val="28"/>
        </w:rPr>
        <w:t>。</w:t>
      </w:r>
    </w:p>
    <w:p>
      <w:pPr>
        <w:pStyle w:val="9"/>
        <w:overflowPunct/>
        <w:autoSpaceDE/>
        <w:autoSpaceDN/>
        <w:adjustRightInd/>
        <w:spacing w:line="360" w:lineRule="auto"/>
        <w:ind w:firstLine="560" w:firstLineChars="200"/>
        <w:jc w:val="both"/>
        <w:textAlignment w:val="auto"/>
        <w:rPr>
          <w:rFonts w:hint="eastAsia" w:ascii="宋体" w:hAnsi="宋体"/>
          <w:kern w:val="28"/>
          <w:sz w:val="28"/>
          <w:szCs w:val="28"/>
        </w:rPr>
      </w:pPr>
      <w:r>
        <w:rPr>
          <w:rFonts w:hint="eastAsia" w:ascii="宋体" w:hAnsi="宋体"/>
          <w:kern w:val="28"/>
          <w:sz w:val="28"/>
          <w:szCs w:val="28"/>
        </w:rPr>
        <w:t>进一步的，所述</w:t>
      </w:r>
      <w:r>
        <w:rPr>
          <w:rFonts w:hint="eastAsia" w:ascii="宋体" w:hAnsi="宋体"/>
          <w:kern w:val="28"/>
          <w:sz w:val="28"/>
          <w:szCs w:val="28"/>
          <w:lang w:eastAsia="zh-CN"/>
        </w:rPr>
        <w:t>调节杆相互铰接处设有锁紧螺母进行紧固</w:t>
      </w:r>
      <w:r>
        <w:rPr>
          <w:rFonts w:hint="eastAsia" w:ascii="宋体" w:hAnsi="宋体"/>
          <w:kern w:val="28"/>
          <w:sz w:val="28"/>
          <w:szCs w:val="28"/>
        </w:rPr>
        <w:t>。</w:t>
      </w:r>
    </w:p>
    <w:p>
      <w:pPr>
        <w:pStyle w:val="9"/>
        <w:overflowPunct/>
        <w:autoSpaceDE/>
        <w:autoSpaceDN/>
        <w:adjustRightInd/>
        <w:spacing w:line="360" w:lineRule="auto"/>
        <w:ind w:firstLine="560" w:firstLineChars="200"/>
        <w:jc w:val="both"/>
        <w:textAlignment w:val="auto"/>
        <w:rPr>
          <w:rFonts w:hint="eastAsia" w:ascii="宋体" w:hAnsi="宋体"/>
          <w:kern w:val="28"/>
          <w:sz w:val="28"/>
          <w:szCs w:val="28"/>
        </w:rPr>
      </w:pPr>
      <w:r>
        <w:rPr>
          <w:rFonts w:hint="eastAsia" w:ascii="宋体" w:hAnsi="宋体"/>
          <w:kern w:val="28"/>
          <w:sz w:val="28"/>
          <w:szCs w:val="28"/>
        </w:rPr>
        <w:t>本实用新型的有益效果：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560" w:firstLineChars="200"/>
        <w:textAlignment w:val="auto"/>
        <w:rPr>
          <w:rFonts w:hint="eastAsia" w:ascii="宋体" w:hAnsi="宋体"/>
          <w:kern w:val="28"/>
          <w:sz w:val="28"/>
          <w:szCs w:val="28"/>
        </w:rPr>
      </w:pPr>
      <w:r>
        <w:rPr>
          <w:rFonts w:hint="eastAsia" w:ascii="宋体" w:hAnsi="宋体"/>
          <w:kern w:val="28"/>
          <w:sz w:val="28"/>
          <w:szCs w:val="28"/>
        </w:rPr>
        <w:t>通过</w:t>
      </w:r>
      <w:r>
        <w:rPr>
          <w:rFonts w:hint="eastAsia" w:ascii="宋体" w:hAnsi="宋体"/>
          <w:kern w:val="28"/>
          <w:sz w:val="28"/>
          <w:szCs w:val="28"/>
          <w:lang w:eastAsia="zh-CN"/>
        </w:rPr>
        <w:t>设置滑杆可沿横杆滑动，</w:t>
      </w:r>
      <w:r>
        <w:rPr>
          <w:rFonts w:hint="eastAsia" w:ascii="宋体" w:hAnsi="宋体"/>
          <w:kern w:val="28"/>
          <w:sz w:val="28"/>
          <w:szCs w:val="28"/>
          <w:lang w:val="en-US" w:eastAsia="zh-CN"/>
        </w:rPr>
        <w:t>固定杆的一端沿调节杆上的槽内滑动，使得衣架不仅可以通过伸缩来调节大小，适应不同的衣物，还可以对折便于存放</w:t>
      </w:r>
      <w:r>
        <w:rPr>
          <w:rFonts w:hint="eastAsia" w:ascii="宋体" w:hAnsi="宋体"/>
          <w:kern w:val="28"/>
          <w:sz w:val="28"/>
          <w:szCs w:val="28"/>
        </w:rPr>
        <w:t>，从而解决了</w:t>
      </w:r>
      <w:r>
        <w:rPr>
          <w:rFonts w:hint="eastAsia" w:ascii="宋体" w:hAnsi="宋体"/>
          <w:kern w:val="28"/>
          <w:sz w:val="28"/>
          <w:szCs w:val="28"/>
          <w:lang w:eastAsia="zh-CN"/>
        </w:rPr>
        <w:t>现有衣架存在的</w:t>
      </w:r>
      <w:r>
        <w:rPr>
          <w:rFonts w:hint="eastAsia" w:ascii="宋体" w:hAnsi="宋体"/>
          <w:kern w:val="28"/>
          <w:sz w:val="28"/>
          <w:szCs w:val="28"/>
        </w:rPr>
        <w:t>问题。</w:t>
      </w:r>
    </w:p>
    <w:p>
      <w:pPr>
        <w:rPr>
          <w:rFonts w:hint="eastAsia" w:ascii="宋体" w:hAnsi="宋体"/>
          <w:kern w:val="28"/>
          <w:sz w:val="28"/>
          <w:szCs w:val="28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0"/>
  <w:doNotDisplayPageBoundaries w:val="1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E496D"/>
    <w:rsid w:val="00086FE4"/>
    <w:rsid w:val="001008EA"/>
    <w:rsid w:val="001A57A0"/>
    <w:rsid w:val="00360234"/>
    <w:rsid w:val="004F50E5"/>
    <w:rsid w:val="005A713B"/>
    <w:rsid w:val="00712815"/>
    <w:rsid w:val="007E496D"/>
    <w:rsid w:val="00B30344"/>
    <w:rsid w:val="2AED0808"/>
    <w:rsid w:val="2EFB1247"/>
    <w:rsid w:val="43CC72AC"/>
    <w:rsid w:val="5ED20882"/>
    <w:rsid w:val="67D21D26"/>
    <w:rsid w:val="708C2559"/>
    <w:rsid w:val="754874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unhideWhenUsed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7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4">
    <w:name w:val="Normal (Web)"/>
    <w:basedOn w:val="1"/>
    <w:semiHidden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character" w:customStyle="1" w:styleId="7">
    <w:name w:val="页眉 Char"/>
    <w:basedOn w:val="6"/>
    <w:link w:val="3"/>
    <w:qFormat/>
    <w:uiPriority w:val="99"/>
    <w:rPr>
      <w:kern w:val="2"/>
      <w:sz w:val="18"/>
      <w:szCs w:val="18"/>
    </w:rPr>
  </w:style>
  <w:style w:type="character" w:customStyle="1" w:styleId="8">
    <w:name w:val="页脚 Char"/>
    <w:basedOn w:val="6"/>
    <w:link w:val="2"/>
    <w:qFormat/>
    <w:uiPriority w:val="99"/>
    <w:rPr>
      <w:kern w:val="2"/>
      <w:sz w:val="18"/>
      <w:szCs w:val="18"/>
    </w:rPr>
  </w:style>
  <w:style w:type="paragraph" w:customStyle="1" w:styleId="9">
    <w:name w:val="È±Ê¡ÎÄ±¾"/>
    <w:basedOn w:val="1"/>
    <w:qFormat/>
    <w:uiPriority w:val="0"/>
    <w:pPr>
      <w:widowControl/>
      <w:overflowPunct w:val="0"/>
      <w:autoSpaceDE w:val="0"/>
      <w:autoSpaceDN w:val="0"/>
      <w:adjustRightInd w:val="0"/>
      <w:spacing w:line="240" w:lineRule="auto"/>
      <w:ind w:firstLine="0" w:firstLineChars="0"/>
      <w:jc w:val="left"/>
      <w:textAlignment w:val="baseline"/>
    </w:pPr>
    <w:rPr>
      <w:rFonts w:eastAsia="宋体"/>
      <w:kern w:val="0"/>
      <w:sz w:val="24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China</Company>
  <Pages>2</Pages>
  <Words>160</Words>
  <Characters>917</Characters>
  <Lines>7</Lines>
  <Paragraphs>2</Paragraphs>
  <TotalTime>13</TotalTime>
  <ScaleCrop>false</ScaleCrop>
  <LinksUpToDate>false</LinksUpToDate>
  <CharactersWithSpaces>1075</CharactersWithSpaces>
  <Application>WPS Office_11.3.0.9228_F1E327BC-269C-435d-A152-05C5408002CA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2018-10-14T01:54:00Z</dcterms:created>
  <dc:creator>User</dc:creator>
  <cp:lastModifiedBy>pandan333</cp:lastModifiedBy>
  <dcterms:modified xsi:type="dcterms:W3CDTF">2020-07-30T10:47:41Z</dcterms:modified>
  <cp:revision>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2052-11.3.0.9228</vt:lpwstr>
  </property>
</Properties>
</file>