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3" w:lineRule="atLeast"/>
        <w:jc w:val="center"/>
        <w:rPr>
          <w:rFonts w:hint="eastAsia" w:ascii="微软雅黑" w:hAnsi="微软雅黑" w:eastAsia="微软雅黑" w:cs="微软雅黑"/>
          <w:b/>
          <w:color w:val="333333"/>
          <w:kern w:val="0"/>
          <w:sz w:val="30"/>
          <w:szCs w:val="30"/>
          <w:lang w:val="en-US" w:eastAsia="zh-CN" w:bidi="ar"/>
        </w:rPr>
      </w:pPr>
      <w:r>
        <w:rPr>
          <w:rFonts w:hint="eastAsia" w:ascii="微软雅黑" w:hAnsi="微软雅黑" w:eastAsia="微软雅黑" w:cs="微软雅黑"/>
          <w:b/>
          <w:color w:val="333333"/>
          <w:kern w:val="0"/>
          <w:sz w:val="30"/>
          <w:szCs w:val="30"/>
          <w:lang w:bidi="ar"/>
        </w:rPr>
        <w:t>通识教育讲座第</w:t>
      </w:r>
      <w:r>
        <w:rPr>
          <w:rFonts w:hint="eastAsia" w:ascii="微软雅黑" w:hAnsi="微软雅黑" w:eastAsia="微软雅黑" w:cs="微软雅黑"/>
          <w:b/>
          <w:color w:val="333333"/>
          <w:kern w:val="0"/>
          <w:sz w:val="30"/>
          <w:szCs w:val="30"/>
          <w:lang w:val="en-US" w:eastAsia="zh-CN" w:bidi="ar"/>
        </w:rPr>
        <w:t>113</w:t>
      </w:r>
      <w:r>
        <w:rPr>
          <w:rFonts w:hint="eastAsia" w:ascii="微软雅黑" w:hAnsi="微软雅黑" w:eastAsia="微软雅黑" w:cs="微软雅黑"/>
          <w:b/>
          <w:color w:val="333333"/>
          <w:kern w:val="0"/>
          <w:sz w:val="30"/>
          <w:szCs w:val="30"/>
          <w:lang w:bidi="ar"/>
        </w:rPr>
        <w:t>讲：</w:t>
      </w:r>
      <w:r>
        <w:rPr>
          <w:rFonts w:hint="eastAsia" w:ascii="微软雅黑" w:hAnsi="微软雅黑" w:eastAsia="微软雅黑" w:cs="微软雅黑"/>
          <w:b/>
          <w:color w:val="333333"/>
          <w:kern w:val="0"/>
          <w:sz w:val="30"/>
          <w:szCs w:val="30"/>
          <w:lang w:val="en-US" w:eastAsia="zh-CN" w:bidi="ar"/>
        </w:rPr>
        <w:t>经济与环境的协调发展法律问题</w:t>
      </w:r>
    </w:p>
    <w:p>
      <w:pPr>
        <w:pStyle w:val="6"/>
        <w:widowControl/>
        <w:spacing w:beforeAutospacing="0" w:afterAutospacing="0" w:line="440" w:lineRule="exact"/>
        <w:jc w:val="center"/>
        <w:textAlignment w:val="baseline"/>
        <w:rPr>
          <w:rFonts w:ascii="微软雅黑" w:hAnsi="微软雅黑" w:eastAsia="微软雅黑" w:cs="微软雅黑"/>
          <w:b/>
          <w:szCs w:val="24"/>
        </w:rPr>
      </w:pPr>
    </w:p>
    <w:p>
      <w:pPr>
        <w:pStyle w:val="6"/>
        <w:widowControl/>
        <w:spacing w:beforeAutospacing="0" w:afterAutospacing="0" w:line="432" w:lineRule="auto"/>
        <w:jc w:val="both"/>
        <w:rPr>
          <w:rFonts w:ascii="宋体" w:hAnsi="宋体" w:eastAsia="宋体"/>
          <w:color w:val="000000"/>
          <w:sz w:val="24"/>
        </w:rPr>
      </w:pPr>
      <w:r>
        <w:rPr>
          <w:rStyle w:val="9"/>
          <w:rFonts w:hint="eastAsia" w:ascii="宋体" w:hAnsi="宋体" w:eastAsia="宋体" w:cs="宋体"/>
          <w:color w:val="000000" w:themeColor="text1"/>
          <w:sz w:val="24"/>
          <w:szCs w:val="24"/>
          <w14:textFill>
            <w14:solidFill>
              <w14:schemeClr w14:val="tx1"/>
            </w14:solidFill>
          </w14:textFill>
        </w:rPr>
        <w:t>主</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题：</w:t>
      </w:r>
      <w:r>
        <w:rPr>
          <w:rFonts w:ascii="宋体" w:hAnsi="宋体" w:eastAsia="宋体"/>
          <w:color w:val="000000"/>
          <w:sz w:val="24"/>
        </w:rPr>
        <w:t>经济与环境的协调发展法律问题</w:t>
      </w:r>
    </w:p>
    <w:p>
      <w:pPr>
        <w:pStyle w:val="6"/>
        <w:widowControl/>
        <w:spacing w:beforeAutospacing="0" w:afterAutospacing="0" w:line="432" w:lineRule="auto"/>
        <w:jc w:val="both"/>
        <w:rPr>
          <w:rStyle w:val="9"/>
          <w:rFonts w:hint="default" w:ascii="宋体" w:hAnsi="宋体" w:eastAsia="宋体" w:cs="宋体"/>
          <w:b w:val="0"/>
          <w:bCs/>
          <w:color w:val="000000" w:themeColor="text1"/>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主讲人：</w:t>
      </w:r>
      <w:r>
        <w:rPr>
          <w:rStyle w:val="9"/>
          <w:rFonts w:hint="default" w:ascii="宋体" w:hAnsi="宋体" w:eastAsia="宋体" w:cs="宋体"/>
          <w:b w:val="0"/>
          <w:bCs/>
          <w:color w:val="000000" w:themeColor="text1"/>
          <w14:textFill>
            <w14:solidFill>
              <w14:schemeClr w14:val="tx1"/>
            </w14:solidFill>
          </w14:textFill>
        </w:rPr>
        <w:t>潘庆</w:t>
      </w:r>
      <w:r>
        <w:rPr>
          <w:rStyle w:val="9"/>
          <w:rFonts w:hint="eastAsia" w:ascii="宋体" w:hAnsi="宋体" w:eastAsia="宋体" w:cs="宋体"/>
          <w:b w:val="0"/>
          <w:bCs/>
          <w:color w:val="000000" w:themeColor="text1"/>
          <w14:textFill>
            <w14:solidFill>
              <w14:schemeClr w14:val="tx1"/>
            </w14:solidFill>
          </w14:textFill>
        </w:rPr>
        <w:t xml:space="preserve"> </w:t>
      </w:r>
      <w:r>
        <w:rPr>
          <w:rStyle w:val="9"/>
          <w:rFonts w:hint="default" w:ascii="宋体" w:hAnsi="宋体" w:eastAsia="宋体" w:cs="宋体"/>
          <w:b w:val="0"/>
          <w:bCs/>
          <w:color w:val="000000" w:themeColor="text1"/>
          <w14:textFill>
            <w14:solidFill>
              <w14:schemeClr w14:val="tx1"/>
            </w14:solidFill>
          </w14:textFill>
        </w:rPr>
        <w:t>博士</w:t>
      </w:r>
    </w:p>
    <w:p>
      <w:pPr>
        <w:pStyle w:val="6"/>
        <w:widowControl/>
        <w:spacing w:beforeAutospacing="0" w:afterAutospacing="0" w:line="432" w:lineRule="auto"/>
        <w:jc w:val="both"/>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时</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间：</w:t>
      </w:r>
      <w:r>
        <w:rPr>
          <w:rFonts w:hint="eastAsia" w:ascii="宋体" w:hAnsi="宋体" w:eastAsia="宋体" w:cs="宋体"/>
          <w:color w:val="000000" w:themeColor="text1"/>
          <w:sz w:val="24"/>
          <w:szCs w:val="24"/>
          <w14:textFill>
            <w14:solidFill>
              <w14:schemeClr w14:val="tx1"/>
            </w14:solidFill>
          </w14:textFill>
        </w:rPr>
        <w:t>2020年</w:t>
      </w:r>
      <w:r>
        <w:rPr>
          <w:rFonts w:hint="eastAsia" w:ascii="宋体" w:hAnsi="宋体" w:eastAsia="宋体" w:cs="宋体"/>
          <w:color w:val="000000" w:themeColor="text1"/>
          <w:sz w:val="24"/>
          <w:szCs w:val="24"/>
          <w:lang w:val="en-US" w:eastAsia="zh-CN"/>
          <w14:textFill>
            <w14:solidFill>
              <w14:schemeClr w14:val="tx1"/>
            </w14:solidFill>
          </w14:textFill>
        </w:rPr>
        <w:t>10</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13</w:t>
      </w:r>
      <w:r>
        <w:rPr>
          <w:rFonts w:hint="eastAsia" w:ascii="宋体" w:hAnsi="宋体" w:eastAsia="宋体" w:cs="宋体"/>
          <w:color w:val="000000" w:themeColor="text1"/>
          <w:sz w:val="24"/>
          <w:szCs w:val="24"/>
          <w14:textFill>
            <w14:solidFill>
              <w14:schemeClr w14:val="tx1"/>
            </w14:solidFill>
          </w14:textFill>
        </w:rPr>
        <w:t>日（星期</w:t>
      </w:r>
      <w:r>
        <w:rPr>
          <w:rFonts w:hint="eastAsia" w:ascii="宋体" w:hAnsi="宋体" w:eastAsia="宋体" w:cs="宋体"/>
          <w:color w:val="000000" w:themeColor="text1"/>
          <w:sz w:val="24"/>
          <w:szCs w:val="24"/>
          <w:lang w:eastAsia="zh-CN"/>
          <w14:textFill>
            <w14:solidFill>
              <w14:schemeClr w14:val="tx1"/>
            </w14:solidFill>
          </w14:textFill>
        </w:rPr>
        <w:t>二</w:t>
      </w:r>
      <w:r>
        <w:rPr>
          <w:rFonts w:hint="eastAsia" w:ascii="宋体" w:hAnsi="宋体" w:eastAsia="宋体" w:cs="宋体"/>
          <w:color w:val="000000" w:themeColor="text1"/>
          <w:sz w:val="24"/>
          <w:szCs w:val="24"/>
          <w14:textFill>
            <w14:solidFill>
              <w14:schemeClr w14:val="tx1"/>
            </w14:solidFill>
          </w14:textFill>
        </w:rPr>
        <w:t>） 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color w:val="000000" w:themeColor="text1"/>
          <w:sz w:val="24"/>
          <w:szCs w:val="24"/>
          <w:lang w:eastAsia="zh-CN"/>
          <w14:textFill>
            <w14:solidFill>
              <w14:schemeClr w14:val="tx1"/>
            </w14:solidFill>
          </w14:textFill>
        </w:rPr>
      </w:pPr>
      <w:r>
        <w:rPr>
          <w:rStyle w:val="9"/>
          <w:rFonts w:hint="eastAsia" w:ascii="宋体" w:hAnsi="宋体" w:eastAsia="宋体" w:cs="宋体"/>
          <w:color w:val="000000" w:themeColor="text1"/>
          <w:sz w:val="24"/>
          <w:szCs w:val="24"/>
          <w:lang w:val="en-US" w:eastAsia="zh-CN"/>
          <w14:textFill>
            <w14:solidFill>
              <w14:schemeClr w14:val="tx1"/>
            </w14:solidFill>
          </w14:textFill>
        </w:rPr>
        <w:t>平  台</w:t>
      </w:r>
      <w:r>
        <w:rPr>
          <w:rStyle w:val="9"/>
          <w:rFonts w:hint="eastAsia" w:ascii="宋体" w:hAnsi="宋体" w:eastAsia="宋体" w:cs="宋体"/>
          <w:color w:val="000000" w:themeColor="text1"/>
          <w:sz w:val="24"/>
          <w:szCs w:val="24"/>
          <w14:textFill>
            <w14:solidFill>
              <w14:schemeClr w14:val="tx1"/>
            </w14:solidFill>
          </w14:textFill>
        </w:rPr>
        <w:t>：</w:t>
      </w:r>
      <w:r>
        <w:rPr>
          <w:rStyle w:val="9"/>
          <w:rFonts w:hint="eastAsia" w:ascii="宋体" w:hAnsi="宋体" w:eastAsia="宋体" w:cs="宋体"/>
          <w:b w:val="0"/>
          <w:bCs/>
          <w:color w:val="000000" w:themeColor="text1"/>
          <w:sz w:val="24"/>
          <w:szCs w:val="24"/>
          <w14:textFill>
            <w14:solidFill>
              <w14:schemeClr w14:val="tx1"/>
            </w14:solidFill>
          </w14:textFill>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二、对学分没有需求的同学，如对讲座感兴趣，亦欢迎加入钉钉直播二群中观看学习（可扫码加入）：</w:t>
      </w:r>
    </w:p>
    <w:p>
      <w:pPr>
        <w:pStyle w:val="6"/>
        <w:widowControl/>
        <w:spacing w:beforeAutospacing="0" w:afterAutospacing="0" w:line="440" w:lineRule="atLeast"/>
        <w:jc w:val="center"/>
        <w:textAlignment w:val="baseline"/>
        <w:rPr>
          <w:rFonts w:hint="eastAsia" w:cs="宋体" w:asciiTheme="minorEastAsia" w:hAnsiTheme="minorEastAsia"/>
          <w:szCs w:val="24"/>
        </w:rPr>
      </w:pPr>
      <w:r>
        <w:rPr>
          <w:rFonts w:ascii="宋体" w:hAnsi="宋体" w:eastAsia="宋体" w:cs="宋体"/>
          <w:sz w:val="24"/>
          <w:szCs w:val="24"/>
        </w:rPr>
        <w:drawing>
          <wp:inline distT="0" distB="0" distL="114300" distR="114300">
            <wp:extent cx="4361815" cy="5400040"/>
            <wp:effectExtent l="0" t="0" r="635" b="1016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4361815" cy="5400040"/>
                    </a:xfrm>
                    <a:prstGeom prst="rect">
                      <a:avLst/>
                    </a:prstGeom>
                    <a:noFill/>
                    <a:ln w="9525">
                      <a:noFill/>
                    </a:ln>
                  </pic:spPr>
                </pic:pic>
              </a:graphicData>
            </a:graphic>
          </wp:inline>
        </w:drawing>
      </w:r>
      <w:bookmarkStart w:id="0" w:name="_GoBack"/>
      <w:bookmarkEnd w:id="0"/>
    </w:p>
    <w:p>
      <w:pPr>
        <w:spacing w:after="240" w:line="360" w:lineRule="auto"/>
        <w:jc w:val="center"/>
        <w:rPr>
          <w:rFonts w:hint="eastAsia" w:cs="宋体" w:asciiTheme="minorEastAsia" w:hAnsiTheme="minorEastAsia"/>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4570BC0"/>
    <w:rsid w:val="077E40F7"/>
    <w:rsid w:val="078E658F"/>
    <w:rsid w:val="08F91BFC"/>
    <w:rsid w:val="09C061A2"/>
    <w:rsid w:val="0D191A81"/>
    <w:rsid w:val="0F5D1324"/>
    <w:rsid w:val="13354F77"/>
    <w:rsid w:val="141E7D30"/>
    <w:rsid w:val="1E0A21C8"/>
    <w:rsid w:val="20EC7FE6"/>
    <w:rsid w:val="241D428B"/>
    <w:rsid w:val="244B5D88"/>
    <w:rsid w:val="270765C7"/>
    <w:rsid w:val="29BD3464"/>
    <w:rsid w:val="29BF7F99"/>
    <w:rsid w:val="317B7BBE"/>
    <w:rsid w:val="35560420"/>
    <w:rsid w:val="39805E70"/>
    <w:rsid w:val="3DE952C4"/>
    <w:rsid w:val="41403E92"/>
    <w:rsid w:val="423E1914"/>
    <w:rsid w:val="45BE27EE"/>
    <w:rsid w:val="491623C2"/>
    <w:rsid w:val="4C3C294C"/>
    <w:rsid w:val="4CE222D6"/>
    <w:rsid w:val="4D111D48"/>
    <w:rsid w:val="4DD3217E"/>
    <w:rsid w:val="4F6027F3"/>
    <w:rsid w:val="59DB1D59"/>
    <w:rsid w:val="5F3171FA"/>
    <w:rsid w:val="62A34D52"/>
    <w:rsid w:val="62F71A70"/>
    <w:rsid w:val="6390341E"/>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5</TotalTime>
  <ScaleCrop>false</ScaleCrop>
  <LinksUpToDate>false</LinksUpToDate>
  <CharactersWithSpaces>810</CharactersWithSpaces>
  <Application>WPS Office_11.1.0.9998_F1E327BC-269C-435d-A152-05C5408002CA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Administrator</cp:lastModifiedBy>
  <dcterms:modified xsi:type="dcterms:W3CDTF">2020-10-10T06:41:17Z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ies>
</file>