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3E051">
      <w:pPr>
        <w:widowControl/>
        <w:spacing w:line="720" w:lineRule="exact"/>
        <w:rPr>
          <w:rFonts w:eastAsia="黑体"/>
          <w:bCs/>
          <w:sz w:val="30"/>
          <w:szCs w:val="30"/>
        </w:rPr>
      </w:pPr>
      <w:r>
        <w:rPr>
          <w:rFonts w:eastAsia="黑体"/>
          <w:sz w:val="30"/>
          <w:szCs w:val="30"/>
        </w:rPr>
        <w:t>附件1</w:t>
      </w:r>
    </w:p>
    <w:p w14:paraId="467BA298">
      <w:pPr>
        <w:widowControl/>
        <w:spacing w:line="720" w:lineRule="exact"/>
        <w:jc w:val="center"/>
        <w:rPr>
          <w:rFonts w:eastAsia="方正小标宋简体"/>
          <w:bCs/>
          <w:sz w:val="32"/>
          <w:szCs w:val="32"/>
        </w:rPr>
      </w:pPr>
      <w:r>
        <w:rPr>
          <w:rFonts w:eastAsia="方正小标宋简体"/>
          <w:bCs/>
          <w:sz w:val="32"/>
          <w:szCs w:val="32"/>
        </w:rPr>
        <w:t>广西师范大学修缮工程项目</w:t>
      </w:r>
      <w:r>
        <w:rPr>
          <w:rFonts w:hint="eastAsia" w:eastAsia="方正小标宋简体"/>
          <w:bCs/>
          <w:sz w:val="32"/>
          <w:szCs w:val="32"/>
          <w:lang w:val="en-US" w:eastAsia="zh-CN"/>
        </w:rPr>
        <w:t>2027</w:t>
      </w:r>
      <w:r>
        <w:rPr>
          <w:rFonts w:eastAsia="方正小标宋简体"/>
          <w:bCs/>
          <w:sz w:val="32"/>
          <w:szCs w:val="32"/>
        </w:rPr>
        <w:t>年度集中预算立项申请表</w:t>
      </w:r>
    </w:p>
    <w:p w14:paraId="43CAEDD4">
      <w:pPr>
        <w:widowControl/>
        <w:spacing w:line="400" w:lineRule="exact"/>
        <w:jc w:val="center"/>
        <w:rPr>
          <w:rFonts w:hint="eastAsia"/>
          <w:b/>
          <w:bCs/>
          <w:sz w:val="18"/>
          <w:szCs w:val="18"/>
        </w:rPr>
      </w:pPr>
    </w:p>
    <w:p w14:paraId="4993AA03">
      <w:pPr>
        <w:widowControl/>
        <w:spacing w:line="360" w:lineRule="exact"/>
        <w:jc w:val="right"/>
        <w:rPr>
          <w:bCs/>
          <w:szCs w:val="21"/>
        </w:rPr>
      </w:pPr>
      <w:r>
        <w:rPr>
          <w:bCs/>
          <w:szCs w:val="21"/>
        </w:rPr>
        <w:t>申报时间：     年    月    日</w:t>
      </w:r>
    </w:p>
    <w:tbl>
      <w:tblPr>
        <w:tblStyle w:val="3"/>
        <w:tblW w:w="94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131"/>
        <w:gridCol w:w="1246"/>
        <w:gridCol w:w="2142"/>
        <w:gridCol w:w="1005"/>
        <w:gridCol w:w="2147"/>
      </w:tblGrid>
      <w:tr w14:paraId="1CCA4E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816" w:type="dxa"/>
            <w:noWrap w:val="0"/>
            <w:vAlign w:val="center"/>
          </w:tcPr>
          <w:p w14:paraId="17466D3E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修缮申请单位</w:t>
            </w:r>
          </w:p>
        </w:tc>
        <w:tc>
          <w:tcPr>
            <w:tcW w:w="2379" w:type="dxa"/>
            <w:gridSpan w:val="2"/>
            <w:noWrap w:val="0"/>
            <w:vAlign w:val="center"/>
          </w:tcPr>
          <w:p w14:paraId="2D500EB9">
            <w:pPr>
              <w:spacing w:line="480" w:lineRule="exact"/>
              <w:jc w:val="center"/>
              <w:rPr>
                <w:szCs w:val="21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036846CD">
            <w:pPr>
              <w:spacing w:line="480" w:lineRule="exact"/>
              <w:jc w:val="center"/>
              <w:rPr>
                <w:szCs w:val="21"/>
              </w:rPr>
            </w:pPr>
            <w:r>
              <w:rPr>
                <w:szCs w:val="21"/>
              </w:rPr>
              <w:t>项目名称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7D57A875">
            <w:pPr>
              <w:spacing w:line="480" w:lineRule="exact"/>
              <w:rPr>
                <w:szCs w:val="21"/>
              </w:rPr>
            </w:pPr>
          </w:p>
        </w:tc>
      </w:tr>
      <w:tr w14:paraId="6851A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816" w:type="dxa"/>
            <w:tcBorders>
              <w:right w:val="single" w:color="auto" w:sz="4" w:space="0"/>
            </w:tcBorders>
            <w:noWrap w:val="0"/>
            <w:vAlign w:val="center"/>
          </w:tcPr>
          <w:p w14:paraId="37332BA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项目估算</w:t>
            </w:r>
          </w:p>
        </w:tc>
        <w:tc>
          <w:tcPr>
            <w:tcW w:w="1132" w:type="dxa"/>
            <w:noWrap w:val="0"/>
            <w:vAlign w:val="center"/>
          </w:tcPr>
          <w:p w14:paraId="4B25E744">
            <w:pPr>
              <w:ind w:right="-105" w:rightChars="-50"/>
              <w:jc w:val="center"/>
              <w:rPr>
                <w:szCs w:val="21"/>
              </w:rPr>
            </w:pPr>
            <w:r>
              <w:rPr>
                <w:szCs w:val="21"/>
              </w:rPr>
              <w:t>万元</w:t>
            </w:r>
          </w:p>
        </w:tc>
        <w:tc>
          <w:tcPr>
            <w:tcW w:w="1247" w:type="dxa"/>
            <w:noWrap w:val="0"/>
            <w:vAlign w:val="center"/>
          </w:tcPr>
          <w:p w14:paraId="1F823D82">
            <w:pPr>
              <w:rPr>
                <w:szCs w:val="21"/>
              </w:rPr>
            </w:pPr>
            <w:r>
              <w:rPr>
                <w:szCs w:val="21"/>
              </w:rPr>
              <w:t>经费来源</w:t>
            </w:r>
          </w:p>
        </w:tc>
        <w:tc>
          <w:tcPr>
            <w:tcW w:w="2143" w:type="dxa"/>
            <w:noWrap w:val="0"/>
            <w:vAlign w:val="center"/>
          </w:tcPr>
          <w:p w14:paraId="62091B03">
            <w:r>
              <w:t>年度维修经费预算</w:t>
            </w:r>
          </w:p>
        </w:tc>
        <w:tc>
          <w:tcPr>
            <w:tcW w:w="1005" w:type="dxa"/>
            <w:noWrap w:val="0"/>
            <w:vAlign w:val="center"/>
          </w:tcPr>
          <w:p w14:paraId="789DFCBE">
            <w:pPr>
              <w:rPr>
                <w:szCs w:val="21"/>
              </w:rPr>
            </w:pPr>
            <w:r>
              <w:rPr>
                <w:szCs w:val="21"/>
              </w:rPr>
              <w:t>项目立项编号</w:t>
            </w:r>
          </w:p>
        </w:tc>
        <w:tc>
          <w:tcPr>
            <w:tcW w:w="2148" w:type="dxa"/>
            <w:noWrap w:val="0"/>
            <w:vAlign w:val="center"/>
          </w:tcPr>
          <w:p w14:paraId="547311B2">
            <w:pPr>
              <w:rPr>
                <w:szCs w:val="21"/>
              </w:rPr>
            </w:pPr>
          </w:p>
        </w:tc>
      </w:tr>
      <w:tr w14:paraId="794F1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821" w:type="dxa"/>
            <w:noWrap w:val="0"/>
            <w:vAlign w:val="center"/>
          </w:tcPr>
          <w:p w14:paraId="0D378DD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修缮申请</w:t>
            </w:r>
            <w:r>
              <w:rPr>
                <w:szCs w:val="21"/>
              </w:rPr>
              <w:t>单位联系人</w:t>
            </w:r>
          </w:p>
        </w:tc>
        <w:tc>
          <w:tcPr>
            <w:tcW w:w="2374" w:type="dxa"/>
            <w:gridSpan w:val="2"/>
            <w:noWrap w:val="0"/>
            <w:vAlign w:val="center"/>
          </w:tcPr>
          <w:p w14:paraId="7843890F">
            <w:pPr>
              <w:rPr>
                <w:szCs w:val="21"/>
              </w:rPr>
            </w:pPr>
          </w:p>
        </w:tc>
        <w:tc>
          <w:tcPr>
            <w:tcW w:w="2143" w:type="dxa"/>
            <w:noWrap w:val="0"/>
            <w:vAlign w:val="center"/>
          </w:tcPr>
          <w:p w14:paraId="12A2BCB6">
            <w:pPr>
              <w:ind w:firstLine="315" w:firstLineChars="150"/>
              <w:rPr>
                <w:szCs w:val="21"/>
              </w:rPr>
            </w:pPr>
            <w:r>
              <w:rPr>
                <w:szCs w:val="21"/>
              </w:rPr>
              <w:t>联系电话</w:t>
            </w:r>
          </w:p>
        </w:tc>
        <w:tc>
          <w:tcPr>
            <w:tcW w:w="3153" w:type="dxa"/>
            <w:gridSpan w:val="2"/>
            <w:noWrap w:val="0"/>
            <w:vAlign w:val="center"/>
          </w:tcPr>
          <w:p w14:paraId="5EA407BB">
            <w:pPr>
              <w:rPr>
                <w:szCs w:val="21"/>
              </w:rPr>
            </w:pPr>
          </w:p>
        </w:tc>
      </w:tr>
      <w:tr w14:paraId="38E36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1816" w:type="dxa"/>
            <w:noWrap w:val="0"/>
            <w:vAlign w:val="center"/>
          </w:tcPr>
          <w:p w14:paraId="173A6AC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修缮工程</w:t>
            </w:r>
          </w:p>
          <w:p w14:paraId="110D782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申请立项理由及建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议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1CE1E387">
            <w:pPr>
              <w:ind w:firstLine="420" w:firstLineChars="200"/>
            </w:pPr>
            <w:r>
              <w:t>请对需进行的维修地点、内容进行表述，包括对维修工作的地点、损坏内容、程度及现状情况进行尽可能详细地描述；本着节约经费的原则，请提出本单位的修缮建议。如未提出建议，则由我处技术人员现场查勘，论证修缮做法。</w:t>
            </w:r>
          </w:p>
          <w:p w14:paraId="4CBDA534">
            <w:pPr>
              <w:rPr>
                <w:szCs w:val="21"/>
              </w:rPr>
            </w:pPr>
            <w:r>
              <w:rPr>
                <w:szCs w:val="21"/>
              </w:rPr>
              <w:t>（可另附页说明）</w:t>
            </w:r>
          </w:p>
        </w:tc>
      </w:tr>
      <w:tr w14:paraId="55B0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1816" w:type="dxa"/>
            <w:noWrap w:val="0"/>
            <w:vAlign w:val="center"/>
          </w:tcPr>
          <w:p w14:paraId="6D3A0846">
            <w:pPr>
              <w:tabs>
                <w:tab w:val="left" w:pos="4800"/>
              </w:tabs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修缮申请单位</w:t>
            </w:r>
          </w:p>
          <w:p w14:paraId="0DD13368">
            <w:pPr>
              <w:tabs>
                <w:tab w:val="left" w:pos="4800"/>
              </w:tabs>
              <w:jc w:val="center"/>
              <w:rPr>
                <w:spacing w:val="-6"/>
                <w:szCs w:val="21"/>
              </w:rPr>
            </w:pPr>
            <w:r>
              <w:rPr>
                <w:spacing w:val="-6"/>
                <w:szCs w:val="21"/>
              </w:rPr>
              <w:t>领导意见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2D25FF73">
            <w:pPr>
              <w:widowControl/>
              <w:ind w:left="4830" w:leftChars="2200" w:hanging="210" w:hangingChars="100"/>
              <w:rPr>
                <w:szCs w:val="21"/>
              </w:rPr>
            </w:pPr>
          </w:p>
          <w:p w14:paraId="2DFD784A">
            <w:pPr>
              <w:widowControl/>
              <w:ind w:left="4830" w:leftChars="2200" w:hanging="210" w:hangingChars="100"/>
              <w:rPr>
                <w:szCs w:val="21"/>
              </w:rPr>
            </w:pPr>
          </w:p>
          <w:p w14:paraId="112D0967">
            <w:pPr>
              <w:widowControl/>
              <w:ind w:left="4830" w:leftChars="2200" w:hanging="210" w:hangingChars="100"/>
              <w:rPr>
                <w:szCs w:val="21"/>
              </w:rPr>
            </w:pPr>
            <w:r>
              <w:rPr>
                <w:szCs w:val="21"/>
              </w:rPr>
              <w:t xml:space="preserve">签字：（盖章）                                         </w:t>
            </w:r>
          </w:p>
          <w:p w14:paraId="7045E387">
            <w:pPr>
              <w:widowControl/>
              <w:ind w:firstLine="420" w:firstLineChars="200"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年     月     日</w:t>
            </w:r>
          </w:p>
        </w:tc>
      </w:tr>
      <w:tr w14:paraId="67F4A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  <w:jc w:val="center"/>
        </w:trPr>
        <w:tc>
          <w:tcPr>
            <w:tcW w:w="1816" w:type="dxa"/>
            <w:noWrap w:val="0"/>
            <w:vAlign w:val="center"/>
          </w:tcPr>
          <w:p w14:paraId="6F4B03F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现场勘查意见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726B9108">
            <w:pPr>
              <w:widowControl/>
              <w:rPr>
                <w:szCs w:val="21"/>
              </w:rPr>
            </w:pPr>
          </w:p>
          <w:p w14:paraId="03D033AD">
            <w:pPr>
              <w:widowControl/>
              <w:ind w:firstLine="4620" w:firstLineChars="2200"/>
              <w:rPr>
                <w:szCs w:val="21"/>
              </w:rPr>
            </w:pPr>
          </w:p>
          <w:p w14:paraId="5E68ABCB">
            <w:pPr>
              <w:widowControl/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签字：</w:t>
            </w:r>
          </w:p>
          <w:p w14:paraId="73C447AC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 月     日</w:t>
            </w:r>
          </w:p>
        </w:tc>
      </w:tr>
      <w:tr w14:paraId="01AA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816" w:type="dxa"/>
            <w:noWrap w:val="0"/>
            <w:vAlign w:val="center"/>
          </w:tcPr>
          <w:p w14:paraId="521DBED9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后勤保障处/</w:t>
            </w:r>
          </w:p>
          <w:p w14:paraId="0FCFB5AA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后勤服务集团</w:t>
            </w:r>
          </w:p>
          <w:p w14:paraId="6A3E77C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维修中心意见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2EC40AEB">
            <w:pPr>
              <w:rPr>
                <w:szCs w:val="21"/>
              </w:rPr>
            </w:pPr>
          </w:p>
          <w:p w14:paraId="4A401842">
            <w:pPr>
              <w:rPr>
                <w:szCs w:val="21"/>
              </w:rPr>
            </w:pPr>
          </w:p>
          <w:p w14:paraId="724AC7FF">
            <w:pPr>
              <w:widowControl/>
              <w:rPr>
                <w:szCs w:val="21"/>
              </w:rPr>
            </w:pPr>
            <w:r>
              <w:rPr>
                <w:szCs w:val="21"/>
              </w:rPr>
              <w:t>签字：</w:t>
            </w:r>
          </w:p>
          <w:p w14:paraId="6FC84B3C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 月     日</w:t>
            </w:r>
          </w:p>
        </w:tc>
      </w:tr>
      <w:tr w14:paraId="2CC6B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  <w:jc w:val="center"/>
        </w:trPr>
        <w:tc>
          <w:tcPr>
            <w:tcW w:w="1816" w:type="dxa"/>
            <w:noWrap w:val="0"/>
            <w:vAlign w:val="center"/>
          </w:tcPr>
          <w:p w14:paraId="1EA4A46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后勤保障处/</w:t>
            </w:r>
          </w:p>
          <w:p w14:paraId="4BE9611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后勤服务集团</w:t>
            </w:r>
          </w:p>
          <w:p w14:paraId="26412E5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分管领导意见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79345FBC">
            <w:pPr>
              <w:widowControl/>
              <w:rPr>
                <w:szCs w:val="21"/>
              </w:rPr>
            </w:pPr>
          </w:p>
          <w:p w14:paraId="026E621D">
            <w:pPr>
              <w:widowControl/>
              <w:ind w:firstLine="4620" w:firstLineChars="2200"/>
              <w:rPr>
                <w:szCs w:val="21"/>
              </w:rPr>
            </w:pPr>
          </w:p>
          <w:p w14:paraId="29106E4F">
            <w:pPr>
              <w:widowControl/>
              <w:rPr>
                <w:szCs w:val="21"/>
              </w:rPr>
            </w:pPr>
            <w:r>
              <w:rPr>
                <w:szCs w:val="21"/>
              </w:rPr>
              <w:t>签字：</w:t>
            </w:r>
          </w:p>
          <w:p w14:paraId="04D7729A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 月     日</w:t>
            </w:r>
          </w:p>
        </w:tc>
      </w:tr>
      <w:tr w14:paraId="5553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  <w:jc w:val="center"/>
        </w:trPr>
        <w:tc>
          <w:tcPr>
            <w:tcW w:w="1816" w:type="dxa"/>
            <w:noWrap w:val="0"/>
            <w:vAlign w:val="center"/>
          </w:tcPr>
          <w:p w14:paraId="10785B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后勤保障处/</w:t>
            </w:r>
          </w:p>
          <w:p w14:paraId="48A72D26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后勤服务集团</w:t>
            </w:r>
          </w:p>
          <w:p w14:paraId="25854D5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负责人意见</w:t>
            </w:r>
          </w:p>
        </w:tc>
        <w:tc>
          <w:tcPr>
            <w:tcW w:w="7675" w:type="dxa"/>
            <w:gridSpan w:val="5"/>
            <w:noWrap w:val="0"/>
            <w:vAlign w:val="top"/>
          </w:tcPr>
          <w:p w14:paraId="13D180E4">
            <w:pPr>
              <w:widowControl/>
              <w:rPr>
                <w:szCs w:val="21"/>
              </w:rPr>
            </w:pPr>
          </w:p>
          <w:p w14:paraId="7332DB49">
            <w:pPr>
              <w:widowControl/>
              <w:rPr>
                <w:szCs w:val="21"/>
              </w:rPr>
            </w:pPr>
          </w:p>
          <w:p w14:paraId="282FB527">
            <w:pPr>
              <w:widowControl/>
              <w:rPr>
                <w:szCs w:val="21"/>
              </w:rPr>
            </w:pPr>
            <w:r>
              <w:rPr>
                <w:szCs w:val="21"/>
              </w:rPr>
              <w:t>签字：</w:t>
            </w:r>
          </w:p>
          <w:p w14:paraId="372E3241">
            <w:pPr>
              <w:rPr>
                <w:szCs w:val="21"/>
              </w:rPr>
            </w:pPr>
            <w:r>
              <w:rPr>
                <w:szCs w:val="21"/>
              </w:rPr>
              <w:t xml:space="preserve">                                                   年     月     日</w:t>
            </w:r>
          </w:p>
        </w:tc>
      </w:tr>
      <w:tr w14:paraId="31447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4" w:hRule="atLeast"/>
          <w:jc w:val="center"/>
        </w:trPr>
        <w:tc>
          <w:tcPr>
            <w:tcW w:w="9491" w:type="dxa"/>
            <w:gridSpan w:val="6"/>
            <w:noWrap w:val="0"/>
            <w:vAlign w:val="top"/>
          </w:tcPr>
          <w:p w14:paraId="3D1B5780">
            <w:pPr>
              <w:pStyle w:val="2"/>
              <w:spacing w:line="300" w:lineRule="exact"/>
              <w:rPr>
                <w:rFonts w:ascii="Times New Roman" w:hAnsi="Times New Roman"/>
                <w:b/>
                <w:sz w:val="21"/>
              </w:rPr>
            </w:pPr>
            <w:r>
              <w:rPr>
                <w:rFonts w:ascii="Times New Roman" w:hAnsi="Times New Roman"/>
                <w:b/>
                <w:sz w:val="21"/>
              </w:rPr>
              <w:t>说明：</w:t>
            </w:r>
          </w:p>
          <w:p w14:paraId="04276F59">
            <w:pPr>
              <w:pStyle w:val="2"/>
              <w:spacing w:line="300" w:lineRule="exact"/>
              <w:ind w:firstLine="400" w:firstLineChars="200"/>
              <w:rPr>
                <w:rFonts w:ascii="Times New Roman" w:hAnsi="Times New Roman" w:eastAsia="Arial"/>
                <w:kern w:val="0"/>
                <w:sz w:val="21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hint="eastAsia"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1"/>
              </w:rPr>
              <w:t>本申请表仅适用于年度维修经费预算的修缮工程项目。</w:t>
            </w:r>
          </w:p>
          <w:p w14:paraId="48D0EB75">
            <w:pPr>
              <w:spacing w:line="300" w:lineRule="exact"/>
              <w:ind w:firstLine="420" w:firstLineChars="200"/>
              <w:rPr>
                <w:szCs w:val="21"/>
              </w:rPr>
            </w:pPr>
            <w:r>
              <w:rPr>
                <w:szCs w:val="21"/>
              </w:rPr>
              <w:t>2. “项目名称、项目估算、项目立项号”以后勤保障处/后勤服务集团定稿为准。</w:t>
            </w:r>
          </w:p>
          <w:p w14:paraId="5B1A7C24">
            <w:pPr>
              <w:spacing w:line="300" w:lineRule="exact"/>
              <w:ind w:firstLine="420" w:firstLineChars="200"/>
              <w:rPr>
                <w:szCs w:val="21"/>
              </w:rPr>
            </w:pPr>
            <w:r>
              <w:rPr>
                <w:szCs w:val="21"/>
              </w:rPr>
              <w:t>3. 审核意见应明确、具体，请勿使用“原则同意”、“拟同意”、“基本可行”等模糊性语言或只签名字。本表作为长期档案随工程合同保存，要求内容填写清楚。</w:t>
            </w:r>
          </w:p>
        </w:tc>
      </w:tr>
    </w:tbl>
    <w:p w14:paraId="73F6A6F1">
      <w:pPr>
        <w:pStyle w:val="5"/>
        <w:spacing w:after="540" w:line="240" w:lineRule="atLeast"/>
        <w:ind w:firstLine="0"/>
        <w:rPr>
          <w:rFonts w:ascii="Times New Roman" w:hAnsi="Times New Roman" w:eastAsia="仿宋" w:cs="Times New Roman"/>
        </w:rPr>
        <w:sectPr>
          <w:footerReference r:id="rId3" w:type="default"/>
          <w:footerReference r:id="rId4" w:type="even"/>
          <w:pgSz w:w="11906" w:h="16838"/>
          <w:pgMar w:top="1440" w:right="1559" w:bottom="1135" w:left="1559" w:header="851" w:footer="964" w:gutter="0"/>
          <w:cols w:space="720" w:num="1"/>
          <w:docGrid w:type="lines" w:linePitch="312" w:charSpace="0"/>
        </w:sectPr>
      </w:pPr>
    </w:p>
    <w:p w14:paraId="52363BDB">
      <w:pPr>
        <w:spacing w:line="520" w:lineRule="exact"/>
        <w:rPr>
          <w:rFonts w:eastAsia="黑体"/>
          <w:sz w:val="30"/>
          <w:szCs w:val="30"/>
        </w:rPr>
      </w:pPr>
      <w:r>
        <w:rPr>
          <w:rFonts w:eastAsia="黑体"/>
          <w:sz w:val="30"/>
          <w:szCs w:val="30"/>
        </w:rPr>
        <w:t>附件2</w:t>
      </w:r>
    </w:p>
    <w:p w14:paraId="45BBAABA">
      <w:pPr>
        <w:spacing w:line="520" w:lineRule="exact"/>
        <w:jc w:val="center"/>
        <w:rPr>
          <w:rFonts w:eastAsia="仿宋"/>
          <w:sz w:val="30"/>
          <w:szCs w:val="30"/>
        </w:rPr>
      </w:pPr>
      <w:r>
        <w:rPr>
          <w:rFonts w:eastAsia="方正小标宋简体"/>
          <w:bCs/>
          <w:sz w:val="32"/>
          <w:szCs w:val="32"/>
        </w:rPr>
        <w:t>广西师范大学</w:t>
      </w:r>
      <w:r>
        <w:rPr>
          <w:rFonts w:hint="eastAsia" w:eastAsia="方正小标宋简体"/>
          <w:bCs/>
          <w:sz w:val="32"/>
          <w:szCs w:val="32"/>
          <w:lang w:val="en-US" w:eastAsia="zh-CN"/>
        </w:rPr>
        <w:t>2027</w:t>
      </w:r>
      <w:bookmarkStart w:id="0" w:name="_GoBack"/>
      <w:bookmarkEnd w:id="0"/>
      <w:r>
        <w:rPr>
          <w:rFonts w:eastAsia="方正小标宋简体"/>
          <w:bCs/>
          <w:sz w:val="32"/>
          <w:szCs w:val="32"/>
        </w:rPr>
        <w:t>年度集中预算立项修缮项目汇总表</w:t>
      </w:r>
    </w:p>
    <w:p w14:paraId="60C97781">
      <w:pPr>
        <w:widowControl/>
        <w:spacing w:line="520" w:lineRule="exact"/>
        <w:rPr>
          <w:b/>
          <w:sz w:val="28"/>
        </w:rPr>
      </w:pPr>
      <w:r>
        <w:rPr>
          <w:b/>
          <w:sz w:val="28"/>
        </w:rPr>
        <w:t>申报单位（公章）：</w:t>
      </w:r>
    </w:p>
    <w:tbl>
      <w:tblPr>
        <w:tblStyle w:val="3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4"/>
        <w:gridCol w:w="3360"/>
        <w:gridCol w:w="4641"/>
        <w:gridCol w:w="1646"/>
        <w:gridCol w:w="1496"/>
        <w:gridCol w:w="1945"/>
        <w:gridCol w:w="1346"/>
      </w:tblGrid>
      <w:tr w14:paraId="6F0879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75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C743E37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序号</w:t>
            </w:r>
          </w:p>
        </w:tc>
        <w:tc>
          <w:tcPr>
            <w:tcW w:w="1123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D22E0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项目名称</w:t>
            </w:r>
          </w:p>
        </w:tc>
        <w:tc>
          <w:tcPr>
            <w:tcW w:w="1551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199056C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项目概况</w:t>
            </w:r>
          </w:p>
        </w:tc>
        <w:tc>
          <w:tcPr>
            <w:tcW w:w="5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5E39635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预算金额</w:t>
            </w:r>
            <w:r>
              <w:rPr>
                <w:rFonts w:eastAsia="楷体"/>
                <w:b/>
                <w:szCs w:val="28"/>
              </w:rPr>
              <w:t>（万元）</w:t>
            </w:r>
          </w:p>
        </w:tc>
        <w:tc>
          <w:tcPr>
            <w:tcW w:w="50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D475FF6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联系人</w:t>
            </w:r>
          </w:p>
        </w:tc>
        <w:tc>
          <w:tcPr>
            <w:tcW w:w="6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04355F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联系电话</w:t>
            </w:r>
          </w:p>
        </w:tc>
        <w:tc>
          <w:tcPr>
            <w:tcW w:w="450" w:type="pc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 w14:paraId="48B9E7C5">
            <w:pPr>
              <w:widowControl/>
              <w:spacing w:line="440" w:lineRule="exact"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备注</w:t>
            </w:r>
          </w:p>
        </w:tc>
      </w:tr>
      <w:tr w14:paraId="244AB2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8" w:hRule="atLeast"/>
          <w:jc w:val="center"/>
        </w:trPr>
        <w:tc>
          <w:tcPr>
            <w:tcW w:w="17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BD89997">
            <w:pPr>
              <w:widowControl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1</w:t>
            </w:r>
          </w:p>
        </w:tc>
        <w:tc>
          <w:tcPr>
            <w:tcW w:w="11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B0FB667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155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1BA9367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3FF0C4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00B2866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48806EC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07076DB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</w:tr>
      <w:tr w14:paraId="6EB011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  <w:jc w:val="center"/>
        </w:trPr>
        <w:tc>
          <w:tcPr>
            <w:tcW w:w="17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00A680E">
            <w:pPr>
              <w:widowControl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2</w:t>
            </w:r>
          </w:p>
        </w:tc>
        <w:tc>
          <w:tcPr>
            <w:tcW w:w="11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782B50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155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2C56974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5893F80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6E49F4B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239AB1B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12EC6825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</w:tr>
      <w:tr w14:paraId="4CF101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7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F0B6E8">
            <w:pPr>
              <w:widowControl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3</w:t>
            </w:r>
          </w:p>
        </w:tc>
        <w:tc>
          <w:tcPr>
            <w:tcW w:w="11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F3CD6CC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155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0715BC4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DDBBC7B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AED30DF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B9D6B5F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03A58456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</w:tr>
      <w:tr w14:paraId="182F3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3" w:hRule="atLeast"/>
          <w:jc w:val="center"/>
        </w:trPr>
        <w:tc>
          <w:tcPr>
            <w:tcW w:w="175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3C41B9">
            <w:pPr>
              <w:widowControl/>
              <w:jc w:val="center"/>
              <w:rPr>
                <w:rFonts w:eastAsia="楷体"/>
                <w:b/>
                <w:sz w:val="28"/>
                <w:szCs w:val="28"/>
              </w:rPr>
            </w:pPr>
            <w:r>
              <w:rPr>
                <w:rFonts w:eastAsia="楷体"/>
                <w:b/>
                <w:sz w:val="28"/>
                <w:szCs w:val="28"/>
              </w:rPr>
              <w:t>4</w:t>
            </w:r>
          </w:p>
        </w:tc>
        <w:tc>
          <w:tcPr>
            <w:tcW w:w="112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764312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1551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274D335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DC98C1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5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08B0A7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5697635">
            <w:pPr>
              <w:widowControl/>
              <w:rPr>
                <w:rFonts w:eastAsia="楷体"/>
                <w:b/>
                <w:sz w:val="28"/>
                <w:szCs w:val="28"/>
              </w:rPr>
            </w:pPr>
          </w:p>
        </w:tc>
        <w:tc>
          <w:tcPr>
            <w:tcW w:w="45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top"/>
          </w:tcPr>
          <w:p w14:paraId="5C042415">
            <w:pPr>
              <w:widowControl/>
              <w:ind w:firstLine="562"/>
              <w:rPr>
                <w:rFonts w:eastAsia="楷体"/>
                <w:b/>
                <w:sz w:val="28"/>
                <w:szCs w:val="28"/>
              </w:rPr>
            </w:pPr>
          </w:p>
        </w:tc>
      </w:tr>
    </w:tbl>
    <w:p w14:paraId="0395EEB8">
      <w:pPr>
        <w:pStyle w:val="5"/>
        <w:spacing w:after="540" w:line="240" w:lineRule="atLeast"/>
        <w:ind w:firstLine="0"/>
        <w:rPr>
          <w:rFonts w:ascii="Times New Roman" w:hAnsi="Times New Roman" w:eastAsia="仿宋" w:cs="Times New Roman"/>
          <w:lang w:val="en-US" w:eastAsia="zh-CN"/>
        </w:rPr>
        <w:sectPr>
          <w:pgSz w:w="16840" w:h="11900" w:orient="landscape"/>
          <w:pgMar w:top="1355" w:right="964" w:bottom="1066" w:left="1134" w:header="851" w:footer="851" w:gutter="0"/>
          <w:cols w:space="720" w:num="1"/>
          <w:docGrid w:linePitch="360" w:charSpace="0"/>
        </w:sectPr>
      </w:pPr>
    </w:p>
    <w:p w14:paraId="73C533E5">
      <w:pPr>
        <w:spacing w:line="520" w:lineRule="exact"/>
        <w:rPr>
          <w:rFonts w:eastAsia="仿宋_GB2312"/>
          <w:sz w:val="32"/>
          <w:szCs w:val="32"/>
        </w:rPr>
      </w:pPr>
    </w:p>
    <w:p w14:paraId="6CF825E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67B78B">
    <w:pPr>
      <w:framePr w:wrap="around" w:vAnchor="text" w:hAnchor="margin" w:xAlign="outside" w:y="1"/>
      <w:tabs>
        <w:tab w:val="center" w:pos="4153"/>
        <w:tab w:val="right" w:pos="8306"/>
      </w:tabs>
      <w:snapToGrid w:val="0"/>
      <w:jc w:val="left"/>
      <w:rPr>
        <w:sz w:val="18"/>
        <w:szCs w:val="18"/>
      </w:rPr>
    </w:pPr>
    <w:r>
      <w:rPr>
        <w:rFonts w:hint="eastAsia" w:ascii="宋体" w:hAnsi="宋体"/>
        <w:sz w:val="28"/>
        <w:szCs w:val="1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  <w:r>
      <w:rPr>
        <w:rFonts w:hint="eastAsia" w:ascii="宋体" w:hAnsi="宋体"/>
        <w:sz w:val="28"/>
        <w:szCs w:val="18"/>
      </w:rPr>
      <w:t>—</w:t>
    </w:r>
  </w:p>
  <w:p w14:paraId="25498FEB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764840">
    <w:pPr>
      <w:spacing w:line="1" w:lineRule="exact"/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1085215</wp:posOffset>
              </wp:positionH>
              <wp:positionV relativeFrom="page">
                <wp:posOffset>9895840</wp:posOffset>
              </wp:positionV>
              <wp:extent cx="447675" cy="12382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7675" cy="123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C690101">
                          <w:pPr>
                            <w:pStyle w:val="6"/>
                            <w:rPr>
                              <w:sz w:val="30"/>
                              <w:szCs w:val="30"/>
                            </w:rPr>
                          </w:pPr>
                          <w:r>
                            <w:rPr>
                              <w:sz w:val="30"/>
                              <w:szCs w:val="30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30"/>
                              <w:szCs w:val="30"/>
                            </w:rPr>
                            <w:t>#</w:t>
                          </w:r>
                          <w:r>
                            <w:rPr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sz w:val="30"/>
                              <w:szCs w:val="30"/>
                              <w:lang w:val="zh-TW" w:eastAsia="zh-TW" w:bidi="zh-TW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85.45pt;margin-top:779.2pt;height:9.75pt;width:35.25pt;mso-position-horizontal-relative:page;mso-position-vertical-relative:page;mso-wrap-style:none;z-index:-251657216;mso-width-relative:page;mso-height-relative:page;" filled="f" stroked="f" coordsize="21600,21600" o:gfxdata="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TkuZrNcAAAANAQAADwAAAAAAAAABACAAAAAiAAAAZHJz&#10;L2Rvd25yZXYueG1sUEsBAhQAFAAAAAgAh07iQGyFp+rMAQAAmQMAAA4AAAAAAAAAAQAgAAAAJg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C690101">
                    <w:pPr>
                      <w:pStyle w:val="6"/>
                      <w:rPr>
                        <w:sz w:val="30"/>
                        <w:szCs w:val="30"/>
                      </w:rPr>
                    </w:pPr>
                    <w:r>
                      <w:rPr>
                        <w:sz w:val="30"/>
                        <w:szCs w:val="30"/>
                      </w:rPr>
                      <w:t>—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30"/>
                        <w:szCs w:val="30"/>
                      </w:rPr>
                      <w:t>#</w:t>
                    </w:r>
                    <w:r>
                      <w:rPr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sz w:val="30"/>
                        <w:szCs w:val="30"/>
                        <w:lang w:val="zh-TW" w:eastAsia="zh-TW" w:bidi="zh-TW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FD16D4"/>
    <w:rsid w:val="0E336177"/>
    <w:rsid w:val="15FD16D4"/>
    <w:rsid w:val="38AC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 w:val="20"/>
      <w:szCs w:val="21"/>
    </w:rPr>
  </w:style>
  <w:style w:type="paragraph" w:customStyle="1" w:styleId="5">
    <w:name w:val="Body text|1"/>
    <w:basedOn w:val="1"/>
    <w:qFormat/>
    <w:uiPriority w:val="0"/>
    <w:pPr>
      <w:spacing w:line="439" w:lineRule="auto"/>
      <w:ind w:firstLine="400"/>
    </w:pPr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6">
    <w:name w:val="Header or footer|2"/>
    <w:basedOn w:val="1"/>
    <w:qFormat/>
    <w:uiPriority w:val="0"/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502</Words>
  <Characters>505</Characters>
  <Lines>0</Lines>
  <Paragraphs>0</Paragraphs>
  <TotalTime>2</TotalTime>
  <ScaleCrop>false</ScaleCrop>
  <LinksUpToDate>false</LinksUpToDate>
  <CharactersWithSpaces>908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2025-12-08T03:04:00Z</dcterms:created>
  <dc:creator>✨女开✨</dc:creator>
  <cp:lastModifiedBy>苏妍</cp:lastModifiedBy>
  <dcterms:modified xsi:type="dcterms:W3CDTF">2026-08-30T14:37:23Z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46413DDE31934F99971C441F8FFF547E_11</vt:lpwstr>
  </property>
  <property fmtid="{D5CDD505-2E9C-101B-9397-08002B2CF9AE}" pid="4" name="KSOTemplateDocerSaveRecord">
    <vt:lpwstr>eyJoZGlkIjoiOTdiNDkwMWZkMDkwYTQ4ZjFiOWYxMzNjMGMxYjhhYWQiLCJ1c2VySWQiOiI2MDA3NTk3MjkifQ==</vt:lpwstr>
  </property>
</Properties>
</file>