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eastAsia" w:ascii="黑体" w:hAnsi="黑体" w:eastAsia="黑体" w:cs="黑体"/>
          <w:b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Toc17018"/>
      <w:r>
        <w:rPr>
          <w:rFonts w:hint="eastAsia" w:ascii="黑体" w:hAnsi="黑体" w:eastAsia="黑体" w:cs="黑体"/>
          <w:b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ascii="宋体" w:hAnsi="宋体" w:cs="宋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 w:cs="仿宋"/>
          <w:b w:val="0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学</w:t>
      </w:r>
      <w:r>
        <w:rPr>
          <w:rFonts w:hint="eastAsia" w:ascii="方正小标宋简体" w:hAnsi="仿宋" w:eastAsia="方正小标宋简体" w:cs="仿宋"/>
          <w:b w:val="0"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小标宋简体" w:hAnsi="仿宋" w:eastAsia="方正小标宋简体" w:cs="仿宋"/>
          <w:b w:val="0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员</w:t>
      </w:r>
      <w:r>
        <w:rPr>
          <w:rFonts w:hint="eastAsia" w:ascii="方正小标宋简体" w:hAnsi="仿宋" w:eastAsia="方正小标宋简体" w:cs="仿宋"/>
          <w:b w:val="0"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小标宋简体" w:hAnsi="仿宋" w:eastAsia="方正小标宋简体" w:cs="仿宋"/>
          <w:b w:val="0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="方正小标宋简体" w:hAnsi="仿宋" w:eastAsia="方正小标宋简体" w:cs="仿宋"/>
          <w:b w:val="0"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小标宋简体" w:hAnsi="仿宋" w:eastAsia="方正小标宋简体" w:cs="仿宋"/>
          <w:b w:val="0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单</w:t>
      </w:r>
      <w:bookmarkEnd w:id="0"/>
    </w:p>
    <w:tbl>
      <w:tblPr>
        <w:tblStyle w:val="7"/>
        <w:tblW w:w="9075" w:type="dxa"/>
        <w:tblInd w:w="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200"/>
        <w:gridCol w:w="1365"/>
        <w:gridCol w:w="3765"/>
        <w:gridCol w:w="1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1" w:name="_Toc25723"/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075" w:type="dxa"/>
            <w:gridSpan w:val="5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/>
              </w:rPr>
              <w:t>第一组（43人）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谢江林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文学院/新闻与传播学院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付延慧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历史文化与旅游学院</w:t>
            </w:r>
          </w:p>
        </w:tc>
        <w:tc>
          <w:tcPr>
            <w:tcW w:w="145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肖莹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经济管理学院</w:t>
            </w:r>
          </w:p>
        </w:tc>
        <w:tc>
          <w:tcPr>
            <w:tcW w:w="145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龚敏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外国语学院</w:t>
            </w:r>
          </w:p>
        </w:tc>
        <w:tc>
          <w:tcPr>
            <w:tcW w:w="145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王宇鹏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美术学院</w:t>
            </w:r>
          </w:p>
        </w:tc>
        <w:tc>
          <w:tcPr>
            <w:tcW w:w="145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马晓薇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美术学院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李艺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音乐学院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赵纯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音乐学院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黄仁同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数学与统计学院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岑振宇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数学与统计学院</w:t>
            </w:r>
          </w:p>
        </w:tc>
        <w:tc>
          <w:tcPr>
            <w:tcW w:w="1455" w:type="dxa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刘晰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生命科学学院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李全福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电子工程学院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蒋传华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体育与健康学院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栗源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职业技术师范学院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糜沛纹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职业技术师范学院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黄丹怡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国际文化教育学院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梁华南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校办、发规处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赵丽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校工会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胡淑岚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教务处/教师教学发展中心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谭亚萍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社科处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刘琦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网络信息中心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李铃玲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研究生院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曾宏毅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财务处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章冬兰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财务处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唐程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财务处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黄吉华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财务处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周玥舒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审计处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王小群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资产管理处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程晨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资产管理处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陈瀚全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国际处/国教院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谢潇瑭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国际处/国教院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陈宏达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马克思主义学院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孙杨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马克思主义学院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吕成宫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马克思主义学院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林意章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马克思主义学院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赵伟程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马克思主义学院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hint="eastAsia" w:ascii="仿宋" w:hAnsi="仿宋" w:eastAsia="仿宋" w:cs="仿宋"/>
                <w:sz w:val="28"/>
                <w:szCs w:val="28"/>
              </w:rPr>
              <w:t>隋丹妮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hint="eastAsia" w:ascii="仿宋" w:hAnsi="仿宋" w:eastAsia="仿宋" w:cs="仿宋"/>
                <w:sz w:val="28"/>
                <w:szCs w:val="28"/>
              </w:rPr>
              <w:t>教育学部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hint="eastAsia" w:ascii="仿宋" w:hAnsi="仿宋" w:eastAsia="仿宋" w:cs="仿宋"/>
                <w:sz w:val="28"/>
                <w:szCs w:val="28"/>
              </w:rPr>
              <w:t>文建章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0"/>
                <w:rFonts w:hint="eastAsia" w:ascii="仿宋" w:hAnsi="仿宋" w:eastAsia="仿宋" w:cs="仿宋"/>
                <w:sz w:val="28"/>
                <w:szCs w:val="28"/>
              </w:rPr>
              <w:t>教育学部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蒙岚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外国语学院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杜丽娜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生命科学学院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杨柳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生命科学学院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许军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体育与健康学院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韩政颖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体育与健康学院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075" w:type="dxa"/>
            <w:gridSpan w:val="5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/>
              </w:rPr>
              <w:t>第二组（55人）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郭晓晨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李盈颖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莫文兵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何萍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刘向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张强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洪铭松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秦一桢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254"/>
              </w:tabs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秦真燕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徐忠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余彬彬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李荣德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唐群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卿忠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奚发庭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于群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李红和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唐文武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覃莉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罗礼萍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刘隆进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汪娟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宋廷辉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覃敬波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蒋奇志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马萁键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秦雪虹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陈子锋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梁嗣辰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黄刚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秦旗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宋庆静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范庆国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宋兵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闫丽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张波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赵振宇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杨 威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梁水寅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罗维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柳裕波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吴非彧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许阳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农秋霞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黄 志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沈玲燕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余旭峰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蒋海林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秦小春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董世伟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杨睿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52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徐天水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53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李坤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54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吴云燕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55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赖志文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出版社集团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075" w:type="dxa"/>
            <w:gridSpan w:val="5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bookmarkStart w:id="2" w:name="_GoBack"/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/>
              </w:rPr>
              <w:t>第三组（30人）</w:t>
            </w:r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梁忠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后勤保障处/后勤服务集团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盘承玉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后勤保障处/后勤服务集团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祝小梅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后勤保障处/后勤服务集团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俸元芳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后勤保障处/后勤服务集团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包昌露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后勤保障处/后勤服务集团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谭良毅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后勤保障处/后勤服务集团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黄华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后勤保障处/后勤服务集团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韦碌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后勤保障处/后勤服务集团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蓝爱林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后勤保障处/后勤服务集团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秦艳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后勤保障处/后勤服务集团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蒋全秀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后勤保障处/后勤服务集团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黎彩燕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后勤保障处/后勤服务集团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苏楠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后勤保障处/后勤服务集团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蒙磊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广西师范大学附属中学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唐永丽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广西师范大学附属中学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秦艺玲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广西师范大学附属中学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郑花花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广西师范大学附属中学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张珊珊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广西师范大学附属中学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石智勤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广西师范大学附属中学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杨琴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广西师范大学附属中学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张金江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广西师范大学附属中学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蔡光琳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广西师范大学附属中学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韦永容</w:t>
            </w:r>
          </w:p>
        </w:tc>
        <w:tc>
          <w:tcPr>
            <w:tcW w:w="1365" w:type="dxa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广西师范大学附属中学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林璐璇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广西师范大学附属中学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郭颖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广西师范大学附属中学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李玉香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卓然小学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蒋远江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卓然小学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毛洁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卓然小学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蒋洁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女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卓然小学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廖传勤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卓然小学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bookmarkEnd w:id="1"/>
    </w:tbl>
    <w:p/>
    <w:sectPr>
      <w:footerReference r:id="rId3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A2722"/>
    <w:rsid w:val="0C1E2682"/>
    <w:rsid w:val="11BE6FD7"/>
    <w:rsid w:val="13155C6E"/>
    <w:rsid w:val="145806FB"/>
    <w:rsid w:val="17704AA2"/>
    <w:rsid w:val="19B76FA7"/>
    <w:rsid w:val="1B537EDB"/>
    <w:rsid w:val="21F62C1F"/>
    <w:rsid w:val="297D71E4"/>
    <w:rsid w:val="2B1B45C6"/>
    <w:rsid w:val="330063EB"/>
    <w:rsid w:val="378011E2"/>
    <w:rsid w:val="3E426090"/>
    <w:rsid w:val="416A2722"/>
    <w:rsid w:val="448670B1"/>
    <w:rsid w:val="504B406C"/>
    <w:rsid w:val="51417EF1"/>
    <w:rsid w:val="57533C1E"/>
    <w:rsid w:val="5B5F5D40"/>
    <w:rsid w:val="5DC60EF1"/>
    <w:rsid w:val="5FE54980"/>
    <w:rsid w:val="67982C96"/>
    <w:rsid w:val="72574CC3"/>
    <w:rsid w:val="7724759A"/>
    <w:rsid w:val="779D2C6F"/>
    <w:rsid w:val="7F6440D2"/>
    <w:rsid w:val="7F812CDE"/>
    <w:rsid w:val="7FFE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240" w:after="240" w:line="360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99"/>
    <w:pPr>
      <w:suppressAutoHyphens/>
      <w:spacing w:after="120"/>
    </w:pPr>
    <w:rPr>
      <w:kern w:val="1"/>
      <w:szCs w:val="20"/>
      <w:lang w:eastAsia="ar-SA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  <w:rPr>
      <w:rFonts w:ascii="Times New Roman" w:hAnsi="Times New Roman" w:eastAsia="宋体" w:cs="Times New Roman"/>
    </w:rPr>
  </w:style>
  <w:style w:type="character" w:customStyle="1" w:styleId="10">
    <w:name w:val="NormalCharacter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2020-11-24T08:30:00Z</dcterms:created>
  <dc:creator>憨豆</dc:creator>
  <cp:lastModifiedBy>憨豆</cp:lastModifiedBy>
  <dcterms:modified xsi:type="dcterms:W3CDTF">2020-11-29T06:31:04Z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