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黑体" w:hAnsi="黑体" w:eastAsia="黑体"/>
          <w:sz w:val="44"/>
          <w:szCs w:val="44"/>
        </w:rPr>
        <w:t>在纪念马克思诞辰200周年大会上的讲话</w:t>
      </w:r>
    </w:p>
    <w:p>
      <w:pPr>
        <w:jc w:val="center"/>
        <w:rPr>
          <w:rFonts w:hint="eastAsia"/>
          <w:sz w:val="28"/>
          <w:szCs w:val="28"/>
        </w:rPr>
      </w:pPr>
    </w:p>
    <w:p>
      <w:pPr>
        <w:jc w:val="center"/>
        <w:rPr>
          <w:sz w:val="28"/>
          <w:szCs w:val="28"/>
        </w:rPr>
      </w:pPr>
      <w:r>
        <w:rPr>
          <w:rFonts w:hint="eastAsia"/>
          <w:sz w:val="28"/>
          <w:szCs w:val="28"/>
        </w:rPr>
        <w:t>（2018年5月4日）</w:t>
      </w:r>
    </w:p>
    <w:p>
      <w:pPr>
        <w:jc w:val="center"/>
        <w:rPr>
          <w:sz w:val="28"/>
          <w:szCs w:val="28"/>
        </w:rPr>
      </w:pPr>
      <w:r>
        <w:rPr>
          <w:rFonts w:hint="eastAsia"/>
          <w:sz w:val="28"/>
          <w:szCs w:val="28"/>
        </w:rPr>
        <w:t>习近平</w:t>
      </w:r>
    </w:p>
    <w:p>
      <w:pPr>
        <w:jc w:val="center"/>
      </w:pPr>
    </w:p>
    <w:p>
      <w:pPr>
        <w:jc w:val="left"/>
        <w:rPr>
          <w:sz w:val="30"/>
          <w:szCs w:val="30"/>
        </w:rPr>
      </w:pPr>
      <w:r>
        <w:rPr>
          <w:rFonts w:hint="eastAsia"/>
          <w:sz w:val="30"/>
          <w:szCs w:val="30"/>
        </w:rPr>
        <w:t>同志们：</w:t>
      </w:r>
    </w:p>
    <w:p>
      <w:pPr>
        <w:ind w:firstLine="600" w:firstLineChars="200"/>
        <w:jc w:val="left"/>
        <w:rPr>
          <w:sz w:val="30"/>
          <w:szCs w:val="30"/>
        </w:rPr>
      </w:pPr>
      <w:r>
        <w:rPr>
          <w:rFonts w:hint="eastAsia"/>
          <w:sz w:val="30"/>
          <w:szCs w:val="30"/>
        </w:rPr>
        <w:t>今天，我们怀着十分崇敬的心情，在这里隆重集会，纪念马克思诞辰200周年，缅怀马克思的伟大人格和历史功绩，重温马克思的崇高精神和光辉思想。</w:t>
      </w:r>
    </w:p>
    <w:p>
      <w:pPr>
        <w:ind w:firstLine="600" w:firstLineChars="200"/>
        <w:jc w:val="left"/>
        <w:rPr>
          <w:sz w:val="30"/>
          <w:szCs w:val="30"/>
        </w:rPr>
      </w:pPr>
      <w:r>
        <w:rPr>
          <w:rFonts w:hint="eastAsia"/>
          <w:sz w:val="30"/>
          <w:szCs w:val="30"/>
        </w:rPr>
        <w:t>马克思是全世界无产阶级和劳动人民的革命导师，是马克思主义的主要创始人，是马克思主义政党的缔造者和国际共产主义的开创者，是近代以来最伟大的思想家。两个世纪过去了，人类社会发生了巨大而深刻的变化，但马克思的名字依然在世界各地受到人们的尊敬，马克思的学说依然闪烁着耀眼的真理光芒！</w:t>
      </w:r>
    </w:p>
    <w:p>
      <w:pPr>
        <w:ind w:firstLine="600" w:firstLineChars="200"/>
        <w:jc w:val="left"/>
        <w:rPr>
          <w:sz w:val="30"/>
          <w:szCs w:val="30"/>
        </w:rPr>
      </w:pPr>
      <w:r>
        <w:rPr>
          <w:rFonts w:hint="eastAsia"/>
          <w:sz w:val="30"/>
          <w:szCs w:val="30"/>
        </w:rPr>
        <w:t>1818年5月5日，马克思诞生在德国特里尔城的一个律师家庭。早在中学时代，他就树立了为人类幸福而工作的志向。大学时代，马克思广泛钻研哲学、历史学、法学等知识，探寻人类社会发展的奥秘。在《莱茵报》工作期间，马克思犀利抨击普鲁士政府的专制统治，维护人民权利。1843年移居巴黎后，马克思积极参与工人运动，在革命实践和理论探索的结合中完成了从唯心主义到唯物主义、从革命民主主义到共产主义的转变。1845年，马克思、恩格斯合作撰写了《德意志意识形态》，第一次比较系统地阐述了历史唯物主义基本原理。1848年，马克思、恩格斯合作撰写了《共产党宣言》，一经问世就震动了世界。恩格斯说，《共产党宣言》是“全部社会主义文献中传播最广和最具有国际性的著作，是从西伯利亚到加利福尼亚的千百万工人公认的共同纲领”。</w:t>
      </w:r>
    </w:p>
    <w:p>
      <w:pPr>
        <w:ind w:firstLine="600" w:firstLineChars="200"/>
        <w:jc w:val="left"/>
        <w:rPr>
          <w:sz w:val="30"/>
          <w:szCs w:val="30"/>
        </w:rPr>
      </w:pPr>
      <w:r>
        <w:rPr>
          <w:rFonts w:hint="eastAsia"/>
          <w:sz w:val="30"/>
          <w:szCs w:val="30"/>
        </w:rPr>
        <w:t>1848年，席卷欧洲的资产阶级民主革命爆发，马克思积极投入并指导这场革命斗争。革命失败后，马克思深刻总结革命教训，力求通过系统研究政治经济学，揭示资本主义的本质和规律。1867年问世的《资本论》是马克思主义最厚重、最丰富的著作，被誉为“工人阶级的圣经”。晚年，马克思依然密切关注世界发展新趋势和工人运动新情况，努力从更宏大的视野思考人类社会发展问题。</w:t>
      </w:r>
    </w:p>
    <w:p>
      <w:pPr>
        <w:ind w:firstLine="600" w:firstLineChars="200"/>
        <w:jc w:val="left"/>
        <w:rPr>
          <w:sz w:val="30"/>
          <w:szCs w:val="30"/>
        </w:rPr>
      </w:pPr>
      <w:r>
        <w:rPr>
          <w:rFonts w:hint="eastAsia"/>
          <w:sz w:val="30"/>
          <w:szCs w:val="30"/>
        </w:rPr>
        <w:t>——</w:t>
      </w:r>
      <w:r>
        <w:rPr>
          <w:rFonts w:hint="eastAsia"/>
          <w:b/>
          <w:bCs/>
          <w:sz w:val="30"/>
          <w:szCs w:val="30"/>
        </w:rPr>
        <w:t>马克思的一生，是胸怀崇高理想、为人类解放不懈奋斗的一生。</w:t>
      </w:r>
      <w:r>
        <w:rPr>
          <w:rFonts w:hint="eastAsia"/>
          <w:sz w:val="30"/>
          <w:szCs w:val="30"/>
        </w:rPr>
        <w:t>1835年，17岁的马克思在他的高中毕业作文《青年在选择职业时的考虑》中这样写道：“如果我们选择了最能为人类而工作的职业，那么，重担就不能把我们压倒，因为这是为大家作出的牺牲；那时我们所享受的就不是可怜的、有限的、自私的乐趣，我们的幸福将属于千百万人，我们的事业将悄然无声地存在下去，但是它会永远发挥作用，而面对我们的骨灰，高尚的人们将洒下热泪。”马克思一生饱尝颠沛流离的艰辛、贫病交加的煎熬，但他初心不改、矢志不渝，为人类解放的崇高理想而不懈奋斗，成就了伟大人生。</w:t>
      </w:r>
    </w:p>
    <w:p>
      <w:pPr>
        <w:ind w:firstLine="450" w:firstLineChars="150"/>
        <w:jc w:val="left"/>
        <w:rPr>
          <w:sz w:val="30"/>
          <w:szCs w:val="30"/>
        </w:rPr>
      </w:pPr>
      <w:r>
        <w:rPr>
          <w:rFonts w:hint="eastAsia"/>
          <w:sz w:val="30"/>
          <w:szCs w:val="30"/>
        </w:rPr>
        <w:t>——</w:t>
      </w:r>
      <w:r>
        <w:rPr>
          <w:rFonts w:hint="eastAsia"/>
          <w:b/>
          <w:bCs/>
          <w:sz w:val="30"/>
          <w:szCs w:val="30"/>
        </w:rPr>
        <w:t>马克思的一生，是不畏艰难险阻、为追求真理而勇攀思想高峰的一生</w:t>
      </w:r>
      <w:r>
        <w:rPr>
          <w:rFonts w:hint="eastAsia"/>
          <w:sz w:val="30"/>
          <w:szCs w:val="30"/>
        </w:rPr>
        <w:t>。马克思曾经写道：“在科学上没有平坦的大道，只有不畏劳苦沿着陡峭山路攀登的人，才有希望达到光辉的顶点。”马克思为创立科学理论体系，付出了常人难以想象的艰辛，最终达到了光辉的顶点。他博览群书、广泛涉猎，不仅深入了解和研究哲学社会科学各个学科知识，而且深入了解和研究各种自然科学知识，努力从人类创造的一切文明成果中汲取养料。马克思毕生忘我工作，经常每天工作16个小时。马克思在给友人的信中谈到，为了《资本论》的写作，“我一直在坟墓的边缘徘徊。因此，我不得不利用我还能工作的每时每刻来完成我的著作”。即使在多病的晚年，马克思仍然不断迈向新的科学领域和目标，写下了数量庞大的历史学、人类学、数学等学科笔记。正如恩格斯所说：“马克思在他所研究的每一个领域，甚至在数学领域，都有独到的发现，这样的领域是很多的，而且其中任何一个领域他都不是浅尝辄止。”</w:t>
      </w:r>
    </w:p>
    <w:p>
      <w:pPr>
        <w:ind w:firstLine="602" w:firstLineChars="200"/>
        <w:jc w:val="left"/>
        <w:rPr>
          <w:sz w:val="30"/>
          <w:szCs w:val="30"/>
        </w:rPr>
      </w:pPr>
      <w:r>
        <w:rPr>
          <w:rFonts w:hint="eastAsia"/>
          <w:b/>
          <w:bCs/>
          <w:sz w:val="30"/>
          <w:szCs w:val="30"/>
        </w:rPr>
        <w:t>——马克思的一生，是为推翻旧世界、建立新世界而不息战斗的一生。</w:t>
      </w:r>
      <w:r>
        <w:rPr>
          <w:rFonts w:hint="eastAsia"/>
          <w:sz w:val="30"/>
          <w:szCs w:val="30"/>
        </w:rPr>
        <w:t>恩格斯说，“马克思首先是一个革命家”，“斗争是他的生命要素。很少有人像他那样满腔热情、坚韧不拔和卓有成效地进行斗争”。马克思毕生的使命就是为人民解放而奋斗。为了改变人民受剥削、受压迫的命运，马克思义无反顾投身轰轰烈烈的工人运动，始终站在革命斗争最前沿。他领导创建了世界上第一个无产阶级政党——共产主义者同盟，领导了世界上第一个国际工人组织——国际工人协会，热情支持世界上第一次工人阶级夺取政权的革命——巴黎公社革命，满腔热情、百折不挠推动各国工人运动发展。</w:t>
      </w:r>
    </w:p>
    <w:p>
      <w:pPr>
        <w:ind w:firstLine="600" w:firstLineChars="200"/>
        <w:jc w:val="left"/>
        <w:rPr>
          <w:sz w:val="30"/>
          <w:szCs w:val="30"/>
        </w:rPr>
      </w:pPr>
      <w:r>
        <w:rPr>
          <w:rFonts w:hint="eastAsia"/>
          <w:sz w:val="30"/>
          <w:szCs w:val="30"/>
        </w:rPr>
        <w:t>马克思是顶天立地的伟人，也是有血有肉的常人。他热爱生活，真诚朴实，重情重义。马克思、恩格斯的革命友谊长达40年。正如列宁所说：“古老传说中有各种非常动人的友谊故事”，但马克思、恩格斯的友谊“超过了古人关于人类友谊的一切最动人的传说”。马克思无私资助革命事业，即使在自己生活极度困难的情况下仍然尽最大努力帮助革命战友。马克思和妻子燕妮患难与共，谱写了理想和爱情的命运交响曲。</w:t>
      </w:r>
    </w:p>
    <w:p>
      <w:pPr>
        <w:ind w:firstLine="450" w:firstLineChars="150"/>
        <w:jc w:val="left"/>
        <w:rPr>
          <w:sz w:val="30"/>
          <w:szCs w:val="30"/>
        </w:rPr>
      </w:pPr>
      <w:r>
        <w:rPr>
          <w:rFonts w:hint="eastAsia"/>
          <w:sz w:val="30"/>
          <w:szCs w:val="30"/>
        </w:rPr>
        <w:t>同志们！</w:t>
      </w:r>
    </w:p>
    <w:p>
      <w:pPr>
        <w:ind w:firstLine="450" w:firstLineChars="150"/>
        <w:jc w:val="left"/>
        <w:rPr>
          <w:sz w:val="30"/>
          <w:szCs w:val="30"/>
        </w:rPr>
      </w:pPr>
      <w:r>
        <w:rPr>
          <w:rFonts w:hint="eastAsia"/>
          <w:sz w:val="30"/>
          <w:szCs w:val="30"/>
        </w:rPr>
        <w:t>马克思给我们留下的最有价值、最具影响力的精神财富，就是以他名字命名的科学理论——马克思主义。这一理论犹如壮丽的日出，照亮了人类探索历史规律和寻求自身解放的道路。</w:t>
      </w:r>
    </w:p>
    <w:p>
      <w:pPr>
        <w:ind w:firstLine="600" w:firstLineChars="200"/>
        <w:jc w:val="left"/>
        <w:rPr>
          <w:sz w:val="30"/>
          <w:szCs w:val="30"/>
        </w:rPr>
      </w:pPr>
      <w:r>
        <w:rPr>
          <w:rFonts w:hint="eastAsia"/>
          <w:sz w:val="30"/>
          <w:szCs w:val="30"/>
        </w:rPr>
        <w:t>马克思有一句名言：“批判的武器当然不能代替武器的批判，物质力量只能用物质力量来摧毁；但是理论一经掌握群众，也会变成物质力量。”马克思主义主要由哲学、政治经济学、科学社会主义三大组成部分构成。这三大组成部分分别来源于德国古典哲学、英国古典政治经济学、法国空想社会主义，然而，最终升华为马克思主义的根本原因，是马克思对所处的时代和世界的深入考察，是马克思对人类社会发展规律的深刻把握。马克思说：“共产党人的理论原理，决不是以这个或那个世界改革家所发明或发现的思想、原则为根据的。”“这些原理不过是现存的阶级斗争、我们眼前的历史运动的真实关系的一般表述。”</w:t>
      </w:r>
    </w:p>
    <w:p>
      <w:pPr>
        <w:ind w:firstLine="450" w:firstLineChars="150"/>
        <w:jc w:val="left"/>
        <w:rPr>
          <w:sz w:val="30"/>
          <w:szCs w:val="30"/>
        </w:rPr>
      </w:pPr>
      <w:r>
        <w:rPr>
          <w:rFonts w:hint="eastAsia"/>
          <w:sz w:val="30"/>
          <w:szCs w:val="30"/>
        </w:rPr>
        <w:t>只有在整个人类发展的历史长河中，才能透视出历史运动的本质和时代发展的方向。马克思的科学研究，就像列宁所说的那样，“凡是人类社会所创造的一切，他都有批判地重新加以探讨，任何一点也没有忽略过去。凡是人类思想所建树的一切，他都放在工人运动中检验过，重新加以探讨，加以批判，从而得出了那些被资产阶级狭隘性所限制或被资产阶级偏见束缚住的人所不能得出的结论。”马克思的思想理论源于那个时代又超越了那个时代，既是那个时代精神的精华又是整个人类精神的精华。</w:t>
      </w:r>
    </w:p>
    <w:p>
      <w:pPr>
        <w:ind w:firstLine="602" w:firstLineChars="200"/>
        <w:jc w:val="left"/>
        <w:rPr>
          <w:sz w:val="30"/>
          <w:szCs w:val="30"/>
        </w:rPr>
      </w:pPr>
      <w:r>
        <w:rPr>
          <w:rFonts w:hint="eastAsia"/>
          <w:b/>
          <w:bCs/>
          <w:sz w:val="30"/>
          <w:szCs w:val="30"/>
        </w:rPr>
        <w:t>——马克思主义是科学的理论，创造性地揭示了人类社会发展规律。</w:t>
      </w:r>
      <w:r>
        <w:rPr>
          <w:rFonts w:hint="eastAsia"/>
          <w:sz w:val="30"/>
          <w:szCs w:val="30"/>
        </w:rPr>
        <w:t>在马克思提出科学社会主义之前，空想社会主义者早已存在，他们怀着悲天悯人的情感，对理想社会有很多美好的设想，但由于没有揭示社会发展规律，没有找到实现理想的有效途径，因而也就难以真正对社会发展发生作用。马克思创建了唯物史观和剩余价值学说，揭示了人类社会发展的一般规律，揭示了资本主义运行的特殊规律，为人类指明了从必然王国向自由王国飞跃的途径，为人民指明了实现自由和解放的道路。</w:t>
      </w:r>
    </w:p>
    <w:p>
      <w:pPr>
        <w:ind w:firstLine="602" w:firstLineChars="200"/>
        <w:jc w:val="left"/>
        <w:rPr>
          <w:sz w:val="30"/>
          <w:szCs w:val="30"/>
        </w:rPr>
      </w:pPr>
      <w:r>
        <w:rPr>
          <w:rFonts w:hint="eastAsia"/>
          <w:b/>
          <w:bCs/>
          <w:sz w:val="30"/>
          <w:szCs w:val="30"/>
        </w:rPr>
        <w:t>——马克思主义是人民的理论，第一次创立了人民实现自身解放的思想体系。</w:t>
      </w:r>
      <w:r>
        <w:rPr>
          <w:rFonts w:hint="eastAsia"/>
          <w:sz w:val="30"/>
          <w:szCs w:val="30"/>
        </w:rPr>
        <w:t>马克思主义博大精深，归根到底就是一句话，为人类求解放。在马克思之前，社会上占统治地位的理论都是为统治阶级服务的。马克思主义第一次站在人民的立场探求人类自由解放的道路，以科学的理论为最终建立一个没有压迫、没有剥削、人人平等、人人自由的理想社会指明了方向。马克思主义之所以具有跨越国度、跨越时代的影响力，就是因为它植根人民之中，指明了依靠人民推动历史前进的人间正道。</w:t>
      </w:r>
    </w:p>
    <w:p>
      <w:pPr>
        <w:ind w:firstLine="602" w:firstLineChars="200"/>
        <w:jc w:val="left"/>
        <w:rPr>
          <w:sz w:val="30"/>
          <w:szCs w:val="30"/>
        </w:rPr>
      </w:pPr>
      <w:r>
        <w:rPr>
          <w:rFonts w:hint="eastAsia"/>
          <w:b/>
          <w:bCs/>
          <w:sz w:val="30"/>
          <w:szCs w:val="30"/>
        </w:rPr>
        <w:t>——马克思主义是实践的理论，指引着人民改造世界的行动。</w:t>
      </w:r>
      <w:r>
        <w:rPr>
          <w:rFonts w:hint="eastAsia"/>
          <w:sz w:val="30"/>
          <w:szCs w:val="30"/>
        </w:rPr>
        <w:t>马克思说，“全部社会生活在本质上是实践的”，“哲学家们只是用不同的方式解释世界，问题在于改变世界”。实践的观点、生活的观点是马克思主义认识论的基本观点，实践性是马克思主义理论区别于其他理论的显著特征。马克思主义不是书斋里的学问，而是为了改变人民历史命运而创立的，是在人民求解放的实践中形成的，也是在人民求解放的实践中丰富和发展的，为人民认识世界、改造世界提供了强大精神力量。</w:t>
      </w:r>
    </w:p>
    <w:p>
      <w:pPr>
        <w:ind w:firstLine="602" w:firstLineChars="200"/>
        <w:jc w:val="left"/>
        <w:rPr>
          <w:sz w:val="30"/>
          <w:szCs w:val="30"/>
        </w:rPr>
      </w:pPr>
      <w:r>
        <w:rPr>
          <w:rFonts w:hint="eastAsia"/>
          <w:b/>
          <w:bCs/>
          <w:sz w:val="30"/>
          <w:szCs w:val="30"/>
        </w:rPr>
        <w:t>——马克思主义是不断发展的开放的理论，始终站在时代前沿。</w:t>
      </w:r>
      <w:r>
        <w:rPr>
          <w:rFonts w:hint="eastAsia"/>
          <w:sz w:val="30"/>
          <w:szCs w:val="30"/>
        </w:rPr>
        <w:t>马克思一再告诫人们，马克思主义理论不是教条，而是行动指南，必须随着实践的变化而发展。一部马克思主义发展史就是马克思、恩格斯以及他们的后继者们不断根据时代、实践、认识发展而发展的历史，是不断吸收人类历史上一切优秀思想文化成果丰富自己的历史。因此，马克思主义能够永葆其美妙之青春，不断探索时代发展提出的新课题、回应人类社会面临的新挑战。</w:t>
      </w:r>
    </w:p>
    <w:p>
      <w:pPr>
        <w:ind w:firstLine="600" w:firstLineChars="200"/>
        <w:jc w:val="left"/>
        <w:rPr>
          <w:sz w:val="30"/>
          <w:szCs w:val="30"/>
        </w:rPr>
      </w:pPr>
      <w:r>
        <w:rPr>
          <w:rFonts w:hint="eastAsia"/>
          <w:sz w:val="30"/>
          <w:szCs w:val="30"/>
        </w:rPr>
        <w:t>同志们！</w:t>
      </w:r>
    </w:p>
    <w:p>
      <w:pPr>
        <w:ind w:firstLine="600" w:firstLineChars="200"/>
        <w:jc w:val="left"/>
        <w:rPr>
          <w:sz w:val="30"/>
          <w:szCs w:val="30"/>
        </w:rPr>
      </w:pPr>
      <w:r>
        <w:rPr>
          <w:rFonts w:hint="eastAsia"/>
          <w:sz w:val="30"/>
          <w:szCs w:val="30"/>
        </w:rPr>
        <w:t>《共产党宣言》发表170年来，马克思主义在世界上得到广泛传播。在人类思想史上，没有一种思想理论像马克思主义那样对人类产生了如此广泛而深刻的影响。</w:t>
      </w:r>
    </w:p>
    <w:p>
      <w:pPr>
        <w:ind w:firstLine="600" w:firstLineChars="200"/>
        <w:jc w:val="left"/>
        <w:rPr>
          <w:sz w:val="30"/>
          <w:szCs w:val="30"/>
        </w:rPr>
      </w:pPr>
      <w:r>
        <w:rPr>
          <w:rFonts w:hint="eastAsia"/>
          <w:sz w:val="30"/>
          <w:szCs w:val="30"/>
        </w:rPr>
        <w:t>在马克思亲自领导下，在马克思主义指导下，“第一国际”等国际工人组织相继创立和发展，在不同时期指导和推动了国际工人运动的联合和斗争。在马克思主义影响下，马克思主义政党在世界范围内如雨后春笋般建立和发展起来，人民第一次成为自己命运的主人，成为实现自身解放和全人类解放的根本政治力量。</w:t>
      </w:r>
    </w:p>
    <w:p>
      <w:pPr>
        <w:ind w:firstLine="600" w:firstLineChars="200"/>
        <w:jc w:val="left"/>
        <w:rPr>
          <w:sz w:val="30"/>
          <w:szCs w:val="30"/>
        </w:rPr>
      </w:pPr>
      <w:r>
        <w:rPr>
          <w:rFonts w:hint="eastAsia"/>
          <w:sz w:val="30"/>
          <w:szCs w:val="30"/>
        </w:rPr>
        <w:t>列宁领导的十月革命取得胜利，社会主义从理论变为现实，打破了资本主义一统天下的世界格局。第二次世界大战结束后，一大批社会主义国家诞生，特别是中华人民共和国成立，极大壮大了世界社会主义力量。尽管世界社会主义在发展中也会出现曲折，但人类社会发展的总趋势没有改变，也不会改变。</w:t>
      </w:r>
    </w:p>
    <w:p>
      <w:pPr>
        <w:ind w:firstLine="600" w:firstLineChars="200"/>
        <w:jc w:val="left"/>
        <w:rPr>
          <w:sz w:val="30"/>
          <w:szCs w:val="30"/>
        </w:rPr>
      </w:pPr>
      <w:r>
        <w:rPr>
          <w:rFonts w:hint="eastAsia"/>
          <w:sz w:val="30"/>
          <w:szCs w:val="30"/>
        </w:rPr>
        <w:t>马克思、恩格斯积极支持被压迫民族和人民的解放斗争。进入20世纪后，以列宁为代表的马克思主义者继承和发展马克思主义民族理论，指导和支持殖民地半殖民地国家民族解放运动。第二次世界大战结束后，一大批获得独立和解放的民族国家建立起来，彻底瓦解了帝国主义的殖民体系，世界各民族平等交往、共同发展展现出光明前景。</w:t>
      </w:r>
    </w:p>
    <w:p>
      <w:pPr>
        <w:ind w:firstLine="600" w:firstLineChars="200"/>
        <w:jc w:val="left"/>
        <w:rPr>
          <w:sz w:val="30"/>
          <w:szCs w:val="30"/>
        </w:rPr>
      </w:pPr>
      <w:r>
        <w:rPr>
          <w:rFonts w:hint="eastAsia"/>
          <w:sz w:val="30"/>
          <w:szCs w:val="30"/>
        </w:rPr>
        <w:t>今天，马克思主义极大推进了人类文明进程，至今依然是具有重大国际影响的思想体系和话语体系，马克思至今依然被公认为“千年第一思想家”。</w:t>
      </w:r>
    </w:p>
    <w:p>
      <w:pPr>
        <w:ind w:firstLine="600" w:firstLineChars="200"/>
        <w:jc w:val="left"/>
        <w:rPr>
          <w:sz w:val="30"/>
          <w:szCs w:val="30"/>
        </w:rPr>
      </w:pPr>
      <w:r>
        <w:rPr>
          <w:rFonts w:hint="eastAsia"/>
          <w:sz w:val="30"/>
          <w:szCs w:val="30"/>
        </w:rPr>
        <w:t>同志们！</w:t>
      </w:r>
    </w:p>
    <w:p>
      <w:pPr>
        <w:ind w:firstLine="600" w:firstLineChars="200"/>
        <w:jc w:val="left"/>
        <w:rPr>
          <w:sz w:val="30"/>
          <w:szCs w:val="30"/>
        </w:rPr>
      </w:pPr>
      <w:r>
        <w:rPr>
          <w:rFonts w:hint="eastAsia"/>
          <w:sz w:val="30"/>
          <w:szCs w:val="30"/>
        </w:rPr>
        <w:t>马克思主义不仅深刻改变了世界，也深刻改变了中国。中华民族在几千年的历史进程中创造了灿烂的中华文明，为人类文明进步作出了重大贡献。1840年鸦片战争以后，西方列强凭着坚船利炮野蛮轰开了中国的大门，中华民族陷入内忧外患的悲惨境地。</w:t>
      </w:r>
    </w:p>
    <w:p>
      <w:pPr>
        <w:ind w:firstLine="600" w:firstLineChars="200"/>
        <w:jc w:val="left"/>
        <w:rPr>
          <w:sz w:val="30"/>
          <w:szCs w:val="30"/>
        </w:rPr>
      </w:pPr>
      <w:r>
        <w:rPr>
          <w:rFonts w:hint="eastAsia"/>
          <w:sz w:val="30"/>
          <w:szCs w:val="30"/>
        </w:rPr>
        <w:t>帝国主义的野蛮侵略和中国人民的深重苦难引起了马克思高度关注。第二次鸦片战争期间，马克思撰写了十几篇关于中国的通讯，向世界揭露西方列强侵略中国的真相，为中国人民伸张正义。马克思、恩格斯高度肯定中华文明对人类文明进步的贡献，科学预见了“中国社会主义”的出现，甚至为他们心中的新中国取了靓丽的名字——“中华共和国”。</w:t>
      </w:r>
    </w:p>
    <w:p>
      <w:pPr>
        <w:ind w:firstLine="600" w:firstLineChars="200"/>
        <w:jc w:val="left"/>
        <w:rPr>
          <w:sz w:val="30"/>
          <w:szCs w:val="30"/>
        </w:rPr>
      </w:pPr>
      <w:r>
        <w:rPr>
          <w:rFonts w:hint="eastAsia"/>
          <w:sz w:val="30"/>
          <w:szCs w:val="30"/>
        </w:rPr>
        <w:t>近代以后，争取民族独立、人民解放和实现国家富强、人民幸福就成为中国人民的历史任务。在旧式的农民战争走到尽头，不触动封建根基的自强运动和改良主义屡屡碰壁，资产阶级革命派领导的革命和西方资本主义的其他种种方案纷纷破产的情况下，十月革命一声炮响，为中国送来了马克思列宁主义，给苦苦探寻救亡图存出路的中国人民指明了前进方向、提供了全新选择。</w:t>
      </w:r>
    </w:p>
    <w:p>
      <w:pPr>
        <w:ind w:firstLine="600" w:firstLineChars="200"/>
        <w:jc w:val="left"/>
        <w:rPr>
          <w:sz w:val="30"/>
          <w:szCs w:val="30"/>
        </w:rPr>
      </w:pPr>
      <w:r>
        <w:rPr>
          <w:rFonts w:hint="eastAsia"/>
          <w:sz w:val="30"/>
          <w:szCs w:val="30"/>
        </w:rPr>
        <w:t>在这个历史大潮中，一个以马克思主义为指导、一个勇担民族复兴历史大任、一个必将带领中国人民创造人间奇迹的马克思主义政党——中国共产党应运而生。</w:t>
      </w:r>
    </w:p>
    <w:p>
      <w:pPr>
        <w:ind w:firstLine="600" w:firstLineChars="200"/>
        <w:jc w:val="left"/>
        <w:rPr>
          <w:sz w:val="30"/>
          <w:szCs w:val="30"/>
        </w:rPr>
      </w:pPr>
      <w:r>
        <w:rPr>
          <w:rFonts w:hint="eastAsia"/>
          <w:sz w:val="30"/>
          <w:szCs w:val="30"/>
        </w:rPr>
        <w:t>中国共产党诞生后，中国共产党人把马克思主义基本原理同中国革命和建设的具体实际结合起来，团结带领人民经过长期奋斗，完成新民主主义革命和社会主义革命，建立起中华人民共和国和社会主义基本制度，进行了社会主义建设的艰辛探索，实现了中华民族从东亚病夫到站起来的伟大飞跃。这一伟大飞跃以铁一般的事实证明，只有社会主义才能救中国！</w:t>
      </w:r>
    </w:p>
    <w:p>
      <w:pPr>
        <w:ind w:firstLine="600" w:firstLineChars="200"/>
        <w:jc w:val="left"/>
        <w:rPr>
          <w:sz w:val="30"/>
          <w:szCs w:val="30"/>
        </w:rPr>
      </w:pPr>
      <w:r>
        <w:rPr>
          <w:rFonts w:hint="eastAsia"/>
          <w:sz w:val="30"/>
          <w:szCs w:val="30"/>
        </w:rPr>
        <w:t>改革开放以来，中国共产党人把马克思主义基本原理同中国改革开放的具体实际结合起来，团结带领人民进行建设中国特色社会主义新的伟大实践，使中国大踏步赶上了时代，实现了中华民族从站起来到富起来的伟大飞跃。这一伟大飞跃以铁一般的事实证明，只有中国特色社会主义才能发展中国！</w:t>
      </w:r>
    </w:p>
    <w:p>
      <w:pPr>
        <w:ind w:firstLine="600" w:firstLineChars="200"/>
        <w:jc w:val="left"/>
        <w:rPr>
          <w:sz w:val="30"/>
          <w:szCs w:val="30"/>
        </w:rPr>
      </w:pPr>
      <w:r>
        <w:rPr>
          <w:rFonts w:hint="eastAsia"/>
          <w:sz w:val="30"/>
          <w:szCs w:val="30"/>
        </w:rPr>
        <w:t>在新时代，中国共产党人把马克思主义基本原理同新时代中国具体实际结合起来，团结带领人民进行伟大斗争、建设伟大工程、推进伟大事业、实现伟大梦想，推动党和国家事业取得全方位、开创性历史成就，发生深层次、根本性历史变革，中华民族迎来了从富起来到强起来的伟大飞跃。这一伟大飞跃以铁一般的事实证明，只有坚持和发展中国特色社会主义才能实现中华民族伟大复兴！</w:t>
      </w:r>
    </w:p>
    <w:p>
      <w:pPr>
        <w:ind w:firstLine="600" w:firstLineChars="200"/>
        <w:jc w:val="left"/>
        <w:rPr>
          <w:sz w:val="30"/>
          <w:szCs w:val="30"/>
        </w:rPr>
      </w:pPr>
      <w:r>
        <w:rPr>
          <w:rFonts w:hint="eastAsia"/>
          <w:sz w:val="30"/>
          <w:szCs w:val="30"/>
        </w:rPr>
        <w:t>实践证明，马克思主义的命运早已同中国共产党的命运、中国人民的命运、中华民族的命运紧紧连在一起，它的科学性和真理性在中国得到了充分检验，它的人民性和实践性在中国得到了充分贯彻，它的开放性和时代性在中国得到了充分彰显！</w:t>
      </w:r>
    </w:p>
    <w:p>
      <w:pPr>
        <w:ind w:firstLine="600" w:firstLineChars="200"/>
        <w:jc w:val="left"/>
        <w:rPr>
          <w:sz w:val="30"/>
          <w:szCs w:val="30"/>
        </w:rPr>
      </w:pPr>
      <w:r>
        <w:rPr>
          <w:rFonts w:hint="eastAsia"/>
          <w:sz w:val="30"/>
          <w:szCs w:val="30"/>
        </w:rPr>
        <w:t>实践还证明，马克思主义为中国革命、建设、改革提供了强大思想武器，使中国这个古老的东方大国创造了人类历史上前所未有的发展奇迹。历史和人民选择马克思主义是完全正确的，中国共产党把马克思主义写在自己的旗帜上是完全正确的，坚持马克思主义基本原理同中国具体实际相结合、不断推进马克思主义中国化时代化是完全正确的！</w:t>
      </w:r>
    </w:p>
    <w:p>
      <w:pPr>
        <w:ind w:firstLine="600" w:firstLineChars="200"/>
        <w:jc w:val="left"/>
        <w:rPr>
          <w:sz w:val="30"/>
          <w:szCs w:val="30"/>
        </w:rPr>
      </w:pPr>
      <w:r>
        <w:rPr>
          <w:rFonts w:hint="eastAsia"/>
          <w:sz w:val="30"/>
          <w:szCs w:val="30"/>
        </w:rPr>
        <w:t>可以告慰马克思的是，马克思主义指引中国成功走上了全面建设社会主义现代化强国的康庄大道，中国共产党人作为马克思主义的忠诚信奉者、坚定实践者，正在为坚持和发展马克思主义而执着努力！</w:t>
      </w:r>
    </w:p>
    <w:p>
      <w:pPr>
        <w:ind w:firstLine="600" w:firstLineChars="200"/>
        <w:jc w:val="left"/>
        <w:rPr>
          <w:sz w:val="30"/>
          <w:szCs w:val="30"/>
        </w:rPr>
      </w:pPr>
      <w:r>
        <w:rPr>
          <w:rFonts w:hint="eastAsia"/>
          <w:sz w:val="30"/>
          <w:szCs w:val="30"/>
        </w:rPr>
        <w:t>同志们！</w:t>
      </w:r>
    </w:p>
    <w:p>
      <w:pPr>
        <w:ind w:firstLine="600" w:firstLineChars="200"/>
        <w:jc w:val="left"/>
        <w:rPr>
          <w:sz w:val="30"/>
          <w:szCs w:val="30"/>
        </w:rPr>
      </w:pPr>
      <w:r>
        <w:rPr>
          <w:rFonts w:hint="eastAsia"/>
          <w:sz w:val="30"/>
          <w:szCs w:val="30"/>
        </w:rPr>
        <w:t>恩格斯说过：“一个民族要想站在科学的最高峰，就一刻也不能没有理论思维。”中华民族要实现伟大复兴，也同样一刻不能没有理论思维。马克思主义始终是我们党和国家的指导思想，是我们认识世界、把握规律、追求真理、改造世界的强大思想武器。</w:t>
      </w:r>
    </w:p>
    <w:p>
      <w:pPr>
        <w:ind w:firstLine="600" w:firstLineChars="200"/>
        <w:jc w:val="left"/>
        <w:rPr>
          <w:sz w:val="30"/>
          <w:szCs w:val="30"/>
        </w:rPr>
      </w:pPr>
      <w:r>
        <w:rPr>
          <w:rFonts w:hint="eastAsia"/>
          <w:sz w:val="30"/>
          <w:szCs w:val="30"/>
        </w:rPr>
        <w:t>马克思主义思想理论博大精深、常学常新。新时代，中国共产党人仍然要学习马克思，学习和实践马克思主义，不断从中汲取科学智慧和理论力量，在统筹推进“五位一体”总体布局、协调推进“四个全面”战略布局中，更有定力、更有自信、更有智慧地坚持和发展新时代中国特色社会主义，确保中华民族伟大复兴的巨轮始终沿着正确航向破浪前行。</w:t>
      </w:r>
    </w:p>
    <w:p>
      <w:pPr>
        <w:ind w:firstLine="602" w:firstLineChars="200"/>
        <w:jc w:val="left"/>
        <w:rPr>
          <w:sz w:val="30"/>
          <w:szCs w:val="30"/>
        </w:rPr>
      </w:pPr>
      <w:r>
        <w:rPr>
          <w:rFonts w:hint="eastAsia"/>
          <w:b/>
          <w:bCs/>
          <w:sz w:val="30"/>
          <w:szCs w:val="30"/>
        </w:rPr>
        <w:t>——学习马克思，就要学习和实践马克思主义关于人类社会发展规律的思想。</w:t>
      </w:r>
      <w:r>
        <w:rPr>
          <w:rFonts w:hint="eastAsia"/>
          <w:sz w:val="30"/>
          <w:szCs w:val="30"/>
        </w:rPr>
        <w:t>马克思科学揭示了人类社会最终走向共产主义的必然趋势。马克思、恩格斯坚信，未来社会“将是这样一个联合体，在那里，每个人的自由发展是一切人的自由发展的条件”，“无产者在这个革命中失去的只是锁链。他们获得的将是整个世界。”马克思坚信历史潮流奔腾向前，只要人民成为自己的主人、社会的主人、人类社会发展的主人，共产主义理想就一定能够在不断改变现存状况的现实运动中一步一步实现。马克思主义奠定了共产党人坚定理想信念的理论基础。我们要全面掌握辩证唯物主义和历史唯物主义的世界观和方法论，深刻认识实现共产主义是由一个一个阶段性目标逐步达成的历史过程，把共产主义远大理想同中国特色社会主义共同理想统一起来、同我们正在做的事情统一起来，坚定中国特色社会主义道路自信、理论自信、制度自信、文化自信，坚守共产党人的理想信念，像马克思那样，为共产主义奋斗终身。</w:t>
      </w:r>
    </w:p>
    <w:p>
      <w:pPr>
        <w:ind w:firstLine="602" w:firstLineChars="200"/>
        <w:jc w:val="left"/>
        <w:rPr>
          <w:sz w:val="30"/>
          <w:szCs w:val="30"/>
        </w:rPr>
      </w:pPr>
      <w:r>
        <w:rPr>
          <w:rFonts w:hint="eastAsia"/>
          <w:b/>
          <w:bCs/>
          <w:sz w:val="30"/>
          <w:szCs w:val="30"/>
        </w:rPr>
        <w:t>——学习马克思，就要学习和实践马克思主义关于坚守人民立场的思想。</w:t>
      </w:r>
      <w:r>
        <w:rPr>
          <w:rFonts w:hint="eastAsia"/>
          <w:sz w:val="30"/>
          <w:szCs w:val="30"/>
        </w:rPr>
        <w:t>人民性是马克思主义最鲜明的品格。马克思说，“历史活动是群众的活动”。让人民获得解放是马克思毕生的追求。我们要始终把人民立场作为根本立场，把为人民谋幸福作为根本使命，坚持全心全意为人民服务的根本宗旨，贯彻群众路线，尊重人民主体地位和首创精神，始终保持同人民群众的血肉联系，凝聚起众志成城的磅礴力量，团结带领人民共同创造历史伟业。这是尊重历史规律的必然选择，是共产党人不忘初心、牢记使命的自觉担当。</w:t>
      </w:r>
    </w:p>
    <w:p>
      <w:pPr>
        <w:ind w:firstLine="602" w:firstLineChars="200"/>
        <w:jc w:val="left"/>
        <w:rPr>
          <w:sz w:val="30"/>
          <w:szCs w:val="30"/>
        </w:rPr>
      </w:pPr>
      <w:r>
        <w:rPr>
          <w:rFonts w:hint="eastAsia"/>
          <w:b/>
          <w:bCs/>
          <w:sz w:val="30"/>
          <w:szCs w:val="30"/>
        </w:rPr>
        <w:t>——学习马克思，就要学习和实践马克思主义关于生产力和生产关系的思想。</w:t>
      </w:r>
      <w:r>
        <w:rPr>
          <w:rFonts w:hint="eastAsia"/>
          <w:sz w:val="30"/>
          <w:szCs w:val="30"/>
        </w:rPr>
        <w:t>马克思主义认为，物质生产力是全部社会生活的物质前提，同生产力发展一定阶段相适应的生产关系的总和构成社会经济基础。生产力是推动社会进步最活跃、最革命的要素。“人们所达到的生产力的总和决定着社会状况。”生产力和生产关系、经济基础和上层建筑相互作用、相互制约，支配着整个社会发展进程。解放和发展社会生产力是社会主义的本质要求，是中国共产党人接力探索、着力解决的重大问题。新中国成立以来特别是改革开放以来，在不到70年的时间内，我们党带领人民坚定不移解放和发展社会生产力，走完了西方几百年的发展历程，推动我国快速成为世界第二大经济体。我们要勇于全面深化改革，自觉通过调整生产关系激发社会生产力发展活力，自觉通过完善上层建筑适应经济基础发展要求，让中国特色社会主义更加符合规律地向前发展。</w:t>
      </w:r>
    </w:p>
    <w:p>
      <w:pPr>
        <w:ind w:firstLine="602" w:firstLineChars="200"/>
        <w:jc w:val="left"/>
        <w:rPr>
          <w:sz w:val="30"/>
          <w:szCs w:val="30"/>
        </w:rPr>
      </w:pPr>
      <w:r>
        <w:rPr>
          <w:rFonts w:hint="eastAsia"/>
          <w:b/>
          <w:bCs/>
          <w:sz w:val="30"/>
          <w:szCs w:val="30"/>
        </w:rPr>
        <w:t>——学习马克思，就要学习和实践马克思主义关于人民民主的思想。</w:t>
      </w:r>
      <w:r>
        <w:rPr>
          <w:rFonts w:hint="eastAsia"/>
          <w:sz w:val="30"/>
          <w:szCs w:val="30"/>
        </w:rPr>
        <w:t>马克思、恩格斯指出，“无产阶级的运动是绝大多数人的，为绝大多数人谋利益的独立的运动”，“工人阶级一旦取得统治权，就不能继续运用旧的国家机器来进行管理”，必须“以新的真正民主的国家政权来代替”。国家机关必须由社会主人变为社会公仆，接受人民监督。我们要坚定不移走中国特色社会主义政治发展道路，在坚持党的领导、人民当家作主、依法治国有机统一中推进社会主义民主政治建设，不断加强人民当家作主的制度保障，加快推进国家治理体系和治理能力现代化，充分调动人民的积极性、主动性、创造性，更加切实、更有成效地实施人民民主。</w:t>
      </w:r>
    </w:p>
    <w:p>
      <w:pPr>
        <w:ind w:firstLine="602" w:firstLineChars="200"/>
        <w:jc w:val="left"/>
        <w:rPr>
          <w:sz w:val="30"/>
          <w:szCs w:val="30"/>
        </w:rPr>
      </w:pPr>
      <w:r>
        <w:rPr>
          <w:rFonts w:hint="eastAsia"/>
          <w:b/>
          <w:bCs/>
          <w:sz w:val="30"/>
          <w:szCs w:val="30"/>
        </w:rPr>
        <w:t>——学习马克思，就要学习和实践马克思主义关于文化建设的思想。</w:t>
      </w:r>
      <w:r>
        <w:rPr>
          <w:rFonts w:hint="eastAsia"/>
          <w:sz w:val="30"/>
          <w:szCs w:val="30"/>
        </w:rPr>
        <w:t>马克思认为，在不同的经济和社会环境中，人们生产不同的思想和文化，思想文化建设虽然决定于经济基础，但又对经济基础发生反作用。先进的思想文化一旦被群众掌握，就会转化为强大的物质力量；反之，落后的、错误的观念如果不破除，就会成为社会发展进步的桎梏。理论自觉、文化自信，是一个民族进步的力量；价值先进、思想解放，是一个社会活力的来源。国家之魂，文以化之，文以铸之。我们要立足中国，面向现代化、面向世界、面向未来，巩固马克思主义在意识形态领域的指导地位，发展社会主义先进文化，加强社会主义精神文明建设，把社会主义核心价值观融入社会发展各方面，推动中华优秀传统文化创造性转化、创新性发展，不断提高人民思想觉悟、道德水平、文明素养，不断铸就中华文化新辉煌。</w:t>
      </w:r>
    </w:p>
    <w:p>
      <w:pPr>
        <w:ind w:firstLine="602" w:firstLineChars="200"/>
        <w:jc w:val="left"/>
        <w:rPr>
          <w:sz w:val="30"/>
          <w:szCs w:val="30"/>
        </w:rPr>
      </w:pPr>
      <w:r>
        <w:rPr>
          <w:rFonts w:hint="eastAsia"/>
          <w:b/>
          <w:bCs/>
          <w:sz w:val="30"/>
          <w:szCs w:val="30"/>
        </w:rPr>
        <w:t>——学习马克思，就要学习和实践马克思主义关于社会建设的思想。</w:t>
      </w:r>
      <w:r>
        <w:rPr>
          <w:rFonts w:hint="eastAsia"/>
          <w:sz w:val="30"/>
          <w:szCs w:val="30"/>
        </w:rPr>
        <w:t>马克思、恩格斯设想，在未来社会中，“生产将以所有的人富裕为目的”，“所有人共同享受大家创造出来的福利”。恩格斯结合马克思在《共产党宣言》、《哥达纲领批判》、《资本论》等著作中提出的一系列主张，阐明在社会主义条件下，社会应该“给所有的人提供健康而有益的工作，给所有的人提供充裕的物质生活和闲暇时间，给所有的人提供真正的充分的自由”。人民对美好生活的向往就是我们的奋斗目标。我们要坚持以人民为中心的发展思想，抓住人民最关心最直接最现实的利益问题，不断保障和改善民生，促进社会公平正义，在更高水平上实现幼有所育、学有所教、劳有所得、病有所医、老有所养、住有所居、弱有所扶，让发展成果更多更公平惠及全体人民，不断促进人的全面发展，朝着实现全体人民共同富裕不断迈进。</w:t>
      </w:r>
    </w:p>
    <w:p>
      <w:pPr>
        <w:ind w:firstLine="602" w:firstLineChars="200"/>
        <w:jc w:val="left"/>
        <w:rPr>
          <w:sz w:val="30"/>
          <w:szCs w:val="30"/>
        </w:rPr>
      </w:pPr>
      <w:r>
        <w:rPr>
          <w:rFonts w:hint="eastAsia"/>
          <w:b/>
          <w:bCs/>
          <w:sz w:val="30"/>
          <w:szCs w:val="30"/>
        </w:rPr>
        <w:t>——学习马克思，就要学习和实践马克思主义关于人与自然关系的思想。</w:t>
      </w:r>
      <w:r>
        <w:rPr>
          <w:rFonts w:hint="eastAsia"/>
          <w:sz w:val="30"/>
          <w:szCs w:val="30"/>
        </w:rPr>
        <w:t>马克思认为，“人靠自然界生活”，自然不仅给人类提供了生活资料来源，如肥沃的土地、鱼产丰富的江河湖海等，而且给人类提供了生产资料来源。自然物构成人类生存的自然条件，人类在同自然的互动中生产、生活、发展，人类善待自然，自然也会馈赠人类，但“如果说人靠科学和创造性天才征服了自然力，那么自然力也对人进行报复”。自然是生命之母，人与自然是生命共同体，人类必须敬畏自然、尊重自然、顺应自然、保护自然。我们要坚持人与自然和谐共生，牢固树立和切实践行绿水青山就是金山银山的理念，动员全社会力量推进生态文明建设，共建美丽中国，让人民群众在绿水青山中共享自然之美、生命之美、生活之美，走出一条生产发展、生活富裕、生态良好的文明发展道路。</w:t>
      </w:r>
    </w:p>
    <w:p>
      <w:pPr>
        <w:ind w:firstLine="602" w:firstLineChars="200"/>
        <w:jc w:val="left"/>
        <w:rPr>
          <w:sz w:val="30"/>
          <w:szCs w:val="30"/>
        </w:rPr>
      </w:pPr>
      <w:r>
        <w:rPr>
          <w:rFonts w:hint="eastAsia"/>
          <w:b/>
          <w:bCs/>
          <w:sz w:val="30"/>
          <w:szCs w:val="30"/>
        </w:rPr>
        <w:t>——学习马克思，就要学习和实践马克思主义关于世界历史的思想。</w:t>
      </w:r>
      <w:r>
        <w:rPr>
          <w:rFonts w:hint="eastAsia"/>
          <w:sz w:val="30"/>
          <w:szCs w:val="30"/>
        </w:rPr>
        <w:t>马克思、恩格斯说：“各民族的原始封闭状态由于日益完善的生产方式、交往以及因交往而自然形成的不同民族之间的分工消灭得越是彻底，历史也就越是成为世界历史。”马克思、恩格斯当年的这个预言，现在已经成为现实，历史和现实日益证明这个预言的科学价值。今天，人类交往的世界性比过去任何时候都更深入、更广泛，各国相互联系和彼此依存比过去任何时候都更频繁、更紧密。一体化的世界就在那儿，谁拒绝这个世界，这个世界也会拒绝他。万物并育而不相害，道并行而不相悖。我们要站在世界历史的高度审视当今世界发展趋势和面临的重大问题，坚持和平发展道路，坚持独立自主的和平外交政策，坚持互利共赢的开放战略，不断拓展同世界各国的合作，积极参与全球治理，在更多领域、更高层面上实现合作共赢、共同发展，不依附别人、更不掠夺别人，同各国人民一道努力构建人类命运共同体，把世界建设得更加美好。</w:t>
      </w:r>
    </w:p>
    <w:p>
      <w:pPr>
        <w:ind w:firstLine="602" w:firstLineChars="200"/>
        <w:jc w:val="left"/>
        <w:rPr>
          <w:sz w:val="30"/>
          <w:szCs w:val="30"/>
        </w:rPr>
      </w:pPr>
      <w:r>
        <w:rPr>
          <w:rFonts w:hint="eastAsia"/>
          <w:b/>
          <w:bCs/>
          <w:sz w:val="30"/>
          <w:szCs w:val="30"/>
        </w:rPr>
        <w:t>——学习马克思，就要学习和实践马克思主义关于马克思主义政党建设的思想。</w:t>
      </w:r>
      <w:r>
        <w:rPr>
          <w:rFonts w:hint="eastAsia"/>
          <w:sz w:val="30"/>
          <w:szCs w:val="30"/>
        </w:rPr>
        <w:t>马克思认为，“在无产阶级和资产阶级的斗争所经历的各个发展阶段上，共产党人始终代表整个运动的利益”，“他们没有任何同整个无产阶级的利益不同的利益”，而是要“为绝大多数人谋利益”，为建设共产主义社会而奋斗。共产党要“在全世界面前树立起可供人们用来衡量党的运动水平的里程碑”。始终同人民在一起，为人民利益而奋斗，是马克思主义政党同其他政党的根本区别。我们要统揽伟大斗争、伟大工程、伟大事业、伟大梦想，增强政治意识、大局意识、核心意识、看齐意识，持之以恒推进全面从严治党，坚持把党的政治建设摆在首位，坚持和加强党的全面领导，坚决维护党中央权威和集中统一领导，做到坚持真理、修正错误，永远保持共产党人政治本色，把党建设成为始终走在时代前列、人民衷心拥护、勇于自我革命、经得起各种风浪考验、朝气蓬勃的马克思主义执政党！</w:t>
      </w:r>
    </w:p>
    <w:p>
      <w:pPr>
        <w:ind w:firstLine="600" w:firstLineChars="200"/>
        <w:jc w:val="left"/>
        <w:rPr>
          <w:sz w:val="30"/>
          <w:szCs w:val="30"/>
        </w:rPr>
      </w:pPr>
      <w:r>
        <w:rPr>
          <w:rFonts w:hint="eastAsia"/>
          <w:sz w:val="30"/>
          <w:szCs w:val="30"/>
        </w:rPr>
        <w:t>同志们！</w:t>
      </w:r>
    </w:p>
    <w:p>
      <w:pPr>
        <w:ind w:firstLine="600" w:firstLineChars="200"/>
        <w:jc w:val="left"/>
        <w:rPr>
          <w:sz w:val="30"/>
          <w:szCs w:val="30"/>
        </w:rPr>
      </w:pPr>
      <w:r>
        <w:rPr>
          <w:rFonts w:hint="eastAsia"/>
          <w:sz w:val="30"/>
          <w:szCs w:val="30"/>
        </w:rPr>
        <w:t>中国共产党是用马克思主义武装起来的政党，马克思主义是中国共产党人理想信念的灵魂。1938年，毛泽东同志指出：“如果我们党有一百个至二百个系统地而不是零碎地、实际地而不是空洞地学会了马克思列宁主义的同志，就会大大地提高我们党的战斗力量。”</w:t>
      </w:r>
    </w:p>
    <w:p>
      <w:pPr>
        <w:ind w:firstLine="600" w:firstLineChars="200"/>
        <w:jc w:val="left"/>
        <w:rPr>
          <w:sz w:val="30"/>
          <w:szCs w:val="30"/>
        </w:rPr>
      </w:pPr>
      <w:r>
        <w:rPr>
          <w:rFonts w:hint="eastAsia"/>
          <w:sz w:val="30"/>
          <w:szCs w:val="30"/>
        </w:rPr>
        <w:t>回顾党的奋斗历程可以发现，中国共产党之所以能够历经艰难困苦而不断发展壮大，很重要的一个原因就是我们党始终重视思想建党、理论强党，使全党始终保持统一的思想、坚定的意志、协调的行动、强大的战斗力。</w:t>
      </w:r>
    </w:p>
    <w:p>
      <w:pPr>
        <w:ind w:firstLine="450" w:firstLineChars="150"/>
        <w:jc w:val="left"/>
        <w:rPr>
          <w:sz w:val="30"/>
          <w:szCs w:val="30"/>
        </w:rPr>
      </w:pPr>
      <w:r>
        <w:rPr>
          <w:rFonts w:hint="eastAsia"/>
          <w:sz w:val="30"/>
          <w:szCs w:val="30"/>
        </w:rPr>
        <w:t>当前，改革发展稳定任务之重、矛盾风险挑战之多、治国理政考验之大都是前所未有的。我们要赢得优势、赢得主动、赢得未来，必须不断提高运用马克思主义分析和解决实际问题的能力，不断提高运用科学理论指导我们应对重大挑战、抵御重大风险、克服重大阻力、化解重大矛盾、解决重大问题的能力，以更宽广的视野、更长远的眼光来思考把握未来发展面临的一系列重大问题，不断坚定马克思主义信仰和共产主义理想。</w:t>
      </w:r>
    </w:p>
    <w:p>
      <w:pPr>
        <w:ind w:firstLine="450" w:firstLineChars="150"/>
        <w:jc w:val="left"/>
        <w:rPr>
          <w:sz w:val="30"/>
          <w:szCs w:val="30"/>
        </w:rPr>
      </w:pPr>
      <w:r>
        <w:rPr>
          <w:rFonts w:hint="eastAsia"/>
          <w:sz w:val="30"/>
          <w:szCs w:val="30"/>
        </w:rPr>
        <w:t>从《共产党宣言》发表到今天，170年过去了，人类社会发生了翻天覆地的变化，但马克思主义所阐述的一般原理整个来说仍然是完全正确的。我们要坚持和运用辩证唯物主义和历史唯物主义的世界观和方法论，坚持和运用马克思主义立场、观点、方法，坚持和运用马克思主义关于世界的物质性及其发展规律，关于人类社会发展的自然性、历史性及其相关规律，关于人的解放和自由全面发展的规律，关于认识的本质及其发展规律等原理，坚持和运用马克思主义的实践观、群众观、阶级观、发展观、矛盾观，真正把马克思主义这个看家本领学精悟透用好。</w:t>
      </w:r>
    </w:p>
    <w:p>
      <w:pPr>
        <w:ind w:firstLine="450" w:firstLineChars="150"/>
        <w:jc w:val="left"/>
        <w:rPr>
          <w:sz w:val="30"/>
          <w:szCs w:val="30"/>
        </w:rPr>
      </w:pPr>
      <w:r>
        <w:rPr>
          <w:rFonts w:hint="eastAsia"/>
          <w:sz w:val="30"/>
          <w:szCs w:val="30"/>
        </w:rPr>
        <w:t>全党同志特别是各级领导干部要更加自觉、更加刻苦地学习马克思列宁主义，学习毛泽东思想、邓小平理论、“三个代表”重要思想、科学发展观，学习新时代中国特色社会主义思想。要深入学、持久学、刻苦学，带着问题学、联系实际学，更好把科学思想理论转化为认识世界、改造世界的强大物质力量。共产党人要把读马克思主义经典、悟马克思主义原理当作一种生活习惯、当作一种精神追求，用经典涵养正气、淬炼思想、升华境界、指导实践。</w:t>
      </w:r>
    </w:p>
    <w:p>
      <w:pPr>
        <w:ind w:firstLine="600" w:firstLineChars="200"/>
        <w:jc w:val="left"/>
        <w:rPr>
          <w:sz w:val="30"/>
          <w:szCs w:val="30"/>
        </w:rPr>
      </w:pPr>
      <w:r>
        <w:rPr>
          <w:rFonts w:hint="eastAsia"/>
          <w:sz w:val="30"/>
          <w:szCs w:val="30"/>
        </w:rPr>
        <w:t>对待科学的理论必须有科学的态度。恩格斯深刻指出：“马克思的整个世界观不是教义，而是方法。它提供的不是现成的教条，而是进一步研究的出发点和供这种研究使用的方法。”恩格斯还指出，我们的理论“是一种历史的产物，它在不同的时代具有完全不同的形式，同时具有完全不同的内容”。科学社会主义基本原则不能丢，丢了就不是社会主义。同时，科学社会主义也绝不是一成不变的教条。我说过，当代中国的伟大社会变革，不是简单延续我国历史文化的母版，不是简单套用马克思主义经典作家设想的模板，不是其他国家社会主义实践的再版，也不是国外现代化发展的翻版。社会主义并没有定于一尊、一成不变的套路，只有把科学社会主义基本原则同本国具体实际、历史文化传统、时代要求紧密结合起来，在实践中不断探索总结，才能把蓝图变为美好现实。</w:t>
      </w:r>
    </w:p>
    <w:p>
      <w:pPr>
        <w:ind w:firstLine="450" w:firstLineChars="150"/>
        <w:jc w:val="left"/>
        <w:rPr>
          <w:sz w:val="30"/>
          <w:szCs w:val="30"/>
        </w:rPr>
      </w:pPr>
      <w:r>
        <w:rPr>
          <w:rFonts w:hint="eastAsia"/>
          <w:sz w:val="30"/>
          <w:szCs w:val="30"/>
        </w:rPr>
        <w:t>理论的生命力在于不断创新，推动马克思主义不断发展是中国共产党人的神圣职责。我们要坚持用马克思主义观察时代、解读时代、引领时代，用鲜活丰富的当代中国实践来推动马克思主义发展，用宽广视野吸收人类创造的一切优秀文明成果，坚持在改革中守正出新、不断超越自己，在开放中博采众长、不断完善自己，不断深化对共产党执政规律、社会主义建设规律、人类社会发展规律的认识，不断开辟当代中国马克思主义、21世纪马克思主义新境界！</w:t>
      </w:r>
    </w:p>
    <w:p>
      <w:pPr>
        <w:ind w:firstLine="600" w:firstLineChars="200"/>
        <w:jc w:val="left"/>
        <w:rPr>
          <w:sz w:val="30"/>
          <w:szCs w:val="30"/>
        </w:rPr>
      </w:pPr>
      <w:r>
        <w:rPr>
          <w:rFonts w:hint="eastAsia"/>
          <w:sz w:val="30"/>
          <w:szCs w:val="30"/>
        </w:rPr>
        <w:t>同志们！</w:t>
      </w:r>
    </w:p>
    <w:p>
      <w:pPr>
        <w:ind w:firstLine="600" w:firstLineChars="200"/>
        <w:jc w:val="left"/>
        <w:rPr>
          <w:sz w:val="30"/>
          <w:szCs w:val="30"/>
        </w:rPr>
      </w:pPr>
      <w:r>
        <w:rPr>
          <w:rFonts w:hint="eastAsia"/>
          <w:sz w:val="30"/>
          <w:szCs w:val="30"/>
        </w:rPr>
        <w:t>今天，我们纪念马克思，是为了向人类历史上最伟大的思想家致敬，也是为了宣示我们对马克思主义科学真理的坚定信念。</w:t>
      </w:r>
    </w:p>
    <w:p>
      <w:pPr>
        <w:ind w:firstLine="600" w:firstLineChars="200"/>
        <w:jc w:val="left"/>
        <w:rPr>
          <w:sz w:val="30"/>
          <w:szCs w:val="30"/>
        </w:rPr>
      </w:pPr>
      <w:r>
        <w:rPr>
          <w:rFonts w:hint="eastAsia"/>
          <w:sz w:val="30"/>
          <w:szCs w:val="30"/>
        </w:rPr>
        <w:t>恩格斯说：“只要进一步发挥我们的唯物主义论点，并且把它应用于现时代，一个强大的、一切时代中最强大的革命远景就会立即展现在我们面前。”前进道路上，我们要继续高扬马克思主义伟大旗帜，让马克思、恩格斯设想的人类社会美好前景不断在中国大地上生动展现出来！</w:t>
      </w:r>
      <w:r>
        <w:rPr>
          <w:rFonts w:hint="eastAsia" w:ascii="楷体" w:hAnsi="楷体" w:eastAsia="楷体" w:cs="楷体"/>
          <w:sz w:val="24"/>
          <w:szCs w:val="24"/>
        </w:rPr>
        <w:t>（新华社北京5月4日电，新华网）</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83D31"/>
    <w:rsid w:val="000245E2"/>
    <w:rsid w:val="001345C7"/>
    <w:rsid w:val="002F3BC7"/>
    <w:rsid w:val="003B43CF"/>
    <w:rsid w:val="003E6865"/>
    <w:rsid w:val="00586731"/>
    <w:rsid w:val="00606803"/>
    <w:rsid w:val="007373B5"/>
    <w:rsid w:val="00A83D31"/>
    <w:rsid w:val="00C352AE"/>
    <w:rsid w:val="00D37F57"/>
    <w:rsid w:val="00DF1D57"/>
    <w:rsid w:val="0D1922ED"/>
    <w:rsid w:val="60657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1528</Words>
  <Characters>8714</Characters>
  <Lines>72</Lines>
  <Paragraphs>20</Paragraphs>
  <ScaleCrop>false</ScaleCrop>
  <LinksUpToDate>false</LinksUpToDate>
  <CharactersWithSpaces>10222</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2018-06-24T02:47:00Z</dcterms:created>
  <dc:creator>john</dc:creator>
  <cp:lastModifiedBy>Administrator</cp:lastModifiedBy>
  <dcterms:modified xsi:type="dcterms:W3CDTF">2018-06-25T10:34:18Z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