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宋体" w:hAnsi="宋体" w:cs="宋体"/>
          <w:color w:val="000000"/>
          <w:sz w:val="32"/>
          <w:szCs w:val="32"/>
        </w:rPr>
      </w:pPr>
      <w:r>
        <w:rPr>
          <w:rFonts w:hint="eastAsia" w:ascii="宋体" w:hAnsi="宋体" w:cs="宋体"/>
          <w:color w:val="000000"/>
          <w:sz w:val="32"/>
          <w:szCs w:val="32"/>
        </w:rPr>
        <w:t>附件3</w:t>
      </w:r>
    </w:p>
    <w:p>
      <w:pPr>
        <w:widowControl/>
        <w:jc w:val="center"/>
        <w:rPr>
          <w:rFonts w:hint="eastAsia" w:ascii="宋体" w:hAnsi="宋体" w:cs="宋体"/>
          <w:b/>
          <w:kern w:val="0"/>
          <w:sz w:val="36"/>
          <w:szCs w:val="36"/>
          <w:lang w:bidi="ar"/>
        </w:rPr>
      </w:pPr>
      <w:bookmarkStart w:id="0" w:name="_GoBack"/>
      <w:r>
        <w:rPr>
          <w:rFonts w:hint="eastAsia" w:ascii="宋体" w:hAnsi="宋体" w:cs="宋体"/>
          <w:b/>
          <w:kern w:val="0"/>
          <w:sz w:val="36"/>
          <w:szCs w:val="36"/>
          <w:lang w:bidi="ar"/>
        </w:rPr>
        <w:t>“致青春·为家国”志强杯中文演讲比赛评分细则</w:t>
      </w:r>
      <w:bookmarkEnd w:id="0"/>
    </w:p>
    <w:p>
      <w:pPr>
        <w:spacing w:line="360" w:lineRule="auto"/>
        <w:jc w:val="center"/>
        <w:rPr>
          <w:rFonts w:hint="eastAsia" w:ascii="宋体" w:hAnsi="宋体" w:cs="宋体"/>
          <w:b/>
          <w:color w:val="000000"/>
          <w:sz w:val="32"/>
          <w:szCs w:val="32"/>
        </w:rPr>
      </w:pPr>
      <w:r>
        <w:rPr>
          <w:rFonts w:hint="eastAsia" w:ascii="宋体" w:hAnsi="宋体" w:cs="宋体"/>
          <w:b/>
          <w:color w:val="000000"/>
          <w:sz w:val="32"/>
          <w:szCs w:val="32"/>
        </w:rPr>
        <w:t>（满分100分，复赛、决赛略作调整）</w:t>
      </w:r>
    </w:p>
    <w:p>
      <w:pPr>
        <w:widowControl/>
        <w:jc w:val="left"/>
      </w:pPr>
    </w:p>
    <w:p>
      <w:pPr>
        <w:spacing w:line="360" w:lineRule="auto"/>
        <w:ind w:firstLine="643" w:firstLineChars="200"/>
        <w:rPr>
          <w:rFonts w:ascii="宋体" w:hAnsi="宋体" w:cs="宋体"/>
          <w:color w:val="000000"/>
          <w:sz w:val="32"/>
          <w:szCs w:val="32"/>
        </w:rPr>
      </w:pPr>
      <w:r>
        <w:rPr>
          <w:rFonts w:hint="eastAsia" w:ascii="宋体" w:hAnsi="宋体" w:cs="宋体"/>
          <w:b/>
          <w:color w:val="000000"/>
          <w:sz w:val="32"/>
          <w:szCs w:val="32"/>
        </w:rPr>
        <w:t>(一)演讲内容（30分）</w:t>
      </w:r>
      <w:r>
        <w:rPr>
          <w:rFonts w:hint="eastAsia" w:ascii="宋体" w:hAnsi="宋体" w:cs="宋体"/>
          <w:b/>
          <w:color w:val="000000"/>
          <w:sz w:val="32"/>
          <w:szCs w:val="32"/>
        </w:rPr>
        <w:tab/>
      </w:r>
    </w:p>
    <w:p>
      <w:pPr>
        <w:spacing w:line="360" w:lineRule="auto"/>
        <w:ind w:firstLine="640" w:firstLineChars="200"/>
        <w:rPr>
          <w:rFonts w:ascii="宋体" w:hAnsi="宋体" w:cs="宋体"/>
          <w:color w:val="000000"/>
          <w:sz w:val="32"/>
          <w:szCs w:val="32"/>
        </w:rPr>
      </w:pPr>
      <w:r>
        <w:rPr>
          <w:rFonts w:hint="eastAsia" w:ascii="宋体" w:hAnsi="宋体" w:cs="宋体"/>
          <w:color w:val="000000"/>
          <w:sz w:val="32"/>
          <w:szCs w:val="32"/>
        </w:rPr>
        <w:t>1．思想内容能紧紧围绕主题，观点鲜明、积极向上，见解独到，具有较强的创新性、欣赏性，内容充实具体，生动感人（10分）</w:t>
      </w:r>
    </w:p>
    <w:p>
      <w:pPr>
        <w:spacing w:line="360" w:lineRule="auto"/>
        <w:ind w:firstLine="640" w:firstLineChars="200"/>
        <w:rPr>
          <w:rFonts w:ascii="宋体" w:hAnsi="宋体" w:cs="宋体"/>
          <w:color w:val="000000"/>
          <w:sz w:val="32"/>
          <w:szCs w:val="32"/>
        </w:rPr>
      </w:pPr>
      <w:r>
        <w:rPr>
          <w:rFonts w:hint="eastAsia" w:ascii="宋体" w:hAnsi="宋体" w:cs="宋体"/>
          <w:color w:val="000000"/>
          <w:sz w:val="32"/>
          <w:szCs w:val="32"/>
        </w:rPr>
        <w:t>2．材料真实、典型、新颖，实例生动，反映客观事实，具有普遍意义，体现时代精神(10分)</w:t>
      </w:r>
    </w:p>
    <w:p>
      <w:pPr>
        <w:spacing w:line="360" w:lineRule="auto"/>
        <w:ind w:firstLine="640" w:firstLineChars="200"/>
        <w:rPr>
          <w:rFonts w:ascii="宋体" w:hAnsi="宋体" w:cs="宋体"/>
          <w:color w:val="000000"/>
          <w:sz w:val="32"/>
          <w:szCs w:val="32"/>
        </w:rPr>
      </w:pPr>
      <w:r>
        <w:rPr>
          <w:rFonts w:hint="eastAsia" w:ascii="宋体" w:hAnsi="宋体" w:cs="宋体"/>
          <w:color w:val="000000"/>
          <w:sz w:val="32"/>
          <w:szCs w:val="32"/>
        </w:rPr>
        <w:t>3．讲稿结构严谨，构思巧妙，引人入胜（5分）</w:t>
      </w:r>
    </w:p>
    <w:p>
      <w:pPr>
        <w:spacing w:line="360" w:lineRule="auto"/>
        <w:ind w:firstLine="640" w:firstLineChars="200"/>
        <w:rPr>
          <w:rFonts w:ascii="宋体" w:hAnsi="宋体" w:cs="宋体"/>
          <w:color w:val="000000"/>
          <w:sz w:val="32"/>
          <w:szCs w:val="32"/>
        </w:rPr>
      </w:pPr>
      <w:r>
        <w:rPr>
          <w:rFonts w:hint="eastAsia" w:ascii="宋体" w:hAnsi="宋体" w:cs="宋体"/>
          <w:color w:val="000000"/>
          <w:sz w:val="32"/>
          <w:szCs w:val="32"/>
        </w:rPr>
        <w:t>4．文字简练流畅，具有较强的思想性（5分）</w:t>
      </w:r>
    </w:p>
    <w:p>
      <w:pPr>
        <w:spacing w:line="360" w:lineRule="auto"/>
        <w:ind w:firstLine="643" w:firstLineChars="200"/>
        <w:rPr>
          <w:rFonts w:ascii="宋体" w:hAnsi="宋体" w:cs="宋体"/>
          <w:b/>
          <w:color w:val="000000"/>
          <w:sz w:val="32"/>
          <w:szCs w:val="32"/>
        </w:rPr>
      </w:pPr>
      <w:r>
        <w:rPr>
          <w:rFonts w:hint="eastAsia" w:ascii="宋体" w:hAnsi="宋体" w:cs="宋体"/>
          <w:b/>
          <w:color w:val="000000"/>
          <w:sz w:val="32"/>
          <w:szCs w:val="32"/>
        </w:rPr>
        <w:t>(二)语言表达（20分）</w:t>
      </w:r>
    </w:p>
    <w:p>
      <w:pPr>
        <w:spacing w:line="360" w:lineRule="auto"/>
        <w:ind w:firstLine="640" w:firstLineChars="200"/>
        <w:rPr>
          <w:rFonts w:ascii="宋体" w:hAnsi="宋体" w:cs="宋体"/>
          <w:color w:val="000000"/>
          <w:sz w:val="32"/>
          <w:szCs w:val="32"/>
        </w:rPr>
      </w:pPr>
      <w:r>
        <w:rPr>
          <w:rFonts w:hint="eastAsia" w:ascii="宋体" w:hAnsi="宋体" w:cs="宋体"/>
          <w:color w:val="000000"/>
          <w:sz w:val="32"/>
          <w:szCs w:val="32"/>
        </w:rPr>
        <w:t>1．演讲者语言规范，吐字清晰，声音洪亮圆润（5分）</w:t>
      </w:r>
    </w:p>
    <w:p>
      <w:pPr>
        <w:spacing w:line="360" w:lineRule="auto"/>
        <w:ind w:firstLine="640" w:firstLineChars="200"/>
        <w:rPr>
          <w:rFonts w:ascii="宋体" w:hAnsi="宋体" w:cs="宋体"/>
          <w:color w:val="000000"/>
          <w:sz w:val="32"/>
          <w:szCs w:val="32"/>
        </w:rPr>
      </w:pPr>
      <w:r>
        <w:rPr>
          <w:rFonts w:hint="eastAsia" w:ascii="宋体" w:hAnsi="宋体" w:cs="宋体"/>
          <w:color w:val="000000"/>
          <w:sz w:val="32"/>
          <w:szCs w:val="32"/>
        </w:rPr>
        <w:t>2．演讲表达准确、流畅、自然（5分）</w:t>
      </w:r>
    </w:p>
    <w:p>
      <w:pPr>
        <w:spacing w:line="360" w:lineRule="auto"/>
        <w:ind w:firstLine="640" w:firstLineChars="200"/>
        <w:rPr>
          <w:rFonts w:ascii="宋体" w:hAnsi="宋体" w:cs="宋体"/>
          <w:color w:val="000000"/>
          <w:sz w:val="32"/>
          <w:szCs w:val="32"/>
        </w:rPr>
      </w:pPr>
      <w:r>
        <w:rPr>
          <w:rFonts w:hint="eastAsia" w:ascii="宋体" w:hAnsi="宋体" w:cs="宋体"/>
          <w:color w:val="000000"/>
          <w:sz w:val="32"/>
          <w:szCs w:val="32"/>
        </w:rPr>
        <w:t>3．语言技巧处理得当，语速恰当，语气、语调、音量、节奏张弛有度，符合思想感情的起伏变化，能熟练表达所演讲的内容（10分）</w:t>
      </w:r>
    </w:p>
    <w:p>
      <w:pPr>
        <w:spacing w:line="360" w:lineRule="auto"/>
        <w:ind w:firstLine="643" w:firstLineChars="200"/>
        <w:rPr>
          <w:rFonts w:ascii="宋体" w:hAnsi="宋体" w:cs="宋体"/>
          <w:b/>
          <w:color w:val="000000"/>
          <w:sz w:val="32"/>
          <w:szCs w:val="32"/>
        </w:rPr>
      </w:pPr>
      <w:r>
        <w:rPr>
          <w:rFonts w:hint="eastAsia" w:ascii="宋体" w:hAnsi="宋体" w:cs="宋体"/>
          <w:b/>
          <w:color w:val="000000"/>
          <w:sz w:val="32"/>
          <w:szCs w:val="32"/>
        </w:rPr>
        <w:t>(三)演讲技巧（40分）</w:t>
      </w:r>
      <w:r>
        <w:rPr>
          <w:rFonts w:hint="eastAsia" w:ascii="宋体" w:hAnsi="宋体" w:cs="宋体"/>
          <w:b/>
          <w:color w:val="000000"/>
          <w:sz w:val="32"/>
          <w:szCs w:val="32"/>
        </w:rPr>
        <w:tab/>
      </w:r>
    </w:p>
    <w:p>
      <w:pPr>
        <w:spacing w:line="360" w:lineRule="auto"/>
        <w:ind w:firstLine="640" w:firstLineChars="200"/>
        <w:rPr>
          <w:rFonts w:ascii="宋体" w:hAnsi="宋体" w:cs="宋体"/>
          <w:color w:val="000000"/>
          <w:sz w:val="32"/>
          <w:szCs w:val="32"/>
        </w:rPr>
      </w:pPr>
      <w:r>
        <w:rPr>
          <w:rFonts w:hint="eastAsia" w:ascii="宋体" w:hAnsi="宋体" w:cs="宋体"/>
          <w:color w:val="000000"/>
          <w:sz w:val="32"/>
          <w:szCs w:val="32"/>
        </w:rPr>
        <w:t>1．演讲者精神饱满，能较好地运用姿态、动作、手势等，表达对演讲主题的理解（15分）</w:t>
      </w:r>
    </w:p>
    <w:p>
      <w:pPr>
        <w:spacing w:line="360" w:lineRule="auto"/>
        <w:ind w:firstLine="640" w:firstLineChars="200"/>
        <w:rPr>
          <w:rFonts w:ascii="宋体" w:hAnsi="宋体" w:cs="宋体"/>
          <w:color w:val="000000"/>
          <w:sz w:val="32"/>
          <w:szCs w:val="32"/>
        </w:rPr>
      </w:pPr>
      <w:r>
        <w:rPr>
          <w:rFonts w:hint="eastAsia" w:ascii="宋体" w:hAnsi="宋体" w:cs="宋体"/>
          <w:color w:val="000000"/>
          <w:sz w:val="32"/>
          <w:szCs w:val="32"/>
        </w:rPr>
        <w:t>2．会场效果，演讲者演讲效果好，富有艺术感染力、吸引力和号召力，能引起观众共鸣（20分）</w:t>
      </w:r>
    </w:p>
    <w:p>
      <w:pPr>
        <w:spacing w:line="360" w:lineRule="auto"/>
        <w:ind w:firstLine="640" w:firstLineChars="200"/>
        <w:rPr>
          <w:rFonts w:ascii="宋体" w:hAnsi="宋体" w:cs="宋体"/>
          <w:color w:val="000000"/>
          <w:sz w:val="32"/>
          <w:szCs w:val="32"/>
        </w:rPr>
      </w:pPr>
      <w:r>
        <w:rPr>
          <w:rFonts w:hint="eastAsia" w:ascii="宋体" w:hAnsi="宋体" w:cs="宋体"/>
          <w:color w:val="000000"/>
          <w:sz w:val="32"/>
          <w:szCs w:val="32"/>
        </w:rPr>
        <w:t>3．演讲时间的把握，每位选手需要把比赛时间限定在规定时间内（5分）</w:t>
      </w:r>
    </w:p>
    <w:p>
      <w:pPr>
        <w:spacing w:line="360" w:lineRule="auto"/>
        <w:ind w:firstLine="643" w:firstLineChars="200"/>
        <w:rPr>
          <w:rFonts w:ascii="宋体" w:hAnsi="宋体" w:cs="宋体"/>
          <w:b/>
          <w:color w:val="000000"/>
          <w:sz w:val="32"/>
          <w:szCs w:val="32"/>
        </w:rPr>
      </w:pPr>
      <w:r>
        <w:rPr>
          <w:rFonts w:hint="eastAsia" w:ascii="宋体" w:hAnsi="宋体" w:cs="宋体"/>
          <w:b/>
          <w:color w:val="000000"/>
          <w:sz w:val="32"/>
          <w:szCs w:val="32"/>
        </w:rPr>
        <w:t>(四)仪表仪态（10分）</w:t>
      </w:r>
    </w:p>
    <w:p>
      <w:pPr>
        <w:spacing w:line="360" w:lineRule="auto"/>
        <w:ind w:left="474"/>
        <w:rPr>
          <w:rFonts w:ascii="宋体" w:hAnsi="宋体" w:cs="宋体"/>
          <w:color w:val="000000"/>
          <w:sz w:val="32"/>
          <w:szCs w:val="32"/>
        </w:rPr>
      </w:pPr>
      <w:r>
        <w:rPr>
          <w:rFonts w:hint="eastAsia" w:ascii="宋体" w:hAnsi="宋体" w:cs="宋体"/>
          <w:color w:val="000000"/>
          <w:sz w:val="32"/>
          <w:szCs w:val="32"/>
        </w:rPr>
        <w:t xml:space="preserve"> 1．演讲者着装正式，得体、仪表端庄（5分）</w:t>
      </w:r>
    </w:p>
    <w:p>
      <w:pPr>
        <w:spacing w:line="360" w:lineRule="auto"/>
        <w:ind w:left="474"/>
        <w:rPr>
          <w:rFonts w:ascii="宋体" w:hAnsi="宋体" w:cs="宋体"/>
          <w:color w:val="000000"/>
          <w:sz w:val="32"/>
          <w:szCs w:val="32"/>
        </w:rPr>
      </w:pPr>
      <w:r>
        <w:rPr>
          <w:rFonts w:hint="eastAsia" w:ascii="宋体" w:hAnsi="宋体" w:cs="宋体"/>
          <w:color w:val="000000"/>
          <w:sz w:val="32"/>
          <w:szCs w:val="32"/>
        </w:rPr>
        <w:t xml:space="preserve"> 2．动作、表情能准确、直观、灵活地表达演讲内容和思想感情（5分）</w:t>
      </w:r>
    </w:p>
    <w:p>
      <w:pPr>
        <w:spacing w:line="360" w:lineRule="auto"/>
        <w:ind w:firstLine="643" w:firstLineChars="200"/>
        <w:rPr>
          <w:rFonts w:ascii="宋体" w:hAnsi="宋体" w:cs="宋体"/>
          <w:b/>
          <w:color w:val="000000"/>
          <w:sz w:val="32"/>
          <w:szCs w:val="32"/>
        </w:rPr>
      </w:pPr>
      <w:r>
        <w:rPr>
          <w:rFonts w:hint="eastAsia" w:ascii="宋体" w:hAnsi="宋体" w:cs="宋体"/>
          <w:b/>
          <w:color w:val="000000"/>
          <w:sz w:val="32"/>
          <w:szCs w:val="32"/>
        </w:rPr>
        <w:t>(五)评委打分表</w:t>
      </w:r>
    </w:p>
    <w:p>
      <w:pPr>
        <w:spacing w:line="360" w:lineRule="auto"/>
        <w:ind w:firstLine="643" w:firstLineChars="200"/>
        <w:rPr>
          <w:rFonts w:ascii="宋体" w:hAnsi="宋体" w:cs="宋体"/>
          <w:b/>
          <w:color w:val="000000"/>
          <w:sz w:val="32"/>
          <w:szCs w:val="32"/>
        </w:rPr>
      </w:pPr>
      <w:r>
        <w:rPr>
          <w:rFonts w:hint="eastAsia" w:ascii="宋体" w:hAnsi="宋体" w:cs="宋体"/>
          <w:b/>
          <w:color w:val="000000"/>
          <w:sz w:val="32"/>
          <w:szCs w:val="32"/>
        </w:rPr>
        <w:t>评委设置：</w:t>
      </w:r>
      <w:r>
        <w:rPr>
          <w:rFonts w:hint="eastAsia" w:ascii="宋体" w:hAnsi="宋体" w:cs="宋体"/>
          <w:color w:val="000000"/>
          <w:sz w:val="32"/>
          <w:szCs w:val="32"/>
        </w:rPr>
        <w:t>本次大赛，初赛邀请4-5名评委每一个场次，复赛邀请4-5名评委，总决赛时邀请8-10名评委。</w:t>
      </w:r>
    </w:p>
    <w:p>
      <w:pPr>
        <w:spacing w:line="360" w:lineRule="auto"/>
        <w:ind w:firstLine="643" w:firstLineChars="200"/>
        <w:rPr>
          <w:rFonts w:ascii="宋体" w:hAnsi="宋体" w:cs="宋体"/>
          <w:color w:val="000000"/>
          <w:sz w:val="32"/>
          <w:szCs w:val="32"/>
        </w:rPr>
      </w:pPr>
      <w:r>
        <w:rPr>
          <w:rFonts w:hint="eastAsia" w:ascii="宋体" w:hAnsi="宋体" w:cs="宋体"/>
          <w:b/>
          <w:color w:val="000000"/>
          <w:sz w:val="32"/>
          <w:szCs w:val="32"/>
        </w:rPr>
        <w:t>评分方法：</w:t>
      </w:r>
      <w:r>
        <w:rPr>
          <w:rFonts w:hint="eastAsia" w:ascii="宋体" w:hAnsi="宋体" w:cs="宋体"/>
          <w:color w:val="000000"/>
          <w:sz w:val="32"/>
          <w:szCs w:val="32"/>
        </w:rPr>
        <w:t>初赛的成绩为直接采用所有评委打分的平均分。复、决赛的成绩则为在去掉一个最高分和一个最低分后统计出的平均分，参赛选手在两轮比赛环节成绩之和即为参赛选手的最终成绩。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E61FBE"/>
    <w:rsid w:val="60E6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2019-04-03T14:51:00Z</dcterms:created>
  <dc:creator>Sheng</dc:creator>
  <cp:lastModifiedBy>Sheng</cp:lastModifiedBy>
  <dcterms:modified xsi:type="dcterms:W3CDTF">2019-04-03T14:52:48Z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