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28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项目编号：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JX-2019</w:t>
            </w:r>
          </w:p>
        </w:tc>
      </w:tr>
    </w:tbl>
    <w:p>
      <w:pPr>
        <w:jc w:val="center"/>
        <w:rPr>
          <w:rFonts w:ascii="宋体" w:hAnsi="宋体"/>
          <w:color w:val="auto"/>
          <w:sz w:val="44"/>
        </w:rPr>
      </w:pPr>
    </w:p>
    <w:p>
      <w:pPr>
        <w:jc w:val="center"/>
        <w:rPr>
          <w:rFonts w:ascii="宋体" w:hAnsi="宋体"/>
          <w:color w:val="auto"/>
          <w:sz w:val="44"/>
        </w:rPr>
      </w:pPr>
    </w:p>
    <w:p>
      <w:pPr>
        <w:jc w:val="center"/>
        <w:rPr>
          <w:rFonts w:ascii="宋体" w:hAnsi="宋体"/>
          <w:color w:val="auto"/>
          <w:sz w:val="36"/>
        </w:rPr>
      </w:pPr>
      <w:r>
        <w:rPr>
          <w:rFonts w:ascii="宋体" w:hAnsi="宋体"/>
          <w:color w:val="auto"/>
        </w:rPr>
        <w:drawing>
          <wp:inline distT="0" distB="0" distL="0" distR="0">
            <wp:extent cx="3781425" cy="571500"/>
            <wp:effectExtent l="19050" t="0" r="9525" b="0"/>
            <wp:docPr id="1" name="图片 1" descr="logo_psd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_psd_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/>
          <w:color w:val="auto"/>
          <w:sz w:val="36"/>
        </w:rPr>
      </w:pPr>
    </w:p>
    <w:p>
      <w:pPr>
        <w:jc w:val="center"/>
        <w:rPr>
          <w:rFonts w:ascii="宋体" w:hAnsi="宋体"/>
          <w:color w:val="auto"/>
          <w:sz w:val="36"/>
        </w:rPr>
      </w:pPr>
    </w:p>
    <w:p>
      <w:pPr>
        <w:jc w:val="center"/>
        <w:rPr>
          <w:rFonts w:ascii="宋体" w:hAnsi="宋体"/>
          <w:bCs/>
          <w:color w:val="auto"/>
          <w:sz w:val="52"/>
        </w:rPr>
      </w:pPr>
      <w:r>
        <w:rPr>
          <w:rFonts w:hint="eastAsia" w:ascii="宋体" w:hAnsi="宋体"/>
          <w:bCs/>
          <w:color w:val="auto"/>
          <w:sz w:val="52"/>
        </w:rPr>
        <w:t>实验室建设项目申报书</w:t>
      </w:r>
    </w:p>
    <w:p>
      <w:pPr>
        <w:rPr>
          <w:rFonts w:ascii="宋体" w:hAnsi="宋体"/>
          <w:color w:val="auto"/>
          <w:sz w:val="44"/>
        </w:rPr>
      </w:pPr>
      <w:r>
        <w:rPr>
          <w:rFonts w:hint="eastAsia" w:ascii="宋体" w:hAnsi="宋体"/>
          <w:color w:val="auto"/>
          <w:sz w:val="44"/>
        </w:rPr>
        <w:t xml:space="preserve">          </w:t>
      </w:r>
      <w:r>
        <w:rPr>
          <w:rFonts w:hint="eastAsia" w:ascii="宋体" w:hAnsi="宋体"/>
          <w:color w:val="auto"/>
          <w:sz w:val="44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44"/>
        </w:rPr>
        <w:t>（实验教学中心）</w:t>
      </w:r>
    </w:p>
    <w:p>
      <w:pPr>
        <w:rPr>
          <w:rFonts w:ascii="宋体" w:hAnsi="宋体"/>
          <w:b/>
          <w:color w:val="auto"/>
          <w:sz w:val="44"/>
        </w:rPr>
      </w:pPr>
    </w:p>
    <w:p>
      <w:pPr>
        <w:ind w:left="319" w:leftChars="152" w:firstLine="1478" w:firstLineChars="462"/>
        <w:rPr>
          <w:rFonts w:ascii="宋体" w:hAnsi="宋体"/>
          <w:color w:val="auto"/>
          <w:sz w:val="32"/>
        </w:rPr>
      </w:pPr>
    </w:p>
    <w:p>
      <w:pPr>
        <w:ind w:left="319" w:leftChars="152" w:firstLine="1478" w:firstLineChars="462"/>
        <w:rPr>
          <w:rFonts w:ascii="宋体" w:hAnsi="宋体"/>
          <w:color w:val="auto"/>
          <w:spacing w:val="20"/>
          <w:sz w:val="32"/>
          <w:szCs w:val="32"/>
        </w:rPr>
      </w:pPr>
      <w:r>
        <w:rPr>
          <w:rFonts w:hint="eastAsia" w:ascii="宋体" w:hAnsi="宋体"/>
          <w:color w:val="auto"/>
          <w:sz w:val="32"/>
        </w:rPr>
        <w:t>申 报 单 位：</w:t>
      </w:r>
    </w:p>
    <w:p>
      <w:pPr>
        <w:ind w:left="319" w:leftChars="152" w:firstLine="1456" w:firstLineChars="455"/>
        <w:rPr>
          <w:rFonts w:ascii="宋体" w:hAnsi="宋体"/>
          <w:color w:val="auto"/>
          <w:sz w:val="32"/>
          <w:u w:val="single"/>
        </w:rPr>
      </w:pPr>
      <w:r>
        <w:rPr>
          <w:rFonts w:hint="eastAsia" w:ascii="宋体" w:hAnsi="宋体"/>
          <w:color w:val="auto"/>
          <w:sz w:val="32"/>
        </w:rPr>
        <w:t>项 目 名 称：</w:t>
      </w:r>
    </w:p>
    <w:p>
      <w:pPr>
        <w:ind w:firstLine="1800" w:firstLineChars="500"/>
        <w:rPr>
          <w:rFonts w:ascii="宋体" w:hAnsi="宋体"/>
          <w:color w:val="auto"/>
          <w:sz w:val="32"/>
          <w:u w:val="single"/>
        </w:rPr>
      </w:pPr>
      <w:r>
        <w:rPr>
          <w:rFonts w:hint="eastAsia" w:ascii="宋体" w:hAnsi="宋体"/>
          <w:color w:val="auto"/>
          <w:spacing w:val="20"/>
          <w:sz w:val="32"/>
          <w:szCs w:val="32"/>
        </w:rPr>
        <w:t>项目负责人</w:t>
      </w:r>
      <w:r>
        <w:rPr>
          <w:rFonts w:hint="eastAsia" w:ascii="宋体" w:hAnsi="宋体"/>
          <w:color w:val="auto"/>
          <w:sz w:val="32"/>
        </w:rPr>
        <w:t>：</w:t>
      </w:r>
    </w:p>
    <w:p>
      <w:pPr>
        <w:ind w:left="320" w:firstLine="1455"/>
        <w:rPr>
          <w:rFonts w:ascii="宋体" w:hAnsi="宋体"/>
          <w:color w:val="auto"/>
          <w:sz w:val="32"/>
          <w:u w:val="single"/>
        </w:rPr>
      </w:pPr>
      <w:r>
        <w:rPr>
          <w:rFonts w:hint="eastAsia" w:ascii="宋体" w:hAnsi="宋体"/>
          <w:color w:val="auto"/>
          <w:sz w:val="32"/>
        </w:rPr>
        <w:t>联 系 电 话：</w:t>
      </w:r>
    </w:p>
    <w:p>
      <w:pPr>
        <w:ind w:left="320"/>
        <w:rPr>
          <w:rFonts w:ascii="宋体" w:hAnsi="宋体"/>
          <w:color w:val="auto"/>
          <w:sz w:val="32"/>
          <w:u w:val="single"/>
        </w:rPr>
      </w:pPr>
      <w:r>
        <w:rPr>
          <w:rFonts w:hint="eastAsia" w:ascii="宋体" w:hAnsi="宋体"/>
          <w:color w:val="auto"/>
          <w:sz w:val="32"/>
        </w:rPr>
        <w:t xml:space="preserve">         申 报 时 间: </w:t>
      </w:r>
      <w:r>
        <w:rPr>
          <w:rFonts w:hint="eastAsia" w:ascii="宋体" w:hAnsi="宋体"/>
          <w:color w:val="auto"/>
          <w:sz w:val="32"/>
          <w:u w:val="single"/>
        </w:rPr>
        <w:t xml:space="preserve">      年     月    日  </w:t>
      </w:r>
    </w:p>
    <w:p>
      <w:pPr>
        <w:jc w:val="center"/>
        <w:rPr>
          <w:rFonts w:ascii="宋体" w:hAnsi="宋体"/>
          <w:color w:val="auto"/>
          <w:sz w:val="32"/>
        </w:rPr>
      </w:pPr>
    </w:p>
    <w:p>
      <w:pPr>
        <w:jc w:val="center"/>
        <w:rPr>
          <w:rFonts w:ascii="宋体" w:hAnsi="宋体"/>
          <w:color w:val="auto"/>
          <w:sz w:val="32"/>
        </w:rPr>
      </w:pPr>
      <w:r>
        <w:rPr>
          <w:rFonts w:hint="eastAsia" w:ascii="宋体" w:hAnsi="宋体"/>
          <w:color w:val="auto"/>
          <w:sz w:val="32"/>
        </w:rPr>
        <w:t>广西师范大学科学技术处编制</w:t>
      </w:r>
    </w:p>
    <w:p>
      <w:pPr>
        <w:jc w:val="center"/>
        <w:rPr>
          <w:rStyle w:val="7"/>
          <w:rFonts w:ascii="宋体" w:hAnsi="宋体"/>
          <w:bCs w:val="0"/>
          <w:color w:val="auto"/>
          <w:sz w:val="44"/>
        </w:rPr>
      </w:pPr>
      <w:r>
        <w:rPr>
          <w:rFonts w:hint="eastAsia" w:ascii="宋体" w:hAnsi="宋体"/>
          <w:color w:val="auto"/>
          <w:sz w:val="32"/>
        </w:rPr>
        <w:t>2018年11月</w:t>
      </w:r>
    </w:p>
    <w:p>
      <w:pPr>
        <w:jc w:val="center"/>
        <w:rPr>
          <w:rStyle w:val="7"/>
          <w:rFonts w:ascii="宋体" w:hAnsi="宋体"/>
          <w:bCs w:val="0"/>
          <w:color w:val="auto"/>
          <w:sz w:val="44"/>
        </w:rPr>
      </w:pPr>
    </w:p>
    <w:p>
      <w:pPr>
        <w:jc w:val="center"/>
        <w:rPr>
          <w:rStyle w:val="7"/>
          <w:rFonts w:ascii="宋体" w:hAnsi="宋体"/>
          <w:bCs w:val="0"/>
          <w:color w:val="auto"/>
          <w:sz w:val="44"/>
        </w:rPr>
      </w:pPr>
    </w:p>
    <w:p>
      <w:pPr>
        <w:jc w:val="center"/>
        <w:rPr>
          <w:rStyle w:val="7"/>
          <w:rFonts w:ascii="宋体" w:hAnsi="宋体"/>
          <w:bCs w:val="0"/>
          <w:color w:val="auto"/>
          <w:sz w:val="44"/>
        </w:rPr>
      </w:pPr>
    </w:p>
    <w:p>
      <w:pPr>
        <w:jc w:val="center"/>
        <w:rPr>
          <w:rStyle w:val="7"/>
          <w:rFonts w:ascii="宋体" w:hAnsi="宋体"/>
          <w:bCs w:val="0"/>
          <w:color w:val="auto"/>
          <w:sz w:val="44"/>
        </w:rPr>
      </w:pPr>
    </w:p>
    <w:p>
      <w:pPr>
        <w:jc w:val="center"/>
        <w:rPr>
          <w:rFonts w:ascii="宋体" w:hAnsi="宋体"/>
          <w:color w:val="auto"/>
          <w:sz w:val="24"/>
        </w:rPr>
      </w:pPr>
      <w:r>
        <w:rPr>
          <w:rStyle w:val="7"/>
          <w:rFonts w:ascii="宋体" w:hAnsi="宋体"/>
          <w:bCs w:val="0"/>
          <w:color w:val="auto"/>
          <w:sz w:val="44"/>
        </w:rPr>
        <w:t>填报说明</w:t>
      </w:r>
    </w:p>
    <w:p>
      <w:pPr>
        <w:jc w:val="center"/>
        <w:rPr>
          <w:rFonts w:ascii="宋体" w:hAnsi="宋体"/>
          <w:color w:val="auto"/>
          <w:sz w:val="28"/>
          <w:szCs w:val="28"/>
        </w:rPr>
      </w:pPr>
    </w:p>
    <w:p>
      <w:pPr>
        <w:jc w:val="center"/>
        <w:rPr>
          <w:rFonts w:ascii="宋体" w:hAnsi="宋体"/>
          <w:color w:val="auto"/>
          <w:sz w:val="28"/>
          <w:szCs w:val="28"/>
        </w:rPr>
      </w:pPr>
    </w:p>
    <w:p>
      <w:pPr>
        <w:jc w:val="center"/>
        <w:rPr>
          <w:rFonts w:ascii="宋体" w:hAnsi="宋体"/>
          <w:color w:val="auto"/>
          <w:sz w:val="28"/>
          <w:szCs w:val="28"/>
        </w:rPr>
      </w:pPr>
    </w:p>
    <w:p>
      <w:pPr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4"/>
        </w:rPr>
        <w:t>一、</w:t>
      </w:r>
      <w:r>
        <w:rPr>
          <w:rFonts w:hint="eastAsia" w:ascii="宋体" w:hAnsi="宋体"/>
          <w:color w:val="auto"/>
          <w:sz w:val="28"/>
          <w:szCs w:val="28"/>
        </w:rPr>
        <w:t>本申请书所列各项内容均须实事求是，认真填写，表达明确严谨、准确；</w:t>
      </w:r>
    </w:p>
    <w:p>
      <w:pPr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二、申报单位为学院（部）；</w:t>
      </w:r>
      <w:r>
        <w:rPr>
          <w:rFonts w:ascii="宋体" w:hAnsi="宋体"/>
          <w:color w:val="auto"/>
          <w:sz w:val="28"/>
          <w:szCs w:val="28"/>
        </w:rPr>
        <w:t xml:space="preserve"> </w:t>
      </w:r>
    </w:p>
    <w:p>
      <w:pPr>
        <w:spacing w:line="360" w:lineRule="auto"/>
        <w:ind w:left="560" w:hanging="560" w:hangingChars="200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三、项目名称为实验教学中心，包括：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</w:rPr>
        <w:t>国家级、自治区级实验教学示范中心、自治区级虚拟仿真实验教学中心、校级实验教学中心</w:t>
      </w:r>
      <w:r>
        <w:rPr>
          <w:rFonts w:hint="eastAsia" w:ascii="宋体" w:hAnsi="宋体"/>
          <w:color w:val="auto"/>
          <w:sz w:val="28"/>
          <w:szCs w:val="28"/>
        </w:rPr>
        <w:t>；</w:t>
      </w:r>
    </w:p>
    <w:p>
      <w:pPr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四、项目负责人为实验教学中心负责人；</w:t>
      </w:r>
    </w:p>
    <w:p>
      <w:pPr>
        <w:spacing w:line="360" w:lineRule="auto"/>
        <w:ind w:left="560" w:hanging="560" w:hangingChars="200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五、</w:t>
      </w:r>
      <w:r>
        <w:rPr>
          <w:rFonts w:ascii="宋体" w:hAnsi="宋体"/>
          <w:color w:val="auto"/>
          <w:sz w:val="28"/>
          <w:szCs w:val="28"/>
        </w:rPr>
        <w:t>格式要求：申报书中各项内容以Word文档格式填写，表格中的字体为</w:t>
      </w:r>
      <w:r>
        <w:rPr>
          <w:rFonts w:hint="eastAsia" w:ascii="宋体" w:hAnsi="宋体"/>
          <w:color w:val="auto"/>
          <w:sz w:val="28"/>
          <w:szCs w:val="28"/>
        </w:rPr>
        <w:t>小</w:t>
      </w:r>
      <w:r>
        <w:rPr>
          <w:rFonts w:ascii="宋体" w:hAnsi="宋体"/>
          <w:color w:val="auto"/>
          <w:sz w:val="28"/>
          <w:szCs w:val="28"/>
        </w:rPr>
        <w:t>四号宋体，1.5倍行距；表格空间不足的，可以扩展</w:t>
      </w:r>
      <w:r>
        <w:rPr>
          <w:rFonts w:hint="eastAsia" w:ascii="宋体" w:hAnsi="宋体"/>
          <w:color w:val="auto"/>
          <w:sz w:val="28"/>
          <w:szCs w:val="28"/>
        </w:rPr>
        <w:t>。</w:t>
      </w: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color w:val="auto"/>
          <w:sz w:val="24"/>
          <w:szCs w:val="36"/>
        </w:rPr>
      </w:pPr>
      <w:r>
        <w:rPr>
          <w:rFonts w:hint="eastAsia" w:ascii="宋体" w:hAnsi="宋体"/>
          <w:b/>
          <w:bCs/>
          <w:color w:val="auto"/>
          <w:sz w:val="24"/>
          <w:szCs w:val="36"/>
        </w:rPr>
        <w:t>一、基本情况</w:t>
      </w:r>
    </w:p>
    <w:tbl>
      <w:tblPr>
        <w:tblStyle w:val="8"/>
        <w:tblW w:w="9696" w:type="dxa"/>
        <w:jc w:val="center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2039"/>
        <w:gridCol w:w="1701"/>
        <w:gridCol w:w="3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项目名称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22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项目负责人</w:t>
            </w:r>
          </w:p>
        </w:tc>
        <w:tc>
          <w:tcPr>
            <w:tcW w:w="20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联系电话</w:t>
            </w:r>
          </w:p>
        </w:tc>
        <w:tc>
          <w:tcPr>
            <w:tcW w:w="36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29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项目申请经费</w:t>
            </w:r>
          </w:p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（万元）</w:t>
            </w:r>
          </w:p>
        </w:tc>
        <w:tc>
          <w:tcPr>
            <w:tcW w:w="2039" w:type="dxa"/>
            <w:vAlign w:val="center"/>
          </w:tcPr>
          <w:p>
            <w:pPr>
              <w:ind w:left="132"/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项目用房地点及面积（m</w:t>
            </w:r>
            <w:r>
              <w:rPr>
                <w:rFonts w:hint="eastAsia" w:ascii="宋体" w:hAnsi="宋体"/>
                <w:b/>
                <w:color w:val="auto"/>
                <w:sz w:val="24"/>
                <w:vertAlign w:val="superscript"/>
              </w:rPr>
              <w:t>2</w:t>
            </w:r>
            <w:r>
              <w:rPr>
                <w:rFonts w:ascii="宋体" w:hAnsi="宋体"/>
                <w:b/>
                <w:color w:val="auto"/>
                <w:sz w:val="24"/>
              </w:rPr>
              <w:t>）</w:t>
            </w:r>
          </w:p>
        </w:tc>
        <w:tc>
          <w:tcPr>
            <w:tcW w:w="3660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9696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numPr>
                <w:ilvl w:val="0"/>
                <w:numId w:val="1"/>
              </w:numPr>
              <w:spacing w:line="288" w:lineRule="auto"/>
              <w:ind w:firstLineChars="0"/>
              <w:jc w:val="left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项目建设必要性及意义</w:t>
            </w: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4" w:hRule="atLeast"/>
          <w:jc w:val="center"/>
        </w:trPr>
        <w:tc>
          <w:tcPr>
            <w:tcW w:w="9696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2.项目建设目标（建成后实验教学中心所具有的功能、地位、作用等）</w:t>
            </w: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/>
          <w:b/>
          <w:bCs/>
          <w:color w:val="auto"/>
          <w:sz w:val="24"/>
          <w:szCs w:val="36"/>
        </w:rPr>
      </w:pPr>
    </w:p>
    <w:p>
      <w:pPr>
        <w:jc w:val="left"/>
        <w:rPr>
          <w:rFonts w:hint="eastAsia" w:ascii="宋体" w:hAnsi="宋体"/>
          <w:b/>
          <w:bCs/>
          <w:color w:val="auto"/>
          <w:sz w:val="24"/>
          <w:szCs w:val="36"/>
        </w:rPr>
      </w:pPr>
    </w:p>
    <w:p>
      <w:pPr>
        <w:jc w:val="left"/>
        <w:rPr>
          <w:rFonts w:hint="eastAsia" w:ascii="宋体" w:hAnsi="宋体"/>
          <w:b/>
          <w:bCs/>
          <w:color w:val="auto"/>
          <w:sz w:val="24"/>
          <w:szCs w:val="36"/>
        </w:rPr>
      </w:pPr>
    </w:p>
    <w:p>
      <w:pPr>
        <w:jc w:val="left"/>
        <w:rPr>
          <w:rFonts w:ascii="宋体" w:hAnsi="宋体"/>
          <w:b/>
          <w:bCs/>
          <w:color w:val="auto"/>
          <w:sz w:val="24"/>
          <w:szCs w:val="36"/>
        </w:rPr>
      </w:pPr>
      <w:r>
        <w:rPr>
          <w:rFonts w:hint="eastAsia" w:ascii="宋体" w:hAnsi="宋体"/>
          <w:b/>
          <w:bCs/>
          <w:color w:val="auto"/>
          <w:sz w:val="24"/>
          <w:szCs w:val="36"/>
        </w:rPr>
        <w:t>二、项目承担的实验教学任务</w:t>
      </w:r>
    </w:p>
    <w:tbl>
      <w:tblPr>
        <w:tblStyle w:val="8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2127"/>
        <w:gridCol w:w="1417"/>
        <w:gridCol w:w="1475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序号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课程名称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面向专业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年学时数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年实验人数</w:t>
            </w:r>
          </w:p>
        </w:tc>
        <w:tc>
          <w:tcPr>
            <w:tcW w:w="121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line="560" w:lineRule="exact"/>
              <w:ind w:left="-107" w:leftChars="-51"/>
              <w:rPr>
                <w:rFonts w:ascii="宋体" w:hAnsi="宋体"/>
                <w:color w:val="auto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560" w:lineRule="exact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5529" w:type="dxa"/>
            <w:gridSpan w:val="3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合计</w:t>
            </w:r>
          </w:p>
        </w:tc>
        <w:tc>
          <w:tcPr>
            <w:tcW w:w="141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</w:tbl>
    <w:p>
      <w:pPr>
        <w:spacing w:line="340" w:lineRule="exact"/>
        <w:rPr>
          <w:rFonts w:hint="eastAsia" w:ascii="宋体" w:hAnsi="宋体"/>
          <w:b/>
          <w:color w:val="auto"/>
          <w:sz w:val="24"/>
        </w:rPr>
      </w:pPr>
    </w:p>
    <w:p>
      <w:pPr>
        <w:spacing w:line="340" w:lineRule="exact"/>
        <w:rPr>
          <w:rFonts w:hint="eastAsia" w:ascii="宋体" w:hAnsi="宋体"/>
          <w:b/>
          <w:color w:val="auto"/>
          <w:sz w:val="24"/>
        </w:rPr>
      </w:pPr>
    </w:p>
    <w:p>
      <w:pPr>
        <w:spacing w:line="340" w:lineRule="exact"/>
        <w:rPr>
          <w:rFonts w:hint="eastAsia" w:ascii="宋体" w:hAnsi="宋体" w:eastAsia="宋体"/>
          <w:b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color w:val="auto"/>
          <w:sz w:val="24"/>
        </w:rPr>
        <w:t>三、项目仪器设备现状及需求情况</w:t>
      </w:r>
    </w:p>
    <w:p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afterLines="50" w:line="240" w:lineRule="exact"/>
        <w:ind w:firstLine="240" w:firstLineChars="100"/>
        <w:jc w:val="left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1．现有主要仪器设备情况</w:t>
      </w:r>
      <w:r>
        <w:rPr>
          <w:rFonts w:hint="eastAsia" w:ascii="宋体" w:hAnsi="宋体"/>
          <w:b/>
          <w:color w:val="auto"/>
          <w:sz w:val="24"/>
          <w:lang w:eastAsia="zh-CN"/>
        </w:rPr>
        <w:t>（主要提供需购买仪器设备目前单位已有的台套数情况）</w:t>
      </w:r>
    </w:p>
    <w:tbl>
      <w:tblPr>
        <w:tblStyle w:val="8"/>
        <w:tblW w:w="9850" w:type="dxa"/>
        <w:jc w:val="center"/>
        <w:tblInd w:w="-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2115"/>
        <w:gridCol w:w="3980"/>
        <w:gridCol w:w="1276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205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序号</w:t>
            </w:r>
          </w:p>
        </w:tc>
        <w:tc>
          <w:tcPr>
            <w:tcW w:w="2115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仪器名称</w:t>
            </w:r>
          </w:p>
        </w:tc>
        <w:tc>
          <w:tcPr>
            <w:tcW w:w="398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台套数</w:t>
            </w: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购置时间</w:t>
            </w:r>
          </w:p>
        </w:tc>
        <w:tc>
          <w:tcPr>
            <w:tcW w:w="1274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  <w:bookmarkStart w:id="0" w:name="_GoBack"/>
            <w:bookmarkEnd w:id="0"/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afterLines="50"/>
        <w:jc w:val="left"/>
        <w:rPr>
          <w:rFonts w:ascii="宋体" w:hAnsi="宋体"/>
          <w:b/>
          <w:color w:val="auto"/>
          <w:sz w:val="24"/>
        </w:rPr>
      </w:pPr>
    </w:p>
    <w:p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afterLines="50"/>
        <w:jc w:val="left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2. 项目仪器设备需求情况(按申报建设的</w:t>
      </w:r>
      <w:r>
        <w:rPr>
          <w:rFonts w:hint="eastAsia" w:ascii="宋体" w:hAnsi="宋体"/>
          <w:b/>
          <w:color w:val="auto"/>
          <w:sz w:val="24"/>
          <w:lang w:eastAsia="zh-CN"/>
        </w:rPr>
        <w:t>每个</w:t>
      </w:r>
      <w:r>
        <w:rPr>
          <w:rFonts w:hint="eastAsia" w:ascii="宋体" w:hAnsi="宋体"/>
          <w:b/>
          <w:color w:val="auto"/>
          <w:sz w:val="24"/>
        </w:rPr>
        <w:t>具体实验室填写)</w:t>
      </w:r>
    </w:p>
    <w:p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afterLines="50"/>
        <w:ind w:firstLine="360" w:firstLineChars="150"/>
        <w:jc w:val="left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实验室名称：</w:t>
      </w:r>
    </w:p>
    <w:tbl>
      <w:tblPr>
        <w:tblStyle w:val="8"/>
        <w:tblW w:w="9825" w:type="dxa"/>
        <w:jc w:val="center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21"/>
        <w:gridCol w:w="3118"/>
        <w:gridCol w:w="709"/>
        <w:gridCol w:w="992"/>
        <w:gridCol w:w="993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362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序号</w:t>
            </w:r>
          </w:p>
        </w:tc>
        <w:tc>
          <w:tcPr>
            <w:tcW w:w="122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设备名称</w:t>
            </w:r>
          </w:p>
        </w:tc>
        <w:tc>
          <w:tcPr>
            <w:tcW w:w="31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规格型号及技术参数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数量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单价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（万元）</w:t>
            </w:r>
          </w:p>
        </w:tc>
        <w:tc>
          <w:tcPr>
            <w:tcW w:w="99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金额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（万元）</w:t>
            </w:r>
          </w:p>
        </w:tc>
        <w:tc>
          <w:tcPr>
            <w:tcW w:w="143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用于开设的实验课程名称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5701" w:type="dxa"/>
            <w:gridSpan w:val="3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合计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（万元）</w:t>
            </w: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宋体" w:hAnsi="宋体"/>
          <w:b/>
          <w:color w:val="auto"/>
          <w:sz w:val="24"/>
          <w:lang w:eastAsia="zh-CN"/>
        </w:rPr>
      </w:pPr>
    </w:p>
    <w:p>
      <w:pPr>
        <w:numPr>
          <w:ilvl w:val="0"/>
          <w:numId w:val="0"/>
        </w:numPr>
        <w:rPr>
          <w:rFonts w:hint="eastAsia"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  <w:lang w:eastAsia="zh-CN"/>
        </w:rPr>
        <w:t>四、</w:t>
      </w:r>
      <w:r>
        <w:rPr>
          <w:rFonts w:hint="eastAsia" w:ascii="宋体" w:hAnsi="宋体"/>
          <w:b/>
          <w:color w:val="auto"/>
          <w:sz w:val="24"/>
        </w:rPr>
        <w:t>实验教学中心场地环境改造</w:t>
      </w:r>
    </w:p>
    <w:tbl>
      <w:tblPr>
        <w:tblStyle w:val="9"/>
        <w:tblW w:w="9840" w:type="dxa"/>
        <w:tblInd w:w="-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595"/>
        <w:gridCol w:w="1170"/>
        <w:gridCol w:w="2365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实验室名称</w:t>
            </w:r>
          </w:p>
        </w:tc>
        <w:tc>
          <w:tcPr>
            <w:tcW w:w="2595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地点</w:t>
            </w:r>
          </w:p>
        </w:tc>
        <w:tc>
          <w:tcPr>
            <w:tcW w:w="1170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面积</w:t>
            </w:r>
          </w:p>
        </w:tc>
        <w:tc>
          <w:tcPr>
            <w:tcW w:w="2365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主要内容</w:t>
            </w:r>
          </w:p>
        </w:tc>
        <w:tc>
          <w:tcPr>
            <w:tcW w:w="1490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2595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2365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49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2595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2365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49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2595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2365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49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2595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2365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  <w:tc>
          <w:tcPr>
            <w:tcW w:w="1490" w:type="dxa"/>
          </w:tcPr>
          <w:p>
            <w:pPr>
              <w:spacing w:line="560" w:lineRule="exact"/>
              <w:rPr>
                <w:rFonts w:ascii="宋体" w:hAnsi="宋体"/>
                <w:b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outlineLvl w:val="9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注：主要内容含房屋环境改造、修缮。如房顶、地面、墙面、给排水、强弱电、门窗、照明、排风等，不包括空调、风柜、桌椅等</w:t>
      </w:r>
      <w:r>
        <w:rPr>
          <w:rFonts w:hint="eastAsia" w:ascii="宋体" w:hAnsi="宋体"/>
          <w:color w:val="auto"/>
          <w:sz w:val="24"/>
          <w:lang w:eastAsia="zh-CN"/>
        </w:rPr>
        <w:t>设备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rPr>
          <w:rFonts w:ascii="宋体" w:hAnsi="宋体"/>
          <w:color w:val="auto"/>
        </w:rPr>
      </w:pPr>
    </w:p>
    <w:p>
      <w:pPr>
        <w:spacing w:line="360" w:lineRule="auto"/>
        <w:ind w:left="-283" w:leftChars="-135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  <w:szCs w:val="21"/>
        </w:rPr>
        <w:t>五、</w:t>
      </w:r>
      <w:r>
        <w:rPr>
          <w:rFonts w:hint="eastAsia" w:ascii="宋体" w:hAnsi="宋体"/>
          <w:b/>
          <w:bCs/>
          <w:color w:val="auto"/>
          <w:sz w:val="24"/>
        </w:rPr>
        <w:t>近三年实验教学中心投入情况</w:t>
      </w:r>
    </w:p>
    <w:tbl>
      <w:tblPr>
        <w:tblStyle w:val="8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3255"/>
        <w:gridCol w:w="3543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66" w:type="dxa"/>
          </w:tcPr>
          <w:p>
            <w:pPr>
              <w:spacing w:line="360" w:lineRule="auto"/>
              <w:ind w:left="-30"/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年度</w:t>
            </w:r>
          </w:p>
        </w:tc>
        <w:tc>
          <w:tcPr>
            <w:tcW w:w="3255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建设项目</w:t>
            </w:r>
          </w:p>
        </w:tc>
        <w:tc>
          <w:tcPr>
            <w:tcW w:w="3543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投入经费（万元）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566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2016</w:t>
            </w:r>
          </w:p>
        </w:tc>
        <w:tc>
          <w:tcPr>
            <w:tcW w:w="3255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566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2017</w:t>
            </w:r>
          </w:p>
        </w:tc>
        <w:tc>
          <w:tcPr>
            <w:tcW w:w="3255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1566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2018</w:t>
            </w:r>
          </w:p>
        </w:tc>
        <w:tc>
          <w:tcPr>
            <w:tcW w:w="3255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  <w:tc>
          <w:tcPr>
            <w:tcW w:w="3543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color w:val="auto"/>
                <w:sz w:val="24"/>
              </w:rPr>
            </w:pPr>
          </w:p>
        </w:tc>
      </w:tr>
    </w:tbl>
    <w:p>
      <w:pPr>
        <w:spacing w:line="360" w:lineRule="auto"/>
        <w:ind w:left="-283" w:leftChars="-135"/>
        <w:rPr>
          <w:rFonts w:hint="eastAsia" w:ascii="宋体" w:hAnsi="宋体"/>
          <w:b/>
          <w:bCs/>
          <w:color w:val="auto"/>
          <w:sz w:val="24"/>
        </w:rPr>
      </w:pPr>
    </w:p>
    <w:p>
      <w:pPr>
        <w:spacing w:line="360" w:lineRule="auto"/>
        <w:ind w:left="-283" w:leftChars="-135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六、项目论证审批</w:t>
      </w:r>
    </w:p>
    <w:tbl>
      <w:tblPr>
        <w:tblStyle w:val="8"/>
        <w:tblW w:w="9983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83" w:type="dxa"/>
          </w:tcPr>
          <w:p>
            <w:pPr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学院(部)专家组论证意见：</w:t>
            </w:r>
          </w:p>
          <w:p>
            <w:pPr>
              <w:ind w:left="5743" w:leftChars="2278" w:hanging="960" w:hangingChars="40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left="5743" w:leftChars="2278" w:hanging="960" w:hangingChars="40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left="5743" w:leftChars="2278" w:hanging="960" w:hangingChars="40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left="5743" w:leftChars="2278" w:hanging="960" w:hangingChars="40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left="5743" w:leftChars="2278" w:hanging="960" w:hangingChars="400"/>
              <w:rPr>
                <w:rFonts w:ascii="宋体" w:hAnsi="宋体"/>
                <w:color w:val="auto"/>
                <w:sz w:val="24"/>
              </w:rPr>
            </w:pPr>
          </w:p>
          <w:p>
            <w:pPr>
              <w:rPr>
                <w:rFonts w:ascii="宋体" w:hAnsi="宋体"/>
                <w:color w:val="auto"/>
                <w:sz w:val="24"/>
              </w:rPr>
            </w:pPr>
          </w:p>
          <w:p>
            <w:pPr>
              <w:rPr>
                <w:rFonts w:ascii="宋体" w:hAnsi="宋体"/>
                <w:color w:val="auto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color w:val="auto"/>
                <w:sz w:val="24"/>
              </w:rPr>
            </w:pPr>
          </w:p>
          <w:p>
            <w:pPr>
              <w:ind w:left="2284" w:leftChars="1088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专家（签字）：</w:t>
            </w:r>
          </w:p>
          <w:p>
            <w:pPr>
              <w:rPr>
                <w:rFonts w:ascii="宋体" w:hAnsi="宋体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9983" w:type="dxa"/>
          </w:tcPr>
          <w:p>
            <w:pPr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firstLine="4320" w:firstLineChars="180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firstLine="4320" w:firstLineChars="18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学院（部）主要负责人（签字）：</w:t>
            </w:r>
          </w:p>
          <w:p>
            <w:pPr>
              <w:ind w:firstLine="4680" w:firstLineChars="195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firstLine="5640" w:firstLineChars="235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学院（部）盖章</w:t>
            </w:r>
          </w:p>
          <w:p>
            <w:pPr>
              <w:rPr>
                <w:rFonts w:ascii="宋体" w:hAnsi="宋体"/>
                <w:color w:val="auto"/>
                <w:sz w:val="24"/>
              </w:rPr>
            </w:pPr>
          </w:p>
          <w:p>
            <w:pPr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                                                     年    月    日</w:t>
            </w:r>
          </w:p>
          <w:p>
            <w:pPr>
              <w:rPr>
                <w:rFonts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9983" w:type="dxa"/>
          </w:tcPr>
          <w:p>
            <w:pPr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学校审定意见：</w:t>
            </w:r>
          </w:p>
          <w:p>
            <w:pPr>
              <w:ind w:firstLine="5160" w:firstLineChars="2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firstLine="5160" w:firstLineChars="2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firstLine="5160" w:firstLineChars="2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firstLine="5160" w:firstLineChars="215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负责人（签字）：</w:t>
            </w:r>
          </w:p>
          <w:p>
            <w:pPr>
              <w:ind w:firstLine="5160" w:firstLineChars="2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ind w:firstLine="5400" w:firstLineChars="225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科技处盖章</w:t>
            </w:r>
          </w:p>
          <w:p>
            <w:pPr>
              <w:ind w:firstLine="6427" w:firstLineChars="2678"/>
              <w:rPr>
                <w:rFonts w:ascii="宋体" w:hAnsi="宋体"/>
                <w:color w:val="auto"/>
                <w:sz w:val="24"/>
              </w:rPr>
            </w:pPr>
          </w:p>
          <w:p>
            <w:pPr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年    月    日</w:t>
            </w:r>
          </w:p>
        </w:tc>
      </w:tr>
    </w:tbl>
    <w:p>
      <w:pPr>
        <w:rPr>
          <w:rFonts w:ascii="宋体" w:hAnsi="宋体"/>
          <w:color w:val="auto"/>
        </w:rPr>
      </w:pPr>
    </w:p>
    <w:sectPr>
      <w:headerReference r:id="rId3" w:type="default"/>
      <w:pgSz w:w="11906" w:h="16838"/>
      <w:pgMar w:top="777" w:right="924" w:bottom="1089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301CA"/>
    <w:multiLevelType w:val="multilevel"/>
    <w:tmpl w:val="5A9301C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91C"/>
    <w:rsid w:val="000020DC"/>
    <w:rsid w:val="00006C1B"/>
    <w:rsid w:val="00013AD9"/>
    <w:rsid w:val="000221EF"/>
    <w:rsid w:val="0003158B"/>
    <w:rsid w:val="00044640"/>
    <w:rsid w:val="000457E4"/>
    <w:rsid w:val="00050AA7"/>
    <w:rsid w:val="00052B9C"/>
    <w:rsid w:val="00053257"/>
    <w:rsid w:val="000539F1"/>
    <w:rsid w:val="00053ACC"/>
    <w:rsid w:val="00055F83"/>
    <w:rsid w:val="00057FFA"/>
    <w:rsid w:val="000721B0"/>
    <w:rsid w:val="00073F85"/>
    <w:rsid w:val="000740D1"/>
    <w:rsid w:val="00076169"/>
    <w:rsid w:val="00076961"/>
    <w:rsid w:val="00084DDF"/>
    <w:rsid w:val="00085312"/>
    <w:rsid w:val="00086F56"/>
    <w:rsid w:val="000A14B7"/>
    <w:rsid w:val="000B0130"/>
    <w:rsid w:val="000B2ACE"/>
    <w:rsid w:val="000B4AA6"/>
    <w:rsid w:val="000C0686"/>
    <w:rsid w:val="000E369A"/>
    <w:rsid w:val="000E4879"/>
    <w:rsid w:val="000F1E3C"/>
    <w:rsid w:val="000F327B"/>
    <w:rsid w:val="000F7894"/>
    <w:rsid w:val="0010167D"/>
    <w:rsid w:val="001100D5"/>
    <w:rsid w:val="001212C8"/>
    <w:rsid w:val="00153C94"/>
    <w:rsid w:val="00154290"/>
    <w:rsid w:val="00155884"/>
    <w:rsid w:val="00157255"/>
    <w:rsid w:val="00185770"/>
    <w:rsid w:val="00196C10"/>
    <w:rsid w:val="0019755A"/>
    <w:rsid w:val="001B4ED3"/>
    <w:rsid w:val="001C0B18"/>
    <w:rsid w:val="001C2849"/>
    <w:rsid w:val="001C4B61"/>
    <w:rsid w:val="001E0441"/>
    <w:rsid w:val="001F2CF8"/>
    <w:rsid w:val="001F3F35"/>
    <w:rsid w:val="00204570"/>
    <w:rsid w:val="002071BB"/>
    <w:rsid w:val="002236A6"/>
    <w:rsid w:val="002407CE"/>
    <w:rsid w:val="00240ED5"/>
    <w:rsid w:val="002449A4"/>
    <w:rsid w:val="00244B9E"/>
    <w:rsid w:val="00247D26"/>
    <w:rsid w:val="00250C30"/>
    <w:rsid w:val="00266978"/>
    <w:rsid w:val="00285645"/>
    <w:rsid w:val="002870F5"/>
    <w:rsid w:val="00292837"/>
    <w:rsid w:val="00295DFC"/>
    <w:rsid w:val="002B514E"/>
    <w:rsid w:val="002C0B89"/>
    <w:rsid w:val="002C3713"/>
    <w:rsid w:val="002D1C12"/>
    <w:rsid w:val="002D73DF"/>
    <w:rsid w:val="002E13AE"/>
    <w:rsid w:val="002E2A77"/>
    <w:rsid w:val="002E733B"/>
    <w:rsid w:val="002F15EA"/>
    <w:rsid w:val="002F2598"/>
    <w:rsid w:val="002F552D"/>
    <w:rsid w:val="002F72F1"/>
    <w:rsid w:val="00306670"/>
    <w:rsid w:val="003135D6"/>
    <w:rsid w:val="00314EF2"/>
    <w:rsid w:val="0031673E"/>
    <w:rsid w:val="00342F43"/>
    <w:rsid w:val="00347B45"/>
    <w:rsid w:val="00354BD0"/>
    <w:rsid w:val="00362EAF"/>
    <w:rsid w:val="00364A02"/>
    <w:rsid w:val="00364D88"/>
    <w:rsid w:val="0036752C"/>
    <w:rsid w:val="00371E7C"/>
    <w:rsid w:val="00374E0B"/>
    <w:rsid w:val="003946C5"/>
    <w:rsid w:val="003B0920"/>
    <w:rsid w:val="003E222F"/>
    <w:rsid w:val="003E4036"/>
    <w:rsid w:val="004058FF"/>
    <w:rsid w:val="00414BA6"/>
    <w:rsid w:val="00430365"/>
    <w:rsid w:val="0043427E"/>
    <w:rsid w:val="00442A57"/>
    <w:rsid w:val="004442CC"/>
    <w:rsid w:val="00450C10"/>
    <w:rsid w:val="004625EF"/>
    <w:rsid w:val="00484906"/>
    <w:rsid w:val="00487A69"/>
    <w:rsid w:val="004A3AA2"/>
    <w:rsid w:val="004A73E8"/>
    <w:rsid w:val="004B3C89"/>
    <w:rsid w:val="004B41D8"/>
    <w:rsid w:val="004B4D98"/>
    <w:rsid w:val="004E5CCD"/>
    <w:rsid w:val="004E7D75"/>
    <w:rsid w:val="004F1CCC"/>
    <w:rsid w:val="004F76C7"/>
    <w:rsid w:val="00505BD1"/>
    <w:rsid w:val="00515B34"/>
    <w:rsid w:val="00521353"/>
    <w:rsid w:val="00524BF6"/>
    <w:rsid w:val="005454D0"/>
    <w:rsid w:val="00554E85"/>
    <w:rsid w:val="0055575D"/>
    <w:rsid w:val="00556D18"/>
    <w:rsid w:val="00566754"/>
    <w:rsid w:val="005860EF"/>
    <w:rsid w:val="005966CB"/>
    <w:rsid w:val="005A2364"/>
    <w:rsid w:val="005A2B87"/>
    <w:rsid w:val="005B3313"/>
    <w:rsid w:val="005B3925"/>
    <w:rsid w:val="005C7A56"/>
    <w:rsid w:val="005D3162"/>
    <w:rsid w:val="005D674A"/>
    <w:rsid w:val="005F1713"/>
    <w:rsid w:val="005F2189"/>
    <w:rsid w:val="005F5A84"/>
    <w:rsid w:val="00611021"/>
    <w:rsid w:val="006131B8"/>
    <w:rsid w:val="006407BF"/>
    <w:rsid w:val="00642213"/>
    <w:rsid w:val="0064578A"/>
    <w:rsid w:val="006740D1"/>
    <w:rsid w:val="00675AE0"/>
    <w:rsid w:val="006821C8"/>
    <w:rsid w:val="00697187"/>
    <w:rsid w:val="006A4679"/>
    <w:rsid w:val="006B4B78"/>
    <w:rsid w:val="006B4EEB"/>
    <w:rsid w:val="006C138C"/>
    <w:rsid w:val="006D4E08"/>
    <w:rsid w:val="006E2738"/>
    <w:rsid w:val="006E435C"/>
    <w:rsid w:val="006F08AF"/>
    <w:rsid w:val="006F597D"/>
    <w:rsid w:val="006F7633"/>
    <w:rsid w:val="00701AF4"/>
    <w:rsid w:val="00702A3E"/>
    <w:rsid w:val="007119D0"/>
    <w:rsid w:val="00716428"/>
    <w:rsid w:val="007255DF"/>
    <w:rsid w:val="00740269"/>
    <w:rsid w:val="0074352C"/>
    <w:rsid w:val="00752F75"/>
    <w:rsid w:val="007557F6"/>
    <w:rsid w:val="007603F9"/>
    <w:rsid w:val="00764065"/>
    <w:rsid w:val="007728D9"/>
    <w:rsid w:val="007832EE"/>
    <w:rsid w:val="007C528F"/>
    <w:rsid w:val="007E2C51"/>
    <w:rsid w:val="007E4D9E"/>
    <w:rsid w:val="00803EA4"/>
    <w:rsid w:val="00805301"/>
    <w:rsid w:val="008059A7"/>
    <w:rsid w:val="008148F9"/>
    <w:rsid w:val="00814FE7"/>
    <w:rsid w:val="00820317"/>
    <w:rsid w:val="0082587F"/>
    <w:rsid w:val="0082722D"/>
    <w:rsid w:val="00834C09"/>
    <w:rsid w:val="00841D27"/>
    <w:rsid w:val="00841F50"/>
    <w:rsid w:val="008474AE"/>
    <w:rsid w:val="00866F75"/>
    <w:rsid w:val="00872B43"/>
    <w:rsid w:val="00880423"/>
    <w:rsid w:val="008A7C03"/>
    <w:rsid w:val="008B089B"/>
    <w:rsid w:val="008C11D3"/>
    <w:rsid w:val="008C3AB1"/>
    <w:rsid w:val="008C629C"/>
    <w:rsid w:val="008D4B54"/>
    <w:rsid w:val="008D6F64"/>
    <w:rsid w:val="008D7789"/>
    <w:rsid w:val="008E1588"/>
    <w:rsid w:val="008E23EE"/>
    <w:rsid w:val="008E293E"/>
    <w:rsid w:val="008E410C"/>
    <w:rsid w:val="008F35FC"/>
    <w:rsid w:val="008F4559"/>
    <w:rsid w:val="00905DCF"/>
    <w:rsid w:val="009075CE"/>
    <w:rsid w:val="009101D2"/>
    <w:rsid w:val="00912F73"/>
    <w:rsid w:val="00932450"/>
    <w:rsid w:val="00942503"/>
    <w:rsid w:val="00946250"/>
    <w:rsid w:val="009755EB"/>
    <w:rsid w:val="00984311"/>
    <w:rsid w:val="009903EC"/>
    <w:rsid w:val="009916D8"/>
    <w:rsid w:val="00997E9F"/>
    <w:rsid w:val="009A6C71"/>
    <w:rsid w:val="009B2E13"/>
    <w:rsid w:val="009B4D31"/>
    <w:rsid w:val="009D0FE3"/>
    <w:rsid w:val="009D3B68"/>
    <w:rsid w:val="00A013B9"/>
    <w:rsid w:val="00A02AFC"/>
    <w:rsid w:val="00A02EE7"/>
    <w:rsid w:val="00A030BA"/>
    <w:rsid w:val="00A21324"/>
    <w:rsid w:val="00A21635"/>
    <w:rsid w:val="00A2345A"/>
    <w:rsid w:val="00A23A77"/>
    <w:rsid w:val="00A34E0F"/>
    <w:rsid w:val="00A421F5"/>
    <w:rsid w:val="00A43837"/>
    <w:rsid w:val="00A51D38"/>
    <w:rsid w:val="00A522AB"/>
    <w:rsid w:val="00A60334"/>
    <w:rsid w:val="00A62D30"/>
    <w:rsid w:val="00A750D1"/>
    <w:rsid w:val="00A81BEC"/>
    <w:rsid w:val="00A858A5"/>
    <w:rsid w:val="00AA52D1"/>
    <w:rsid w:val="00AB0DC9"/>
    <w:rsid w:val="00AB7FFA"/>
    <w:rsid w:val="00AC1AC5"/>
    <w:rsid w:val="00AC21D3"/>
    <w:rsid w:val="00AD166E"/>
    <w:rsid w:val="00AD1F08"/>
    <w:rsid w:val="00AD2772"/>
    <w:rsid w:val="00AE4724"/>
    <w:rsid w:val="00AE72AD"/>
    <w:rsid w:val="00AE7643"/>
    <w:rsid w:val="00AF04ED"/>
    <w:rsid w:val="00B2591C"/>
    <w:rsid w:val="00B34EFF"/>
    <w:rsid w:val="00B353C4"/>
    <w:rsid w:val="00B35BA7"/>
    <w:rsid w:val="00B36CD2"/>
    <w:rsid w:val="00B42D6A"/>
    <w:rsid w:val="00B46630"/>
    <w:rsid w:val="00B707A9"/>
    <w:rsid w:val="00B71497"/>
    <w:rsid w:val="00B906AD"/>
    <w:rsid w:val="00BA6DB8"/>
    <w:rsid w:val="00BB4BE0"/>
    <w:rsid w:val="00BB53E8"/>
    <w:rsid w:val="00BD0FA8"/>
    <w:rsid w:val="00BE2E57"/>
    <w:rsid w:val="00BE3209"/>
    <w:rsid w:val="00BE38DE"/>
    <w:rsid w:val="00C054E1"/>
    <w:rsid w:val="00C1419F"/>
    <w:rsid w:val="00C1725B"/>
    <w:rsid w:val="00C33049"/>
    <w:rsid w:val="00C34232"/>
    <w:rsid w:val="00C404BF"/>
    <w:rsid w:val="00C45EFF"/>
    <w:rsid w:val="00C556A0"/>
    <w:rsid w:val="00C6551F"/>
    <w:rsid w:val="00C75282"/>
    <w:rsid w:val="00C90472"/>
    <w:rsid w:val="00C908D7"/>
    <w:rsid w:val="00C9229E"/>
    <w:rsid w:val="00C94908"/>
    <w:rsid w:val="00CA7440"/>
    <w:rsid w:val="00CC2F3B"/>
    <w:rsid w:val="00CD39F4"/>
    <w:rsid w:val="00CE25A1"/>
    <w:rsid w:val="00CF1F61"/>
    <w:rsid w:val="00CF2B3D"/>
    <w:rsid w:val="00CF4D58"/>
    <w:rsid w:val="00CF6A5A"/>
    <w:rsid w:val="00D06CF0"/>
    <w:rsid w:val="00D138BB"/>
    <w:rsid w:val="00D155FE"/>
    <w:rsid w:val="00D16292"/>
    <w:rsid w:val="00D210C9"/>
    <w:rsid w:val="00D26935"/>
    <w:rsid w:val="00D31653"/>
    <w:rsid w:val="00D3249B"/>
    <w:rsid w:val="00D32667"/>
    <w:rsid w:val="00D32B3B"/>
    <w:rsid w:val="00D34B99"/>
    <w:rsid w:val="00D41EE9"/>
    <w:rsid w:val="00D443C1"/>
    <w:rsid w:val="00D45D0E"/>
    <w:rsid w:val="00D54697"/>
    <w:rsid w:val="00D70CF5"/>
    <w:rsid w:val="00D73526"/>
    <w:rsid w:val="00D73EF7"/>
    <w:rsid w:val="00D82E78"/>
    <w:rsid w:val="00D92303"/>
    <w:rsid w:val="00D97C17"/>
    <w:rsid w:val="00DA2A09"/>
    <w:rsid w:val="00DB532C"/>
    <w:rsid w:val="00DB611B"/>
    <w:rsid w:val="00DC2859"/>
    <w:rsid w:val="00DC6422"/>
    <w:rsid w:val="00DD5520"/>
    <w:rsid w:val="00E13992"/>
    <w:rsid w:val="00E15FA5"/>
    <w:rsid w:val="00E16402"/>
    <w:rsid w:val="00E17582"/>
    <w:rsid w:val="00E27629"/>
    <w:rsid w:val="00E2784C"/>
    <w:rsid w:val="00E3133D"/>
    <w:rsid w:val="00E31F13"/>
    <w:rsid w:val="00E33A89"/>
    <w:rsid w:val="00E41AF1"/>
    <w:rsid w:val="00E43240"/>
    <w:rsid w:val="00E508CE"/>
    <w:rsid w:val="00E61454"/>
    <w:rsid w:val="00E637C3"/>
    <w:rsid w:val="00E63AC5"/>
    <w:rsid w:val="00E65E06"/>
    <w:rsid w:val="00E742EC"/>
    <w:rsid w:val="00E8025B"/>
    <w:rsid w:val="00E90081"/>
    <w:rsid w:val="00E9452D"/>
    <w:rsid w:val="00EB2B59"/>
    <w:rsid w:val="00EB59A3"/>
    <w:rsid w:val="00EB74F7"/>
    <w:rsid w:val="00EC08DA"/>
    <w:rsid w:val="00EC255F"/>
    <w:rsid w:val="00EC60FB"/>
    <w:rsid w:val="00ED3E72"/>
    <w:rsid w:val="00EE2385"/>
    <w:rsid w:val="00EE428A"/>
    <w:rsid w:val="00EF01C0"/>
    <w:rsid w:val="00EF0BF3"/>
    <w:rsid w:val="00F07D3F"/>
    <w:rsid w:val="00F16D30"/>
    <w:rsid w:val="00F33399"/>
    <w:rsid w:val="00F52CE7"/>
    <w:rsid w:val="00F538A7"/>
    <w:rsid w:val="00F71140"/>
    <w:rsid w:val="00F72125"/>
    <w:rsid w:val="00F855C7"/>
    <w:rsid w:val="00FA0D7A"/>
    <w:rsid w:val="00FA4D4D"/>
    <w:rsid w:val="00FB0238"/>
    <w:rsid w:val="00FB24C1"/>
    <w:rsid w:val="00FB449A"/>
    <w:rsid w:val="00FC36A1"/>
    <w:rsid w:val="00FF2149"/>
    <w:rsid w:val="00FF2884"/>
    <w:rsid w:val="00FF2B82"/>
    <w:rsid w:val="00FF324E"/>
    <w:rsid w:val="00FF3EA1"/>
    <w:rsid w:val="00FF4BEF"/>
    <w:rsid w:val="00FF5B02"/>
    <w:rsid w:val="233D470E"/>
    <w:rsid w:val="38A15419"/>
    <w:rsid w:val="45DD3F73"/>
    <w:rsid w:val="50CE7632"/>
    <w:rsid w:val="5CC900EE"/>
    <w:rsid w:val="67B917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/>
      <w:szCs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纯文本 Char"/>
    <w:basedOn w:val="6"/>
    <w:link w:val="2"/>
    <w:qFormat/>
    <w:uiPriority w:val="0"/>
    <w:rPr>
      <w:rFonts w:ascii="宋体" w:hAnsi="Courier New"/>
      <w:kern w:val="2"/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5B3FEA-2FA0-4BAC-87B6-B6F588DE66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</Company>
  <Pages>7</Pages>
  <Words>200</Words>
  <Characters>1140</Characters>
  <Lines>9</Lines>
  <Paragraphs>2</Paragraphs>
  <TotalTime>5</TotalTime>
  <ScaleCrop>false</ScaleCrop>
  <LinksUpToDate>false</LinksUpToDate>
  <CharactersWithSpaces>1338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2016-11-23T08:46:00Z</dcterms:created>
  <dc:creator>he</dc:creator>
  <cp:lastModifiedBy>LENOVO</cp:lastModifiedBy>
  <cp:lastPrinted>2010-04-28T06:57:00Z</cp:lastPrinted>
  <dcterms:modified xsi:type="dcterms:W3CDTF">2018-11-15T02:54:08Z</dcterms:modified>
  <dc:title>一、实验室基本情况：</dc:title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