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</w:rPr>
        <w:t>附件：</w:t>
      </w:r>
    </w:p>
    <w:p>
      <w:pPr>
        <w:jc w:val="center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</w:rPr>
        <w:t>201</w:t>
      </w: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</w:rPr>
        <w:t>-201</w:t>
      </w: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</w:rPr>
        <w:t>学年第二学期</w:t>
      </w:r>
      <w:r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期末考试期间</w:t>
      </w:r>
    </w:p>
    <w:p>
      <w:pPr>
        <w:jc w:val="center"/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hAnsi="宋体"/>
          <w:b/>
          <w:bCs/>
          <w:color w:val="000000"/>
          <w:sz w:val="32"/>
          <w:szCs w:val="32"/>
          <w:shd w:val="clear" w:color="auto" w:fill="FFFFFF"/>
        </w:rPr>
        <w:t>校车班次调整</w:t>
      </w:r>
      <w:r>
        <w:rPr>
          <w:rFonts w:hint="eastAsia" w:ascii="宋体" w:hAnsi="宋体"/>
          <w:b/>
          <w:bCs/>
          <w:color w:val="000000"/>
          <w:sz w:val="32"/>
          <w:szCs w:val="32"/>
          <w:shd w:val="clear" w:color="auto" w:fill="FFFFFF"/>
        </w:rPr>
        <w:t>时刻表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tbl>
      <w:tblPr>
        <w:tblStyle w:val="3"/>
        <w:tblW w:w="8522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3240"/>
        <w:gridCol w:w="108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发车</w:t>
            </w:r>
          </w:p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王城校区、育才校区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发车</w:t>
            </w:r>
          </w:p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7：35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王城→育才→雁山（1台）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11：30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雁山→育才→王城（1台）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7：50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育才→雁山（3台）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11：30</w:t>
            </w:r>
          </w:p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12：10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雁山→育才（2台）</w:t>
            </w:r>
          </w:p>
          <w:p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雁山→育才（1台）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13：05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王城→育才→雁山（1台）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17：00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雁山→育才（2台）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13：20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育才→雁山（3台）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17：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雁山→育才→王城（1台）雁山→育才（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sz w:val="28"/>
                <w:szCs w:val="28"/>
              </w:rPr>
              <w:t>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17：40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王城→育才→雁山（1台）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21：50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雁山→育才→王城（1台）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21：00</w:t>
            </w:r>
          </w:p>
        </w:tc>
        <w:tc>
          <w:tcPr>
            <w:tcW w:w="324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育才→雁山（1台）</w:t>
            </w:r>
          </w:p>
        </w:tc>
        <w:tc>
          <w:tcPr>
            <w:tcW w:w="1080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21:50</w:t>
            </w:r>
          </w:p>
        </w:tc>
        <w:tc>
          <w:tcPr>
            <w:tcW w:w="3194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雁山→育才（1台）</w:t>
            </w:r>
          </w:p>
        </w:tc>
      </w:tr>
    </w:tbl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 注：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王城往返育才校区的校班车按原时刻表运行。</w:t>
      </w:r>
    </w:p>
    <w:p>
      <w:pPr>
        <w:spacing w:line="360" w:lineRule="auto"/>
        <w:ind w:firstLine="425" w:firstLineChars="152"/>
        <w:rPr>
          <w:sz w:val="28"/>
          <w:szCs w:val="28"/>
        </w:rPr>
      </w:pPr>
      <w:r>
        <w:rPr>
          <w:sz w:val="28"/>
          <w:szCs w:val="28"/>
        </w:rPr>
        <w:t>  2.</w:t>
      </w:r>
      <w:r>
        <w:rPr>
          <w:rFonts w:hint="eastAsia"/>
          <w:sz w:val="28"/>
          <w:szCs w:val="28"/>
        </w:rPr>
        <w:t>王城、育才往返雁山的双休日</w:t>
      </w:r>
      <w:r>
        <w:rPr>
          <w:rFonts w:hint="eastAsia"/>
          <w:sz w:val="28"/>
          <w:szCs w:val="28"/>
          <w:lang w:val="en-US" w:eastAsia="zh-CN"/>
        </w:rPr>
        <w:t>/节假日</w:t>
      </w:r>
      <w:r>
        <w:rPr>
          <w:rFonts w:hint="eastAsia"/>
          <w:sz w:val="28"/>
          <w:szCs w:val="28"/>
        </w:rPr>
        <w:t>校班车按原时刻表运行。</w:t>
      </w:r>
    </w:p>
    <w:p>
      <w:pPr>
        <w:spacing w:line="432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.学生专线班车按原时刻表运行。</w:t>
      </w:r>
    </w:p>
    <w:p>
      <w:pPr>
        <w:spacing w:line="432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日校班车按</w:t>
      </w:r>
      <w:r>
        <w:rPr>
          <w:rFonts w:hint="eastAsia"/>
          <w:sz w:val="28"/>
          <w:szCs w:val="28"/>
          <w:lang w:eastAsia="zh-CN"/>
        </w:rPr>
        <w:t>考试期间校车班次</w:t>
      </w:r>
      <w:r>
        <w:rPr>
          <w:rFonts w:hint="eastAsia"/>
          <w:sz w:val="28"/>
          <w:szCs w:val="28"/>
        </w:rPr>
        <w:t>运行。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D9"/>
    <w:rsid w:val="00101436"/>
    <w:rsid w:val="00277CE8"/>
    <w:rsid w:val="00335C1B"/>
    <w:rsid w:val="00415FE8"/>
    <w:rsid w:val="008C6D81"/>
    <w:rsid w:val="008F5FF5"/>
    <w:rsid w:val="00D31D90"/>
    <w:rsid w:val="00D81109"/>
    <w:rsid w:val="00E6385B"/>
    <w:rsid w:val="00F42CFC"/>
    <w:rsid w:val="00F86CD9"/>
    <w:rsid w:val="0D9704A1"/>
    <w:rsid w:val="153B34E9"/>
    <w:rsid w:val="15FC6063"/>
    <w:rsid w:val="28F64970"/>
    <w:rsid w:val="51205F86"/>
    <w:rsid w:val="68E1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60</Words>
  <Characters>345</Characters>
  <Lines>2</Lines>
  <Paragraphs>1</Paragraphs>
  <TotalTime>7</TotalTime>
  <ScaleCrop>false</ScaleCrop>
  <LinksUpToDate>false</LinksUpToDate>
  <CharactersWithSpaces>404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2018-06-27T02:01:00Z</dcterms:created>
  <dc:creator>Administrator</dc:creator>
  <cp:lastModifiedBy>Administrator</cp:lastModifiedBy>
  <dcterms:modified xsi:type="dcterms:W3CDTF">2018-12-25T00:54:03Z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