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E0E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 w14:paraId="0C5E5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大功率用电设施设备信息统计表</w:t>
      </w:r>
    </w:p>
    <w:bookmarkEnd w:id="0"/>
    <w:p w14:paraId="647FE4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218171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单位名称：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（加盖公章） </w:t>
      </w:r>
    </w:p>
    <w:tbl>
      <w:tblPr>
        <w:tblStyle w:val="2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860"/>
        <w:gridCol w:w="1621"/>
        <w:gridCol w:w="2880"/>
        <w:gridCol w:w="1079"/>
      </w:tblGrid>
      <w:tr w14:paraId="2B4F8E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tblHeader/>
          <w:jc w:val="center"/>
        </w:trPr>
        <w:tc>
          <w:tcPr>
            <w:tcW w:w="0" w:type="auto"/>
            <w:shd w:val="clear" w:color="auto" w:fill="auto"/>
            <w:noWrap w:val="0"/>
            <w:vAlign w:val="center"/>
          </w:tcPr>
          <w:p w14:paraId="6EF73E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3D9334E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设备名称</w:t>
            </w: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5FA58C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用电</w:t>
            </w: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功率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（kW）</w:t>
            </w: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3F2846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具体使用地点</w:t>
            </w: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3003D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 w14:paraId="0C5DE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shd w:val="clear" w:color="auto" w:fill="auto"/>
            <w:noWrap w:val="0"/>
            <w:vAlign w:val="center"/>
          </w:tcPr>
          <w:p w14:paraId="57A4F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4C3A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7A349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72494A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5E938D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4C156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shd w:val="clear" w:color="auto" w:fill="auto"/>
            <w:noWrap w:val="0"/>
            <w:vAlign w:val="center"/>
          </w:tcPr>
          <w:p w14:paraId="199FA2B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39CB08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1B8538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5A2A82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391ED3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32E779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shd w:val="clear" w:color="auto" w:fill="auto"/>
            <w:noWrap w:val="0"/>
            <w:vAlign w:val="center"/>
          </w:tcPr>
          <w:p w14:paraId="09B794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3BED4C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6431BE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124DA1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4BFF8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0E908E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shd w:val="clear" w:color="auto" w:fill="auto"/>
            <w:noWrap w:val="0"/>
            <w:vAlign w:val="center"/>
          </w:tcPr>
          <w:p w14:paraId="30FFC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F9181B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48558D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164FDB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17BA8B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46ACA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shd w:val="clear" w:color="auto" w:fill="auto"/>
            <w:noWrap w:val="0"/>
            <w:vAlign w:val="center"/>
          </w:tcPr>
          <w:p w14:paraId="261AD0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6D278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09F59E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1ADF0D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6BCA9A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38845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shd w:val="clear" w:color="auto" w:fill="auto"/>
            <w:noWrap w:val="0"/>
            <w:vAlign w:val="center"/>
          </w:tcPr>
          <w:p w14:paraId="7E737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48EA7BA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6491E5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04F2E0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139F55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38DD3A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shd w:val="clear" w:color="auto" w:fill="auto"/>
            <w:noWrap w:val="0"/>
            <w:vAlign w:val="center"/>
          </w:tcPr>
          <w:p w14:paraId="27C4BA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490742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1A59B8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3E18F5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774149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43E98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shd w:val="clear" w:color="auto" w:fill="auto"/>
            <w:noWrap w:val="0"/>
            <w:vAlign w:val="center"/>
          </w:tcPr>
          <w:p w14:paraId="250E5F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223068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59E028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56C447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46DB2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5D74B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shd w:val="clear" w:color="auto" w:fill="auto"/>
            <w:noWrap w:val="0"/>
            <w:vAlign w:val="center"/>
          </w:tcPr>
          <w:p w14:paraId="1BC447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120D6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572996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199DB1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4EE3FB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11594C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shd w:val="clear" w:color="auto" w:fill="auto"/>
            <w:noWrap w:val="0"/>
            <w:vAlign w:val="center"/>
          </w:tcPr>
          <w:p w14:paraId="0A383D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701E5E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4880EC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1B3E31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0C26E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62AA3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0" w:type="auto"/>
            <w:shd w:val="clear" w:color="auto" w:fill="auto"/>
            <w:noWrap w:val="0"/>
            <w:vAlign w:val="center"/>
          </w:tcPr>
          <w:p w14:paraId="17FCCA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0" w:type="auto"/>
            <w:shd w:val="clear" w:color="auto" w:fill="auto"/>
            <w:noWrap w:val="0"/>
            <w:vAlign w:val="center"/>
          </w:tcPr>
          <w:p w14:paraId="5B81DC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6EEAD4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2385A9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6EEF0C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4B4DC7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79" w:type="dxa"/>
            <w:shd w:val="clear" w:color="auto" w:fill="auto"/>
            <w:noWrap w:val="0"/>
            <w:vAlign w:val="center"/>
          </w:tcPr>
          <w:p w14:paraId="50F09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1860" w:type="dxa"/>
            <w:shd w:val="clear" w:color="auto" w:fill="auto"/>
            <w:noWrap w:val="0"/>
            <w:vAlign w:val="center"/>
          </w:tcPr>
          <w:p w14:paraId="4FB4EE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736FF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22C2E4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3F3FB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41DB43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79" w:type="dxa"/>
            <w:shd w:val="clear" w:color="auto" w:fill="auto"/>
            <w:noWrap w:val="0"/>
            <w:vAlign w:val="center"/>
          </w:tcPr>
          <w:p w14:paraId="565053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1860" w:type="dxa"/>
            <w:shd w:val="clear" w:color="auto" w:fill="auto"/>
            <w:noWrap w:val="0"/>
            <w:vAlign w:val="center"/>
          </w:tcPr>
          <w:p w14:paraId="4B829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7E9A3F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7873A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3026F7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18D3D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79" w:type="dxa"/>
            <w:shd w:val="clear" w:color="auto" w:fill="auto"/>
            <w:noWrap w:val="0"/>
            <w:vAlign w:val="center"/>
          </w:tcPr>
          <w:p w14:paraId="797243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1860" w:type="dxa"/>
            <w:shd w:val="clear" w:color="auto" w:fill="auto"/>
            <w:noWrap w:val="0"/>
            <w:vAlign w:val="center"/>
          </w:tcPr>
          <w:p w14:paraId="070B91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7D078B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3E5B0E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78AEB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73873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79" w:type="dxa"/>
            <w:shd w:val="clear" w:color="auto" w:fill="auto"/>
            <w:noWrap w:val="0"/>
            <w:vAlign w:val="center"/>
          </w:tcPr>
          <w:p w14:paraId="26EB33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1860" w:type="dxa"/>
            <w:shd w:val="clear" w:color="auto" w:fill="auto"/>
            <w:noWrap w:val="0"/>
            <w:vAlign w:val="center"/>
          </w:tcPr>
          <w:p w14:paraId="034E09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2534B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4CCE283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103149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14C87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79" w:type="dxa"/>
            <w:shd w:val="clear" w:color="auto" w:fill="auto"/>
            <w:noWrap w:val="0"/>
            <w:vAlign w:val="center"/>
          </w:tcPr>
          <w:p w14:paraId="0B3137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16</w:t>
            </w:r>
          </w:p>
        </w:tc>
        <w:tc>
          <w:tcPr>
            <w:tcW w:w="1860" w:type="dxa"/>
            <w:shd w:val="clear" w:color="auto" w:fill="auto"/>
            <w:noWrap w:val="0"/>
            <w:vAlign w:val="center"/>
          </w:tcPr>
          <w:p w14:paraId="31A864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123C84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0D845F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1E76A1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115B0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79" w:type="dxa"/>
            <w:shd w:val="clear" w:color="auto" w:fill="auto"/>
            <w:noWrap w:val="0"/>
            <w:vAlign w:val="center"/>
          </w:tcPr>
          <w:p w14:paraId="57066B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17</w:t>
            </w:r>
          </w:p>
        </w:tc>
        <w:tc>
          <w:tcPr>
            <w:tcW w:w="1860" w:type="dxa"/>
            <w:shd w:val="clear" w:color="auto" w:fill="auto"/>
            <w:noWrap w:val="0"/>
            <w:vAlign w:val="center"/>
          </w:tcPr>
          <w:p w14:paraId="730483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2BC630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07A123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680B90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2D4CD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79" w:type="dxa"/>
            <w:shd w:val="clear" w:color="auto" w:fill="auto"/>
            <w:noWrap w:val="0"/>
            <w:vAlign w:val="center"/>
          </w:tcPr>
          <w:p w14:paraId="2B764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1860" w:type="dxa"/>
            <w:shd w:val="clear" w:color="auto" w:fill="auto"/>
            <w:noWrap w:val="0"/>
            <w:vAlign w:val="center"/>
          </w:tcPr>
          <w:p w14:paraId="50B693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05A6F2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3C9B7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21D882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 w14:paraId="71EA7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79" w:type="dxa"/>
            <w:shd w:val="clear" w:color="auto" w:fill="auto"/>
            <w:noWrap w:val="0"/>
            <w:vAlign w:val="center"/>
          </w:tcPr>
          <w:p w14:paraId="2BAF23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19</w:t>
            </w:r>
          </w:p>
        </w:tc>
        <w:tc>
          <w:tcPr>
            <w:tcW w:w="1860" w:type="dxa"/>
            <w:shd w:val="clear" w:color="auto" w:fill="auto"/>
            <w:noWrap w:val="0"/>
            <w:vAlign w:val="center"/>
          </w:tcPr>
          <w:p w14:paraId="05B797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621" w:type="dxa"/>
            <w:shd w:val="clear" w:color="auto" w:fill="auto"/>
            <w:noWrap w:val="0"/>
            <w:vAlign w:val="center"/>
          </w:tcPr>
          <w:p w14:paraId="2DE271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2880" w:type="dxa"/>
            <w:shd w:val="clear" w:color="auto" w:fill="auto"/>
            <w:noWrap w:val="0"/>
            <w:vAlign w:val="center"/>
          </w:tcPr>
          <w:p w14:paraId="79A1F0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79" w:type="dxa"/>
            <w:shd w:val="clear" w:color="auto" w:fill="auto"/>
            <w:noWrap w:val="0"/>
            <w:vAlign w:val="center"/>
          </w:tcPr>
          <w:p w14:paraId="4002B5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0" w:leftChars="0" w:right="0" w:righ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</w:tbl>
    <w:p w14:paraId="0EB99E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备注：</w:t>
      </w:r>
    </w:p>
    <w:p w14:paraId="3608E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 如表格篇幅不足可自行增加页面；</w:t>
      </w:r>
    </w:p>
    <w:p w14:paraId="41A4B0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 请详细填写具体使用地点，格式示例：理科楼×楼××室；</w:t>
      </w:r>
    </w:p>
    <w:p w14:paraId="4BDB8C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 如无法明确空调功率，可填报空调匹数。</w:t>
      </w:r>
    </w:p>
    <w:p w14:paraId="2342C9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8562D"/>
    <w:rsid w:val="131D26F8"/>
    <w:rsid w:val="1A4E6049"/>
    <w:rsid w:val="3748562D"/>
    <w:rsid w:val="68EE2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84e15255-9132-48ad-91a9-0007ca86df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435</Words>
  <Characters>485</Characters>
  <Lines>0</Lines>
  <Paragraphs>0</Paragraphs>
  <TotalTime>11</TotalTime>
  <ScaleCrop>false</ScaleCrop>
  <LinksUpToDate>false</LinksUpToDate>
  <CharactersWithSpaces>582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2026-05-27T06:51:00Z</dcterms:created>
  <dc:creator>Administrator</dc:creator>
  <cp:lastModifiedBy>黄俊</cp:lastModifiedBy>
  <dcterms:modified xsi:type="dcterms:W3CDTF">2026-07-02T03:04:36Z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56BEBC1E86EF44B885A31EC2BE45D2DE_13</vt:lpwstr>
  </property>
  <property fmtid="{D5CDD505-2E9C-101B-9397-08002B2CF9AE}" pid="4" name="KSOTemplateDocerSaveRecord">
    <vt:lpwstr>eyJoZGlkIjoiNTE5OTc1MDBkOGM5ZjhkZjI0YjgzMjExM2MxNGY1NmQiLCJ1c2VySWQiOiI0MDEyMzY2MTkifQ==</vt:lpwstr>
  </property>
</Properties>
</file>