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3" w:lineRule="atLeast"/>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sz w:val="30"/>
          <w:szCs w:val="30"/>
          <w:lang w:bidi="ar"/>
        </w:rPr>
        <w:t>118</w:t>
      </w:r>
      <w:r>
        <w:rPr>
          <w:rFonts w:hint="eastAsia" w:ascii="微软雅黑" w:hAnsi="微软雅黑" w:eastAsia="微软雅黑" w:cs="微软雅黑"/>
          <w:b/>
          <w:color w:val="333333"/>
          <w:kern w:val="0"/>
          <w:sz w:val="30"/>
          <w:szCs w:val="30"/>
          <w:lang w:bidi="ar"/>
        </w:rPr>
        <w:t>讲：新民主主义革命时期“核心意识”的发展进路研究</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default" w:ascii="宋体" w:hAnsi="宋体" w:eastAsia="宋体" w:cs="宋体"/>
          <w:b w:val="0"/>
          <w:bCs/>
          <w:color w:val="000000" w:themeColor="text1"/>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主  题：</w:t>
      </w:r>
      <w:r>
        <w:rPr>
          <w:rStyle w:val="9"/>
          <w:rFonts w:ascii="宋体" w:hAnsi="宋体" w:eastAsia="宋体" w:cs="宋体"/>
          <w:b w:val="0"/>
          <w:bCs/>
          <w:color w:val="000000" w:themeColor="text1"/>
          <w14:textFill>
            <w14:solidFill>
              <w14:schemeClr w14:val="tx1"/>
            </w14:solidFill>
          </w14:textFill>
        </w:rPr>
        <w:t>新民主主义革命时期“核心意识”的发展进路研究</w:t>
      </w:r>
    </w:p>
    <w:p>
      <w:pPr>
        <w:pStyle w:val="6"/>
        <w:widowControl/>
        <w:spacing w:beforeAutospacing="0" w:afterAutospacing="0" w:line="432" w:lineRule="auto"/>
        <w:jc w:val="both"/>
        <w:rPr>
          <w:rStyle w:val="9"/>
          <w:rFonts w:hint="default" w:ascii="宋体" w:hAnsi="宋体" w:eastAsia="宋体" w:cs="宋体"/>
          <w:color w:val="000000" w:themeColor="text1"/>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主讲人：</w:t>
      </w:r>
      <w:r>
        <w:rPr>
          <w:rFonts w:hint="eastAsia" w:ascii="宋体" w:hAnsi="宋体" w:eastAsia="宋体" w:cs="宋体"/>
          <w:szCs w:val="24"/>
        </w:rPr>
        <w:t>彭先兵 博士</w:t>
      </w:r>
    </w:p>
    <w:p>
      <w:pPr>
        <w:pStyle w:val="6"/>
        <w:widowControl/>
        <w:spacing w:beforeAutospacing="0" w:afterAutospacing="0" w:line="432" w:lineRule="auto"/>
        <w:jc w:val="both"/>
        <w:rPr>
          <w:rFonts w:ascii="宋体" w:hAnsi="宋体" w:eastAsia="宋体" w:cs="宋体"/>
          <w:color w:val="000000" w:themeColor="text1"/>
          <w:szCs w:val="24"/>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时  间：</w:t>
      </w:r>
      <w:r>
        <w:rPr>
          <w:rFonts w:hint="eastAsia" w:ascii="宋体" w:hAnsi="宋体" w:eastAsia="宋体" w:cs="宋体"/>
          <w:color w:val="000000" w:themeColor="text1"/>
          <w:szCs w:val="24"/>
          <w14:textFill>
            <w14:solidFill>
              <w14:schemeClr w14:val="tx1"/>
            </w14:solidFill>
          </w14:textFill>
        </w:rPr>
        <w:t>2020年10月20日（星期二） 19:30～21:30</w:t>
      </w:r>
    </w:p>
    <w:p>
      <w:pPr>
        <w:spacing w:after="240" w:line="360" w:lineRule="auto"/>
        <w:rPr>
          <w:rFonts w:ascii="宋体" w:hAnsi="宋体" w:eastAsia="宋体" w:cs="宋体"/>
          <w:sz w:val="24"/>
          <w:szCs w:val="24"/>
        </w:rPr>
      </w:pPr>
      <w:r>
        <w:rPr>
          <w:rStyle w:val="9"/>
          <w:rFonts w:ascii="宋体" w:hAnsi="宋体" w:eastAsia="宋体" w:cs="宋体"/>
          <w:color w:val="000000" w:themeColor="text1"/>
          <w14:textFill>
            <w14:solidFill>
              <w14:schemeClr w14:val="tx1"/>
            </w14:solidFill>
          </w14:textFill>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bookmarkStart w:id="0" w:name="_GoBack"/>
      <w:r>
        <w:rPr>
          <w:rFonts w:ascii="宋体" w:hAnsi="宋体" w:eastAsia="宋体" w:cs="宋体"/>
          <w:szCs w:val="24"/>
        </w:rPr>
        <w:drawing>
          <wp:inline distT="0" distB="0" distL="114300" distR="114300">
            <wp:extent cx="3916680" cy="5399405"/>
            <wp:effectExtent l="0" t="0" r="7620" b="10795"/>
            <wp:docPr id="1" name="图片 1" descr="C:\Users\gxsd\Desktop\118讲二群.JPG118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gxsd\Desktop\118讲二群.JPG118讲二群"/>
                    <pic:cNvPicPr>
                      <a:picLocks noChangeAspect="1"/>
                    </pic:cNvPicPr>
                  </pic:nvPicPr>
                  <pic:blipFill>
                    <a:blip r:embed="rId4"/>
                    <a:srcRect/>
                    <a:stretch>
                      <a:fillRect/>
                    </a:stretch>
                  </pic:blipFill>
                  <pic:spPr>
                    <a:xfrm>
                      <a:off x="0" y="0"/>
                      <a:ext cx="3916680" cy="5400000"/>
                    </a:xfrm>
                    <a:prstGeom prst="rect">
                      <a:avLst/>
                    </a:prstGeom>
                    <a:noFill/>
                    <a:ln w="9525">
                      <a:noFill/>
                    </a:ln>
                  </pic:spPr>
                </pic:pic>
              </a:graphicData>
            </a:graphic>
          </wp:inline>
        </w:drawing>
      </w:r>
      <w:bookmarkEnd w:id="0"/>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D1089"/>
    <w:rsid w:val="004F6D4E"/>
    <w:rsid w:val="00510323"/>
    <w:rsid w:val="00527CDB"/>
    <w:rsid w:val="005343C1"/>
    <w:rsid w:val="00544CDA"/>
    <w:rsid w:val="00545E84"/>
    <w:rsid w:val="00590A06"/>
    <w:rsid w:val="005A1D47"/>
    <w:rsid w:val="005A2DFE"/>
    <w:rsid w:val="005B4B8E"/>
    <w:rsid w:val="005C19E2"/>
    <w:rsid w:val="00625599"/>
    <w:rsid w:val="00645242"/>
    <w:rsid w:val="00660A5A"/>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8737DDE"/>
    <w:rsid w:val="1E0A21C8"/>
    <w:rsid w:val="20EC7FE6"/>
    <w:rsid w:val="241D428B"/>
    <w:rsid w:val="244B5D88"/>
    <w:rsid w:val="270765C7"/>
    <w:rsid w:val="29BD3464"/>
    <w:rsid w:val="29BF7F99"/>
    <w:rsid w:val="317B7BBE"/>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91</Words>
  <Characters>519</Characters>
  <Lines>4</Lines>
  <Paragraphs>1</Paragraphs>
  <TotalTime>2</TotalTime>
  <ScaleCrop>false</ScaleCrop>
  <LinksUpToDate>false</LinksUpToDate>
  <CharactersWithSpaces>609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hi焱</cp:lastModifiedBy>
  <dcterms:modified xsi:type="dcterms:W3CDTF">2020-10-15T12:28:12Z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