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附件</w:t>
      </w:r>
    </w:p>
    <w:p>
      <w:pPr>
        <w:jc w:val="center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2020年广西师范大学意识形态工作责任制专题培训</w:t>
      </w:r>
    </w:p>
    <w:p>
      <w:pPr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报名回执</w:t>
      </w:r>
    </w:p>
    <w:p>
      <w:pPr>
        <w:spacing w:before="312" w:beforeLines="10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单位名称（盖章）：                  报送人及联系方式：</w:t>
      </w:r>
    </w:p>
    <w:tbl>
      <w:tblPr>
        <w:tblStyle w:val="4"/>
        <w:tblW w:w="86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5"/>
        <w:gridCol w:w="1715"/>
        <w:gridCol w:w="2310"/>
        <w:gridCol w:w="1945"/>
        <w:gridCol w:w="1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20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171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231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1945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1522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205" w:type="dxa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15" w:type="dxa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10" w:type="dxa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5" w:type="dxa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22" w:type="dxa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205" w:type="dxa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15" w:type="dxa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10" w:type="dxa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5" w:type="dxa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22" w:type="dxa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205" w:type="dxa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15" w:type="dxa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10" w:type="dxa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5" w:type="dxa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22" w:type="dxa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205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……</w:t>
            </w:r>
          </w:p>
        </w:tc>
        <w:tc>
          <w:tcPr>
            <w:tcW w:w="1715" w:type="dxa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10" w:type="dxa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45" w:type="dxa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22" w:type="dxa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697" w:type="dxa"/>
            <w:gridSpan w:val="5"/>
            <w:vAlign w:val="center"/>
          </w:tcPr>
          <w:p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说明：请各单位将参会人员会议回执电子版于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11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月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日（星期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一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）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上午12：00</w:t>
            </w:r>
            <w:r>
              <w:fldChar w:fldCharType="begin"/>
            </w:r>
            <w:r>
              <w:instrText xml:space="preserve"> HYPERLINK "mailto:00前发送至党委宣传部邮箱xcb@mailbox.gxnu.edu.cn。请参会人员提前10分钟到场；参会期间，请将手机设置为静音状态。" </w:instrText>
            </w:r>
            <w: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前发送至党委宣传部邮箱xcb@mailbox.gxnu.edu.cn。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fldChar w:fldCharType="end"/>
            </w:r>
          </w:p>
        </w:tc>
      </w:tr>
    </w:tbl>
    <w:p>
      <w:pPr>
        <w:jc w:val="left"/>
        <w:rPr>
          <w:rFonts w:ascii="宋体" w:hAnsi="宋体" w:cs="宋体"/>
          <w:color w:val="000000"/>
          <w:szCs w:val="21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9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041288"/>
    <w:rsid w:val="002606E7"/>
    <w:rsid w:val="004E31DC"/>
    <w:rsid w:val="0055769D"/>
    <w:rsid w:val="005D72C9"/>
    <w:rsid w:val="00751668"/>
    <w:rsid w:val="008C1C7F"/>
    <w:rsid w:val="0090022F"/>
    <w:rsid w:val="00F75022"/>
    <w:rsid w:val="099822C4"/>
    <w:rsid w:val="25106830"/>
    <w:rsid w:val="36041288"/>
    <w:rsid w:val="47B85710"/>
    <w:rsid w:val="59AD2153"/>
    <w:rsid w:val="5FB03C91"/>
    <w:rsid w:val="71344D9D"/>
    <w:rsid w:val="7BB132E5"/>
    <w:rsid w:val="7CBC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102</Words>
  <Characters>169</Characters>
  <Lines>1</Lines>
  <Paragraphs>1</Paragraphs>
  <TotalTime>1</TotalTime>
  <ScaleCrop>false</ScaleCrop>
  <LinksUpToDate>false</LinksUpToDate>
  <CharactersWithSpaces>270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2020-09-02T08:14:00Z</dcterms:created>
  <dc:creator>lenovo</dc:creator>
  <cp:lastModifiedBy>86181</cp:lastModifiedBy>
  <cp:lastPrinted>2020-09-02T05:39:00Z</cp:lastPrinted>
  <dcterms:modified xsi:type="dcterms:W3CDTF">2020-11-06T10:37:04Z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