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7C3B" w:rsidRPr="00D83409" w:rsidRDefault="008E7C3B" w:rsidP="008E7C3B">
      <w:pPr>
        <w:widowControl/>
        <w:spacing w:line="480" w:lineRule="exact"/>
        <w:jc w:val="left"/>
        <w:rPr>
          <w:rFonts w:asciiTheme="minorEastAsia" w:hAnsiTheme="minorEastAsia" w:cs="宋体"/>
          <w:color w:val="000000" w:themeColor="text1"/>
          <w:kern w:val="0"/>
          <w:sz w:val="32"/>
          <w:szCs w:val="32"/>
        </w:rPr>
      </w:pPr>
      <w:r w:rsidRPr="00D83409">
        <w:rPr>
          <w:rFonts w:asciiTheme="minorEastAsia" w:hAnsiTheme="minorEastAsia" w:cs="宋体" w:hint="eastAsia"/>
          <w:color w:val="000000" w:themeColor="text1"/>
          <w:kern w:val="0"/>
          <w:sz w:val="32"/>
          <w:szCs w:val="32"/>
        </w:rPr>
        <w:t>附件：</w:t>
      </w:r>
    </w:p>
    <w:p w:rsidR="008E7C3B" w:rsidRPr="00D83409" w:rsidRDefault="001571A1" w:rsidP="001571A1">
      <w:pPr>
        <w:widowControl/>
        <w:spacing w:beforeLines="50" w:before="156" w:line="480" w:lineRule="exact"/>
        <w:jc w:val="center"/>
        <w:rPr>
          <w:rFonts w:ascii="黑体" w:eastAsia="黑体" w:hAnsi="黑体" w:cs="仿宋"/>
          <w:b/>
          <w:kern w:val="0"/>
          <w:sz w:val="32"/>
          <w:szCs w:val="32"/>
        </w:rPr>
      </w:pPr>
      <w:r w:rsidRPr="00D83409">
        <w:rPr>
          <w:rFonts w:ascii="黑体" w:eastAsia="黑体" w:hAnsi="黑体" w:cs="宋体" w:hint="eastAsia"/>
          <w:b/>
          <w:kern w:val="0"/>
          <w:sz w:val="32"/>
          <w:szCs w:val="32"/>
        </w:rPr>
        <w:t>2020年度珠江—西江经济带发展研究院“智库成果培育项目”立项项目一览表</w:t>
      </w:r>
    </w:p>
    <w:p w:rsidR="008E7C3B" w:rsidRDefault="008E7C3B" w:rsidP="001571A1">
      <w:pPr>
        <w:widowControl/>
        <w:spacing w:beforeLines="50" w:before="156" w:line="480" w:lineRule="exact"/>
        <w:jc w:val="center"/>
        <w:rPr>
          <w:rFonts w:ascii="仿宋_GB2312" w:eastAsia="仿宋_GB2312" w:hAnsi="仿宋" w:cs="宋体"/>
          <w:kern w:val="0"/>
          <w:sz w:val="32"/>
          <w:szCs w:val="32"/>
        </w:rPr>
      </w:pPr>
    </w:p>
    <w:tbl>
      <w:tblPr>
        <w:tblW w:w="57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6"/>
        <w:gridCol w:w="1552"/>
        <w:gridCol w:w="2954"/>
        <w:gridCol w:w="1048"/>
        <w:gridCol w:w="1379"/>
        <w:gridCol w:w="1507"/>
      </w:tblGrid>
      <w:tr w:rsidR="008E7C3B" w:rsidTr="001571A1">
        <w:trPr>
          <w:trHeight w:val="750"/>
          <w:jc w:val="center"/>
        </w:trPr>
        <w:tc>
          <w:tcPr>
            <w:tcW w:w="666" w:type="pct"/>
            <w:shd w:val="clear" w:color="auto" w:fill="auto"/>
            <w:vAlign w:val="center"/>
          </w:tcPr>
          <w:p w:rsidR="008E7C3B" w:rsidRDefault="008E7C3B" w:rsidP="00622C2E">
            <w:pPr>
              <w:spacing w:line="480" w:lineRule="exact"/>
              <w:jc w:val="center"/>
              <w:rPr>
                <w:rFonts w:ascii="宋体" w:eastAsia="宋体" w:hAnsi="宋体" w:cs="宋体"/>
                <w:b/>
                <w:sz w:val="24"/>
                <w:szCs w:val="24"/>
              </w:rPr>
            </w:pPr>
            <w:r>
              <w:rPr>
                <w:rFonts w:ascii="Calibri" w:eastAsia="宋体" w:hAnsi="Calibri" w:cs="Times New Roman"/>
                <w:b/>
                <w:sz w:val="24"/>
                <w:szCs w:val="24"/>
              </w:rPr>
              <w:t>项目编号</w:t>
            </w:r>
          </w:p>
        </w:tc>
        <w:tc>
          <w:tcPr>
            <w:tcW w:w="797" w:type="pct"/>
            <w:vAlign w:val="center"/>
          </w:tcPr>
          <w:p w:rsidR="008E7C3B" w:rsidRDefault="008E7C3B" w:rsidP="00622C2E">
            <w:pPr>
              <w:spacing w:line="480" w:lineRule="exact"/>
              <w:jc w:val="center"/>
              <w:rPr>
                <w:rFonts w:ascii="Calibri" w:eastAsia="宋体" w:hAnsi="Calibri" w:cs="Times New Roman"/>
                <w:b/>
                <w:sz w:val="24"/>
                <w:szCs w:val="24"/>
              </w:rPr>
            </w:pPr>
            <w:r>
              <w:rPr>
                <w:rFonts w:ascii="Calibri" w:eastAsia="宋体" w:hAnsi="Calibri" w:cs="Times New Roman" w:hint="eastAsia"/>
                <w:b/>
                <w:sz w:val="24"/>
                <w:szCs w:val="24"/>
              </w:rPr>
              <w:t>项目类别</w:t>
            </w:r>
          </w:p>
        </w:tc>
        <w:tc>
          <w:tcPr>
            <w:tcW w:w="1517" w:type="pct"/>
            <w:shd w:val="clear" w:color="auto" w:fill="auto"/>
            <w:vAlign w:val="center"/>
          </w:tcPr>
          <w:p w:rsidR="008E7C3B" w:rsidRDefault="008E7C3B" w:rsidP="00622C2E">
            <w:pPr>
              <w:spacing w:line="480" w:lineRule="exact"/>
              <w:jc w:val="center"/>
              <w:rPr>
                <w:rFonts w:ascii="宋体" w:eastAsia="宋体" w:hAnsi="宋体" w:cs="宋体"/>
                <w:b/>
                <w:sz w:val="24"/>
                <w:szCs w:val="24"/>
              </w:rPr>
            </w:pPr>
            <w:r>
              <w:rPr>
                <w:rFonts w:ascii="Calibri" w:eastAsia="宋体" w:hAnsi="Calibri" w:cs="Times New Roman"/>
                <w:b/>
                <w:sz w:val="24"/>
                <w:szCs w:val="24"/>
              </w:rPr>
              <w:t>项目名称</w:t>
            </w:r>
          </w:p>
        </w:tc>
        <w:tc>
          <w:tcPr>
            <w:tcW w:w="538" w:type="pct"/>
            <w:shd w:val="clear" w:color="auto" w:fill="auto"/>
            <w:vAlign w:val="center"/>
          </w:tcPr>
          <w:p w:rsidR="008E7C3B" w:rsidRDefault="008E7C3B" w:rsidP="00622C2E">
            <w:pPr>
              <w:spacing w:line="480" w:lineRule="exact"/>
              <w:jc w:val="center"/>
              <w:rPr>
                <w:rFonts w:ascii="Calibri" w:eastAsia="宋体" w:hAnsi="Calibri" w:cs="Times New Roman"/>
                <w:b/>
                <w:sz w:val="24"/>
                <w:szCs w:val="24"/>
              </w:rPr>
            </w:pPr>
            <w:r>
              <w:rPr>
                <w:rFonts w:ascii="Calibri" w:eastAsia="宋体" w:hAnsi="Calibri" w:cs="Times New Roman"/>
                <w:b/>
                <w:sz w:val="24"/>
                <w:szCs w:val="24"/>
              </w:rPr>
              <w:t>项目</w:t>
            </w:r>
          </w:p>
          <w:p w:rsidR="008E7C3B" w:rsidRDefault="008E7C3B" w:rsidP="00622C2E">
            <w:pPr>
              <w:spacing w:line="480" w:lineRule="exact"/>
              <w:jc w:val="center"/>
              <w:rPr>
                <w:rFonts w:ascii="宋体" w:eastAsia="宋体" w:hAnsi="宋体" w:cs="宋体"/>
                <w:b/>
                <w:sz w:val="24"/>
                <w:szCs w:val="24"/>
              </w:rPr>
            </w:pPr>
            <w:r>
              <w:rPr>
                <w:rFonts w:ascii="Calibri" w:eastAsia="宋体" w:hAnsi="Calibri" w:cs="Times New Roman" w:hint="eastAsia"/>
                <w:b/>
                <w:sz w:val="24"/>
                <w:szCs w:val="24"/>
              </w:rPr>
              <w:t>负责</w:t>
            </w:r>
            <w:r>
              <w:rPr>
                <w:rFonts w:ascii="Calibri" w:eastAsia="宋体" w:hAnsi="Calibri" w:cs="Times New Roman"/>
                <w:b/>
                <w:sz w:val="24"/>
                <w:szCs w:val="24"/>
              </w:rPr>
              <w:t>人</w:t>
            </w:r>
          </w:p>
        </w:tc>
        <w:tc>
          <w:tcPr>
            <w:tcW w:w="708" w:type="pct"/>
          </w:tcPr>
          <w:p w:rsidR="008E7C3B" w:rsidRDefault="008E7C3B" w:rsidP="00622C2E">
            <w:pPr>
              <w:spacing w:line="480" w:lineRule="exact"/>
              <w:jc w:val="center"/>
              <w:rPr>
                <w:rFonts w:ascii="Calibri" w:eastAsia="宋体" w:hAnsi="Calibri" w:cs="Times New Roman"/>
                <w:b/>
                <w:sz w:val="24"/>
                <w:szCs w:val="24"/>
              </w:rPr>
            </w:pPr>
            <w:r>
              <w:rPr>
                <w:rFonts w:ascii="Calibri" w:eastAsia="宋体" w:hAnsi="Calibri" w:cs="Times New Roman" w:hint="eastAsia"/>
                <w:b/>
                <w:sz w:val="24"/>
                <w:szCs w:val="24"/>
              </w:rPr>
              <w:t>项目经费</w:t>
            </w:r>
          </w:p>
          <w:p w:rsidR="008E7C3B" w:rsidRDefault="008E7C3B" w:rsidP="00622C2E">
            <w:pPr>
              <w:spacing w:line="480" w:lineRule="exact"/>
              <w:jc w:val="center"/>
              <w:rPr>
                <w:rFonts w:ascii="Calibri" w:eastAsia="宋体" w:hAnsi="Calibri" w:cs="Times New Roman"/>
                <w:b/>
                <w:sz w:val="24"/>
                <w:szCs w:val="24"/>
              </w:rPr>
            </w:pPr>
            <w:r>
              <w:rPr>
                <w:rFonts w:ascii="Calibri" w:eastAsia="宋体" w:hAnsi="Calibri" w:cs="Times New Roman" w:hint="eastAsia"/>
                <w:b/>
                <w:sz w:val="24"/>
                <w:szCs w:val="24"/>
              </w:rPr>
              <w:t>（万元）</w:t>
            </w:r>
          </w:p>
        </w:tc>
        <w:tc>
          <w:tcPr>
            <w:tcW w:w="774" w:type="pct"/>
          </w:tcPr>
          <w:p w:rsidR="008E7C3B" w:rsidRDefault="008E7C3B" w:rsidP="00622C2E">
            <w:pPr>
              <w:spacing w:line="480" w:lineRule="exact"/>
              <w:jc w:val="center"/>
              <w:rPr>
                <w:rFonts w:ascii="Calibri" w:eastAsia="宋体" w:hAnsi="Calibri" w:cs="Times New Roman"/>
                <w:b/>
                <w:sz w:val="24"/>
                <w:szCs w:val="24"/>
              </w:rPr>
            </w:pPr>
            <w:r>
              <w:rPr>
                <w:rFonts w:ascii="Calibri" w:eastAsia="宋体" w:hAnsi="Calibri" w:cs="Times New Roman" w:hint="eastAsia"/>
                <w:b/>
                <w:sz w:val="24"/>
                <w:szCs w:val="24"/>
              </w:rPr>
              <w:t>项目启动经费（万元）</w:t>
            </w:r>
          </w:p>
        </w:tc>
      </w:tr>
      <w:tr w:rsidR="007A1A19" w:rsidTr="001571A1">
        <w:trPr>
          <w:trHeight w:val="896"/>
          <w:jc w:val="center"/>
        </w:trPr>
        <w:tc>
          <w:tcPr>
            <w:tcW w:w="666" w:type="pct"/>
            <w:shd w:val="clear" w:color="auto" w:fill="auto"/>
            <w:vAlign w:val="center"/>
          </w:tcPr>
          <w:p w:rsidR="007A1A19" w:rsidRDefault="007A1A19" w:rsidP="007A1A19">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ZK2020001</w:t>
            </w:r>
          </w:p>
        </w:tc>
        <w:tc>
          <w:tcPr>
            <w:tcW w:w="797" w:type="pct"/>
            <w:vAlign w:val="center"/>
          </w:tcPr>
          <w:p w:rsidR="007A1A19" w:rsidRPr="001571A1" w:rsidRDefault="007A1A19" w:rsidP="007A1A19">
            <w:pPr>
              <w:jc w:val="center"/>
              <w:rPr>
                <w:rFonts w:ascii="宋体" w:eastAsia="宋体" w:hAnsi="宋体"/>
                <w:sz w:val="24"/>
                <w:szCs w:val="24"/>
              </w:rPr>
            </w:pPr>
            <w:r w:rsidRPr="001571A1">
              <w:rPr>
                <w:rFonts w:ascii="宋体" w:eastAsia="宋体" w:hAnsi="宋体" w:cs="宋体" w:hint="eastAsia"/>
                <w:kern w:val="0"/>
                <w:sz w:val="24"/>
                <w:szCs w:val="24"/>
              </w:rPr>
              <w:t>智库成果培育项目</w:t>
            </w:r>
          </w:p>
        </w:tc>
        <w:tc>
          <w:tcPr>
            <w:tcW w:w="1517" w:type="pct"/>
            <w:shd w:val="clear" w:color="auto" w:fill="auto"/>
            <w:vAlign w:val="center"/>
          </w:tcPr>
          <w:p w:rsidR="007A1A19" w:rsidRPr="001571A1" w:rsidRDefault="007A1A19" w:rsidP="007A1A19">
            <w:pPr>
              <w:jc w:val="center"/>
              <w:rPr>
                <w:rFonts w:ascii="宋体" w:eastAsia="宋体" w:hAnsi="宋体" w:cs="宋体"/>
                <w:color w:val="000000"/>
                <w:sz w:val="24"/>
                <w:szCs w:val="24"/>
              </w:rPr>
            </w:pPr>
            <w:r w:rsidRPr="001571A1">
              <w:rPr>
                <w:rFonts w:hint="eastAsia"/>
                <w:color w:val="000000"/>
                <w:sz w:val="24"/>
                <w:szCs w:val="24"/>
              </w:rPr>
              <w:t>珠江</w:t>
            </w:r>
            <w:r w:rsidRPr="001571A1">
              <w:rPr>
                <w:rFonts w:hint="eastAsia"/>
                <w:color w:val="000000"/>
                <w:sz w:val="24"/>
                <w:szCs w:val="24"/>
              </w:rPr>
              <w:t>-</w:t>
            </w:r>
            <w:r w:rsidRPr="001571A1">
              <w:rPr>
                <w:rFonts w:hint="eastAsia"/>
                <w:color w:val="000000"/>
                <w:sz w:val="24"/>
                <w:szCs w:val="24"/>
              </w:rPr>
              <w:t>西江经济带构建国际国内双循环示范区相关对策研究</w:t>
            </w:r>
          </w:p>
        </w:tc>
        <w:tc>
          <w:tcPr>
            <w:tcW w:w="538" w:type="pct"/>
            <w:shd w:val="clear" w:color="auto" w:fill="auto"/>
            <w:vAlign w:val="center"/>
          </w:tcPr>
          <w:p w:rsidR="007A1A19" w:rsidRPr="001571A1" w:rsidRDefault="007A1A19" w:rsidP="007A1A19">
            <w:pPr>
              <w:jc w:val="center"/>
              <w:rPr>
                <w:rFonts w:ascii="宋体" w:eastAsia="宋体" w:hAnsi="宋体" w:cs="宋体"/>
                <w:color w:val="000000"/>
                <w:sz w:val="24"/>
                <w:szCs w:val="24"/>
              </w:rPr>
            </w:pPr>
            <w:r w:rsidRPr="001571A1">
              <w:rPr>
                <w:rFonts w:hint="eastAsia"/>
                <w:color w:val="000000"/>
                <w:sz w:val="24"/>
                <w:szCs w:val="24"/>
              </w:rPr>
              <w:t>刘俊杰</w:t>
            </w:r>
          </w:p>
        </w:tc>
        <w:tc>
          <w:tcPr>
            <w:tcW w:w="708" w:type="pct"/>
            <w:vAlign w:val="center"/>
          </w:tcPr>
          <w:p w:rsidR="007A1A19" w:rsidRDefault="007A1A19" w:rsidP="007A1A19">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2.5</w:t>
            </w:r>
          </w:p>
        </w:tc>
        <w:tc>
          <w:tcPr>
            <w:tcW w:w="774" w:type="pct"/>
            <w:vAlign w:val="center"/>
          </w:tcPr>
          <w:p w:rsidR="007A1A19" w:rsidRDefault="007A1A19" w:rsidP="007A1A19">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1</w:t>
            </w:r>
          </w:p>
        </w:tc>
      </w:tr>
      <w:tr w:rsidR="007A1A19" w:rsidTr="00D83409">
        <w:trPr>
          <w:trHeight w:val="567"/>
          <w:jc w:val="center"/>
        </w:trPr>
        <w:tc>
          <w:tcPr>
            <w:tcW w:w="666" w:type="pct"/>
            <w:shd w:val="clear" w:color="auto" w:fill="auto"/>
            <w:vAlign w:val="center"/>
          </w:tcPr>
          <w:p w:rsidR="007A1A19" w:rsidRDefault="007A1A19" w:rsidP="007A1A19">
            <w:pPr>
              <w:widowControl/>
              <w:adjustRightInd w:val="0"/>
              <w:snapToGrid w:val="0"/>
              <w:spacing w:line="288" w:lineRule="auto"/>
              <w:jc w:val="center"/>
              <w:rPr>
                <w:rFonts w:ascii="宋体" w:eastAsia="宋体" w:hAnsi="宋体" w:cs="宋体"/>
                <w:kern w:val="0"/>
                <w:sz w:val="24"/>
                <w:szCs w:val="24"/>
              </w:rPr>
            </w:pPr>
            <w:r w:rsidRPr="00D83409">
              <w:rPr>
                <w:rFonts w:ascii="宋体" w:eastAsia="宋体" w:hAnsi="宋体" w:cs="宋体"/>
                <w:kern w:val="0"/>
                <w:sz w:val="24"/>
                <w:szCs w:val="24"/>
              </w:rPr>
              <w:t>ZK</w:t>
            </w:r>
            <w:r>
              <w:rPr>
                <w:rFonts w:ascii="宋体" w:eastAsia="宋体" w:hAnsi="宋体" w:cs="宋体" w:hint="eastAsia"/>
                <w:kern w:val="0"/>
                <w:sz w:val="24"/>
                <w:szCs w:val="24"/>
              </w:rPr>
              <w:t>2020002</w:t>
            </w:r>
          </w:p>
        </w:tc>
        <w:tc>
          <w:tcPr>
            <w:tcW w:w="797" w:type="pct"/>
            <w:vAlign w:val="center"/>
          </w:tcPr>
          <w:p w:rsidR="007A1A19" w:rsidRPr="001571A1" w:rsidRDefault="007A1A19" w:rsidP="007A1A19">
            <w:pPr>
              <w:jc w:val="center"/>
              <w:rPr>
                <w:rFonts w:ascii="宋体" w:eastAsia="宋体" w:hAnsi="宋体"/>
                <w:sz w:val="24"/>
                <w:szCs w:val="24"/>
              </w:rPr>
            </w:pPr>
            <w:r w:rsidRPr="001571A1">
              <w:rPr>
                <w:rFonts w:ascii="宋体" w:eastAsia="宋体" w:hAnsi="宋体" w:cs="宋体" w:hint="eastAsia"/>
                <w:kern w:val="0"/>
                <w:sz w:val="24"/>
                <w:szCs w:val="24"/>
              </w:rPr>
              <w:t>智库成果培育项目</w:t>
            </w:r>
          </w:p>
        </w:tc>
        <w:tc>
          <w:tcPr>
            <w:tcW w:w="1517" w:type="pct"/>
            <w:shd w:val="clear" w:color="auto" w:fill="auto"/>
            <w:vAlign w:val="center"/>
          </w:tcPr>
          <w:p w:rsidR="007A1A19" w:rsidRPr="001571A1" w:rsidRDefault="007A1A19" w:rsidP="007A1A19">
            <w:pPr>
              <w:jc w:val="center"/>
              <w:rPr>
                <w:rFonts w:ascii="宋体" w:eastAsia="宋体" w:hAnsi="宋体" w:cs="宋体"/>
                <w:color w:val="000000"/>
                <w:sz w:val="24"/>
                <w:szCs w:val="24"/>
              </w:rPr>
            </w:pPr>
            <w:r w:rsidRPr="001571A1">
              <w:rPr>
                <w:rFonts w:hint="eastAsia"/>
                <w:color w:val="000000"/>
                <w:sz w:val="24"/>
                <w:szCs w:val="24"/>
              </w:rPr>
              <w:t>推进珠江—西江经济带乡村振兴与特色小镇建设融合发展，加快农业现代化进程的建议</w:t>
            </w:r>
          </w:p>
        </w:tc>
        <w:tc>
          <w:tcPr>
            <w:tcW w:w="538" w:type="pct"/>
            <w:shd w:val="clear" w:color="auto" w:fill="auto"/>
            <w:vAlign w:val="center"/>
          </w:tcPr>
          <w:p w:rsidR="007A1A19" w:rsidRPr="001571A1" w:rsidRDefault="007A1A19" w:rsidP="007A1A19">
            <w:pPr>
              <w:jc w:val="center"/>
              <w:rPr>
                <w:rFonts w:ascii="宋体" w:eastAsia="宋体" w:hAnsi="宋体" w:cs="宋体"/>
                <w:color w:val="000000"/>
                <w:sz w:val="24"/>
                <w:szCs w:val="24"/>
              </w:rPr>
            </w:pPr>
            <w:r w:rsidRPr="001571A1">
              <w:rPr>
                <w:rFonts w:hint="eastAsia"/>
                <w:color w:val="000000"/>
                <w:sz w:val="24"/>
                <w:szCs w:val="24"/>
              </w:rPr>
              <w:t>蒋团标</w:t>
            </w:r>
          </w:p>
        </w:tc>
        <w:tc>
          <w:tcPr>
            <w:tcW w:w="708" w:type="pct"/>
            <w:vAlign w:val="center"/>
          </w:tcPr>
          <w:p w:rsidR="007A1A19" w:rsidRDefault="007A1A19" w:rsidP="007A1A19">
            <w:pPr>
              <w:jc w:val="center"/>
            </w:pPr>
            <w:r w:rsidRPr="005112B6">
              <w:rPr>
                <w:rFonts w:ascii="宋体" w:eastAsia="宋体" w:hAnsi="宋体" w:cs="宋体" w:hint="eastAsia"/>
                <w:kern w:val="0"/>
                <w:sz w:val="24"/>
                <w:szCs w:val="24"/>
              </w:rPr>
              <w:t>2.5</w:t>
            </w:r>
          </w:p>
        </w:tc>
        <w:tc>
          <w:tcPr>
            <w:tcW w:w="774" w:type="pct"/>
            <w:vAlign w:val="center"/>
          </w:tcPr>
          <w:p w:rsidR="007A1A19" w:rsidRDefault="007A1A19" w:rsidP="007A1A19">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1</w:t>
            </w:r>
          </w:p>
        </w:tc>
      </w:tr>
      <w:tr w:rsidR="007A1A19" w:rsidTr="00D83409">
        <w:trPr>
          <w:trHeight w:val="567"/>
          <w:jc w:val="center"/>
        </w:trPr>
        <w:tc>
          <w:tcPr>
            <w:tcW w:w="666" w:type="pct"/>
            <w:shd w:val="clear" w:color="auto" w:fill="auto"/>
            <w:vAlign w:val="center"/>
          </w:tcPr>
          <w:p w:rsidR="007A1A19" w:rsidRDefault="007A1A19" w:rsidP="007A1A19">
            <w:pPr>
              <w:widowControl/>
              <w:adjustRightInd w:val="0"/>
              <w:snapToGrid w:val="0"/>
              <w:spacing w:line="288" w:lineRule="auto"/>
              <w:jc w:val="center"/>
              <w:rPr>
                <w:rFonts w:ascii="宋体" w:eastAsia="宋体" w:hAnsi="宋体" w:cs="宋体"/>
                <w:kern w:val="0"/>
                <w:sz w:val="24"/>
                <w:szCs w:val="24"/>
              </w:rPr>
            </w:pPr>
            <w:r w:rsidRPr="00D83409">
              <w:rPr>
                <w:rFonts w:ascii="宋体" w:eastAsia="宋体" w:hAnsi="宋体" w:cs="宋体"/>
                <w:kern w:val="0"/>
                <w:sz w:val="24"/>
                <w:szCs w:val="24"/>
              </w:rPr>
              <w:t>ZK</w:t>
            </w:r>
            <w:r>
              <w:rPr>
                <w:rFonts w:ascii="宋体" w:eastAsia="宋体" w:hAnsi="宋体" w:cs="宋体" w:hint="eastAsia"/>
                <w:kern w:val="0"/>
                <w:sz w:val="24"/>
                <w:szCs w:val="24"/>
              </w:rPr>
              <w:t>2020003</w:t>
            </w:r>
          </w:p>
        </w:tc>
        <w:tc>
          <w:tcPr>
            <w:tcW w:w="797" w:type="pct"/>
            <w:vAlign w:val="center"/>
          </w:tcPr>
          <w:p w:rsidR="007A1A19" w:rsidRPr="001571A1" w:rsidRDefault="007A1A19" w:rsidP="007A1A19">
            <w:pPr>
              <w:jc w:val="center"/>
              <w:rPr>
                <w:rFonts w:ascii="宋体" w:eastAsia="宋体" w:hAnsi="宋体"/>
                <w:sz w:val="24"/>
                <w:szCs w:val="24"/>
              </w:rPr>
            </w:pPr>
            <w:r w:rsidRPr="001571A1">
              <w:rPr>
                <w:rFonts w:ascii="宋体" w:eastAsia="宋体" w:hAnsi="宋体" w:cs="宋体" w:hint="eastAsia"/>
                <w:kern w:val="0"/>
                <w:sz w:val="24"/>
                <w:szCs w:val="24"/>
              </w:rPr>
              <w:t>智库成果培育项目</w:t>
            </w:r>
          </w:p>
        </w:tc>
        <w:tc>
          <w:tcPr>
            <w:tcW w:w="1517" w:type="pct"/>
            <w:shd w:val="clear" w:color="auto" w:fill="auto"/>
            <w:vAlign w:val="center"/>
          </w:tcPr>
          <w:p w:rsidR="007A1A19" w:rsidRPr="001571A1" w:rsidRDefault="007A1A19" w:rsidP="007A1A19">
            <w:pPr>
              <w:jc w:val="center"/>
              <w:rPr>
                <w:rFonts w:ascii="宋体" w:eastAsia="宋体" w:hAnsi="宋体" w:cs="宋体"/>
                <w:color w:val="000000"/>
                <w:sz w:val="24"/>
                <w:szCs w:val="24"/>
              </w:rPr>
            </w:pPr>
            <w:r w:rsidRPr="001571A1">
              <w:rPr>
                <w:rFonts w:hint="eastAsia"/>
                <w:color w:val="000000"/>
                <w:sz w:val="24"/>
                <w:szCs w:val="24"/>
              </w:rPr>
              <w:t>珠江</w:t>
            </w:r>
            <w:r w:rsidRPr="001571A1">
              <w:rPr>
                <w:rFonts w:hint="eastAsia"/>
                <w:color w:val="000000"/>
                <w:sz w:val="24"/>
                <w:szCs w:val="24"/>
              </w:rPr>
              <w:t>-</w:t>
            </w:r>
            <w:r w:rsidRPr="001571A1">
              <w:rPr>
                <w:rFonts w:hint="eastAsia"/>
                <w:color w:val="000000"/>
                <w:sz w:val="24"/>
                <w:szCs w:val="24"/>
              </w:rPr>
              <w:t>西江经济带海上丝绸之路相关史迹的文化遗产价值认定体系构建与应用</w:t>
            </w:r>
          </w:p>
        </w:tc>
        <w:tc>
          <w:tcPr>
            <w:tcW w:w="538" w:type="pct"/>
            <w:shd w:val="clear" w:color="auto" w:fill="auto"/>
            <w:vAlign w:val="center"/>
          </w:tcPr>
          <w:p w:rsidR="007A1A19" w:rsidRPr="001571A1" w:rsidRDefault="007A1A19" w:rsidP="007A1A19">
            <w:pPr>
              <w:jc w:val="center"/>
              <w:rPr>
                <w:rFonts w:ascii="宋体" w:eastAsia="宋体" w:hAnsi="宋体" w:cs="宋体"/>
                <w:color w:val="000000"/>
                <w:sz w:val="24"/>
                <w:szCs w:val="24"/>
              </w:rPr>
            </w:pPr>
            <w:r w:rsidRPr="001571A1">
              <w:rPr>
                <w:rFonts w:hint="eastAsia"/>
                <w:color w:val="000000"/>
                <w:sz w:val="24"/>
                <w:szCs w:val="24"/>
              </w:rPr>
              <w:t>吴双</w:t>
            </w:r>
          </w:p>
        </w:tc>
        <w:tc>
          <w:tcPr>
            <w:tcW w:w="708" w:type="pct"/>
            <w:vAlign w:val="center"/>
          </w:tcPr>
          <w:p w:rsidR="007A1A19" w:rsidRDefault="007A1A19" w:rsidP="007A1A19">
            <w:pPr>
              <w:jc w:val="center"/>
            </w:pPr>
            <w:r w:rsidRPr="005112B6">
              <w:rPr>
                <w:rFonts w:ascii="宋体" w:eastAsia="宋体" w:hAnsi="宋体" w:cs="宋体" w:hint="eastAsia"/>
                <w:kern w:val="0"/>
                <w:sz w:val="24"/>
                <w:szCs w:val="24"/>
              </w:rPr>
              <w:t>2.5</w:t>
            </w:r>
          </w:p>
        </w:tc>
        <w:tc>
          <w:tcPr>
            <w:tcW w:w="774" w:type="pct"/>
            <w:vAlign w:val="center"/>
          </w:tcPr>
          <w:p w:rsidR="007A1A19" w:rsidRDefault="007A1A19" w:rsidP="007A1A19">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1</w:t>
            </w:r>
          </w:p>
        </w:tc>
      </w:tr>
      <w:tr w:rsidR="007A1A19" w:rsidTr="00D83409">
        <w:trPr>
          <w:trHeight w:val="567"/>
          <w:jc w:val="center"/>
        </w:trPr>
        <w:tc>
          <w:tcPr>
            <w:tcW w:w="666" w:type="pct"/>
            <w:shd w:val="clear" w:color="auto" w:fill="auto"/>
            <w:vAlign w:val="center"/>
          </w:tcPr>
          <w:p w:rsidR="007A1A19" w:rsidRDefault="007A1A19" w:rsidP="007A1A19">
            <w:pPr>
              <w:widowControl/>
              <w:adjustRightInd w:val="0"/>
              <w:snapToGrid w:val="0"/>
              <w:spacing w:line="288" w:lineRule="auto"/>
              <w:jc w:val="center"/>
              <w:rPr>
                <w:rFonts w:ascii="宋体" w:eastAsia="宋体" w:hAnsi="宋体" w:cs="宋体"/>
                <w:kern w:val="0"/>
                <w:sz w:val="24"/>
                <w:szCs w:val="24"/>
              </w:rPr>
            </w:pPr>
            <w:r w:rsidRPr="00D83409">
              <w:rPr>
                <w:rFonts w:ascii="宋体" w:eastAsia="宋体" w:hAnsi="宋体" w:cs="宋体"/>
                <w:kern w:val="0"/>
                <w:sz w:val="24"/>
                <w:szCs w:val="24"/>
              </w:rPr>
              <w:t>ZK</w:t>
            </w:r>
            <w:r>
              <w:rPr>
                <w:rFonts w:ascii="宋体" w:eastAsia="宋体" w:hAnsi="宋体" w:cs="宋体" w:hint="eastAsia"/>
                <w:kern w:val="0"/>
                <w:sz w:val="24"/>
                <w:szCs w:val="24"/>
              </w:rPr>
              <w:t>2020004</w:t>
            </w:r>
          </w:p>
        </w:tc>
        <w:tc>
          <w:tcPr>
            <w:tcW w:w="797" w:type="pct"/>
            <w:vAlign w:val="center"/>
          </w:tcPr>
          <w:p w:rsidR="007A1A19" w:rsidRPr="001571A1" w:rsidRDefault="007A1A19" w:rsidP="007A1A19">
            <w:pPr>
              <w:jc w:val="center"/>
              <w:rPr>
                <w:rFonts w:ascii="宋体" w:eastAsia="宋体" w:hAnsi="宋体"/>
                <w:sz w:val="24"/>
                <w:szCs w:val="24"/>
              </w:rPr>
            </w:pPr>
            <w:r w:rsidRPr="001571A1">
              <w:rPr>
                <w:rFonts w:ascii="宋体" w:eastAsia="宋体" w:hAnsi="宋体" w:cs="宋体" w:hint="eastAsia"/>
                <w:kern w:val="0"/>
                <w:sz w:val="24"/>
                <w:szCs w:val="24"/>
              </w:rPr>
              <w:t>智库成果培育项目</w:t>
            </w:r>
          </w:p>
        </w:tc>
        <w:tc>
          <w:tcPr>
            <w:tcW w:w="1517" w:type="pct"/>
            <w:shd w:val="clear" w:color="auto" w:fill="auto"/>
            <w:vAlign w:val="center"/>
          </w:tcPr>
          <w:p w:rsidR="007A1A19" w:rsidRPr="001571A1" w:rsidRDefault="007A1A19" w:rsidP="007A1A19">
            <w:pPr>
              <w:jc w:val="center"/>
              <w:rPr>
                <w:rFonts w:ascii="宋体" w:eastAsia="宋体" w:hAnsi="宋体" w:cs="宋体"/>
                <w:color w:val="000000"/>
                <w:sz w:val="24"/>
                <w:szCs w:val="24"/>
              </w:rPr>
            </w:pPr>
            <w:r w:rsidRPr="001571A1">
              <w:rPr>
                <w:rFonts w:hint="eastAsia"/>
                <w:color w:val="000000"/>
                <w:sz w:val="24"/>
                <w:szCs w:val="24"/>
              </w:rPr>
              <w:t>2020</w:t>
            </w:r>
            <w:r w:rsidRPr="001571A1">
              <w:rPr>
                <w:rFonts w:hint="eastAsia"/>
                <w:color w:val="000000"/>
                <w:sz w:val="24"/>
                <w:szCs w:val="24"/>
              </w:rPr>
              <w:t>年以后构建珠江—西江经济带新发展格局研究</w:t>
            </w:r>
          </w:p>
        </w:tc>
        <w:tc>
          <w:tcPr>
            <w:tcW w:w="538" w:type="pct"/>
            <w:shd w:val="clear" w:color="auto" w:fill="auto"/>
            <w:vAlign w:val="center"/>
          </w:tcPr>
          <w:p w:rsidR="007A1A19" w:rsidRPr="001571A1" w:rsidRDefault="007A1A19" w:rsidP="007A1A19">
            <w:pPr>
              <w:jc w:val="center"/>
              <w:rPr>
                <w:rFonts w:ascii="宋体" w:eastAsia="宋体" w:hAnsi="宋体" w:cs="宋体"/>
                <w:color w:val="000000"/>
                <w:sz w:val="24"/>
                <w:szCs w:val="24"/>
              </w:rPr>
            </w:pPr>
            <w:r w:rsidRPr="001571A1">
              <w:rPr>
                <w:rFonts w:hint="eastAsia"/>
                <w:color w:val="000000"/>
                <w:sz w:val="24"/>
                <w:szCs w:val="24"/>
              </w:rPr>
              <w:t>王成</w:t>
            </w:r>
          </w:p>
        </w:tc>
        <w:tc>
          <w:tcPr>
            <w:tcW w:w="708" w:type="pct"/>
            <w:vAlign w:val="center"/>
          </w:tcPr>
          <w:p w:rsidR="007A1A19" w:rsidRDefault="007A1A19" w:rsidP="007A1A19">
            <w:pPr>
              <w:jc w:val="center"/>
            </w:pPr>
            <w:r w:rsidRPr="005112B6">
              <w:rPr>
                <w:rFonts w:ascii="宋体" w:eastAsia="宋体" w:hAnsi="宋体" w:cs="宋体" w:hint="eastAsia"/>
                <w:kern w:val="0"/>
                <w:sz w:val="24"/>
                <w:szCs w:val="24"/>
              </w:rPr>
              <w:t>2.5</w:t>
            </w:r>
          </w:p>
        </w:tc>
        <w:tc>
          <w:tcPr>
            <w:tcW w:w="774" w:type="pct"/>
            <w:vAlign w:val="center"/>
          </w:tcPr>
          <w:p w:rsidR="007A1A19" w:rsidRDefault="007A1A19" w:rsidP="007A1A19">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1</w:t>
            </w:r>
          </w:p>
        </w:tc>
      </w:tr>
      <w:tr w:rsidR="007A1A19" w:rsidTr="00D83409">
        <w:trPr>
          <w:trHeight w:val="567"/>
          <w:jc w:val="center"/>
        </w:trPr>
        <w:tc>
          <w:tcPr>
            <w:tcW w:w="666" w:type="pct"/>
            <w:shd w:val="clear" w:color="auto" w:fill="auto"/>
            <w:vAlign w:val="center"/>
          </w:tcPr>
          <w:p w:rsidR="007A1A19" w:rsidRDefault="007A1A19" w:rsidP="007A1A19">
            <w:pPr>
              <w:widowControl/>
              <w:adjustRightInd w:val="0"/>
              <w:snapToGrid w:val="0"/>
              <w:spacing w:line="288" w:lineRule="auto"/>
              <w:jc w:val="center"/>
              <w:rPr>
                <w:rFonts w:ascii="宋体" w:eastAsia="宋体" w:hAnsi="宋体" w:cs="宋体"/>
                <w:kern w:val="0"/>
                <w:sz w:val="24"/>
                <w:szCs w:val="24"/>
              </w:rPr>
            </w:pPr>
            <w:r w:rsidRPr="00D83409">
              <w:rPr>
                <w:rFonts w:ascii="宋体" w:eastAsia="宋体" w:hAnsi="宋体" w:cs="宋体"/>
                <w:kern w:val="0"/>
                <w:sz w:val="24"/>
                <w:szCs w:val="24"/>
              </w:rPr>
              <w:t>ZK</w:t>
            </w:r>
            <w:r>
              <w:rPr>
                <w:rFonts w:ascii="宋体" w:eastAsia="宋体" w:hAnsi="宋体" w:cs="宋体" w:hint="eastAsia"/>
                <w:kern w:val="0"/>
                <w:sz w:val="24"/>
                <w:szCs w:val="24"/>
              </w:rPr>
              <w:t>2020005</w:t>
            </w:r>
          </w:p>
        </w:tc>
        <w:tc>
          <w:tcPr>
            <w:tcW w:w="797" w:type="pct"/>
            <w:vAlign w:val="center"/>
          </w:tcPr>
          <w:p w:rsidR="007A1A19" w:rsidRPr="001571A1" w:rsidRDefault="007A1A19" w:rsidP="007A1A19">
            <w:pPr>
              <w:jc w:val="center"/>
              <w:rPr>
                <w:rFonts w:ascii="宋体" w:eastAsia="宋体" w:hAnsi="宋体"/>
                <w:sz w:val="24"/>
                <w:szCs w:val="24"/>
              </w:rPr>
            </w:pPr>
            <w:r w:rsidRPr="001571A1">
              <w:rPr>
                <w:rFonts w:ascii="宋体" w:eastAsia="宋体" w:hAnsi="宋体" w:cs="宋体" w:hint="eastAsia"/>
                <w:kern w:val="0"/>
                <w:sz w:val="24"/>
                <w:szCs w:val="24"/>
              </w:rPr>
              <w:t>智库成果培育项目</w:t>
            </w:r>
          </w:p>
        </w:tc>
        <w:tc>
          <w:tcPr>
            <w:tcW w:w="1517" w:type="pct"/>
            <w:shd w:val="clear" w:color="auto" w:fill="auto"/>
            <w:vAlign w:val="center"/>
          </w:tcPr>
          <w:p w:rsidR="007A1A19" w:rsidRPr="001571A1" w:rsidRDefault="007A1A19" w:rsidP="007A1A19">
            <w:pPr>
              <w:jc w:val="center"/>
              <w:rPr>
                <w:rFonts w:ascii="宋体" w:eastAsia="宋体" w:hAnsi="宋体" w:cs="宋体"/>
                <w:color w:val="000000"/>
                <w:sz w:val="24"/>
                <w:szCs w:val="24"/>
              </w:rPr>
            </w:pPr>
            <w:r w:rsidRPr="001571A1">
              <w:rPr>
                <w:rFonts w:hint="eastAsia"/>
                <w:color w:val="000000"/>
                <w:sz w:val="24"/>
                <w:szCs w:val="24"/>
              </w:rPr>
              <w:t>基于可持续发展视角的珠江—西江经济带生态文明建设的评估与优化机制研究</w:t>
            </w:r>
          </w:p>
        </w:tc>
        <w:tc>
          <w:tcPr>
            <w:tcW w:w="538" w:type="pct"/>
            <w:shd w:val="clear" w:color="auto" w:fill="auto"/>
            <w:vAlign w:val="center"/>
          </w:tcPr>
          <w:p w:rsidR="007A1A19" w:rsidRPr="001571A1" w:rsidRDefault="007A1A19" w:rsidP="007A1A19">
            <w:pPr>
              <w:jc w:val="center"/>
              <w:rPr>
                <w:rFonts w:ascii="宋体" w:eastAsia="宋体" w:hAnsi="宋体" w:cs="宋体"/>
                <w:color w:val="000000"/>
                <w:sz w:val="24"/>
                <w:szCs w:val="24"/>
              </w:rPr>
            </w:pPr>
            <w:r w:rsidRPr="001571A1">
              <w:rPr>
                <w:rFonts w:hint="eastAsia"/>
                <w:color w:val="000000"/>
                <w:sz w:val="24"/>
                <w:szCs w:val="24"/>
              </w:rPr>
              <w:t>韦秋霜</w:t>
            </w:r>
          </w:p>
        </w:tc>
        <w:tc>
          <w:tcPr>
            <w:tcW w:w="708" w:type="pct"/>
            <w:vAlign w:val="center"/>
          </w:tcPr>
          <w:p w:rsidR="007A1A19" w:rsidRDefault="007A1A19" w:rsidP="007A1A19">
            <w:pPr>
              <w:jc w:val="center"/>
            </w:pPr>
            <w:r w:rsidRPr="005112B6">
              <w:rPr>
                <w:rFonts w:ascii="宋体" w:eastAsia="宋体" w:hAnsi="宋体" w:cs="宋体" w:hint="eastAsia"/>
                <w:kern w:val="0"/>
                <w:sz w:val="24"/>
                <w:szCs w:val="24"/>
              </w:rPr>
              <w:t>2.5</w:t>
            </w:r>
          </w:p>
        </w:tc>
        <w:tc>
          <w:tcPr>
            <w:tcW w:w="774" w:type="pct"/>
            <w:vAlign w:val="center"/>
          </w:tcPr>
          <w:p w:rsidR="007A1A19" w:rsidRDefault="007A1A19" w:rsidP="007A1A19">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1</w:t>
            </w:r>
          </w:p>
        </w:tc>
      </w:tr>
      <w:tr w:rsidR="007A1A19" w:rsidTr="000E6A55">
        <w:trPr>
          <w:trHeight w:val="829"/>
          <w:jc w:val="center"/>
        </w:trPr>
        <w:tc>
          <w:tcPr>
            <w:tcW w:w="666" w:type="pct"/>
            <w:shd w:val="clear" w:color="auto" w:fill="auto"/>
            <w:vAlign w:val="center"/>
          </w:tcPr>
          <w:p w:rsidR="007A1A19" w:rsidRDefault="007A1A19" w:rsidP="007A1A19">
            <w:pPr>
              <w:widowControl/>
              <w:adjustRightInd w:val="0"/>
              <w:snapToGrid w:val="0"/>
              <w:spacing w:line="288" w:lineRule="auto"/>
              <w:jc w:val="center"/>
              <w:rPr>
                <w:rFonts w:ascii="宋体" w:eastAsia="宋体" w:hAnsi="宋体" w:cs="宋体"/>
                <w:kern w:val="0"/>
                <w:sz w:val="24"/>
                <w:szCs w:val="24"/>
              </w:rPr>
            </w:pPr>
            <w:r w:rsidRPr="00D83409">
              <w:rPr>
                <w:rFonts w:ascii="宋体" w:eastAsia="宋体" w:hAnsi="宋体" w:cs="宋体"/>
                <w:kern w:val="0"/>
                <w:sz w:val="24"/>
                <w:szCs w:val="24"/>
              </w:rPr>
              <w:t>ZK</w:t>
            </w:r>
            <w:r>
              <w:rPr>
                <w:rFonts w:ascii="宋体" w:eastAsia="宋体" w:hAnsi="宋体" w:cs="宋体" w:hint="eastAsia"/>
                <w:kern w:val="0"/>
                <w:sz w:val="24"/>
                <w:szCs w:val="24"/>
              </w:rPr>
              <w:t>2020006</w:t>
            </w:r>
          </w:p>
        </w:tc>
        <w:tc>
          <w:tcPr>
            <w:tcW w:w="797" w:type="pct"/>
            <w:vAlign w:val="center"/>
          </w:tcPr>
          <w:p w:rsidR="007A1A19" w:rsidRPr="001571A1" w:rsidRDefault="007A1A19" w:rsidP="007A1A19">
            <w:pPr>
              <w:jc w:val="center"/>
              <w:rPr>
                <w:rFonts w:ascii="宋体" w:eastAsia="宋体" w:hAnsi="宋体"/>
                <w:sz w:val="24"/>
                <w:szCs w:val="24"/>
              </w:rPr>
            </w:pPr>
            <w:r w:rsidRPr="001571A1">
              <w:rPr>
                <w:rFonts w:ascii="宋体" w:eastAsia="宋体" w:hAnsi="宋体" w:cs="宋体" w:hint="eastAsia"/>
                <w:kern w:val="0"/>
                <w:sz w:val="24"/>
                <w:szCs w:val="24"/>
              </w:rPr>
              <w:t>智库成果培育项目</w:t>
            </w:r>
          </w:p>
        </w:tc>
        <w:tc>
          <w:tcPr>
            <w:tcW w:w="1517" w:type="pct"/>
            <w:shd w:val="clear" w:color="auto" w:fill="auto"/>
            <w:vAlign w:val="center"/>
          </w:tcPr>
          <w:p w:rsidR="007A1A19" w:rsidRPr="001571A1" w:rsidRDefault="007A1A19" w:rsidP="007A1A19">
            <w:pPr>
              <w:jc w:val="center"/>
              <w:rPr>
                <w:rFonts w:ascii="宋体" w:eastAsia="宋体" w:hAnsi="宋体" w:cs="宋体"/>
                <w:color w:val="000000"/>
                <w:sz w:val="24"/>
                <w:szCs w:val="24"/>
              </w:rPr>
            </w:pPr>
            <w:r w:rsidRPr="001571A1">
              <w:rPr>
                <w:rFonts w:hint="eastAsia"/>
                <w:color w:val="000000"/>
                <w:sz w:val="24"/>
                <w:szCs w:val="24"/>
              </w:rPr>
              <w:t>漓江流域生态安全格局时空演变机理研究</w:t>
            </w:r>
          </w:p>
        </w:tc>
        <w:tc>
          <w:tcPr>
            <w:tcW w:w="538" w:type="pct"/>
            <w:shd w:val="clear" w:color="auto" w:fill="auto"/>
            <w:vAlign w:val="center"/>
          </w:tcPr>
          <w:p w:rsidR="007A1A19" w:rsidRPr="001571A1" w:rsidRDefault="007A1A19" w:rsidP="007A1A19">
            <w:pPr>
              <w:jc w:val="center"/>
              <w:rPr>
                <w:rFonts w:ascii="宋体" w:eastAsia="宋体" w:hAnsi="宋体" w:cs="宋体"/>
                <w:color w:val="000000"/>
                <w:sz w:val="24"/>
                <w:szCs w:val="24"/>
              </w:rPr>
            </w:pPr>
            <w:r w:rsidRPr="001571A1">
              <w:rPr>
                <w:rFonts w:hint="eastAsia"/>
                <w:color w:val="000000"/>
                <w:sz w:val="24"/>
                <w:szCs w:val="24"/>
              </w:rPr>
              <w:t>贾艳红</w:t>
            </w:r>
          </w:p>
        </w:tc>
        <w:tc>
          <w:tcPr>
            <w:tcW w:w="708" w:type="pct"/>
            <w:vAlign w:val="center"/>
          </w:tcPr>
          <w:p w:rsidR="007A1A19" w:rsidRDefault="007A1A19" w:rsidP="007A1A19">
            <w:pPr>
              <w:jc w:val="center"/>
            </w:pPr>
            <w:r w:rsidRPr="005112B6">
              <w:rPr>
                <w:rFonts w:ascii="宋体" w:eastAsia="宋体" w:hAnsi="宋体" w:cs="宋体" w:hint="eastAsia"/>
                <w:kern w:val="0"/>
                <w:sz w:val="24"/>
                <w:szCs w:val="24"/>
              </w:rPr>
              <w:t>2.5</w:t>
            </w:r>
          </w:p>
        </w:tc>
        <w:tc>
          <w:tcPr>
            <w:tcW w:w="774" w:type="pct"/>
            <w:vAlign w:val="center"/>
          </w:tcPr>
          <w:p w:rsidR="007A1A19" w:rsidRDefault="007A1A19" w:rsidP="007A1A19">
            <w:pPr>
              <w:widowControl/>
              <w:adjustRightInd w:val="0"/>
              <w:snapToGrid w:val="0"/>
              <w:spacing w:line="288" w:lineRule="auto"/>
              <w:jc w:val="center"/>
              <w:rPr>
                <w:rFonts w:ascii="宋体" w:eastAsia="宋体" w:hAnsi="宋体" w:cs="宋体"/>
                <w:kern w:val="0"/>
                <w:sz w:val="24"/>
                <w:szCs w:val="24"/>
              </w:rPr>
            </w:pPr>
            <w:r>
              <w:rPr>
                <w:rFonts w:ascii="宋体" w:eastAsia="宋体" w:hAnsi="宋体" w:cs="宋体" w:hint="eastAsia"/>
                <w:kern w:val="0"/>
                <w:sz w:val="24"/>
                <w:szCs w:val="24"/>
              </w:rPr>
              <w:t>1</w:t>
            </w:r>
          </w:p>
        </w:tc>
      </w:tr>
    </w:tbl>
    <w:p w:rsidR="008E7C3B" w:rsidRDefault="008E7C3B" w:rsidP="008E7C3B">
      <w:pPr>
        <w:widowControl/>
        <w:spacing w:line="480" w:lineRule="exact"/>
        <w:jc w:val="left"/>
      </w:pPr>
      <w:bookmarkStart w:id="0" w:name="_GoBack"/>
      <w:bookmarkEnd w:id="0"/>
    </w:p>
    <w:p w:rsidR="00A1351B" w:rsidRDefault="00A1351B"/>
    <w:sectPr w:rsidR="00A1351B" w:rsidSect="00F50CD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40C0" w:rsidRDefault="002240C0" w:rsidP="008E7C3B">
      <w:r>
        <w:separator/>
      </w:r>
    </w:p>
  </w:endnote>
  <w:endnote w:type="continuationSeparator" w:id="0">
    <w:p w:rsidR="002240C0" w:rsidRDefault="002240C0" w:rsidP="008E7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40C0" w:rsidRDefault="002240C0" w:rsidP="008E7C3B">
      <w:r>
        <w:separator/>
      </w:r>
    </w:p>
  </w:footnote>
  <w:footnote w:type="continuationSeparator" w:id="0">
    <w:p w:rsidR="002240C0" w:rsidRDefault="002240C0" w:rsidP="008E7C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E878F8"/>
    <w:rsid w:val="000E6A55"/>
    <w:rsid w:val="001571A1"/>
    <w:rsid w:val="00207A60"/>
    <w:rsid w:val="002240C0"/>
    <w:rsid w:val="007A1A19"/>
    <w:rsid w:val="00870042"/>
    <w:rsid w:val="008E7C3B"/>
    <w:rsid w:val="00A1351B"/>
    <w:rsid w:val="00D83409"/>
    <w:rsid w:val="00E878F8"/>
    <w:rsid w:val="00F50CD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9A07604-9EA7-4CEC-B1AA-96B462DDC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7C3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E7C3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E7C3B"/>
    <w:rPr>
      <w:sz w:val="18"/>
      <w:szCs w:val="18"/>
    </w:rPr>
  </w:style>
  <w:style w:type="paragraph" w:styleId="a5">
    <w:name w:val="footer"/>
    <w:basedOn w:val="a"/>
    <w:link w:val="a6"/>
    <w:uiPriority w:val="99"/>
    <w:unhideWhenUsed/>
    <w:rsid w:val="008E7C3B"/>
    <w:pPr>
      <w:tabs>
        <w:tab w:val="center" w:pos="4153"/>
        <w:tab w:val="right" w:pos="8306"/>
      </w:tabs>
      <w:snapToGrid w:val="0"/>
      <w:jc w:val="left"/>
    </w:pPr>
    <w:rPr>
      <w:sz w:val="18"/>
      <w:szCs w:val="18"/>
    </w:rPr>
  </w:style>
  <w:style w:type="character" w:customStyle="1" w:styleId="a6">
    <w:name w:val="页脚 字符"/>
    <w:basedOn w:val="a0"/>
    <w:link w:val="a5"/>
    <w:uiPriority w:val="99"/>
    <w:rsid w:val="008E7C3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66</Words>
  <Characters>380</Characters>
  <Application>Microsoft Office Word</Application>
  <DocSecurity>0</DocSecurity>
  <Lines>3</Lines>
  <Paragraphs>1</Paragraphs>
  <ScaleCrop>false</ScaleCrop>
  <Company>微软中国</Company>
  <LinksUpToDate>false</LinksUpToDate>
  <CharactersWithSpaces>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DEEL</cp:lastModifiedBy>
  <cp:revision>6</cp:revision>
  <dcterms:created xsi:type="dcterms:W3CDTF">2020-09-22T03:30:00Z</dcterms:created>
  <dcterms:modified xsi:type="dcterms:W3CDTF">2020-11-10T07:19:00Z</dcterms:modified>
</cp:coreProperties>
</file>