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/>
          <w:b w:val="0"/>
          <w:bCs/>
          <w:sz w:val="30"/>
          <w:szCs w:val="30"/>
        </w:rPr>
      </w:pPr>
      <w:r>
        <w:rPr>
          <w:rFonts w:hint="eastAsia" w:asciiTheme="minorEastAsia" w:hAnsiTheme="minorEastAsia"/>
          <w:b w:val="0"/>
          <w:bCs/>
          <w:sz w:val="28"/>
          <w:szCs w:val="28"/>
        </w:rPr>
        <w:t>附件</w:t>
      </w:r>
      <w:r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Theme="minorEastAsia" w:hAnsiTheme="minorEastAsia"/>
          <w:b w:val="0"/>
          <w:bCs/>
          <w:sz w:val="30"/>
          <w:szCs w:val="30"/>
        </w:rPr>
        <w:t>：</w:t>
      </w:r>
    </w:p>
    <w:p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学院评审计划</w:t>
      </w:r>
    </w:p>
    <w:p>
      <w:pPr>
        <w:jc w:val="center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（注：各学院至少在以下两个时间段，开展共计两次评审）</w:t>
      </w:r>
    </w:p>
    <w:tbl>
      <w:tblPr>
        <w:tblStyle w:val="4"/>
        <w:tblW w:w="1412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395"/>
        <w:gridCol w:w="3060"/>
        <w:gridCol w:w="3317"/>
        <w:gridCol w:w="2113"/>
        <w:gridCol w:w="208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时间段</w:t>
            </w:r>
          </w:p>
        </w:tc>
        <w:tc>
          <w:tcPr>
            <w:tcW w:w="1395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日期</w:t>
            </w:r>
          </w:p>
        </w:tc>
        <w:tc>
          <w:tcPr>
            <w:tcW w:w="3060" w:type="dxa"/>
            <w:vAlign w:val="top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3317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评审内容</w:t>
            </w:r>
          </w:p>
        </w:tc>
        <w:tc>
          <w:tcPr>
            <w:tcW w:w="2113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评审形式</w:t>
            </w:r>
          </w:p>
        </w:tc>
        <w:tc>
          <w:tcPr>
            <w:tcW w:w="2088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拟邀请的专家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1月11日前</w:t>
            </w:r>
          </w:p>
        </w:tc>
        <w:tc>
          <w:tcPr>
            <w:tcW w:w="1395" w:type="dxa"/>
            <w:tcBorders>
              <w:left w:val="single" w:color="auto" w:sz="4" w:space="0"/>
            </w:tcBorders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6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31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13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8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color="auto" w:sz="4" w:space="0"/>
            </w:tcBorders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6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31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13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8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color="auto" w:sz="4" w:space="0"/>
            </w:tcBorders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6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31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13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8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vMerge w:val="restart"/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3月1日—8日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6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31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13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8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vMerge w:val="continue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6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31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13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8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vMerge w:val="continue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6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31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13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8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742A"/>
    <w:rsid w:val="0006047A"/>
    <w:rsid w:val="001B1108"/>
    <w:rsid w:val="004E00CE"/>
    <w:rsid w:val="006459B4"/>
    <w:rsid w:val="00660EF5"/>
    <w:rsid w:val="0086597A"/>
    <w:rsid w:val="00A7351A"/>
    <w:rsid w:val="00D1742A"/>
    <w:rsid w:val="0178171D"/>
    <w:rsid w:val="05CF0F94"/>
    <w:rsid w:val="10757EB9"/>
    <w:rsid w:val="19335C4E"/>
    <w:rsid w:val="1E6E189F"/>
    <w:rsid w:val="2D04086E"/>
    <w:rsid w:val="34A74B5C"/>
    <w:rsid w:val="4A841DA1"/>
    <w:rsid w:val="55B77128"/>
    <w:rsid w:val="622C2D51"/>
    <w:rsid w:val="62DB47B4"/>
    <w:rsid w:val="705920AB"/>
    <w:rsid w:val="747E245D"/>
    <w:rsid w:val="79074292"/>
    <w:rsid w:val="7CF4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63</Characters>
  <Lines>1</Lines>
  <Paragraphs>1</Paragraphs>
  <TotalTime>0</TotalTime>
  <ScaleCrop>false</ScaleCrop>
  <LinksUpToDate>false</LinksUpToDate>
  <CharactersWithSpaces>73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2016-12-20T08:09:00Z</dcterms:created>
  <dc:creator>microsoft</dc:creator>
  <cp:lastModifiedBy>唐晓虎 广西师大</cp:lastModifiedBy>
  <dcterms:modified xsi:type="dcterms:W3CDTF">2019-01-02T05:23:18Z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